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7v6byavdm4ls" w:id="0"/>
      <w:bookmarkEnd w:id="0"/>
      <w:r w:rsidDel="00000000" w:rsidR="00000000" w:rsidRPr="00000000">
        <w:rPr>
          <w:rtl w:val="0"/>
        </w:rPr>
        <w:t xml:space="preserve">Name: Implementation of Uniform Cost Search (UCS) to solve Weighted Route Finding Problem.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Description: In this problem, you will be given an undirected weighted graph G, a source vertex (Initial State) S, and a destination vertex D(Goal State). You need to calculate the shortest distance between S to D. In this problem, the shortest distance between two vertices means using the minimum weighted path or collection of edges to reach from one vertex to the other.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In the first line, you will be given two integers V and E denoting the number of vertices and edges of this graph respectively. All the vertices will have ids between 1 to V. In the following E lines, you will get the information about all the edges. In the i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line you will have three integers x (1&lt;=x&lt;=V), y (1&lt;=y&lt;=V), and w (1&lt;=w&lt;=100) which denotes there is an undirected edge between x and y having weight w.  After E lines of input, you will get two integers S and D (1&lt;=S&lt;=V, 1&lt;=D&lt;=V) denoting the source and destination vertices of the problem.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As output, in the first line, you will print an integer number d which will denote the minimum distance(cost) to reach D from S.  If there lies no shortest path between S and D print -1.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In the following line print an integer P denoting the number of vertices that comprises a valid path satisfying the shortest path constraint (including source and destination).  If there exists no valid shortest path print -1 instead (P = -1). In the case of a valid solution, print P lines afterward denoting the vertices that comprise the solution path.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If there exist multiple shortest paths, you need to find the path that uses the maximum number of vertices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ff0000"/>
          <w:rtl w:val="0"/>
        </w:rPr>
        <w:t xml:space="preserve">If also you find ties, then pick the one that is lexicographically smaller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After that, print an integer denoting </w:t>
      </w:r>
      <w:r w:rsidDel="00000000" w:rsidR="00000000" w:rsidRPr="00000000">
        <w:rPr>
          <w:b w:val="1"/>
          <w:rtl w:val="0"/>
        </w:rPr>
        <w:t xml:space="preserve">the number of explored nodes</w:t>
      </w:r>
      <w:r w:rsidDel="00000000" w:rsidR="00000000" w:rsidRPr="00000000">
        <w:rPr>
          <w:rtl w:val="0"/>
        </w:rPr>
        <w:t xml:space="preserve"> in the quest of reaching the destination node or goal state from the source node or initial state.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Limits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1&lt;=V&lt;=100000, 1&lt;=|E|&lt;=100000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3855"/>
        <w:tblGridChange w:id="0">
          <w:tblGrid>
            <w:gridCol w:w="550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2 4 10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1 4 11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1 3 1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3 4 2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1 7 1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1 8 1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2 4 5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2 5 2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2 6 1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3 4 2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4 5 3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4 8 1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6 7 1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15 25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1 5 3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1 9 7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1 13 11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2 13 5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2 10 1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2 9 8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2 14 18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3 8 8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3 7 1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3 4 3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3 13 12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4 12 1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4 13 19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4 9 3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5 6 18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6 14 11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6 10 2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7 12 10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8 9 1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8 12 19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9 13 14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10 11 18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10 13 18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11 15 16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14 15 17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1 3 3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2 5 10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3 4 5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4 5 1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1 3 3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2 5 8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5 3 8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large_in1.txt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532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249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475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723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569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808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780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557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922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720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849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742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large_in2.txt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385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1134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596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565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7232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1391</w:t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Visuals: </w:t>
      </w:r>
      <w:r w:rsidDel="00000000" w:rsidR="00000000" w:rsidRPr="00000000">
        <w:rPr>
          <w:b w:val="1"/>
          <w:color w:val="0000ff"/>
          <w:rtl w:val="0"/>
        </w:rPr>
        <w:t xml:space="preserve">If there exist multiple shortest paths, you need to find the path that uses the maximum number of vertice  </w:t>
      </w:r>
    </w:p>
    <w:p w:rsidR="00000000" w:rsidDel="00000000" w:rsidP="00000000" w:rsidRDefault="00000000" w:rsidRPr="00000000" w14:paraId="00000095">
      <w:pPr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mc:AlternateContent>
          <mc:Choice Requires="wpg">
            <w:drawing>
              <wp:inline distB="114300" distT="114300" distL="114300" distR="114300">
                <wp:extent cx="3436512" cy="254207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4950" y="339450"/>
                          <a:ext cx="3436512" cy="2542077"/>
                          <a:chOff x="1894950" y="339450"/>
                          <a:chExt cx="4094350" cy="3028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60300" y="344225"/>
                            <a:ext cx="6687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99725" y="1185050"/>
                            <a:ext cx="6687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537150" y="1185050"/>
                            <a:ext cx="6687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37150" y="2079900"/>
                            <a:ext cx="6687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17600" y="2773225"/>
                            <a:ext cx="6687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70629" y="847907"/>
                            <a:ext cx="387600" cy="4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34075" y="1775150"/>
                            <a:ext cx="717900" cy="9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000" y="639275"/>
                            <a:ext cx="442500" cy="54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71500" y="177515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86200" y="2670000"/>
                            <a:ext cx="585300" cy="3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091600" y="639275"/>
                            <a:ext cx="6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015400" y="2087075"/>
                            <a:ext cx="6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615600" y="639275"/>
                            <a:ext cx="6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996600" y="1782275"/>
                            <a:ext cx="6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539400" y="2772875"/>
                            <a:ext cx="6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543600" y="481900"/>
                            <a:ext cx="1445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Solution will be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1-3-4-5 over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1-2-5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36512" cy="254207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6512" cy="25420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Visuals: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If also you find ties, then pick the one that is lexicographically smaller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b w:val="1"/>
          <w:color w:val="0000ff"/>
        </w:rPr>
        <mc:AlternateContent>
          <mc:Choice Requires="wpg">
            <w:drawing>
              <wp:inline distB="114300" distT="114300" distL="114300" distR="114300">
                <wp:extent cx="3436512" cy="254349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4950" y="339450"/>
                          <a:ext cx="3436512" cy="2543497"/>
                          <a:chOff x="1894950" y="339450"/>
                          <a:chExt cx="4094350" cy="3028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60300" y="344225"/>
                            <a:ext cx="6687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99725" y="1185050"/>
                            <a:ext cx="6687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537150" y="1185050"/>
                            <a:ext cx="6687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17600" y="2773225"/>
                            <a:ext cx="6687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70629" y="847907"/>
                            <a:ext cx="387600" cy="4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34075" y="1775150"/>
                            <a:ext cx="717900" cy="9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9000" y="639275"/>
                            <a:ext cx="442500" cy="54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52000" y="1775150"/>
                            <a:ext cx="919500" cy="9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091600" y="639275"/>
                            <a:ext cx="6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015400" y="2087075"/>
                            <a:ext cx="6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615600" y="639275"/>
                            <a:ext cx="6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384750" y="2171550"/>
                            <a:ext cx="6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543600" y="481900"/>
                            <a:ext cx="1445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Solution will be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1-2-5 over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1-3-5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36512" cy="254349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6512" cy="25434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