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3DDF44C7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CA-0</w:t>
            </w:r>
            <w:r w:rsidR="00C2593F">
              <w:rPr>
                <w:rFonts w:ascii="Times New Roman" w:hAnsi="Times New Roman" w:cs="Times New Roman"/>
              </w:rPr>
              <w:t>3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02</w:t>
            </w:r>
            <w:r w:rsidR="00BF3CA3">
              <w:rPr>
                <w:rFonts w:ascii="Times New Roman" w:hAnsi="Times New Roman" w:cs="Times New Roman"/>
              </w:rPr>
              <w:t>-2025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7D580057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0</w:t>
            </w:r>
            <w:r w:rsidR="00C2593F">
              <w:rPr>
                <w:rFonts w:ascii="Times New Roman" w:hAnsi="Times New Roman" w:cs="Times New Roman"/>
              </w:rPr>
              <w:t>3</w:t>
            </w:r>
            <w:r w:rsidR="007B065E">
              <w:rPr>
                <w:rFonts w:ascii="Times New Roman" w:hAnsi="Times New Roman" w:cs="Times New Roman"/>
              </w:rPr>
              <w:t>-02-2025</w:t>
            </w:r>
          </w:p>
        </w:tc>
        <w:tc>
          <w:tcPr>
            <w:tcW w:w="2695" w:type="dxa"/>
          </w:tcPr>
          <w:p w14:paraId="382A0AEC" w14:textId="5000E0ED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7B065E">
              <w:rPr>
                <w:rFonts w:ascii="Times New Roman" w:hAnsi="Times New Roman" w:cs="Times New Roman"/>
              </w:rPr>
              <w:t>0</w:t>
            </w:r>
            <w:r w:rsidR="00C2593F">
              <w:rPr>
                <w:rFonts w:ascii="Times New Roman" w:hAnsi="Times New Roman" w:cs="Times New Roman"/>
              </w:rPr>
              <w:t>3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3ACA0D38" w:rsidR="007F2294" w:rsidRDefault="005910FA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r w:rsidR="00DA77AA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675818D4" w14:textId="5BF542EA" w:rsidR="00BC0541" w:rsidRPr="00C2593F" w:rsidRDefault="00C2593F" w:rsidP="00C2593F">
            <w:pPr>
              <w:jc w:val="both"/>
              <w:rPr>
                <w:rFonts w:ascii="Times New Roman" w:hAnsi="Times New Roman" w:cs="Times New Roman"/>
                <w:iCs/>
              </w:rPr>
            </w:pPr>
            <w:r w:rsidRPr="00C2593F">
              <w:rPr>
                <w:rFonts w:ascii="Times New Roman" w:hAnsi="Times New Roman" w:cs="Times New Roman"/>
                <w:iCs/>
              </w:rPr>
              <w:t>All the equipment/apparatus have unique identification number and calibration sticker, wherever required and the equipment logbook analytical balance (</w:t>
            </w:r>
            <w:r w:rsidRPr="00C2593F">
              <w:rPr>
                <w:rFonts w:ascii="Times New Roman" w:hAnsi="Times New Roman" w:cs="Times New Roman"/>
                <w:iCs/>
                <w:color w:val="000000"/>
              </w:rPr>
              <w:t>QC-INS-001</w:t>
            </w:r>
            <w:r w:rsidRPr="00C2593F">
              <w:rPr>
                <w:rFonts w:ascii="Times New Roman" w:hAnsi="Times New Roman" w:cs="Times New Roman"/>
                <w:iCs/>
              </w:rPr>
              <w:t xml:space="preserve">) not maintained </w:t>
            </w:r>
            <w:r w:rsidRPr="00C2593F">
              <w:rPr>
                <w:rFonts w:ascii="Times New Roman" w:hAnsi="Times New Roman" w:cs="Times New Roman"/>
                <w:iCs/>
                <w:highlight w:val="yellow"/>
              </w:rPr>
              <w:t>(NC).</w:t>
            </w:r>
            <w:r>
              <w:rPr>
                <w:rFonts w:ascii="Times New Roman" w:hAnsi="Times New Roman" w:cs="Times New Roman"/>
                <w:iCs/>
                <w:highlight w:val="yellow"/>
              </w:rPr>
              <w:t xml:space="preserve"> </w:t>
            </w:r>
            <w:r w:rsidRPr="00C2593F">
              <w:rPr>
                <w:rFonts w:ascii="Times New Roman" w:hAnsi="Times New Roman" w:cs="Times New Roman"/>
                <w:iCs/>
              </w:rPr>
              <w:t xml:space="preserve">The Calibration plan (QCL-FRM-4.04) for the year 2024 is available in file no (QCL-FIL-22). the lab has developed the Equipment maintenance records sheet (QCL-FRM-4.03) and records related to Equipment maintenance is not maintained </w:t>
            </w:r>
            <w:r w:rsidRPr="00C2593F">
              <w:rPr>
                <w:rFonts w:ascii="Times New Roman" w:hAnsi="Times New Roman" w:cs="Times New Roman"/>
                <w:iCs/>
                <w:highlight w:val="yellow"/>
              </w:rPr>
              <w:t>(NC).</w:t>
            </w:r>
          </w:p>
          <w:p w14:paraId="5B0D10F2" w14:textId="6B14F148" w:rsidR="002978B9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5910FA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5910FA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324E8489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DA77AA">
              <w:rPr>
                <w:rFonts w:ascii="Times New Roman" w:hAnsi="Times New Roman" w:cs="Times New Roman"/>
              </w:rPr>
              <w:t>0</w:t>
            </w:r>
            <w:r w:rsidR="00C2593F">
              <w:rPr>
                <w:rFonts w:ascii="Times New Roman" w:hAnsi="Times New Roman" w:cs="Times New Roman"/>
              </w:rPr>
              <w:t>3</w:t>
            </w:r>
            <w:r w:rsidR="00DA77AA">
              <w:rPr>
                <w:rFonts w:ascii="Times New Roman" w:hAnsi="Times New Roman" w:cs="Times New Roman"/>
              </w:rPr>
              <w:t>-02-2025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2978B9">
        <w:trPr>
          <w:trHeight w:val="1691"/>
        </w:trPr>
        <w:tc>
          <w:tcPr>
            <w:tcW w:w="10250" w:type="dxa"/>
            <w:gridSpan w:val="3"/>
          </w:tcPr>
          <w:p w14:paraId="7E359467" w14:textId="77777777" w:rsidR="00A853C8" w:rsidRPr="00A333E3" w:rsidRDefault="00A333E3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r w:rsidRPr="00A333E3">
              <w:rPr>
                <w:rFonts w:ascii="Times New Roman" w:hAnsi="Times New Roman" w:cs="Times New Roman"/>
              </w:rPr>
              <w:t>The lack of a systematic process for ensuring logbook entries is due to insufficient awareness and training on LSP adherence, coupled with inadequate oversight and accountability mechanisms within the Laboratory Management System (LMS).</w:t>
            </w:r>
          </w:p>
          <w:p w14:paraId="5E747D10" w14:textId="7309923A" w:rsidR="00A333E3" w:rsidRPr="00874AF5" w:rsidRDefault="00874AF5" w:rsidP="00496A85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Cs w:val="20"/>
              </w:rPr>
            </w:pPr>
            <w:r w:rsidRPr="00874AF5">
              <w:rPr>
                <w:rFonts w:ascii="Times New Roman" w:hAnsi="Times New Roman" w:cs="Times New Roman"/>
              </w:rPr>
              <w:t>The absence of a systematic review and training program on the maintenance procedure and record-keeping requirements.</w:t>
            </w: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3FFCD45D" w:rsidR="002670EB" w:rsidRDefault="00496A85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="00C2593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-02-2025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5E7A1B03" w14:textId="20621A1D" w:rsidR="00BC0541" w:rsidRPr="00C2593F" w:rsidRDefault="00C2593F" w:rsidP="00872266">
            <w:pPr>
              <w:jc w:val="both"/>
              <w:rPr>
                <w:rFonts w:ascii="Times New Roman" w:hAnsi="Times New Roman" w:cs="Times New Roman"/>
                <w:szCs w:val="20"/>
              </w:rPr>
            </w:pPr>
            <w:r w:rsidRPr="00C2593F">
              <w:rPr>
                <w:rFonts w:ascii="Times New Roman" w:hAnsi="Times New Roman" w:cs="Times New Roman"/>
                <w:szCs w:val="20"/>
              </w:rPr>
              <w:t xml:space="preserve">Corrective action for shortcomings on Both NCs has been taken by </w:t>
            </w:r>
            <w:r w:rsidRPr="00C2593F">
              <w:rPr>
                <w:rFonts w:ascii="Times New Roman" w:hAnsi="Times New Roman" w:cs="Times New Roman"/>
                <w:iCs/>
                <w:szCs w:val="20"/>
              </w:rPr>
              <w:t>maintaining the log book for analytical weighing balance (QCL-LB-07). Lab has started to maintain the equipment maintenance records.</w:t>
            </w:r>
          </w:p>
          <w:p w14:paraId="6E11553B" w14:textId="77777777" w:rsidR="00874AF5" w:rsidRDefault="00874AF5" w:rsidP="00872266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0BE4E9CF" w14:textId="77777777" w:rsidR="00C2593F" w:rsidRPr="00C2593F" w:rsidRDefault="00C2593F" w:rsidP="00872266">
            <w:pPr>
              <w:jc w:val="both"/>
              <w:rPr>
                <w:rFonts w:ascii="Times New Roman" w:hAnsi="Times New Roman" w:cs="Times New Roman"/>
                <w:sz w:val="24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59D90B" w14:textId="77777777" w:rsidR="005910FA" w:rsidRDefault="005910FA" w:rsidP="00225E6D">
      <w:pPr>
        <w:spacing w:after="0" w:line="240" w:lineRule="auto"/>
      </w:pPr>
      <w:r>
        <w:separator/>
      </w:r>
    </w:p>
  </w:endnote>
  <w:endnote w:type="continuationSeparator" w:id="0">
    <w:p w14:paraId="37D1EA00" w14:textId="77777777" w:rsidR="005910FA" w:rsidRDefault="005910FA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3909ED" w14:textId="77777777" w:rsidR="002F1CD0" w:rsidRDefault="002F1C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D8F0B4" w14:textId="77777777" w:rsidR="002F1CD0" w:rsidRDefault="002F1C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0671EA" w14:textId="77777777" w:rsidR="005910FA" w:rsidRDefault="005910FA" w:rsidP="00225E6D">
      <w:pPr>
        <w:spacing w:after="0" w:line="240" w:lineRule="auto"/>
      </w:pPr>
      <w:r>
        <w:separator/>
      </w:r>
    </w:p>
  </w:footnote>
  <w:footnote w:type="continuationSeparator" w:id="0">
    <w:p w14:paraId="57B2B036" w14:textId="77777777" w:rsidR="005910FA" w:rsidRDefault="005910FA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EECE91" w14:textId="77777777" w:rsidR="002F1CD0" w:rsidRDefault="002F1C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bookmarkStart w:id="0" w:name="_GoBack"/>
          <w:bookmarkEnd w:id="0"/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D4797" w14:textId="77777777" w:rsidR="002F1CD0" w:rsidRDefault="002F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7E71"/>
    <w:rsid w:val="001B0757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910FA"/>
    <w:rsid w:val="005956A6"/>
    <w:rsid w:val="005B0D8D"/>
    <w:rsid w:val="005B1BC2"/>
    <w:rsid w:val="005E4777"/>
    <w:rsid w:val="006000AC"/>
    <w:rsid w:val="0066168A"/>
    <w:rsid w:val="006A7299"/>
    <w:rsid w:val="006C169C"/>
    <w:rsid w:val="006C58E8"/>
    <w:rsid w:val="007332BF"/>
    <w:rsid w:val="00733E7C"/>
    <w:rsid w:val="00757C7A"/>
    <w:rsid w:val="007B065E"/>
    <w:rsid w:val="007F2294"/>
    <w:rsid w:val="00872266"/>
    <w:rsid w:val="00874AF5"/>
    <w:rsid w:val="00882C97"/>
    <w:rsid w:val="008B626C"/>
    <w:rsid w:val="008E7194"/>
    <w:rsid w:val="0097463B"/>
    <w:rsid w:val="00976318"/>
    <w:rsid w:val="009932CC"/>
    <w:rsid w:val="00A333E3"/>
    <w:rsid w:val="00A54502"/>
    <w:rsid w:val="00A853C8"/>
    <w:rsid w:val="00A91A03"/>
    <w:rsid w:val="00A936D8"/>
    <w:rsid w:val="00A95ADD"/>
    <w:rsid w:val="00AA3FDA"/>
    <w:rsid w:val="00AA5ACF"/>
    <w:rsid w:val="00AC0B2B"/>
    <w:rsid w:val="00B5103F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A77AA"/>
    <w:rsid w:val="00DD2F91"/>
    <w:rsid w:val="00DE2D50"/>
    <w:rsid w:val="00DE4882"/>
    <w:rsid w:val="00E12732"/>
    <w:rsid w:val="00E92319"/>
    <w:rsid w:val="00E94A43"/>
    <w:rsid w:val="00EC0C6F"/>
    <w:rsid w:val="00EC2821"/>
    <w:rsid w:val="00EE0923"/>
    <w:rsid w:val="00EF27C2"/>
    <w:rsid w:val="00F33739"/>
    <w:rsid w:val="00F515F4"/>
    <w:rsid w:val="00F749D3"/>
    <w:rsid w:val="00FB71D1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12</cp:revision>
  <cp:lastPrinted>2024-09-11T17:49:00Z</cp:lastPrinted>
  <dcterms:created xsi:type="dcterms:W3CDTF">2025-02-15T08:49:00Z</dcterms:created>
  <dcterms:modified xsi:type="dcterms:W3CDTF">2025-02-17T05:17:00Z</dcterms:modified>
</cp:coreProperties>
</file>