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FE4363">
        <w:trPr>
          <w:trHeight w:val="952"/>
        </w:trPr>
        <w:tc>
          <w:tcPr>
            <w:tcW w:w="9350" w:type="dxa"/>
            <w:gridSpan w:val="9"/>
            <w:vAlign w:val="center"/>
          </w:tcPr>
          <w:p w14:paraId="61D0552B" w14:textId="5184D7B7" w:rsidR="002403D6" w:rsidRPr="004E3A30" w:rsidRDefault="00974C71" w:rsidP="00EB6247">
            <w:pPr>
              <w:jc w:val="both"/>
              <w:rPr>
                <w:iCs/>
              </w:rPr>
            </w:pPr>
            <w:r w:rsidRPr="00974C71">
              <w:rPr>
                <w:iCs/>
                <w:sz w:val="22"/>
              </w:rPr>
              <w:t>The lab has developed the procedure for reporting of results (QCL-LSP-19) however lab needs to revise the procedure as per</w:t>
            </w:r>
            <w:r w:rsidRPr="00974C71">
              <w:rPr>
                <w:iCs/>
                <w:color w:val="000000"/>
                <w:sz w:val="22"/>
              </w:rPr>
              <w:t xml:space="preserve"> Clause 7.8.1 &amp; 7.8.2 of the standard ISO/IEC 17025:2017 </w:t>
            </w:r>
            <w:r w:rsidRPr="00974C71">
              <w:rPr>
                <w:iCs/>
                <w:color w:val="000000"/>
                <w:sz w:val="22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8133637" w:rsidR="002403D6" w:rsidRPr="00782488" w:rsidRDefault="006F7B71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bookmarkStart w:id="0" w:name="_GoBack"/>
            <w:bookmarkEnd w:id="0"/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7440337D" w:rsidR="002403D6" w:rsidRPr="009B4B65" w:rsidRDefault="004E3A30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974C71">
              <w:rPr>
                <w:b/>
              </w:rPr>
              <w:t>5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FE4363">
        <w:trPr>
          <w:trHeight w:val="71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4E7A77E9" w:rsidR="000652AB" w:rsidRPr="00FE4363" w:rsidRDefault="00974C71" w:rsidP="004E3A30">
            <w:pPr>
              <w:spacing w:before="100" w:beforeAutospacing="1" w:after="100" w:afterAutospacing="1"/>
            </w:pPr>
            <w:r>
              <w:t>Why was the procedure for reporting results not compliant with Clause 7.8.1 and 7.8.2 of ISO/IEC 17025:2017?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36C0C739" w:rsidR="000652AB" w:rsidRPr="00FE4363" w:rsidRDefault="00974C71" w:rsidP="00FE4363">
            <w:pPr>
              <w:spacing w:before="100" w:beforeAutospacing="1" w:after="100" w:afterAutospacing="1"/>
            </w:pPr>
            <w:r>
              <w:t>The procedure did not properly outline the requirements for reporting results, including necessary actions related to results validity and traceability as stated in the standard.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6E5B503" w:rsidR="000652AB" w:rsidRPr="00FE4363" w:rsidRDefault="00974C71" w:rsidP="004E3A30">
            <w:pPr>
              <w:spacing w:before="100" w:beforeAutospacing="1" w:after="100" w:afterAutospacing="1"/>
            </w:pPr>
            <w:r>
              <w:t>Why did the procedure not address all requirements of Clause 7.8.1 and 7.8.2?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1BE7A82E" w:rsidR="000652AB" w:rsidRPr="00FE4363" w:rsidRDefault="00974C71" w:rsidP="00FE4363">
            <w:pPr>
              <w:spacing w:before="100" w:beforeAutospacing="1" w:after="100" w:afterAutospacing="1"/>
              <w:rPr>
                <w:szCs w:val="24"/>
              </w:rPr>
            </w:pPr>
            <w:r>
              <w:t>Because the procedure was developed without a comprehensive review of the latest version of ISO/IEC 17025:2017.</w:t>
            </w:r>
          </w:p>
        </w:tc>
      </w:tr>
      <w:tr w:rsidR="000652AB" w14:paraId="662C841A" w14:textId="77777777" w:rsidTr="004E3A30">
        <w:trPr>
          <w:trHeight w:val="816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502EB2D" w:rsidR="000652AB" w:rsidRPr="00EB6247" w:rsidRDefault="00974C71" w:rsidP="000652AB">
            <w:pPr>
              <w:pStyle w:val="NoSpacing"/>
            </w:pPr>
            <w:r>
              <w:t>Why was there no comprehensive review of the latest version of the standard?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3CEBECBA" w:rsidR="000652AB" w:rsidRPr="00FE4363" w:rsidRDefault="00974C71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 team responsible for the procedure development was unaware of the full scope of the updates in the 2017 version of the standard.</w:t>
            </w:r>
          </w:p>
        </w:tc>
      </w:tr>
      <w:tr w:rsidR="000652AB" w14:paraId="62C99C7D" w14:textId="77777777" w:rsidTr="004E3A30">
        <w:trPr>
          <w:trHeight w:val="89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32755CD1" w:rsidR="000652AB" w:rsidRPr="006827BB" w:rsidRDefault="00974C71" w:rsidP="000652AB">
            <w:pPr>
              <w:pStyle w:val="NoSpacing"/>
            </w:pPr>
            <w:r>
              <w:t>Why was the team unaware of the updates?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5EAE4DE4" w:rsidR="000652AB" w:rsidRPr="00CA721C" w:rsidRDefault="00974C71" w:rsidP="000652AB">
            <w:pPr>
              <w:pStyle w:val="NoSpacing"/>
            </w:pPr>
            <w:r>
              <w:t>There was insufficient training or communication about the changes in the 2017 standard.</w:t>
            </w:r>
          </w:p>
        </w:tc>
      </w:tr>
      <w:tr w:rsidR="00C10EBB" w14:paraId="140BA9FD" w14:textId="77777777" w:rsidTr="004E3A30">
        <w:trPr>
          <w:trHeight w:val="97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532309E6" w:rsidR="00C10EBB" w:rsidRPr="006827BB" w:rsidRDefault="00974C71" w:rsidP="000652AB">
            <w:pPr>
              <w:pStyle w:val="NoSpacing"/>
            </w:pPr>
            <w:r>
              <w:t>Why was there insufficient training or communication about the changes?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7179237" w:rsidR="00C10EBB" w:rsidRPr="006827BB" w:rsidRDefault="00974C71" w:rsidP="000652AB">
            <w:pPr>
              <w:pStyle w:val="NoSpacing"/>
            </w:pPr>
            <w:r>
              <w:t>The organization did not have a formal process to ensure that staff are kept up-to-date with changes in relevant standards and regulations.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2C5F859A" w:rsidR="000652AB" w:rsidRPr="00DE1894" w:rsidRDefault="00974C71" w:rsidP="000652AB">
            <w:pPr>
              <w:pStyle w:val="NoSpacing"/>
            </w:pPr>
            <w:r>
              <w:t>How can the lab prevent this non-conformance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21949DF7" w:rsidR="000652AB" w:rsidRPr="00A73D3A" w:rsidRDefault="00A73D3A" w:rsidP="00974C71">
            <w:r w:rsidRPr="00A73D3A">
              <w:t>B</w:t>
            </w:r>
            <w:r w:rsidR="00974C71" w:rsidRPr="00A73D3A">
              <w:t xml:space="preserve">y implementing a </w:t>
            </w:r>
            <w:r w:rsidR="00974C71" w:rsidRPr="00A73D3A">
              <w:rPr>
                <w:rStyle w:val="Strong"/>
                <w:b w:val="0"/>
              </w:rPr>
              <w:t>formal procedure for regular training and communication</w:t>
            </w:r>
            <w:r w:rsidR="00974C71" w:rsidRPr="00A73D3A">
              <w:t xml:space="preserve"> to ensure that all personnel are aware of updates to ISO/IEC standards.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1E2B9A7D" w:rsidR="000652AB" w:rsidRPr="00DE1894" w:rsidRDefault="00A73D3A" w:rsidP="000652AB">
            <w:pPr>
              <w:pStyle w:val="NoSpacing"/>
            </w:pPr>
            <w:r>
              <w:t>How can the lab ensure the procedure is compliant with the ISO/IEC 17025:2017?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326969AE" w:rsidR="000652AB" w:rsidRPr="00974C71" w:rsidRDefault="00A73D3A" w:rsidP="00974C71">
            <w:pPr>
              <w:rPr>
                <w:szCs w:val="24"/>
              </w:rPr>
            </w:pPr>
            <w:r>
              <w:t xml:space="preserve">By </w:t>
            </w:r>
            <w:r w:rsidRPr="00A73D3A">
              <w:rPr>
                <w:rStyle w:val="Strong"/>
                <w:b w:val="0"/>
              </w:rPr>
              <w:t>conducting a detailed review of all ISO/IEC 17025:2017 clauses</w:t>
            </w:r>
            <w:r>
              <w:t xml:space="preserve"> and involving experts or consultants during the procedure revision process to ensure full compliance.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CE0E336" w:rsidR="000652AB" w:rsidRPr="004E3A30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974C71">
              <w:t xml:space="preserve"> The root cause of the non-conformance is the </w:t>
            </w:r>
            <w:r w:rsidR="00974C71" w:rsidRPr="00974C71">
              <w:rPr>
                <w:rStyle w:val="Strong"/>
                <w:b w:val="0"/>
              </w:rPr>
              <w:t>lack of a formal process to update staff on changes in relevant standards and regulations</w:t>
            </w:r>
            <w:r w:rsidR="00974C71" w:rsidRPr="00974C71">
              <w:rPr>
                <w:b/>
              </w:rPr>
              <w:t>.</w:t>
            </w:r>
          </w:p>
        </w:tc>
      </w:tr>
    </w:tbl>
    <w:p w14:paraId="141E60F3" w14:textId="315A5ADA" w:rsidR="000652AB" w:rsidRPr="00974C71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974C71" w:rsidRPr="00974C71">
        <w:rPr>
          <w:rFonts w:ascii="Times New Roman" w:hAnsi="Times New Roman" w:cs="Times New Roman"/>
          <w:u w:val="single"/>
        </w:rPr>
        <w:t xml:space="preserve">The root cause of the non-conformance is the </w:t>
      </w:r>
      <w:r w:rsidR="00974C71" w:rsidRPr="00974C71">
        <w:rPr>
          <w:rStyle w:val="Strong"/>
          <w:rFonts w:ascii="Times New Roman" w:hAnsi="Times New Roman" w:cs="Times New Roman"/>
          <w:b w:val="0"/>
          <w:u w:val="single"/>
        </w:rPr>
        <w:t>lack of a formal process to update staff on changes in relevant standards and regulations</w:t>
      </w:r>
      <w:r w:rsidR="00974C71" w:rsidRPr="00974C71">
        <w:rPr>
          <w:rFonts w:ascii="Times New Roman" w:hAnsi="Times New Roman" w:cs="Times New Roman"/>
          <w:b/>
          <w:u w:val="single"/>
        </w:rPr>
        <w:t>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CBCD5" w14:textId="77777777" w:rsidR="006358CB" w:rsidRDefault="006358CB" w:rsidP="002D7DDC">
      <w:pPr>
        <w:spacing w:after="0" w:line="240" w:lineRule="auto"/>
      </w:pPr>
      <w:r>
        <w:separator/>
      </w:r>
    </w:p>
  </w:endnote>
  <w:endnote w:type="continuationSeparator" w:id="0">
    <w:p w14:paraId="7079D10A" w14:textId="77777777" w:rsidR="006358CB" w:rsidRDefault="006358CB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08045E" w14:textId="77777777" w:rsidR="006358CB" w:rsidRDefault="006358CB" w:rsidP="002D7DDC">
      <w:pPr>
        <w:spacing w:after="0" w:line="240" w:lineRule="auto"/>
      </w:pPr>
      <w:r>
        <w:separator/>
      </w:r>
    </w:p>
  </w:footnote>
  <w:footnote w:type="continuationSeparator" w:id="0">
    <w:p w14:paraId="0FE28502" w14:textId="77777777" w:rsidR="006358CB" w:rsidRDefault="006358CB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05A7C"/>
    <w:multiLevelType w:val="hybridMultilevel"/>
    <w:tmpl w:val="0EC6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16C59"/>
    <w:multiLevelType w:val="multilevel"/>
    <w:tmpl w:val="C13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82B22"/>
    <w:multiLevelType w:val="hybridMultilevel"/>
    <w:tmpl w:val="E21AC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E746E"/>
    <w:multiLevelType w:val="multilevel"/>
    <w:tmpl w:val="BC0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E68D1"/>
    <w:multiLevelType w:val="hybridMultilevel"/>
    <w:tmpl w:val="D9C84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64981"/>
    <w:rsid w:val="002A28E2"/>
    <w:rsid w:val="002A2F4F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4E3A30"/>
    <w:rsid w:val="0058608B"/>
    <w:rsid w:val="005A0DD8"/>
    <w:rsid w:val="005C7282"/>
    <w:rsid w:val="005F0A7F"/>
    <w:rsid w:val="006358CB"/>
    <w:rsid w:val="006827BB"/>
    <w:rsid w:val="006F04F4"/>
    <w:rsid w:val="006F7B71"/>
    <w:rsid w:val="007230EA"/>
    <w:rsid w:val="0074061B"/>
    <w:rsid w:val="00782488"/>
    <w:rsid w:val="00782B9A"/>
    <w:rsid w:val="007C2616"/>
    <w:rsid w:val="007D12BE"/>
    <w:rsid w:val="007E1E65"/>
    <w:rsid w:val="007F66CD"/>
    <w:rsid w:val="008254B4"/>
    <w:rsid w:val="0087040B"/>
    <w:rsid w:val="008777A1"/>
    <w:rsid w:val="00882085"/>
    <w:rsid w:val="0092553D"/>
    <w:rsid w:val="00961E61"/>
    <w:rsid w:val="009664E8"/>
    <w:rsid w:val="00974C71"/>
    <w:rsid w:val="009D1EAA"/>
    <w:rsid w:val="00A1326F"/>
    <w:rsid w:val="00A66E24"/>
    <w:rsid w:val="00A73D3A"/>
    <w:rsid w:val="00AE049F"/>
    <w:rsid w:val="00AF5D0F"/>
    <w:rsid w:val="00B02690"/>
    <w:rsid w:val="00B3045A"/>
    <w:rsid w:val="00BC5FDC"/>
    <w:rsid w:val="00BF185C"/>
    <w:rsid w:val="00C10EBB"/>
    <w:rsid w:val="00C52317"/>
    <w:rsid w:val="00C57F92"/>
    <w:rsid w:val="00C904B4"/>
    <w:rsid w:val="00CA721C"/>
    <w:rsid w:val="00CB6F3B"/>
    <w:rsid w:val="00CD4538"/>
    <w:rsid w:val="00CD4648"/>
    <w:rsid w:val="00CD7856"/>
    <w:rsid w:val="00CE6FC3"/>
    <w:rsid w:val="00D0532B"/>
    <w:rsid w:val="00D23F91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  <w:rsid w:val="00FE4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22</cp:revision>
  <cp:lastPrinted>2023-12-08T10:39:00Z</cp:lastPrinted>
  <dcterms:created xsi:type="dcterms:W3CDTF">2025-02-14T10:49:00Z</dcterms:created>
  <dcterms:modified xsi:type="dcterms:W3CDTF">2025-02-18T06:28:00Z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