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Y="122"/>
        <w:tblW w:w="0" w:type="auto"/>
        <w:tblLook w:val="04A0" w:firstRow="1" w:lastRow="0" w:firstColumn="1" w:lastColumn="0" w:noHBand="0" w:noVBand="1"/>
      </w:tblPr>
      <w:tblGrid>
        <w:gridCol w:w="2260"/>
        <w:gridCol w:w="337"/>
        <w:gridCol w:w="118"/>
        <w:gridCol w:w="1803"/>
        <w:gridCol w:w="415"/>
        <w:gridCol w:w="575"/>
        <w:gridCol w:w="1365"/>
        <w:gridCol w:w="705"/>
        <w:gridCol w:w="1772"/>
      </w:tblGrid>
      <w:tr w:rsidR="002403D6" w14:paraId="629F75ED" w14:textId="77777777" w:rsidTr="002403D6">
        <w:trPr>
          <w:trHeight w:val="288"/>
        </w:trPr>
        <w:tc>
          <w:tcPr>
            <w:tcW w:w="9350" w:type="dxa"/>
            <w:gridSpan w:val="9"/>
            <w:shd w:val="clear" w:color="auto" w:fill="D9D9D9" w:themeFill="background1" w:themeFillShade="D9"/>
            <w:vAlign w:val="center"/>
          </w:tcPr>
          <w:p w14:paraId="51631EBF" w14:textId="67262AB3" w:rsidR="002403D6" w:rsidRPr="008C2293" w:rsidRDefault="002403D6" w:rsidP="002403D6">
            <w:pPr>
              <w:jc w:val="center"/>
              <w:rPr>
                <w:b/>
                <w:sz w:val="22"/>
                <w:szCs w:val="22"/>
              </w:rPr>
            </w:pPr>
            <w:r>
              <w:rPr>
                <w:rFonts w:asciiTheme="minorHAnsi" w:hAnsiTheme="minorHAnsi" w:cstheme="minorHAnsi"/>
                <w:b/>
                <w:sz w:val="22"/>
                <w:szCs w:val="22"/>
              </w:rPr>
              <w:t xml:space="preserve">Non-Conformance </w:t>
            </w:r>
            <w:r w:rsidRPr="00CB22E1">
              <w:rPr>
                <w:rFonts w:asciiTheme="minorHAnsi" w:hAnsiTheme="minorHAnsi" w:cstheme="minorHAnsi"/>
                <w:b/>
                <w:sz w:val="22"/>
                <w:szCs w:val="22"/>
              </w:rPr>
              <w:t>Description</w:t>
            </w:r>
          </w:p>
        </w:tc>
      </w:tr>
      <w:tr w:rsidR="002403D6" w14:paraId="10604BDC" w14:textId="77777777" w:rsidTr="007F66CD">
        <w:trPr>
          <w:trHeight w:val="1132"/>
        </w:trPr>
        <w:tc>
          <w:tcPr>
            <w:tcW w:w="9350" w:type="dxa"/>
            <w:gridSpan w:val="9"/>
            <w:vAlign w:val="center"/>
          </w:tcPr>
          <w:p w14:paraId="61D0552B" w14:textId="00237BF8" w:rsidR="002403D6" w:rsidRPr="00AB1A6D" w:rsidRDefault="00AB1A6D" w:rsidP="00AB1A6D">
            <w:pPr>
              <w:pStyle w:val="TableParagraph"/>
              <w:spacing w:line="276" w:lineRule="auto"/>
              <w:ind w:left="0" w:right="97"/>
              <w:jc w:val="both"/>
              <w:rPr>
                <w:sz w:val="24"/>
              </w:rPr>
            </w:pPr>
            <w:r>
              <w:rPr>
                <w:sz w:val="24"/>
              </w:rPr>
              <w:t>The</w:t>
            </w:r>
            <w:r>
              <w:rPr>
                <w:spacing w:val="50"/>
                <w:sz w:val="24"/>
              </w:rPr>
              <w:t xml:space="preserve"> </w:t>
            </w:r>
            <w:r>
              <w:rPr>
                <w:sz w:val="24"/>
              </w:rPr>
              <w:t>lab</w:t>
            </w:r>
            <w:r>
              <w:rPr>
                <w:spacing w:val="51"/>
                <w:sz w:val="24"/>
              </w:rPr>
              <w:t xml:space="preserve"> </w:t>
            </w:r>
            <w:r>
              <w:rPr>
                <w:sz w:val="24"/>
              </w:rPr>
              <w:t>has</w:t>
            </w:r>
            <w:r>
              <w:rPr>
                <w:spacing w:val="52"/>
                <w:sz w:val="24"/>
              </w:rPr>
              <w:t xml:space="preserve"> </w:t>
            </w:r>
            <w:r>
              <w:rPr>
                <w:sz w:val="24"/>
              </w:rPr>
              <w:t>developed</w:t>
            </w:r>
            <w:r>
              <w:rPr>
                <w:spacing w:val="53"/>
                <w:sz w:val="24"/>
              </w:rPr>
              <w:t xml:space="preserve"> </w:t>
            </w:r>
            <w:r>
              <w:rPr>
                <w:sz w:val="24"/>
              </w:rPr>
              <w:t>a</w:t>
            </w:r>
            <w:r>
              <w:rPr>
                <w:spacing w:val="50"/>
                <w:sz w:val="24"/>
              </w:rPr>
              <w:t xml:space="preserve"> </w:t>
            </w:r>
            <w:r>
              <w:rPr>
                <w:sz w:val="24"/>
              </w:rPr>
              <w:t>master</w:t>
            </w:r>
            <w:r>
              <w:rPr>
                <w:spacing w:val="54"/>
                <w:sz w:val="24"/>
              </w:rPr>
              <w:t xml:space="preserve"> </w:t>
            </w:r>
            <w:r>
              <w:rPr>
                <w:sz w:val="24"/>
              </w:rPr>
              <w:t>list</w:t>
            </w:r>
            <w:r>
              <w:rPr>
                <w:spacing w:val="56"/>
                <w:sz w:val="24"/>
              </w:rPr>
              <w:t xml:space="preserve"> </w:t>
            </w:r>
            <w:r w:rsidRPr="00EC4B94">
              <w:rPr>
                <w:bCs/>
                <w:sz w:val="24"/>
              </w:rPr>
              <w:t>(QCL/FRM/20.02)</w:t>
            </w:r>
            <w:r w:rsidRPr="00EC4B94">
              <w:rPr>
                <w:bCs/>
                <w:spacing w:val="53"/>
                <w:sz w:val="24"/>
              </w:rPr>
              <w:t xml:space="preserve"> </w:t>
            </w:r>
            <w:r w:rsidRPr="00EC4B94">
              <w:rPr>
                <w:bCs/>
                <w:sz w:val="24"/>
              </w:rPr>
              <w:t>for</w:t>
            </w:r>
            <w:r>
              <w:rPr>
                <w:spacing w:val="51"/>
                <w:sz w:val="24"/>
              </w:rPr>
              <w:t xml:space="preserve"> </w:t>
            </w:r>
            <w:r>
              <w:rPr>
                <w:sz w:val="24"/>
              </w:rPr>
              <w:t>internal, but lab not controlled the external</w:t>
            </w:r>
            <w:r>
              <w:rPr>
                <w:spacing w:val="52"/>
                <w:sz w:val="24"/>
              </w:rPr>
              <w:t xml:space="preserve"> </w:t>
            </w:r>
            <w:r w:rsidRPr="005D7EE4">
              <w:rPr>
                <w:sz w:val="24"/>
              </w:rPr>
              <w:t>origin</w:t>
            </w:r>
            <w:r>
              <w:rPr>
                <w:sz w:val="24"/>
              </w:rPr>
              <w:t xml:space="preserve"> documents like standards, PNAC/ILAC guidelines etc. (</w:t>
            </w:r>
            <w:r w:rsidRPr="004E2159">
              <w:rPr>
                <w:sz w:val="24"/>
                <w:highlight w:val="yellow"/>
              </w:rPr>
              <w:t>NC</w:t>
            </w:r>
            <w:r>
              <w:rPr>
                <w:sz w:val="24"/>
              </w:rPr>
              <w:t>)</w:t>
            </w:r>
          </w:p>
        </w:tc>
      </w:tr>
      <w:tr w:rsidR="002403D6" w14:paraId="5DF38EDD" w14:textId="77777777" w:rsidTr="007F66CD">
        <w:trPr>
          <w:trHeight w:val="430"/>
        </w:trPr>
        <w:tc>
          <w:tcPr>
            <w:tcW w:w="2715" w:type="dxa"/>
            <w:gridSpan w:val="3"/>
            <w:shd w:val="clear" w:color="auto" w:fill="F2F2F2" w:themeFill="background1" w:themeFillShade="F2"/>
            <w:vAlign w:val="center"/>
          </w:tcPr>
          <w:p w14:paraId="594AE65A" w14:textId="77777777" w:rsidR="002403D6" w:rsidRPr="009B4B65" w:rsidRDefault="002403D6" w:rsidP="002403D6">
            <w:pPr>
              <w:rPr>
                <w:b/>
              </w:rPr>
            </w:pPr>
            <w:r w:rsidRPr="009B4B65">
              <w:rPr>
                <w:b/>
              </w:rPr>
              <w:t>RCA Team Members</w:t>
            </w:r>
          </w:p>
        </w:tc>
        <w:tc>
          <w:tcPr>
            <w:tcW w:w="6635" w:type="dxa"/>
            <w:gridSpan w:val="6"/>
            <w:vAlign w:val="center"/>
          </w:tcPr>
          <w:p w14:paraId="2973E3B6" w14:textId="380FBEC9" w:rsidR="002403D6" w:rsidRPr="00782488" w:rsidRDefault="007F66CD" w:rsidP="002403D6">
            <w:pPr>
              <w:jc w:val="center"/>
              <w:rPr>
                <w:b/>
                <w:bCs/>
              </w:rPr>
            </w:pPr>
            <w:r>
              <w:rPr>
                <w:b/>
                <w:bCs/>
              </w:rPr>
              <w:t>Himayat Hussain (</w:t>
            </w:r>
            <w:r w:rsidR="009664E8">
              <w:rPr>
                <w:b/>
                <w:bCs/>
              </w:rPr>
              <w:t>QCM</w:t>
            </w:r>
            <w:r>
              <w:rPr>
                <w:b/>
                <w:bCs/>
              </w:rPr>
              <w:t>)</w:t>
            </w:r>
            <w:r w:rsidR="009664E8">
              <w:rPr>
                <w:b/>
                <w:bCs/>
              </w:rPr>
              <w:t xml:space="preserve">, </w:t>
            </w:r>
            <w:r>
              <w:rPr>
                <w:b/>
                <w:bCs/>
              </w:rPr>
              <w:t>Masab Rasheed (</w:t>
            </w:r>
            <w:r w:rsidR="009664E8">
              <w:rPr>
                <w:b/>
                <w:bCs/>
              </w:rPr>
              <w:t>AQCM</w:t>
            </w:r>
            <w:r>
              <w:rPr>
                <w:b/>
                <w:bCs/>
              </w:rPr>
              <w:t>)</w:t>
            </w:r>
          </w:p>
        </w:tc>
      </w:tr>
      <w:tr w:rsidR="002403D6" w14:paraId="7D9BC07C" w14:textId="77777777" w:rsidTr="007F66CD">
        <w:trPr>
          <w:trHeight w:val="439"/>
        </w:trPr>
        <w:tc>
          <w:tcPr>
            <w:tcW w:w="2715" w:type="dxa"/>
            <w:gridSpan w:val="3"/>
            <w:shd w:val="clear" w:color="auto" w:fill="F2F2F2" w:themeFill="background1" w:themeFillShade="F2"/>
            <w:vAlign w:val="center"/>
          </w:tcPr>
          <w:p w14:paraId="63BC94A4" w14:textId="77777777" w:rsidR="002403D6" w:rsidRPr="009B4B65" w:rsidRDefault="002403D6" w:rsidP="002403D6">
            <w:pPr>
              <w:rPr>
                <w:b/>
              </w:rPr>
            </w:pPr>
            <w:r w:rsidRPr="009B4B65">
              <w:rPr>
                <w:b/>
              </w:rPr>
              <w:t>RCA Team Lead / Head</w:t>
            </w:r>
          </w:p>
        </w:tc>
        <w:tc>
          <w:tcPr>
            <w:tcW w:w="6635" w:type="dxa"/>
            <w:gridSpan w:val="6"/>
            <w:vAlign w:val="center"/>
          </w:tcPr>
          <w:p w14:paraId="549F480B" w14:textId="4D0BB5DA" w:rsidR="002403D6" w:rsidRPr="00782488" w:rsidRDefault="007F66CD" w:rsidP="002403D6">
            <w:pPr>
              <w:jc w:val="center"/>
              <w:rPr>
                <w:b/>
                <w:bCs/>
              </w:rPr>
            </w:pPr>
            <w:r>
              <w:rPr>
                <w:b/>
                <w:bCs/>
              </w:rPr>
              <w:t>Himayat Hussain (</w:t>
            </w:r>
            <w:r w:rsidR="009664E8">
              <w:rPr>
                <w:b/>
                <w:bCs/>
              </w:rPr>
              <w:t>QCM</w:t>
            </w:r>
            <w:r>
              <w:rPr>
                <w:b/>
                <w:bCs/>
              </w:rPr>
              <w:t>)</w:t>
            </w:r>
          </w:p>
        </w:tc>
      </w:tr>
      <w:tr w:rsidR="002403D6" w14:paraId="6DE98A5B" w14:textId="77777777" w:rsidTr="007F66CD">
        <w:trPr>
          <w:trHeight w:val="439"/>
        </w:trPr>
        <w:tc>
          <w:tcPr>
            <w:tcW w:w="2715" w:type="dxa"/>
            <w:gridSpan w:val="3"/>
            <w:shd w:val="clear" w:color="auto" w:fill="F2F2F2" w:themeFill="background1" w:themeFillShade="F2"/>
            <w:vAlign w:val="center"/>
          </w:tcPr>
          <w:p w14:paraId="5B3443DD" w14:textId="77777777" w:rsidR="002403D6" w:rsidRPr="009B4B65" w:rsidRDefault="002403D6" w:rsidP="002403D6">
            <w:pPr>
              <w:rPr>
                <w:b/>
              </w:rPr>
            </w:pPr>
            <w:r w:rsidRPr="009B4B65">
              <w:rPr>
                <w:b/>
              </w:rPr>
              <w:t>RCA Start Date</w:t>
            </w:r>
          </w:p>
        </w:tc>
        <w:tc>
          <w:tcPr>
            <w:tcW w:w="2218" w:type="dxa"/>
            <w:gridSpan w:val="2"/>
            <w:vAlign w:val="center"/>
          </w:tcPr>
          <w:p w14:paraId="7F1C67FF" w14:textId="4191EA81" w:rsidR="002403D6" w:rsidRPr="00782488" w:rsidRDefault="002029EF" w:rsidP="002403D6">
            <w:pPr>
              <w:jc w:val="center"/>
              <w:rPr>
                <w:b/>
              </w:rPr>
            </w:pPr>
            <w:r>
              <w:rPr>
                <w:b/>
              </w:rPr>
              <w:t>0</w:t>
            </w:r>
            <w:r w:rsidR="00A72588">
              <w:rPr>
                <w:b/>
              </w:rPr>
              <w:t>1</w:t>
            </w:r>
            <w:bookmarkStart w:id="0" w:name="_GoBack"/>
            <w:bookmarkEnd w:id="0"/>
            <w:r w:rsidR="009664E8">
              <w:rPr>
                <w:b/>
              </w:rPr>
              <w:t>-02-2025</w:t>
            </w:r>
          </w:p>
        </w:tc>
        <w:tc>
          <w:tcPr>
            <w:tcW w:w="1940" w:type="dxa"/>
            <w:gridSpan w:val="2"/>
            <w:shd w:val="clear" w:color="auto" w:fill="F2F2F2" w:themeFill="background1" w:themeFillShade="F2"/>
            <w:vAlign w:val="center"/>
          </w:tcPr>
          <w:p w14:paraId="7FCEA55B" w14:textId="77777777" w:rsidR="002403D6" w:rsidRPr="009B4B65" w:rsidRDefault="002403D6" w:rsidP="002403D6">
            <w:pPr>
              <w:rPr>
                <w:b/>
              </w:rPr>
            </w:pPr>
            <w:r w:rsidRPr="009B4B65">
              <w:rPr>
                <w:b/>
              </w:rPr>
              <w:t>Submission Date</w:t>
            </w:r>
          </w:p>
        </w:tc>
        <w:tc>
          <w:tcPr>
            <w:tcW w:w="2477" w:type="dxa"/>
            <w:gridSpan w:val="2"/>
            <w:vAlign w:val="center"/>
          </w:tcPr>
          <w:p w14:paraId="35AAA0DA" w14:textId="083FE27D" w:rsidR="002403D6" w:rsidRPr="009B4B65" w:rsidRDefault="002029EF" w:rsidP="002403D6">
            <w:pPr>
              <w:jc w:val="center"/>
              <w:rPr>
                <w:b/>
              </w:rPr>
            </w:pPr>
            <w:r>
              <w:rPr>
                <w:b/>
              </w:rPr>
              <w:t>17</w:t>
            </w:r>
            <w:r w:rsidR="009664E8">
              <w:rPr>
                <w:b/>
              </w:rPr>
              <w:t>-02-2025</w:t>
            </w:r>
          </w:p>
        </w:tc>
      </w:tr>
      <w:tr w:rsidR="002403D6" w14:paraId="15EA8504" w14:textId="77777777" w:rsidTr="007F66CD">
        <w:trPr>
          <w:trHeight w:val="349"/>
        </w:trPr>
        <w:tc>
          <w:tcPr>
            <w:tcW w:w="9350" w:type="dxa"/>
            <w:gridSpan w:val="9"/>
            <w:shd w:val="clear" w:color="auto" w:fill="D9D9D9" w:themeFill="background1" w:themeFillShade="D9"/>
            <w:vAlign w:val="center"/>
          </w:tcPr>
          <w:p w14:paraId="336DC9FC" w14:textId="77777777" w:rsidR="002403D6" w:rsidRPr="00C2103F" w:rsidRDefault="002403D6" w:rsidP="002403D6">
            <w:pPr>
              <w:jc w:val="center"/>
              <w:rPr>
                <w:bCs/>
              </w:rPr>
            </w:pPr>
            <w:r w:rsidRPr="009B4B65">
              <w:rPr>
                <w:b/>
                <w:sz w:val="22"/>
                <w:szCs w:val="22"/>
              </w:rPr>
              <w:t xml:space="preserve">Methodology / Tools </w:t>
            </w:r>
            <w:r>
              <w:rPr>
                <w:b/>
                <w:sz w:val="22"/>
                <w:szCs w:val="22"/>
              </w:rPr>
              <w:t>U</w:t>
            </w:r>
            <w:r w:rsidRPr="009B4B65">
              <w:rPr>
                <w:b/>
                <w:sz w:val="22"/>
                <w:szCs w:val="22"/>
              </w:rPr>
              <w:t>sed</w:t>
            </w:r>
          </w:p>
        </w:tc>
      </w:tr>
      <w:tr w:rsidR="002403D6" w14:paraId="2C847ED2" w14:textId="77777777" w:rsidTr="007F66CD">
        <w:trPr>
          <w:trHeight w:val="529"/>
        </w:trPr>
        <w:tc>
          <w:tcPr>
            <w:tcW w:w="2260" w:type="dxa"/>
            <w:shd w:val="clear" w:color="auto" w:fill="F2F2F2" w:themeFill="background1" w:themeFillShade="F2"/>
            <w:vAlign w:val="center"/>
          </w:tcPr>
          <w:p w14:paraId="60FDB455" w14:textId="77777777" w:rsidR="002403D6" w:rsidRPr="009B4B65" w:rsidRDefault="002403D6" w:rsidP="002403D6">
            <w:pPr>
              <w:jc w:val="center"/>
              <w:rPr>
                <w:bCs/>
              </w:rPr>
            </w:pPr>
            <w:r w:rsidRPr="009B4B65">
              <w:rPr>
                <w:bCs/>
              </w:rPr>
              <w:t>Cause &amp; Effect Diagram</w:t>
            </w:r>
          </w:p>
        </w:tc>
        <w:tc>
          <w:tcPr>
            <w:tcW w:w="337" w:type="dxa"/>
            <w:shd w:val="clear" w:color="auto" w:fill="auto"/>
            <w:vAlign w:val="center"/>
          </w:tcPr>
          <w:p w14:paraId="7FFBFE76" w14:textId="77777777" w:rsidR="002403D6" w:rsidRPr="009B4B65" w:rsidRDefault="002403D6" w:rsidP="002403D6">
            <w:pPr>
              <w:jc w:val="center"/>
              <w:rPr>
                <w:bCs/>
              </w:rPr>
            </w:pPr>
            <w:r w:rsidRPr="009B4B65">
              <w:rPr>
                <w:bCs/>
              </w:rPr>
              <w:t>□</w:t>
            </w:r>
          </w:p>
        </w:tc>
        <w:tc>
          <w:tcPr>
            <w:tcW w:w="1921" w:type="dxa"/>
            <w:gridSpan w:val="2"/>
            <w:shd w:val="clear" w:color="auto" w:fill="F2F2F2" w:themeFill="background1" w:themeFillShade="F2"/>
            <w:vAlign w:val="center"/>
          </w:tcPr>
          <w:p w14:paraId="015DF00E" w14:textId="77777777" w:rsidR="002403D6" w:rsidRPr="009B4B65" w:rsidRDefault="002403D6" w:rsidP="002403D6">
            <w:pPr>
              <w:jc w:val="center"/>
              <w:rPr>
                <w:bCs/>
              </w:rPr>
            </w:pPr>
            <w:r w:rsidRPr="009B4B65">
              <w:rPr>
                <w:bCs/>
              </w:rPr>
              <w:t>5WHY analysis</w:t>
            </w:r>
          </w:p>
        </w:tc>
        <w:tc>
          <w:tcPr>
            <w:tcW w:w="990" w:type="dxa"/>
            <w:gridSpan w:val="2"/>
            <w:shd w:val="clear" w:color="auto" w:fill="auto"/>
            <w:vAlign w:val="center"/>
          </w:tcPr>
          <w:p w14:paraId="0BCEEDE1" w14:textId="77777777" w:rsidR="002403D6" w:rsidRPr="009B4B65" w:rsidRDefault="002403D6" w:rsidP="002403D6">
            <w:pPr>
              <w:jc w:val="center"/>
              <w:rPr>
                <w:bCs/>
              </w:rPr>
            </w:pPr>
            <w:r w:rsidRPr="009B4B65">
              <w:rPr>
                <w:bCs/>
              </w:rPr>
              <w:t>□</w:t>
            </w:r>
          </w:p>
        </w:tc>
        <w:tc>
          <w:tcPr>
            <w:tcW w:w="2070" w:type="dxa"/>
            <w:gridSpan w:val="2"/>
            <w:shd w:val="clear" w:color="auto" w:fill="F2F2F2" w:themeFill="background1" w:themeFillShade="F2"/>
            <w:vAlign w:val="center"/>
          </w:tcPr>
          <w:p w14:paraId="1C888B56" w14:textId="77777777" w:rsidR="002403D6" w:rsidRPr="009B4B65" w:rsidRDefault="002403D6" w:rsidP="002403D6">
            <w:pPr>
              <w:jc w:val="center"/>
              <w:rPr>
                <w:bCs/>
              </w:rPr>
            </w:pPr>
            <w:r w:rsidRPr="009B4B65">
              <w:rPr>
                <w:bCs/>
              </w:rPr>
              <w:t>3W2H / 5W2H</w:t>
            </w:r>
          </w:p>
        </w:tc>
        <w:tc>
          <w:tcPr>
            <w:tcW w:w="1772" w:type="dxa"/>
            <w:shd w:val="clear" w:color="auto" w:fill="auto"/>
            <w:vAlign w:val="center"/>
          </w:tcPr>
          <w:p w14:paraId="3D5622DE" w14:textId="3C5A3BD1" w:rsidR="002403D6" w:rsidRPr="009B4B65" w:rsidRDefault="009664E8" w:rsidP="002403D6">
            <w:pPr>
              <w:jc w:val="center"/>
              <w:rPr>
                <w:bCs/>
              </w:rPr>
            </w:pPr>
            <w:r>
              <w:rPr>
                <w:bCs/>
              </w:rPr>
              <w:sym w:font="Wingdings" w:char="F0FC"/>
            </w:r>
          </w:p>
        </w:tc>
      </w:tr>
    </w:tbl>
    <w:p w14:paraId="12B3BE60" w14:textId="77777777" w:rsidR="000652AB" w:rsidRDefault="000652AB" w:rsidP="000652AB">
      <w:pPr>
        <w:spacing w:after="0"/>
        <w:rPr>
          <w:rFonts w:ascii="Times New Roman" w:hAnsi="Times New Roman"/>
          <w:sz w:val="24"/>
          <w:szCs w:val="24"/>
        </w:rPr>
      </w:pPr>
    </w:p>
    <w:p w14:paraId="4EF0533D" w14:textId="77777777" w:rsidR="000652AB" w:rsidRPr="008E4ED4" w:rsidRDefault="000652AB" w:rsidP="000652AB">
      <w:pPr>
        <w:spacing w:before="120"/>
        <w:rPr>
          <w:b/>
          <w:sz w:val="24"/>
          <w:szCs w:val="24"/>
        </w:rPr>
      </w:pPr>
      <w:r w:rsidRPr="008E4ED4">
        <w:rPr>
          <w:b/>
          <w:sz w:val="24"/>
          <w:szCs w:val="24"/>
        </w:rPr>
        <w:t>Cause Effect Diagram</w:t>
      </w:r>
    </w:p>
    <w:p w14:paraId="74B6297E" w14:textId="29D8CC27" w:rsidR="000652AB" w:rsidRDefault="00CD7856" w:rsidP="000652AB">
      <w:pPr>
        <w:rPr>
          <w:sz w:val="24"/>
          <w:szCs w:val="24"/>
        </w:rPr>
      </w:pPr>
      <w:r>
        <w:rPr>
          <w:noProof/>
          <w:sz w:val="24"/>
          <w:szCs w:val="24"/>
        </w:rPr>
        <mc:AlternateContent>
          <mc:Choice Requires="wps">
            <w:drawing>
              <wp:anchor distT="0" distB="0" distL="114300" distR="114300" simplePos="0" relativeHeight="251654144" behindDoc="0" locked="0" layoutInCell="1" allowOverlap="1" wp14:anchorId="51851238" wp14:editId="31FC040C">
                <wp:simplePos x="0" y="0"/>
                <wp:positionH relativeFrom="column">
                  <wp:posOffset>829119</wp:posOffset>
                </wp:positionH>
                <wp:positionV relativeFrom="paragraph">
                  <wp:posOffset>80681</wp:posOffset>
                </wp:positionV>
                <wp:extent cx="1089700" cy="276225"/>
                <wp:effectExtent l="0" t="0" r="0" b="9525"/>
                <wp:wrapNone/>
                <wp:docPr id="128516692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7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8CA3E3" w14:textId="3202DEA4" w:rsidR="008777A1" w:rsidRDefault="008777A1" w:rsidP="000652AB">
                            <w:pPr>
                              <w:jc w:val="center"/>
                            </w:pPr>
                            <w:r>
                              <w:t>Documentation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51238" id="Rectangle 9" o:spid="_x0000_s1026" style="position:absolute;margin-left:65.3pt;margin-top:6.35pt;width:85.8pt;height:21.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4kshwIAAA8FAAAOAAAAZHJzL2Uyb0RvYy54bWysVNuO2yAQfa/Uf0C8Z32Rc7EVZ7WbNFWl&#10;bbvqth9AAMeoGCiQONtV/70DTrLZtg9VVT9gBobDmZkzzK8PnUR7bp3QqsbZVYoRV1QzobY1/vJ5&#10;PZph5DxRjEiteI0fucPXi9ev5r2peK5bLRm3CECUq3pT49Z7UyWJoy3viLvShivYbLTtiAfTbhNm&#10;SQ/onUzyNJ0kvbbMWE25c7C6GjbxIuI3Daf+Y9M47pGsMXDzcbRx3IQxWcxJtbXEtIIeaZB/YNER&#10;oeDSM9SKeIJ2VvwG1QlqtdONv6K6S3TTCMpjDBBNlv4SzUNLDI+xQHKcOafJ/T9Y+mF/b5FgULt8&#10;Ns4mkzLPMVKkg1p9guwRtZUclSFPvXEVuD+YexsideZO068OKb1swYvfWKv7lhMG7LLgn7w4EAwH&#10;R9Gmf68ZoJOd1zFlh8Z2ARCSgQ6xMo/nyvCDRxQWs3RWTlMoIIW9fDrJ83G8glSn08Y6/5brDoVJ&#10;jS1wj+hkf+d8YEOqk0tkr6VgayFlNOx2s5QW7QmoZB2/I7q7dJMqOCsdjg2IwwqQhDvCXqAbq/5U&#10;ZnmR3ublaD2ZTUfFuhiPIIDZKM3K23KSFmWxWv8IBLOiagVjXN0JxU8KzIq/q/CxFwbtRA2ivsbl&#10;GLIT47pk7y6DTOP3pyA74aEhpehqPDs7kSoU9o1iEDapPBFymCcv6ccsQw5O/5iVKINQ+UFB/rA5&#10;AEqQw0azRxCE1VAvKC28IjBptf2OUQ8dWWP3bUcsx0i+UyCqMiuK0MLRKMbTHAx7ubO53CGKAlSN&#10;PUbDdOmHtt8ZK7Yt3JTFHCl9A0JsRNTIM6ujfKHrYjDHFyK09aUdvZ7fscVPAAAA//8DAFBLAwQU&#10;AAYACAAAACEA4/yP+t0AAAAJAQAADwAAAGRycy9kb3ducmV2LnhtbEyPwU7DMAyG70i8Q2Qkbiwh&#10;ZWWUphNC2gk4sCHt6jVZW9E4pUm38vaYE9z8y59+fy7Xs+/FyY2xC2TgdqFAOKqD7agx8LHb3KxA&#10;xIRksQ/kDHy7COvq8qLEwoYzvbvTNjWCSygWaKBNaSikjHXrPMZFGBzx7hhGj4nj2Eg74pnLfS+1&#10;Urn02BFfaHFwz62rP7eTN4D5nf16O2avu5cpx4dmVpvlXhlzfTU/PYJIbk5/MPzqszpU7HQIE9ko&#10;es6ZyhnlQd+DYCBTWoM4GFjmGmRVyv8fVD8AAAD//wMAUEsBAi0AFAAGAAgAAAAhALaDOJL+AAAA&#10;4QEAABMAAAAAAAAAAAAAAAAAAAAAAFtDb250ZW50X1R5cGVzXS54bWxQSwECLQAUAAYACAAAACEA&#10;OP0h/9YAAACUAQAACwAAAAAAAAAAAAAAAAAvAQAAX3JlbHMvLnJlbHNQSwECLQAUAAYACAAAACEA&#10;ipOJLIcCAAAPBQAADgAAAAAAAAAAAAAAAAAuAgAAZHJzL2Uyb0RvYy54bWxQSwECLQAUAAYACAAA&#10;ACEA4/yP+t0AAAAJAQAADwAAAAAAAAAAAAAAAADhBAAAZHJzL2Rvd25yZXYueG1sUEsFBgAAAAAE&#10;AAQA8wAAAOsFAAAAAA==&#10;" stroked="f">
                <v:textbox>
                  <w:txbxContent>
                    <w:p w14:paraId="1F8CA3E3" w14:textId="3202DEA4" w:rsidR="008777A1" w:rsidRDefault="008777A1" w:rsidP="000652AB">
                      <w:pPr>
                        <w:jc w:val="center"/>
                      </w:pPr>
                      <w:r>
                        <w:t>Documentation</w:t>
                      </w:r>
                    </w:p>
                  </w:txbxContent>
                </v:textbox>
              </v:rect>
            </w:pict>
          </mc:Fallback>
        </mc:AlternateContent>
      </w:r>
      <w:r w:rsidR="000652AB">
        <w:rPr>
          <w:noProof/>
          <w:sz w:val="24"/>
          <w:szCs w:val="24"/>
        </w:rPr>
        <mc:AlternateContent>
          <mc:Choice Requires="wps">
            <w:drawing>
              <wp:anchor distT="0" distB="0" distL="114300" distR="114300" simplePos="0" relativeHeight="251653120" behindDoc="0" locked="0" layoutInCell="1" allowOverlap="1" wp14:anchorId="32ED37DE" wp14:editId="72BD261F">
                <wp:simplePos x="0" y="0"/>
                <wp:positionH relativeFrom="column">
                  <wp:posOffset>2266950</wp:posOffset>
                </wp:positionH>
                <wp:positionV relativeFrom="paragraph">
                  <wp:posOffset>81915</wp:posOffset>
                </wp:positionV>
                <wp:extent cx="857250" cy="276225"/>
                <wp:effectExtent l="0" t="0" r="0" b="3810"/>
                <wp:wrapNone/>
                <wp:docPr id="155116327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17648A" w14:textId="528DD36A" w:rsidR="008777A1" w:rsidRDefault="008777A1" w:rsidP="000652AB">
                            <w:pPr>
                              <w:jc w:val="center"/>
                            </w:pPr>
                            <w:r>
                              <w:t>Training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D37DE" id="Rectangle 10" o:spid="_x0000_s1027" style="position:absolute;margin-left:178.5pt;margin-top:6.45pt;width:67.5pt;height:21.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XS4iQIAABYFAAAOAAAAZHJzL2Uyb0RvYy54bWysVNuO0zAQfUfiHyy/d3MhaZuo6WovFCEt&#10;sGLhA1zbaSwc29hu0wXx74ydttsFHhAiD47HHo/PnDnjxeW+l2jHrRNaNTi7SDHiimom1KbBnz+t&#10;JnOMnCeKEakVb/Ajd/hy+fLFYjA1z3WnJeMWQRDl6sE0uPPe1EniaMd74i604Qo2W2174sG0m4RZ&#10;MkD0XiZ5mk6TQVtmrKbcOVi9HTfxMsZvW079h7Z13CPZYMDm42jjuA5jslyQemOJ6QQ9wCD/gKIn&#10;QsGlp1C3xBO0teK3UL2gVjvd+guq+0S3raA85gDZZOkv2Tx0xPCYC5DjzIkm9//C0ve7e4sEg9qV&#10;ZZZNX+WzAiNFeqjVR2CPqI3kKItEDcbV4P9g7m1I1Zk7Tb84pPRNB278ylo9dJwwgJcFYpNnB4Lh&#10;4ChaD+80g/Bk63XkbN/aPgQENtA+lubxVBq+94jC4ryc5SUUkMJWPpvmeRlvIPXxsLHOv+G6R2HS&#10;YAvYY3Cyu3M+gCH10SWC11KwlZAyGnazvpEW7QioZBW/Q3R37iZVcFY6HBsjjiuAEe4IewFtrPr3&#10;KsuL9DqvJqvpfDYpVkU5qWbpfJJm1XU1TYuquF39CACzou4EY1zdCcWPCsyKv6vwoRdG7UQNoqHB&#10;VQnsxLzO0bvzJNP4/SnJXnhoSCl64PzkROpQ19eKxXbxRMhxnjyHH1kGDo7/yEpUQSh86ElX+/16&#10;P+ot3B5W1po9giyshrJBheExgUmn7TeMBmjMBruvW2I5RvKtAmlVWVGETo5GAbIAw57vrM93iKIQ&#10;qsEeo3F648fu3xorNh3clEWqlL4CObYiSuUJ1UHE0Hwxp8NDEbr73I5eT8/Z8icAAAD//wMAUEsD&#10;BBQABgAIAAAAIQDVPxRS3gAAAAkBAAAPAAAAZHJzL2Rvd25yZXYueG1sTI/BTsMwEETvSPyDtUjc&#10;qE2aBBLiVAipJ+BAi8R1G7tJRLwOsdOGv2c5wXFnRrNvqs3iBnGyU+g9abhdKRCWGm96ajW877c3&#10;9yBCRDI4eLIavm2ATX15UWFp/Jne7GkXW8ElFErU0MU4llKGprMOw8qPltg7+slh5HNqpZnwzOVu&#10;kIlSuXTYE3/ocLRPnW0+d7PTgHlqvl6P65f985xj0S5qm30ora+vlscHENEu8S8Mv/iMDjUzHfxM&#10;JohBwzq74y2RjaQAwYG0SFg4aMjyFGRdyf8L6h8AAAD//wMAUEsBAi0AFAAGAAgAAAAhALaDOJL+&#10;AAAA4QEAABMAAAAAAAAAAAAAAAAAAAAAAFtDb250ZW50X1R5cGVzXS54bWxQSwECLQAUAAYACAAA&#10;ACEAOP0h/9YAAACUAQAACwAAAAAAAAAAAAAAAAAvAQAAX3JlbHMvLnJlbHNQSwECLQAUAAYACAAA&#10;ACEAbW10uIkCAAAWBQAADgAAAAAAAAAAAAAAAAAuAgAAZHJzL2Uyb0RvYy54bWxQSwECLQAUAAYA&#10;CAAAACEA1T8UUt4AAAAJAQAADwAAAAAAAAAAAAAAAADjBAAAZHJzL2Rvd25yZXYueG1sUEsFBgAA&#10;AAAEAAQA8wAAAO4FAAAAAA==&#10;" stroked="f">
                <v:textbox>
                  <w:txbxContent>
                    <w:p w14:paraId="7817648A" w14:textId="528DD36A" w:rsidR="008777A1" w:rsidRDefault="008777A1" w:rsidP="000652AB">
                      <w:pPr>
                        <w:jc w:val="center"/>
                      </w:pPr>
                      <w:r>
                        <w:t>Training</w:t>
                      </w:r>
                    </w:p>
                  </w:txbxContent>
                </v:textbox>
              </v:rect>
            </w:pict>
          </mc:Fallback>
        </mc:AlternateContent>
      </w:r>
    </w:p>
    <w:p w14:paraId="0B62BAEA" w14:textId="503F08A9" w:rsidR="000652AB" w:rsidRDefault="000652AB" w:rsidP="000652AB">
      <w:pPr>
        <w:rPr>
          <w:sz w:val="24"/>
          <w:szCs w:val="24"/>
        </w:rPr>
      </w:pPr>
      <w:r>
        <w:rPr>
          <w:noProof/>
          <w:sz w:val="24"/>
          <w:szCs w:val="24"/>
        </w:rPr>
        <mc:AlternateContent>
          <mc:Choice Requires="wps">
            <w:drawing>
              <wp:anchor distT="0" distB="0" distL="114300" distR="114300" simplePos="0" relativeHeight="251655168" behindDoc="0" locked="0" layoutInCell="1" allowOverlap="1" wp14:anchorId="7918CEA0" wp14:editId="29021727">
                <wp:simplePos x="0" y="0"/>
                <wp:positionH relativeFrom="column">
                  <wp:posOffset>4229100</wp:posOffset>
                </wp:positionH>
                <wp:positionV relativeFrom="paragraph">
                  <wp:posOffset>93345</wp:posOffset>
                </wp:positionV>
                <wp:extent cx="857250" cy="276225"/>
                <wp:effectExtent l="9525" t="7620" r="9525" b="11430"/>
                <wp:wrapNone/>
                <wp:docPr id="185481179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w="9525">
                          <a:solidFill>
                            <a:srgbClr val="000000"/>
                          </a:solidFill>
                          <a:miter lim="800000"/>
                          <a:headEnd/>
                          <a:tailEnd/>
                        </a:ln>
                      </wps:spPr>
                      <wps:txbx>
                        <w:txbxContent>
                          <w:p w14:paraId="24CDDA6B" w14:textId="77777777" w:rsidR="008777A1" w:rsidRDefault="008777A1" w:rsidP="000652AB">
                            <w:r>
                              <w:t>Root Cause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8CEA0" id="Rectangle 8" o:spid="_x0000_s1028" style="position:absolute;margin-left:333pt;margin-top:7.35pt;width:67.5pt;height:21.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gMdLAIAAFYEAAAOAAAAZHJzL2Uyb0RvYy54bWysVNtu2zAMfR+wfxD0vjg24iYx4hRFugwD&#10;urVYtw+QZdkWJksapcTuvn6UnKbZBXsY5gdBlKjDw0PSm+uxV+QowEmjS5rO5pQIzU0tdVvSL5/3&#10;b1aUOM90zZTRoqRPwtHr7etXm8EWIjOdUbUAgiDaFYMtaee9LZLE8U70zM2MFRovGwM982hCm9TA&#10;BkTvVZLN51fJYKC2YLhwDk9vp0u6jfhNI7i/bxonPFElRW4+rhDXKqzJdsOKFpjtJD/RYP/AomdS&#10;Y9Az1C3zjBxA/gbVSw7GmcbPuOkT0zSSi5gDZpPOf8nmsWNWxFxQHGfPMrn/B8s/Hh+AyBprt8oX&#10;qzRdrnNKNOuxVp9QPaZbJcgq6DRYV6D7o32AkKmzd4Z/dUSbXYde4gbADJ1gNbJLg3/y04NgOHxK&#10;quGDqRGdHbyJko0N9AEQxSBjrMzTuTJi9ITj4SpfZjnWj+NVtrzKsjxGYMXzYwvOvxOmJ2FTUkDq&#10;EZwd75wPZFjx7BLJGyXrvVQqGtBWOwXkyLBJ9vE7obtLN6XJUNJ1jrH/DjGP358geumx25XsMaOz&#10;EyuCam91HXvRM6mmPVJW+iRjUG6qgB+rMdYrCwGCqpWpn1BXMFNz4zDipjPwnZIBG7uk7tuBgaBE&#10;vddYm3W6WIRJiMYCdUUDLm+qyxumOUKV1FMybXd+mp6DBdl2GCmNamhzg/VsZNT6hdWJPjZvLMFp&#10;0MJ0XNrR6+V3sP0BAAD//wMAUEsDBBQABgAIAAAAIQAzdVv83gAAAAkBAAAPAAAAZHJzL2Rvd25y&#10;ZXYueG1sTI/BTsMwEETvSPyDtUjcqN0AIYQ4FQIViWObXrht4iUJxHYUO23g61lOcNyZ0eybYrPY&#10;QRxpCr13GtYrBYJc403vWg2HanuVgQgRncHBO9LwRQE25flZgbnxJ7ej4z62gktcyFFDF+OYSxma&#10;jiyGlR/JsffuJ4uRz6mVZsITl9tBJkql0mLv+EOHIz111HzuZ6uh7pMDfu+qF2Xvt9fxdak+5rdn&#10;rS8vlscHEJGW+BeGX3xGh5KZaj87E8SgIU1T3hLZuLkDwYFMrVmoNdxmCciykP8XlD8AAAD//wMA&#10;UEsBAi0AFAAGAAgAAAAhALaDOJL+AAAA4QEAABMAAAAAAAAAAAAAAAAAAAAAAFtDb250ZW50X1R5&#10;cGVzXS54bWxQSwECLQAUAAYACAAAACEAOP0h/9YAAACUAQAACwAAAAAAAAAAAAAAAAAvAQAAX3Jl&#10;bHMvLnJlbHNQSwECLQAUAAYACAAAACEAMXYDHSwCAABWBAAADgAAAAAAAAAAAAAAAAAuAgAAZHJz&#10;L2Uyb0RvYy54bWxQSwECLQAUAAYACAAAACEAM3Vb/N4AAAAJAQAADwAAAAAAAAAAAAAAAACGBAAA&#10;ZHJzL2Rvd25yZXYueG1sUEsFBgAAAAAEAAQA8wAAAJEFAAAAAA==&#10;">
                <v:textbox>
                  <w:txbxContent>
                    <w:p w14:paraId="24CDDA6B" w14:textId="77777777" w:rsidR="008777A1" w:rsidRDefault="008777A1" w:rsidP="000652AB">
                      <w:r>
                        <w:t>Root Cause</w:t>
                      </w:r>
                    </w:p>
                  </w:txbxContent>
                </v:textbox>
              </v:rect>
            </w:pict>
          </mc:Fallback>
        </mc:AlternateContent>
      </w:r>
      <w:r>
        <w:rPr>
          <w:noProof/>
          <w:sz w:val="24"/>
          <w:szCs w:val="24"/>
        </w:rPr>
        <mc:AlternateContent>
          <mc:Choice Requires="wps">
            <w:drawing>
              <wp:anchor distT="0" distB="0" distL="114300" distR="114300" simplePos="0" relativeHeight="251656192" behindDoc="0" locked="0" layoutInCell="1" allowOverlap="1" wp14:anchorId="47BBB9A0" wp14:editId="68314FB9">
                <wp:simplePos x="0" y="0"/>
                <wp:positionH relativeFrom="column">
                  <wp:posOffset>2047875</wp:posOffset>
                </wp:positionH>
                <wp:positionV relativeFrom="paragraph">
                  <wp:posOffset>245745</wp:posOffset>
                </wp:positionV>
                <wp:extent cx="276225" cy="238125"/>
                <wp:effectExtent l="9525" t="7620" r="9525" b="11430"/>
                <wp:wrapNone/>
                <wp:docPr id="22067441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09529B3" id="_x0000_t32" coordsize="21600,21600" o:spt="32" o:oned="t" path="m,l21600,21600e" filled="f">
                <v:path arrowok="t" fillok="f" o:connecttype="none"/>
                <o:lock v:ext="edit" shapetype="t"/>
              </v:shapetype>
              <v:shape id="Straight Arrow Connector 7" o:spid="_x0000_s1026" type="#_x0000_t32" style="position:absolute;margin-left:161.25pt;margin-top:19.35pt;width:21.75pt;height:18.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U5wQEAAGQDAAAOAAAAZHJzL2Uyb0RvYy54bWysU01v2zAMvQ/YfxB0X5x4aNcZcXpI1126&#10;LUC73hl92MJkUaCU2Pn3kxQ3++htmA8CKYqPj4/0+nYaLDsqCgZdy1eLJWfKCZTGdS3//nT/7oaz&#10;EMFJsOhUy08q8NvN2zfr0Teqxh6tVMQSiAvN6Fvex+ibqgqiVwOEBXrlUlAjDRCTS10lCcaEPtiq&#10;Xi6vqxFJekKhQki3d+cg3xR8rZWI37QOKjLb8sQtlpPKuc9ntVlD0xH43oiZBvwDiwGMS0UvUHcQ&#10;gR3IvIIajCAMqONC4FCh1kao0kPqZrX8q5vHHrwqvSRxgr/IFP4frPh63LodZepico/+AcWPwBxu&#10;e3CdKgSeTj4NbpWlqkYfmktKdoLfEduPX1CmN3CIWFSYNA1MW+Ofc2IGT52yqch+usiupshEuqw/&#10;XNf1FWciher3N6tk51rQZJic7CnEzwoHlo2Wh0hguj5u0bk0YKRzCTg+hHhOfEnIyQ7vjbVlztax&#10;seUfr1KBHAlojczB4lC331piR8ibUr6ZxR/PCA9OFrBegfw02xGMPduJtXWzUFmbvIih2aM87Shz&#10;y14aZWlvXru8K7/75dWvn2PzEwAA//8DAFBLAwQUAAYACAAAACEA+sJeWN4AAAAJAQAADwAAAGRy&#10;cy9kb3ducmV2LnhtbEyPwU6DQBCG7ya+w2ZMvNlFqguhLI0x0XgwJK1638IUUHYW2S3Qt3c86W0m&#10;8+Wf78+3i+3FhKPvHGm4XUUgkCpXd9RoeH97uklB+GCoNr0j1HBGD9vi8iI3We1m2uG0D43gEPKZ&#10;0dCGMGRS+qpFa/zKDUh8O7rRmsDr2Mh6NDOH217GUaSkNR3xh9YM+Nhi9bU/WQ3flJw/7uSUfpZl&#10;UM8vrw1hOWt9fbU8bEAEXMIfDL/6rA4FOx3ciWoveg3rOL5nlIc0AcHAWikud9CQqBhkkcv/DYof&#10;AAAA//8DAFBLAQItABQABgAIAAAAIQC2gziS/gAAAOEBAAATAAAAAAAAAAAAAAAAAAAAAABbQ29u&#10;dGVudF9UeXBlc10ueG1sUEsBAi0AFAAGAAgAAAAhADj9If/WAAAAlAEAAAsAAAAAAAAAAAAAAAAA&#10;LwEAAF9yZWxzLy5yZWxzUEsBAi0AFAAGAAgAAAAhAKkURTnBAQAAZAMAAA4AAAAAAAAAAAAAAAAA&#10;LgIAAGRycy9lMm9Eb2MueG1sUEsBAi0AFAAGAAgAAAAhAPrCXljeAAAACQEAAA8AAAAAAAAAAAAA&#10;AAAAGwQAAGRycy9kb3ducmV2LnhtbFBLBQYAAAAABAAEAPMAAAAmBQAAAAA=&#10;"/>
            </w:pict>
          </mc:Fallback>
        </mc:AlternateContent>
      </w:r>
      <w:r>
        <w:rPr>
          <w:noProof/>
          <w:sz w:val="24"/>
          <w:szCs w:val="24"/>
        </w:rPr>
        <mc:AlternateContent>
          <mc:Choice Requires="wps">
            <w:drawing>
              <wp:anchor distT="0" distB="0" distL="114300" distR="114300" simplePos="0" relativeHeight="251662336" behindDoc="0" locked="0" layoutInCell="1" allowOverlap="1" wp14:anchorId="07CCFF61" wp14:editId="268845FD">
                <wp:simplePos x="0" y="0"/>
                <wp:positionH relativeFrom="column">
                  <wp:posOffset>857250</wp:posOffset>
                </wp:positionH>
                <wp:positionV relativeFrom="paragraph">
                  <wp:posOffset>274320</wp:posOffset>
                </wp:positionV>
                <wp:extent cx="276225" cy="238125"/>
                <wp:effectExtent l="9525" t="7620" r="9525" b="11430"/>
                <wp:wrapNone/>
                <wp:docPr id="56362924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D527F6F" id="Straight Arrow Connector 6" o:spid="_x0000_s1026" type="#_x0000_t32" style="position:absolute;margin-left:67.5pt;margin-top:21.6pt;width:21.75pt;height:18.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U5wQEAAGQDAAAOAAAAZHJzL2Uyb0RvYy54bWysU01v2zAMvQ/YfxB0X5x4aNcZcXpI1126&#10;LUC73hl92MJkUaCU2Pn3kxQ3++htmA8CKYqPj4/0+nYaLDsqCgZdy1eLJWfKCZTGdS3//nT/7oaz&#10;EMFJsOhUy08q8NvN2zfr0Teqxh6tVMQSiAvN6Fvex+ibqgqiVwOEBXrlUlAjDRCTS10lCcaEPtiq&#10;Xi6vqxFJekKhQki3d+cg3xR8rZWI37QOKjLb8sQtlpPKuc9ntVlD0xH43oiZBvwDiwGMS0UvUHcQ&#10;gR3IvIIajCAMqONC4FCh1kao0kPqZrX8q5vHHrwqvSRxgr/IFP4frPh63LodZepico/+AcWPwBxu&#10;e3CdKgSeTj4NbpWlqkYfmktKdoLfEduPX1CmN3CIWFSYNA1MW+Ofc2IGT52yqch+usiupshEuqw/&#10;XNf1FWciher3N6tk51rQZJic7CnEzwoHlo2Wh0hguj5u0bk0YKRzCTg+hHhOfEnIyQ7vjbVlztax&#10;seUfr1KBHAlojczB4lC331piR8ibUr6ZxR/PCA9OFrBegfw02xGMPduJtXWzUFmbvIih2aM87Shz&#10;y14aZWlvXru8K7/75dWvn2PzEwAA//8DAFBLAwQUAAYACAAAACEAyLb2fN0AAAAJAQAADwAAAGRy&#10;cy9kb3ducmV2LnhtbEyPzU7DMBCE70i8g7VI3KjT30QhTlUhgTigSBS4u/GShMbrNN4m6dvjnuA4&#10;mtHMN9l2sq0YsPeNIwXzWQQCqXSmoUrB58fzQwLCsyajW0eo4IIetvntTaZT40Z6x2HPlQgl5FOt&#10;oGbuUil9WaPVfuY6pOB9u95qDrKvpOn1GMptKxdRtJFWNxQWat3hU43lcX+2Ck4UX75Wckh+ioI3&#10;L69vFWExKnV/N+0eQTBO/BeGK35AhzwwHdyZjBdt0Mt1+MIKVssFiGsgTtYgDgqSKAaZZ/L/g/wX&#10;AAD//wMAUEsBAi0AFAAGAAgAAAAhALaDOJL+AAAA4QEAABMAAAAAAAAAAAAAAAAAAAAAAFtDb250&#10;ZW50X1R5cGVzXS54bWxQSwECLQAUAAYACAAAACEAOP0h/9YAAACUAQAACwAAAAAAAAAAAAAAAAAv&#10;AQAAX3JlbHMvLnJlbHNQSwECLQAUAAYACAAAACEAqRRFOcEBAABkAwAADgAAAAAAAAAAAAAAAAAu&#10;AgAAZHJzL2Uyb0RvYy54bWxQSwECLQAUAAYACAAAACEAyLb2fN0AAAAJAQAADwAAAAAAAAAAAAAA&#10;AAAbBAAAZHJzL2Rvd25yZXYueG1sUEsFBgAAAAAEAAQA8wAAACUFAAAAAA==&#10;"/>
            </w:pict>
          </mc:Fallback>
        </mc:AlternateContent>
      </w:r>
      <w:r>
        <w:rPr>
          <w:noProof/>
          <w:sz w:val="24"/>
          <w:szCs w:val="24"/>
        </w:rPr>
        <mc:AlternateContent>
          <mc:Choice Requires="wps">
            <w:drawing>
              <wp:anchor distT="0" distB="0" distL="114300" distR="114300" simplePos="0" relativeHeight="251657216" behindDoc="0" locked="0" layoutInCell="1" allowOverlap="1" wp14:anchorId="5E6DCDF4" wp14:editId="4690ADBC">
                <wp:simplePos x="0" y="0"/>
                <wp:positionH relativeFrom="column">
                  <wp:posOffset>2647950</wp:posOffset>
                </wp:positionH>
                <wp:positionV relativeFrom="paragraph">
                  <wp:posOffset>17145</wp:posOffset>
                </wp:positionV>
                <wp:extent cx="428625" cy="228600"/>
                <wp:effectExtent l="9525" t="7620" r="9525" b="11430"/>
                <wp:wrapNone/>
                <wp:docPr id="79390158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10EC379" id="Straight Arrow Connector 5" o:spid="_x0000_s1026" type="#_x0000_t32" style="position:absolute;margin-left:208.5pt;margin-top:1.35pt;width:33.75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9TuQEAAFoDAAAOAAAAZHJzL2Uyb0RvYy54bWysU8Fu2zAMvQ/YPwi6L3aCteiMOD2k6y7d&#10;FqDdBzCSbAuTRYFUYufvJ6lJNnS3YT4IpCg+Pj7S6/t5dOJoiC36Vi4XtRTGK9TW96388fL44U4K&#10;juA1OPSmlSfD8n7z/t16Co1Z4YBOGxIJxHMzhVYOMYamqlgNZgReYDA+BTukEWJyqa80wZTQR1et&#10;6vq2mpB0IFSGOd0+vAblpuB3nVHxe9exicK1MnGL5aRy7vNZbdbQ9ARhsOpMA/6BxQjWp6JXqAeI&#10;IA5k/4IarSJk7OJC4Vhh11llSg+pm2X9ppvnAYIpvSRxOFxl4v8Hq74dt35Hmbqa/XN4QvWThcft&#10;AL43hcDLKaTBLbNU1RS4uaZkh8OOxH76ijq9gUPEosLc0ZghU39iLmKfrmKbOQqVLj+u7m5XN1Ko&#10;FFoluy7DqKC5JAfi+MXgKLLRSo4Eth/iFr1PY0VallJwfOKYqUFzSciVPT5a58p0nRdTKz/dpGI5&#10;wuiszsHiUL/fOhJHyPtRvtLnm2eEB68L2GBAfz7bEax7tVNx58/yZEXy+nGzR33a0UW2NMDC8rxs&#10;eUP+9Ev2719i8wsAAP//AwBQSwMEFAAGAAgAAAAhAARxMgTeAAAACAEAAA8AAABkcnMvZG93bnJl&#10;di54bWxMj0FPg0AUhO8m/ofNM/Fi7AJSQeTRNCYePNo28bpln4Cybwm7FOyvdz3V42QmM9+Um8X0&#10;4kSj6ywjxKsIBHFtdccNwmH/ep+DcF6xVr1lQvghB5vq+qpUhbYzv9Np5xsRStgVCqH1fiikdHVL&#10;RrmVHYiD92lHo3yQYyP1qOZQbnqZRNGjNKrjsNCqgV5aqr93k0EgN63jaPtkmsPbeb77SM5f87BH&#10;vL1Zts8gPC3+EoY//IAOVWA62om1Ez1CGmfhi0dIMhDBT/N0DeKI8JBnIKtS/j9Q/QIAAP//AwBQ&#10;SwECLQAUAAYACAAAACEAtoM4kv4AAADhAQAAEwAAAAAAAAAAAAAAAAAAAAAAW0NvbnRlbnRfVHlw&#10;ZXNdLnhtbFBLAQItABQABgAIAAAAIQA4/SH/1gAAAJQBAAALAAAAAAAAAAAAAAAAAC8BAABfcmVs&#10;cy8ucmVsc1BLAQItABQABgAIAAAAIQCQIB9TuQEAAFoDAAAOAAAAAAAAAAAAAAAAAC4CAABkcnMv&#10;ZTJvRG9jLnhtbFBLAQItABQABgAIAAAAIQAEcTIE3gAAAAgBAAAPAAAAAAAAAAAAAAAAABMEAABk&#10;cnMvZG93bnJldi54bWxQSwUGAAAAAAQABADzAAAAHgUAAAAA&#10;"/>
            </w:pict>
          </mc:Fallback>
        </mc:AlternateContent>
      </w:r>
      <w:r>
        <w:rPr>
          <w:noProof/>
          <w:sz w:val="24"/>
          <w:szCs w:val="24"/>
        </w:rPr>
        <mc:AlternateContent>
          <mc:Choice Requires="wps">
            <w:drawing>
              <wp:anchor distT="0" distB="0" distL="114300" distR="114300" simplePos="0" relativeHeight="251661312" behindDoc="0" locked="0" layoutInCell="1" allowOverlap="1" wp14:anchorId="3582FFCE" wp14:editId="74ECB91D">
                <wp:simplePos x="0" y="0"/>
                <wp:positionH relativeFrom="column">
                  <wp:posOffset>1257300</wp:posOffset>
                </wp:positionH>
                <wp:positionV relativeFrom="paragraph">
                  <wp:posOffset>17145</wp:posOffset>
                </wp:positionV>
                <wp:extent cx="428625" cy="228600"/>
                <wp:effectExtent l="9525" t="7620" r="9525" b="11430"/>
                <wp:wrapNone/>
                <wp:docPr id="71463348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8F3EED9" id="Straight Arrow Connector 4" o:spid="_x0000_s1026" type="#_x0000_t32" style="position:absolute;margin-left:99pt;margin-top:1.35pt;width:33.7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9TuQEAAFoDAAAOAAAAZHJzL2Uyb0RvYy54bWysU8Fu2zAMvQ/YPwi6L3aCteiMOD2k6y7d&#10;FqDdBzCSbAuTRYFUYufvJ6lJNnS3YT4IpCg+Pj7S6/t5dOJoiC36Vi4XtRTGK9TW96388fL44U4K&#10;juA1OPSmlSfD8n7z/t16Co1Z4YBOGxIJxHMzhVYOMYamqlgNZgReYDA+BTukEWJyqa80wZTQR1et&#10;6vq2mpB0IFSGOd0+vAblpuB3nVHxe9exicK1MnGL5aRy7vNZbdbQ9ARhsOpMA/6BxQjWp6JXqAeI&#10;IA5k/4IarSJk7OJC4Vhh11llSg+pm2X9ppvnAYIpvSRxOFxl4v8Hq74dt35Hmbqa/XN4QvWThcft&#10;AL43hcDLKaTBLbNU1RS4uaZkh8OOxH76ijq9gUPEosLc0ZghU39iLmKfrmKbOQqVLj+u7m5XN1Ko&#10;FFoluy7DqKC5JAfi+MXgKLLRSo4Eth/iFr1PY0VallJwfOKYqUFzSciVPT5a58p0nRdTKz/dpGI5&#10;wuiszsHiUL/fOhJHyPtRvtLnm2eEB68L2GBAfz7bEax7tVNx58/yZEXy+nGzR33a0UW2NMDC8rxs&#10;eUP+9Ev2719i8wsAAP//AwBQSwMEFAAGAAgAAAAhAFQd6KjeAAAACAEAAA8AAABkcnMvZG93bnJl&#10;di54bWxMj0FvgkAUhO9N+h82r0kvTV2kQZGyGNPEQ49Vk15X9hVQ9i1hF0F/fV9P9TiZycw3+Xqy&#10;rbhg7xtHCuazCARS6UxDlYLDfvuagvBBk9GtI1RwRQ/r4vEh15lxI33hZRcqwSXkM62gDqHLpPRl&#10;jVb7meuQ2PtxvdWBZV9J0+uRy20r4yhaSKsb4oVad/hRY3neDVYB+iGZR5uVrQ6ft/HlO76dxm6v&#10;1PPTtHkHEXAK/2H4w2d0KJjp6AYyXrSsVyl/CQriJQj240WSgDgqeEuXIItc3h8ofgEAAP//AwBQ&#10;SwECLQAUAAYACAAAACEAtoM4kv4AAADhAQAAEwAAAAAAAAAAAAAAAAAAAAAAW0NvbnRlbnRfVHlw&#10;ZXNdLnhtbFBLAQItABQABgAIAAAAIQA4/SH/1gAAAJQBAAALAAAAAAAAAAAAAAAAAC8BAABfcmVs&#10;cy8ucmVsc1BLAQItABQABgAIAAAAIQCQIB9TuQEAAFoDAAAOAAAAAAAAAAAAAAAAAC4CAABkcnMv&#10;ZTJvRG9jLnhtbFBLAQItABQABgAIAAAAIQBUHeio3gAAAAgBAAAPAAAAAAAAAAAAAAAAABMEAABk&#10;cnMvZG93bnJldi54bWxQSwUGAAAAAAQABADzAAAAHgUAAAAA&#10;"/>
            </w:pict>
          </mc:Fallback>
        </mc:AlternateContent>
      </w:r>
      <w:r>
        <w:rPr>
          <w:noProof/>
          <w:sz w:val="24"/>
          <w:szCs w:val="24"/>
        </w:rPr>
        <mc:AlternateContent>
          <mc:Choice Requires="wps">
            <w:drawing>
              <wp:anchor distT="0" distB="0" distL="114300" distR="114300" simplePos="0" relativeHeight="251660288" behindDoc="0" locked="0" layoutInCell="1" allowOverlap="1" wp14:anchorId="7D9C4678" wp14:editId="76904479">
                <wp:simplePos x="0" y="0"/>
                <wp:positionH relativeFrom="column">
                  <wp:posOffset>352425</wp:posOffset>
                </wp:positionH>
                <wp:positionV relativeFrom="paragraph">
                  <wp:posOffset>245745</wp:posOffset>
                </wp:positionV>
                <wp:extent cx="3876675" cy="0"/>
                <wp:effectExtent l="9525" t="7620" r="9525" b="11430"/>
                <wp:wrapNone/>
                <wp:docPr id="130407675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DF90CCF" id="Straight Arrow Connector 3" o:spid="_x0000_s1026" type="#_x0000_t32" style="position:absolute;margin-left:27.75pt;margin-top:19.35pt;width:30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H2uQEAAFYDAAAOAAAAZHJzL2Uyb0RvYy54bWysU8Fu2zAMvQ/YPwi6L04yJO2MOD2k6y7d&#10;FqDdBzCSbAuTRYFU4uTvJ6lJVmy3oj4IlEg+Pj7Sq7vj4MTBEFv0jZxNplIYr1Bb3zXy1/PDp1sp&#10;OILX4NCbRp4My7v1xw+rMdRmjj06bUgkEM/1GBrZxxjqqmLVmwF4gsH45GyRBojpSl2lCcaEPrhq&#10;Pp0uqxFJB0JlmNPr/YtTrgt+2xoVf7YtmyhcIxO3WE4q5y6f1XoFdUcQeqvONOANLAawPhW9Qt1D&#10;BLEn+x/UYBUhYxsnCocK29YqU3pI3cym/3Tz1EMwpZckDoerTPx+sOrHYeO3lKmro38Kj6h+s/C4&#10;6cF3phB4PoU0uFmWqhoD19eUfOGwJbEbv6NOMbCPWFQ4tjRkyNSfOBaxT1exzTEKlR4/394slzcL&#10;KdTFV0F9SQzE8ZvBQWSjkRwJbNfHDXqfRoo0K2Xg8Mgx04L6kpCrenywzpXJOi/GRn5ZzBclgdFZ&#10;nZ05jKnbbRyJA+TdKF/pMXlehxHuvS5gvQH99WxHsO7FTsWdP0uT1cirx/UO9WlLF8nS8ArL86Ll&#10;7Xh9L9l/f4f1HwAAAP//AwBQSwMEFAAGAAgAAAAhABg3mVDdAAAACAEAAA8AAABkcnMvZG93bnJl&#10;di54bWxMj8FOwzAQRO9I/IO1SFwQdVqUUEKcqkLiwJG2EtdtvCSBeB3FThP69SziAMedGc2+KTaz&#10;69SJhtB6NrBcJKCIK29brg0c9s+3a1AhIlvsPJOBLwqwKS8vCsytn/iVTrtYKynhkKOBJsY+1zpU&#10;DTkMC98Ti/fuB4dRzqHWdsBJyl2nV0mSaYcty4cGe3pqqPrcjc4AhTFdJtsHVx9eztPN2+r8MfV7&#10;Y66v5u0jqEhz/AvDD76gQylMRz+yDaozkKapJA3cre9BiZ9lmWw7/gq6LPT/AeU3AAAA//8DAFBL&#10;AQItABQABgAIAAAAIQC2gziS/gAAAOEBAAATAAAAAAAAAAAAAAAAAAAAAABbQ29udGVudF9UeXBl&#10;c10ueG1sUEsBAi0AFAAGAAgAAAAhADj9If/WAAAAlAEAAAsAAAAAAAAAAAAAAAAALwEAAF9yZWxz&#10;Ly5yZWxzUEsBAi0AFAAGAAgAAAAhAKdigfa5AQAAVgMAAA4AAAAAAAAAAAAAAAAALgIAAGRycy9l&#10;Mm9Eb2MueG1sUEsBAi0AFAAGAAgAAAAhABg3mVDdAAAACAEAAA8AAAAAAAAAAAAAAAAAEwQAAGRy&#10;cy9kb3ducmV2LnhtbFBLBQYAAAAABAAEAPMAAAAdBQAAAAA=&#10;"/>
            </w:pict>
          </mc:Fallback>
        </mc:AlternateContent>
      </w:r>
    </w:p>
    <w:p w14:paraId="65A96B76" w14:textId="343FB394" w:rsidR="000652AB" w:rsidRDefault="00CD7856" w:rsidP="000652AB">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448331B9" wp14:editId="5FCC9FCE">
                <wp:simplePos x="0" y="0"/>
                <wp:positionH relativeFrom="column">
                  <wp:posOffset>497471</wp:posOffset>
                </wp:positionH>
                <wp:positionV relativeFrom="paragraph">
                  <wp:posOffset>171986</wp:posOffset>
                </wp:positionV>
                <wp:extent cx="1032845" cy="276225"/>
                <wp:effectExtent l="0" t="0" r="0" b="9525"/>
                <wp:wrapNone/>
                <wp:docPr id="144400363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84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2FF85B" w14:textId="29FDE179" w:rsidR="008777A1" w:rsidRDefault="008777A1" w:rsidP="000652AB">
                            <w:pPr>
                              <w:jc w:val="center"/>
                            </w:pPr>
                            <w:r>
                              <w:t>Proper tools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331B9" id="Rectangle 1" o:spid="_x0000_s1029" style="position:absolute;margin-left:39.15pt;margin-top:13.55pt;width:81.3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ZGDigIAABYFAAAOAAAAZHJzL2Uyb0RvYy54bWysVNuO0zAQfUfiHyy/t7k0vSTadLW7pQhp&#10;gRULH+DaTmPh2MZ2my6If2fstKULPCBEHhyPPT4+M3PGV9eHTqI9t05oVeNsnGLEFdVMqG2NP31c&#10;jxYYOU8UI1IrXuMn7vD18uWLq95UPNetloxbBCDKVb2pceu9qZLE0ZZ3xI214Qo2G2074sG024RZ&#10;0gN6J5M8TWdJry0zVlPuHKyuhk28jPhNw6l/3zSOeyRrDNx8HG0cN2FMllek2lpiWkGPNMg/sOiI&#10;UHDpGWpFPEE7K36D6gS12unGj6nuEt00gvIYA0STpb9E89gSw2MskBxnzmly/w+Wvts/WCQY1K4o&#10;ijSdzCYlRop0UKsPkD2itpKjLOSpN64C90fzYEOkztxr+tkhpe9a8OI31uq+5YQBu+ifPDsQDAdH&#10;0aZ/qxmgk53XMWWHxnYBEJKBDrEyT+fK8INHFBazdJIviilGFPby+SzPp4FSQqrTaWOdf811h8Kk&#10;xha4R3Syv3d+cD25RPZaCrYWUkbDbjd30qI9AZWs43dEd5duUgVnpcOxAXFYAZJwR9gLdGPVv5VZ&#10;XqS3eTlazxbzUbEupqNyni5GaVbelrO0KIvV+nsgmBVVKxjj6l4oflJgVvxdhY+9MGgnahD1NS6n&#10;kJ0Y1yV7dxlkGr8/BdkJDw0pRVfjxdmJVKGwrxSDsEnliZDDPHlOPxYEcnD6x6xEGYTKDwryh80h&#10;6m1y0tRGsyfQhdVQNmhReExg0mr7FaMeGrPG7suOWI6RfKNAWyUINXRyNIrpPAfDXu5sLneIogBV&#10;Y4/RML3zQ/fvjBXbFm7KYqqUvgE9NiJKJWh1YAWRBAOaL8Z0fChCd1/a0evnc7b8AQAA//8DAFBL&#10;AwQUAAYACAAAACEA25zy5N0AAAAIAQAADwAAAGRycy9kb3ducmV2LnhtbEyPwU7DMBBE70j8g7VI&#10;3KidtKQljVMhpJ6AAy0S1228TaLGdoidNvw9y4keV280+6bYTLYTZxpC652GZKZAkKu8aV2t4XO/&#10;fViBCBGdwc470vBDATbl7U2BufEX90HnXawFl7iQo4Ymxj6XMlQNWQwz35NjdvSDxcjnUEsz4IXL&#10;bSdTpTJpsXX8ocGeXhqqTrvRasBsYb7fj/O3/euY4VM9qe3jl9L6/m56XoOINMX/MPzpszqU7HTw&#10;ozNBdBqWqzknNaTLBATzdJHwtgMDlYEsC3k9oPwFAAD//wMAUEsBAi0AFAAGAAgAAAAhALaDOJL+&#10;AAAA4QEAABMAAAAAAAAAAAAAAAAAAAAAAFtDb250ZW50X1R5cGVzXS54bWxQSwECLQAUAAYACAAA&#10;ACEAOP0h/9YAAACUAQAACwAAAAAAAAAAAAAAAAAvAQAAX3JlbHMvLnJlbHNQSwECLQAUAAYACAAA&#10;ACEAjqWRg4oCAAAWBQAADgAAAAAAAAAAAAAAAAAuAgAAZHJzL2Uyb0RvYy54bWxQSwECLQAUAAYA&#10;CAAAACEA25zy5N0AAAAIAQAADwAAAAAAAAAAAAAAAADkBAAAZHJzL2Rvd25yZXYueG1sUEsFBgAA&#10;AAAEAAQA8wAAAO4FAAAAAA==&#10;" stroked="f">
                <v:textbox>
                  <w:txbxContent>
                    <w:p w14:paraId="352FF85B" w14:textId="29FDE179" w:rsidR="008777A1" w:rsidRDefault="008777A1" w:rsidP="000652AB">
                      <w:pPr>
                        <w:jc w:val="center"/>
                      </w:pPr>
                      <w:r>
                        <w:t>Proper tools</w:t>
                      </w:r>
                    </w:p>
                  </w:txbxContent>
                </v:textbox>
              </v:rect>
            </w:pict>
          </mc:Fallback>
        </mc:AlternateContent>
      </w:r>
      <w:r w:rsidR="000652AB">
        <w:rPr>
          <w:noProof/>
          <w:sz w:val="24"/>
          <w:szCs w:val="24"/>
        </w:rPr>
        <mc:AlternateContent>
          <mc:Choice Requires="wps">
            <w:drawing>
              <wp:anchor distT="0" distB="0" distL="114300" distR="114300" simplePos="0" relativeHeight="251658240" behindDoc="0" locked="0" layoutInCell="1" allowOverlap="1" wp14:anchorId="6F48521E" wp14:editId="26E56673">
                <wp:simplePos x="0" y="0"/>
                <wp:positionH relativeFrom="column">
                  <wp:posOffset>1619250</wp:posOffset>
                </wp:positionH>
                <wp:positionV relativeFrom="paragraph">
                  <wp:posOffset>142875</wp:posOffset>
                </wp:positionV>
                <wp:extent cx="857250" cy="276225"/>
                <wp:effectExtent l="0" t="0" r="0" b="0"/>
                <wp:wrapNone/>
                <wp:docPr id="13957282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2C14B" w14:textId="77777777" w:rsidR="008777A1" w:rsidRDefault="008777A1" w:rsidP="000652AB">
                            <w:pPr>
                              <w:jc w:val="center"/>
                            </w:pPr>
                            <w:r>
                              <w:t>Method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8521E" id="Rectangle 2" o:spid="_x0000_s1030" style="position:absolute;margin-left:127.5pt;margin-top:11.25pt;width:67.5pt;height:2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0/iAIAABUFAAAOAAAAZHJzL2Uyb0RvYy54bWysVNuO0zAQfUfiHyy/d3MhvSRqutptKUJa&#10;YMXCB7i201g4trHdpgvi3xk7bbcLPCBEHhyPPT4+M3PG8+tDJ9GeWye0qnF2lWLEFdVMqG2NP39a&#10;j2YYOU8UI1IrXuNH7vD14uWLeW8qnutWS8YtAhDlqt7UuPXeVEniaMs74q604Qo2G2074sG024RZ&#10;0gN6J5M8TSdJry0zVlPuHKyuhk28iPhNw6n/0DSOeyRrDNx8HG0cN2FMFnNSbS0xraBHGuQfWHRE&#10;KLj0DLUinqCdFb9BdYJa7XTjr6juEt00gvIYA0STpb9E89ASw2MskBxnzmly/w+Wvt/fWyQY1O5V&#10;OZ7mszzPMFKkg1p9hOwRtZUc5SFPvXEVuD+YexsideZO0y8OKb1swYvfWKv7lhMG7LLgnzw7EAwH&#10;R9Gmf6cZoJOd1zFlh8Z2ARCSgQ6xMo/nyvCDRxQWZ0BtDPWjsJVPJ3k+jjeQ6nTYWOffcN2hMKmx&#10;BeoRnOzvnA9kSHVyieS1FGwtpIyG3W6W0qI9AZGs43dEd5duUgVnpcOxAXFYAY5wR9gLbGPRv5dZ&#10;XqS3eTlaT2bTUbEuxqNyms5GaVbelpO0KIvV+kcgmBVVKxjj6k4ofhJgVvxdgY+tMEgnShD1NS7H&#10;kJ0Y1yV7dxlkGr8/BdkJD/0oRQc5PzuRKtT1tWIQNqk8EXKYJ8/pxyxDDk7/mJWoglD4QUD+sDlE&#10;uRXh9iCKjWaPIAuroWxQYXhLYNJq+w2jHvqyxu7rjliOkXyrQFplVhShkaNRgCzAsJc7m8sdoihA&#10;1dhjNEyXfmj+nbFi28JNWUyV0jcgx0ZEqTyxOooYei/GdHwnQnNf2tHr6TVb/AQAAP//AwBQSwME&#10;FAAGAAgAAAAhALRXF4beAAAACQEAAA8AAABkcnMvZG93bnJldi54bWxMj0FPwzAMhe9I/IfISNxY&#10;Qkcj1jWdENJOwIENiavXeG21JilNupV/jznBzfZ7ev5euZldL840xi54A/cLBYJ8HWznGwMf++3d&#10;I4iY0FvsgycD3xRhU11flVjYcPHvdN6lRnCIjwUaaFMaCilj3ZLDuAgDedaOYXSYeB0baUe8cLjr&#10;ZaaUlg47zx9aHOi5pfq0m5wB1A/26+24fN2/TBpXzay2+acy5vZmflqDSDSnPzP84jM6VMx0CJO3&#10;UfQGsjznLomHLAfBhuVK8eFgQGsFsirl/wbVDwAAAP//AwBQSwECLQAUAAYACAAAACEAtoM4kv4A&#10;AADhAQAAEwAAAAAAAAAAAAAAAAAAAAAAW0NvbnRlbnRfVHlwZXNdLnhtbFBLAQItABQABgAIAAAA&#10;IQA4/SH/1gAAAJQBAAALAAAAAAAAAAAAAAAAAC8BAABfcmVscy8ucmVsc1BLAQItABQABgAIAAAA&#10;IQCQSc0/iAIAABUFAAAOAAAAAAAAAAAAAAAAAC4CAABkcnMvZTJvRG9jLnhtbFBLAQItABQABgAI&#10;AAAAIQC0VxeG3gAAAAkBAAAPAAAAAAAAAAAAAAAAAOIEAABkcnMvZG93bnJldi54bWxQSwUGAAAA&#10;AAQABADzAAAA7QUAAAAA&#10;" stroked="f">
                <v:textbox>
                  <w:txbxContent>
                    <w:p w14:paraId="4082C14B" w14:textId="77777777" w:rsidR="008777A1" w:rsidRDefault="008777A1" w:rsidP="000652AB">
                      <w:pPr>
                        <w:jc w:val="center"/>
                      </w:pPr>
                      <w:r>
                        <w:t>Method</w:t>
                      </w:r>
                    </w:p>
                  </w:txbxContent>
                </v:textbox>
              </v:rect>
            </w:pict>
          </mc:Fallback>
        </mc:AlternateContent>
      </w:r>
    </w:p>
    <w:p w14:paraId="2F8C8082" w14:textId="77777777" w:rsidR="000652AB" w:rsidRDefault="000652AB" w:rsidP="000652AB">
      <w:pPr>
        <w:spacing w:after="0"/>
        <w:rPr>
          <w:sz w:val="24"/>
          <w:szCs w:val="24"/>
        </w:rPr>
      </w:pPr>
    </w:p>
    <w:tbl>
      <w:tblPr>
        <w:tblStyle w:val="TableGrid"/>
        <w:tblpPr w:leftFromText="180" w:rightFromText="180" w:vertAnchor="text" w:tblpY="343"/>
        <w:tblW w:w="9355" w:type="dxa"/>
        <w:tblLook w:val="04A0" w:firstRow="1" w:lastRow="0" w:firstColumn="1" w:lastColumn="0" w:noHBand="0" w:noVBand="1"/>
      </w:tblPr>
      <w:tblGrid>
        <w:gridCol w:w="1435"/>
        <w:gridCol w:w="4590"/>
        <w:gridCol w:w="3330"/>
      </w:tblGrid>
      <w:tr w:rsidR="000652AB" w14:paraId="4AC5439B" w14:textId="77777777" w:rsidTr="00215ED0">
        <w:trPr>
          <w:trHeight w:val="432"/>
        </w:trPr>
        <w:tc>
          <w:tcPr>
            <w:tcW w:w="1435" w:type="dxa"/>
            <w:shd w:val="clear" w:color="auto" w:fill="D9D9D9" w:themeFill="background1" w:themeFillShade="D9"/>
            <w:vAlign w:val="center"/>
          </w:tcPr>
          <w:p w14:paraId="3C2AD19F" w14:textId="77777777" w:rsidR="000652AB" w:rsidRPr="008E33F5" w:rsidRDefault="000652AB" w:rsidP="000652AB">
            <w:pPr>
              <w:pStyle w:val="NoSpacing"/>
              <w:jc w:val="center"/>
              <w:rPr>
                <w:b/>
                <w:bCs/>
              </w:rPr>
            </w:pPr>
            <w:r w:rsidRPr="008E33F5">
              <w:rPr>
                <w:b/>
                <w:bCs/>
              </w:rPr>
              <w:t>3W2H /5W2H</w:t>
            </w:r>
          </w:p>
        </w:tc>
        <w:tc>
          <w:tcPr>
            <w:tcW w:w="4590" w:type="dxa"/>
            <w:shd w:val="clear" w:color="auto" w:fill="D9D9D9" w:themeFill="background1" w:themeFillShade="D9"/>
            <w:vAlign w:val="center"/>
          </w:tcPr>
          <w:p w14:paraId="51B884CC" w14:textId="77777777" w:rsidR="000652AB" w:rsidRPr="008E33F5" w:rsidRDefault="000652AB" w:rsidP="000652AB">
            <w:pPr>
              <w:pStyle w:val="NoSpacing"/>
              <w:jc w:val="center"/>
              <w:rPr>
                <w:b/>
                <w:bCs/>
              </w:rPr>
            </w:pPr>
            <w:r w:rsidRPr="008E33F5">
              <w:rPr>
                <w:b/>
                <w:bCs/>
              </w:rPr>
              <w:t>Phenomenon of Problem / Question</w:t>
            </w:r>
          </w:p>
        </w:tc>
        <w:tc>
          <w:tcPr>
            <w:tcW w:w="3330" w:type="dxa"/>
            <w:shd w:val="clear" w:color="auto" w:fill="D9D9D9" w:themeFill="background1" w:themeFillShade="D9"/>
            <w:vAlign w:val="center"/>
          </w:tcPr>
          <w:p w14:paraId="2ECB5D41" w14:textId="77777777" w:rsidR="000652AB" w:rsidRPr="008E33F5" w:rsidRDefault="000652AB" w:rsidP="000652AB">
            <w:pPr>
              <w:pStyle w:val="NoSpacing"/>
              <w:jc w:val="center"/>
              <w:rPr>
                <w:b/>
                <w:bCs/>
              </w:rPr>
            </w:pPr>
            <w:r w:rsidRPr="008E33F5">
              <w:rPr>
                <w:b/>
                <w:bCs/>
              </w:rPr>
              <w:t>Explanation / Answer</w:t>
            </w:r>
          </w:p>
        </w:tc>
      </w:tr>
      <w:tr w:rsidR="000652AB" w14:paraId="45E2D456" w14:textId="77777777" w:rsidTr="00215ED0">
        <w:trPr>
          <w:trHeight w:val="432"/>
        </w:trPr>
        <w:tc>
          <w:tcPr>
            <w:tcW w:w="1435" w:type="dxa"/>
            <w:shd w:val="clear" w:color="auto" w:fill="F2F2F2" w:themeFill="background1" w:themeFillShade="F2"/>
            <w:vAlign w:val="center"/>
          </w:tcPr>
          <w:p w14:paraId="0CBF659B" w14:textId="77777777" w:rsidR="000652AB" w:rsidRPr="00DE1894" w:rsidRDefault="000652AB" w:rsidP="000652AB">
            <w:pPr>
              <w:pStyle w:val="NoSpacing"/>
              <w:jc w:val="center"/>
            </w:pPr>
            <w:r w:rsidRPr="00DE1894">
              <w:t>WHY</w:t>
            </w:r>
          </w:p>
        </w:tc>
        <w:tc>
          <w:tcPr>
            <w:tcW w:w="4590" w:type="dxa"/>
            <w:shd w:val="clear" w:color="auto" w:fill="auto"/>
            <w:vAlign w:val="center"/>
          </w:tcPr>
          <w:p w14:paraId="25A9AC0C" w14:textId="275440D8" w:rsidR="000652AB" w:rsidRPr="003131C2" w:rsidRDefault="00AB1A6D" w:rsidP="000652AB">
            <w:pPr>
              <w:pStyle w:val="NoSpacing"/>
            </w:pPr>
            <w:r w:rsidRPr="00AB1A6D">
              <w:rPr>
                <w:rStyle w:val="Strong"/>
                <w:b w:val="0"/>
              </w:rPr>
              <w:t>Why</w:t>
            </w:r>
            <w:r>
              <w:t xml:space="preserve"> does the lab not control external origin documents?</w:t>
            </w:r>
          </w:p>
        </w:tc>
        <w:tc>
          <w:tcPr>
            <w:tcW w:w="3330" w:type="dxa"/>
            <w:shd w:val="clear" w:color="auto" w:fill="auto"/>
            <w:vAlign w:val="center"/>
          </w:tcPr>
          <w:p w14:paraId="793A1FCC" w14:textId="3AAF0DD7" w:rsidR="000652AB" w:rsidRPr="006827BB" w:rsidRDefault="00AB1A6D" w:rsidP="000652AB">
            <w:pPr>
              <w:pStyle w:val="NoSpacing"/>
            </w:pPr>
            <w:r>
              <w:t>The lab hasn't implemented a formal process for managing external documents.</w:t>
            </w:r>
          </w:p>
        </w:tc>
      </w:tr>
      <w:tr w:rsidR="000652AB" w14:paraId="74C5559E" w14:textId="77777777" w:rsidTr="00215ED0">
        <w:trPr>
          <w:trHeight w:val="432"/>
        </w:trPr>
        <w:tc>
          <w:tcPr>
            <w:tcW w:w="1435" w:type="dxa"/>
            <w:shd w:val="clear" w:color="auto" w:fill="F2F2F2" w:themeFill="background1" w:themeFillShade="F2"/>
            <w:vAlign w:val="center"/>
          </w:tcPr>
          <w:p w14:paraId="29F8D191" w14:textId="77777777" w:rsidR="000652AB" w:rsidRPr="00DE1894" w:rsidRDefault="000652AB" w:rsidP="000652AB">
            <w:pPr>
              <w:pStyle w:val="NoSpacing"/>
              <w:jc w:val="center"/>
            </w:pPr>
            <w:r w:rsidRPr="00DE1894">
              <w:t>WHY</w:t>
            </w:r>
          </w:p>
        </w:tc>
        <w:tc>
          <w:tcPr>
            <w:tcW w:w="4590" w:type="dxa"/>
            <w:shd w:val="clear" w:color="auto" w:fill="auto"/>
            <w:vAlign w:val="center"/>
          </w:tcPr>
          <w:p w14:paraId="498C77D9" w14:textId="408E9DD6" w:rsidR="000652AB" w:rsidRPr="00AB1A6D" w:rsidRDefault="00AB1A6D" w:rsidP="006827BB">
            <w:pPr>
              <w:pStyle w:val="NormalWeb"/>
              <w:rPr>
                <w:b/>
                <w:sz w:val="20"/>
                <w:szCs w:val="20"/>
              </w:rPr>
            </w:pPr>
            <w:r w:rsidRPr="00AB1A6D">
              <w:rPr>
                <w:sz w:val="20"/>
              </w:rPr>
              <w:t>Why hasn't the lab implemented a formal process?</w:t>
            </w:r>
          </w:p>
        </w:tc>
        <w:tc>
          <w:tcPr>
            <w:tcW w:w="3330" w:type="dxa"/>
            <w:shd w:val="clear" w:color="auto" w:fill="auto"/>
            <w:vAlign w:val="center"/>
          </w:tcPr>
          <w:p w14:paraId="2CDEA74F" w14:textId="4AB1EE70" w:rsidR="000652AB" w:rsidRPr="006827BB" w:rsidRDefault="00AB1A6D" w:rsidP="000652AB">
            <w:pPr>
              <w:pStyle w:val="NoSpacing"/>
            </w:pPr>
            <w:r>
              <w:t>There is no specific policy or procedure in place to address the control of external origin documents.</w:t>
            </w:r>
          </w:p>
        </w:tc>
      </w:tr>
      <w:tr w:rsidR="000652AB" w14:paraId="662C841A" w14:textId="77777777" w:rsidTr="00215ED0">
        <w:trPr>
          <w:trHeight w:val="432"/>
        </w:trPr>
        <w:tc>
          <w:tcPr>
            <w:tcW w:w="1435" w:type="dxa"/>
            <w:shd w:val="clear" w:color="auto" w:fill="F2F2F2" w:themeFill="background1" w:themeFillShade="F2"/>
            <w:vAlign w:val="center"/>
          </w:tcPr>
          <w:p w14:paraId="51727905" w14:textId="77777777" w:rsidR="000652AB" w:rsidRPr="00DE1894" w:rsidRDefault="000652AB" w:rsidP="000652AB">
            <w:pPr>
              <w:pStyle w:val="NoSpacing"/>
              <w:jc w:val="center"/>
            </w:pPr>
            <w:r w:rsidRPr="00DE1894">
              <w:t>WHY</w:t>
            </w:r>
          </w:p>
        </w:tc>
        <w:tc>
          <w:tcPr>
            <w:tcW w:w="4590" w:type="dxa"/>
            <w:shd w:val="clear" w:color="auto" w:fill="auto"/>
            <w:vAlign w:val="center"/>
          </w:tcPr>
          <w:p w14:paraId="2F99A0F0" w14:textId="6AF16278" w:rsidR="000652AB" w:rsidRPr="00AB1A6D" w:rsidRDefault="00AB1A6D" w:rsidP="000652AB">
            <w:pPr>
              <w:pStyle w:val="NoSpacing"/>
            </w:pPr>
            <w:r>
              <w:t>Why is there no policy or procedure for controlling external documents?</w:t>
            </w:r>
          </w:p>
        </w:tc>
        <w:tc>
          <w:tcPr>
            <w:tcW w:w="3330" w:type="dxa"/>
            <w:shd w:val="clear" w:color="auto" w:fill="auto"/>
            <w:vAlign w:val="center"/>
          </w:tcPr>
          <w:p w14:paraId="33BFF526" w14:textId="1C78182B" w:rsidR="000652AB" w:rsidRPr="00CA721C" w:rsidRDefault="00AB1A6D" w:rsidP="00CA721C">
            <w:pPr>
              <w:spacing w:before="100" w:beforeAutospacing="1" w:after="100" w:afterAutospacing="1"/>
              <w:rPr>
                <w:szCs w:val="24"/>
              </w:rPr>
            </w:pPr>
            <w:r>
              <w:t>The lab has focused primarily on internal documents and overlooked the need for external document management.</w:t>
            </w:r>
          </w:p>
        </w:tc>
      </w:tr>
      <w:tr w:rsidR="000652AB" w14:paraId="62C99C7D" w14:textId="77777777" w:rsidTr="00215ED0">
        <w:trPr>
          <w:trHeight w:val="432"/>
        </w:trPr>
        <w:tc>
          <w:tcPr>
            <w:tcW w:w="1435" w:type="dxa"/>
            <w:shd w:val="clear" w:color="auto" w:fill="F2F2F2" w:themeFill="background1" w:themeFillShade="F2"/>
            <w:vAlign w:val="center"/>
          </w:tcPr>
          <w:p w14:paraId="54D4B65B" w14:textId="77777777" w:rsidR="000652AB" w:rsidRPr="00DE1894" w:rsidRDefault="000652AB" w:rsidP="000652AB">
            <w:pPr>
              <w:pStyle w:val="NoSpacing"/>
              <w:jc w:val="center"/>
            </w:pPr>
            <w:r w:rsidRPr="00DE1894">
              <w:t>WHY</w:t>
            </w:r>
          </w:p>
        </w:tc>
        <w:tc>
          <w:tcPr>
            <w:tcW w:w="4590" w:type="dxa"/>
            <w:shd w:val="clear" w:color="auto" w:fill="auto"/>
            <w:vAlign w:val="center"/>
          </w:tcPr>
          <w:p w14:paraId="7F64A3E3" w14:textId="6719CE02" w:rsidR="000652AB" w:rsidRPr="006827BB" w:rsidRDefault="00AB1A6D" w:rsidP="000652AB">
            <w:pPr>
              <w:pStyle w:val="NoSpacing"/>
            </w:pPr>
            <w:r>
              <w:t>Why has the lab focused only on internal documents?</w:t>
            </w:r>
          </w:p>
        </w:tc>
        <w:tc>
          <w:tcPr>
            <w:tcW w:w="3330" w:type="dxa"/>
            <w:shd w:val="clear" w:color="auto" w:fill="auto"/>
            <w:vAlign w:val="center"/>
          </w:tcPr>
          <w:p w14:paraId="52F02BB5" w14:textId="52712289" w:rsidR="000652AB" w:rsidRPr="00CA721C" w:rsidRDefault="00AB1A6D" w:rsidP="000652AB">
            <w:pPr>
              <w:pStyle w:val="NoSpacing"/>
            </w:pPr>
            <w:r>
              <w:t>The lab may not have recognized the importance of controlling external documents or may have assumed they are automatically up to date or compliant.</w:t>
            </w:r>
          </w:p>
        </w:tc>
      </w:tr>
      <w:tr w:rsidR="00C10EBB" w14:paraId="140BA9FD" w14:textId="77777777" w:rsidTr="00215ED0">
        <w:trPr>
          <w:trHeight w:val="432"/>
        </w:trPr>
        <w:tc>
          <w:tcPr>
            <w:tcW w:w="1435" w:type="dxa"/>
            <w:shd w:val="clear" w:color="auto" w:fill="F2F2F2" w:themeFill="background1" w:themeFillShade="F2"/>
            <w:vAlign w:val="center"/>
          </w:tcPr>
          <w:p w14:paraId="329B2CB1" w14:textId="0FCEC4AF" w:rsidR="00C10EBB" w:rsidRPr="00DE1894" w:rsidRDefault="00C10EBB" w:rsidP="000652AB">
            <w:pPr>
              <w:pStyle w:val="NoSpacing"/>
              <w:jc w:val="center"/>
            </w:pPr>
            <w:r>
              <w:t>WHY</w:t>
            </w:r>
          </w:p>
        </w:tc>
        <w:tc>
          <w:tcPr>
            <w:tcW w:w="4590" w:type="dxa"/>
            <w:shd w:val="clear" w:color="auto" w:fill="auto"/>
            <w:vAlign w:val="center"/>
          </w:tcPr>
          <w:p w14:paraId="060E63C9" w14:textId="7754F4CE" w:rsidR="00C10EBB" w:rsidRPr="006827BB" w:rsidRDefault="00AB1A6D" w:rsidP="000652AB">
            <w:pPr>
              <w:pStyle w:val="NoSpacing"/>
            </w:pPr>
            <w:r>
              <w:t>Why has the lab not recognized the importance of controlling external documents?</w:t>
            </w:r>
          </w:p>
        </w:tc>
        <w:tc>
          <w:tcPr>
            <w:tcW w:w="3330" w:type="dxa"/>
            <w:shd w:val="clear" w:color="auto" w:fill="auto"/>
            <w:vAlign w:val="center"/>
          </w:tcPr>
          <w:p w14:paraId="7116D58E" w14:textId="214F3230" w:rsidR="00C10EBB" w:rsidRPr="006827BB" w:rsidRDefault="00AB1A6D" w:rsidP="000652AB">
            <w:pPr>
              <w:pStyle w:val="NoSpacing"/>
            </w:pPr>
            <w:r>
              <w:t>There might be a gap in training or awareness regarding the importance of managing external documents in line with quality standards.</w:t>
            </w:r>
          </w:p>
        </w:tc>
      </w:tr>
      <w:tr w:rsidR="000652AB" w:rsidRPr="00EB6247" w14:paraId="5AFDA9EC" w14:textId="77777777" w:rsidTr="00215ED0">
        <w:trPr>
          <w:trHeight w:val="432"/>
        </w:trPr>
        <w:tc>
          <w:tcPr>
            <w:tcW w:w="1435" w:type="dxa"/>
            <w:shd w:val="clear" w:color="auto" w:fill="F2F2F2" w:themeFill="background1" w:themeFillShade="F2"/>
            <w:vAlign w:val="center"/>
          </w:tcPr>
          <w:p w14:paraId="6B854A2A" w14:textId="77777777" w:rsidR="000652AB" w:rsidRPr="008E4ED4" w:rsidRDefault="000652AB" w:rsidP="000652AB">
            <w:pPr>
              <w:pStyle w:val="NoSpacing"/>
              <w:jc w:val="center"/>
              <w:rPr>
                <w:sz w:val="24"/>
              </w:rPr>
            </w:pPr>
            <w:r w:rsidRPr="008E4ED4">
              <w:rPr>
                <w:sz w:val="24"/>
              </w:rPr>
              <w:t>How</w:t>
            </w:r>
          </w:p>
        </w:tc>
        <w:tc>
          <w:tcPr>
            <w:tcW w:w="4590" w:type="dxa"/>
            <w:shd w:val="clear" w:color="auto" w:fill="auto"/>
            <w:vAlign w:val="center"/>
          </w:tcPr>
          <w:p w14:paraId="737B1687" w14:textId="5F1A8CBC" w:rsidR="000652AB" w:rsidRPr="00DE1894" w:rsidRDefault="00AB1A6D" w:rsidP="000652AB">
            <w:pPr>
              <w:pStyle w:val="NoSpacing"/>
            </w:pPr>
            <w:r>
              <w:t>How can the lab implement control over external origin documents?</w:t>
            </w:r>
          </w:p>
        </w:tc>
        <w:tc>
          <w:tcPr>
            <w:tcW w:w="3330" w:type="dxa"/>
            <w:shd w:val="clear" w:color="auto" w:fill="auto"/>
            <w:vAlign w:val="center"/>
          </w:tcPr>
          <w:p w14:paraId="541C4130" w14:textId="25E90525" w:rsidR="000652AB" w:rsidRPr="002029EF" w:rsidRDefault="00AB1A6D" w:rsidP="002029EF">
            <w:pPr>
              <w:rPr>
                <w:szCs w:val="24"/>
              </w:rPr>
            </w:pPr>
            <w:r>
              <w:t xml:space="preserve">The lab should develop a procedure that defines how to receive, review, </w:t>
            </w:r>
            <w:r>
              <w:lastRenderedPageBreak/>
              <w:t>store, and update external documents. This includes assigning responsibility for monitoring updates and ensuring they’re reflected in lab procedures.</w:t>
            </w:r>
          </w:p>
        </w:tc>
      </w:tr>
      <w:tr w:rsidR="000652AB" w:rsidRPr="00EB6247" w14:paraId="5E51C3EE" w14:textId="77777777" w:rsidTr="00215ED0">
        <w:trPr>
          <w:trHeight w:val="432"/>
        </w:trPr>
        <w:tc>
          <w:tcPr>
            <w:tcW w:w="1435" w:type="dxa"/>
            <w:shd w:val="clear" w:color="auto" w:fill="F2F2F2" w:themeFill="background1" w:themeFillShade="F2"/>
            <w:vAlign w:val="center"/>
          </w:tcPr>
          <w:p w14:paraId="506CBA9E" w14:textId="77777777" w:rsidR="000652AB" w:rsidRPr="008E4ED4" w:rsidRDefault="000652AB" w:rsidP="000652AB">
            <w:pPr>
              <w:pStyle w:val="NoSpacing"/>
              <w:jc w:val="center"/>
              <w:rPr>
                <w:sz w:val="24"/>
              </w:rPr>
            </w:pPr>
            <w:r w:rsidRPr="008E4ED4">
              <w:rPr>
                <w:sz w:val="24"/>
              </w:rPr>
              <w:lastRenderedPageBreak/>
              <w:t>How</w:t>
            </w:r>
          </w:p>
        </w:tc>
        <w:tc>
          <w:tcPr>
            <w:tcW w:w="4590" w:type="dxa"/>
            <w:shd w:val="clear" w:color="auto" w:fill="auto"/>
            <w:vAlign w:val="center"/>
          </w:tcPr>
          <w:p w14:paraId="76403136" w14:textId="1703D629" w:rsidR="000652AB" w:rsidRPr="00DE1894" w:rsidRDefault="00AB1A6D" w:rsidP="000652AB">
            <w:pPr>
              <w:pStyle w:val="NoSpacing"/>
            </w:pPr>
            <w:r>
              <w:t>How can the lab ensure the procedure is effective?</w:t>
            </w:r>
          </w:p>
        </w:tc>
        <w:tc>
          <w:tcPr>
            <w:tcW w:w="3330" w:type="dxa"/>
            <w:shd w:val="clear" w:color="auto" w:fill="auto"/>
            <w:vAlign w:val="center"/>
          </w:tcPr>
          <w:p w14:paraId="17ACE173" w14:textId="0B7FA7F0" w:rsidR="000652AB" w:rsidRPr="002029EF" w:rsidRDefault="00AB1A6D" w:rsidP="002029EF">
            <w:pPr>
              <w:rPr>
                <w:szCs w:val="24"/>
              </w:rPr>
            </w:pPr>
            <w:r>
              <w:t>Conduct training for all relevant staff on the new procedure and implement regular audits to ensure compliance with document control processes, including external documents.</w:t>
            </w:r>
          </w:p>
        </w:tc>
      </w:tr>
      <w:tr w:rsidR="000652AB" w14:paraId="188A7E5C" w14:textId="77777777" w:rsidTr="000652AB">
        <w:trPr>
          <w:trHeight w:val="17"/>
        </w:trPr>
        <w:tc>
          <w:tcPr>
            <w:tcW w:w="9355" w:type="dxa"/>
            <w:gridSpan w:val="3"/>
            <w:shd w:val="clear" w:color="auto" w:fill="F2F2F2" w:themeFill="background1" w:themeFillShade="F2"/>
            <w:vAlign w:val="center"/>
          </w:tcPr>
          <w:p w14:paraId="01D6626C" w14:textId="15D08465" w:rsidR="000652AB" w:rsidRPr="00CA721C" w:rsidRDefault="000652AB" w:rsidP="00FC2756">
            <w:pPr>
              <w:spacing w:line="360" w:lineRule="auto"/>
              <w:jc w:val="both"/>
            </w:pPr>
            <w:r w:rsidRPr="008E33F5">
              <w:rPr>
                <w:b/>
                <w:bCs/>
                <w:i/>
                <w:iCs/>
                <w:sz w:val="22"/>
                <w:szCs w:val="22"/>
              </w:rPr>
              <w:t>Root Cause:</w:t>
            </w:r>
            <w:r w:rsidR="00AB1A6D">
              <w:t xml:space="preserve"> The lab hasn't set up a system to control and manage external documents, like standards and guidelines. They've focused only on internal documents and didn't realize that external documents need to be controlled in the same way to stay compliant and up-to-date.</w:t>
            </w:r>
          </w:p>
        </w:tc>
      </w:tr>
    </w:tbl>
    <w:p w14:paraId="141E60F3" w14:textId="5EACC54D" w:rsidR="000652AB" w:rsidRPr="00AB1A6D" w:rsidRDefault="000652AB" w:rsidP="000652AB">
      <w:pPr>
        <w:spacing w:before="240" w:after="0" w:line="360" w:lineRule="auto"/>
        <w:jc w:val="both"/>
        <w:rPr>
          <w:rFonts w:ascii="Times New Roman" w:hAnsi="Times New Roman" w:cs="Times New Roman"/>
          <w:szCs w:val="20"/>
          <w:u w:val="single"/>
        </w:rPr>
      </w:pPr>
      <w:r w:rsidRPr="00D20323">
        <w:rPr>
          <w:rFonts w:ascii="Times New Roman" w:hAnsi="Times New Roman" w:cs="Times New Roman"/>
          <w:b/>
          <w:bCs/>
          <w:szCs w:val="20"/>
        </w:rPr>
        <w:t>RCA Statement:</w:t>
      </w:r>
      <w:r w:rsidR="003131C2">
        <w:rPr>
          <w:rFonts w:ascii="Times New Roman" w:hAnsi="Times New Roman" w:cs="Times New Roman"/>
          <w:bCs/>
          <w:szCs w:val="20"/>
        </w:rPr>
        <w:t xml:space="preserve"> </w:t>
      </w:r>
      <w:r w:rsidR="00AB1A6D" w:rsidRPr="00AB1A6D">
        <w:rPr>
          <w:rFonts w:ascii="Times New Roman" w:hAnsi="Times New Roman" w:cs="Times New Roman"/>
          <w:u w:val="single"/>
        </w:rPr>
        <w:t>The lab hasn't set up a system to control and manage external documents, like standards and guidelines. They've focused only on internal documents and didn't realize that external documents need to be controlled in the same way to stay compliant and up-to-date.</w:t>
      </w:r>
    </w:p>
    <w:p w14:paraId="350532B7" w14:textId="554C5791" w:rsidR="007F66CD" w:rsidRPr="00FC2756" w:rsidRDefault="007F66CD" w:rsidP="000652AB">
      <w:pPr>
        <w:rPr>
          <w:rFonts w:ascii="Times New Roman" w:hAnsi="Times New Roman" w:cs="Times New Roman"/>
          <w:bCs/>
          <w:u w:val="single"/>
        </w:rPr>
      </w:pPr>
    </w:p>
    <w:p w14:paraId="6CC83AAD" w14:textId="77777777" w:rsidR="007F66CD" w:rsidRDefault="007F66CD" w:rsidP="000652AB">
      <w:pPr>
        <w:rPr>
          <w:rFonts w:ascii="Times New Roman" w:hAnsi="Times New Roman" w:cs="Times New Roman"/>
          <w:bCs/>
        </w:rPr>
      </w:pPr>
    </w:p>
    <w:p w14:paraId="34BB9264" w14:textId="77777777" w:rsidR="007F66CD" w:rsidRDefault="007F66CD" w:rsidP="000652AB">
      <w:pPr>
        <w:rPr>
          <w:rFonts w:ascii="Times New Roman" w:hAnsi="Times New Roman" w:cs="Times New Roman"/>
          <w:bCs/>
        </w:rPr>
      </w:pPr>
    </w:p>
    <w:p w14:paraId="6C7A065E" w14:textId="237759C5" w:rsidR="000652AB" w:rsidRPr="008E4ED4" w:rsidRDefault="000652AB" w:rsidP="000652AB">
      <w:pPr>
        <w:rPr>
          <w:sz w:val="24"/>
          <w:szCs w:val="24"/>
        </w:rPr>
      </w:pPr>
      <w:r>
        <w:rPr>
          <w:rFonts w:ascii="Times New Roman" w:hAnsi="Times New Roman" w:cs="Times New Roman"/>
          <w:bCs/>
        </w:rPr>
        <w:br/>
      </w:r>
      <w:r w:rsidRPr="00D20323">
        <w:rPr>
          <w:rFonts w:ascii="Times New Roman" w:hAnsi="Times New Roman" w:cs="Times New Roman"/>
          <w:b/>
          <w:bCs/>
          <w:i/>
          <w:iCs/>
          <w:sz w:val="24"/>
        </w:rPr>
        <w:t>Reviewed by: ______</w:t>
      </w:r>
      <w:r w:rsidR="009D1EAA">
        <w:rPr>
          <w:rFonts w:ascii="Times New Roman" w:hAnsi="Times New Roman" w:cs="Times New Roman"/>
          <w:b/>
          <w:bCs/>
          <w:i/>
          <w:iCs/>
          <w:sz w:val="24"/>
        </w:rPr>
        <w:t>_______________</w:t>
      </w:r>
      <w:r w:rsidRPr="00D20323">
        <w:rPr>
          <w:rFonts w:ascii="Times New Roman" w:hAnsi="Times New Roman" w:cs="Times New Roman"/>
          <w:b/>
          <w:bCs/>
          <w:i/>
          <w:iCs/>
          <w:sz w:val="24"/>
        </w:rPr>
        <w:t>__</w:t>
      </w:r>
      <w:r w:rsidRPr="00D20323">
        <w:rPr>
          <w:rFonts w:ascii="Times New Roman" w:hAnsi="Times New Roman" w:cs="Times New Roman"/>
          <w:b/>
          <w:bCs/>
          <w:i/>
          <w:iCs/>
          <w:sz w:val="24"/>
        </w:rPr>
        <w:tab/>
        <w:t xml:space="preserve">                           Evaluated by: ______</w:t>
      </w:r>
      <w:r w:rsidR="009D1EAA" w:rsidRPr="00D20323">
        <w:rPr>
          <w:rFonts w:ascii="Times New Roman" w:hAnsi="Times New Roman" w:cs="Times New Roman"/>
          <w:b/>
          <w:bCs/>
          <w:i/>
          <w:iCs/>
          <w:sz w:val="24"/>
        </w:rPr>
        <w:t xml:space="preserve"> </w:t>
      </w:r>
      <w:r w:rsidRPr="00D20323">
        <w:rPr>
          <w:rFonts w:ascii="Times New Roman" w:hAnsi="Times New Roman" w:cs="Times New Roman"/>
          <w:b/>
          <w:bCs/>
          <w:i/>
          <w:iCs/>
          <w:sz w:val="24"/>
        </w:rPr>
        <w:t>______</w:t>
      </w:r>
    </w:p>
    <w:p w14:paraId="717B15E8" w14:textId="77777777" w:rsidR="000652AB" w:rsidRPr="002D7DDC" w:rsidRDefault="000652AB" w:rsidP="002D7DDC">
      <w:pPr>
        <w:rPr>
          <w:rFonts w:asciiTheme="majorBidi" w:hAnsiTheme="majorBidi" w:cstheme="majorBidi"/>
          <w:sz w:val="24"/>
          <w:szCs w:val="24"/>
        </w:rPr>
      </w:pPr>
    </w:p>
    <w:sectPr w:rsidR="000652AB" w:rsidRPr="002D7DDC" w:rsidSect="00CA721C">
      <w:headerReference w:type="default" r:id="rId7"/>
      <w:footerReference w:type="default" r:id="rId8"/>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0B5A56" w14:textId="77777777" w:rsidR="00E45098" w:rsidRDefault="00E45098" w:rsidP="002D7DDC">
      <w:pPr>
        <w:spacing w:after="0" w:line="240" w:lineRule="auto"/>
      </w:pPr>
      <w:r>
        <w:separator/>
      </w:r>
    </w:p>
  </w:endnote>
  <w:endnote w:type="continuationSeparator" w:id="0">
    <w:p w14:paraId="18837BF7" w14:textId="77777777" w:rsidR="00E45098" w:rsidRDefault="00E45098" w:rsidP="002D7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2424961"/>
      <w:docPartObj>
        <w:docPartGallery w:val="Page Numbers (Bottom of Page)"/>
        <w:docPartUnique/>
      </w:docPartObj>
    </w:sdtPr>
    <w:sdtEndPr/>
    <w:sdtContent>
      <w:sdt>
        <w:sdtPr>
          <w:id w:val="1728636285"/>
          <w:docPartObj>
            <w:docPartGallery w:val="Page Numbers (Top of Page)"/>
            <w:docPartUnique/>
          </w:docPartObj>
        </w:sdtPr>
        <w:sdtEndPr/>
        <w:sdtContent>
          <w:p w14:paraId="1F31DC2C" w14:textId="44F34091" w:rsidR="008777A1" w:rsidRDefault="008777A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7CE0A13" w14:textId="77777777" w:rsidR="008777A1" w:rsidRDefault="00877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3B817C" w14:textId="77777777" w:rsidR="00E45098" w:rsidRDefault="00E45098" w:rsidP="002D7DDC">
      <w:pPr>
        <w:spacing w:after="0" w:line="240" w:lineRule="auto"/>
      </w:pPr>
      <w:r>
        <w:separator/>
      </w:r>
    </w:p>
  </w:footnote>
  <w:footnote w:type="continuationSeparator" w:id="0">
    <w:p w14:paraId="3EDACC8C" w14:textId="77777777" w:rsidR="00E45098" w:rsidRDefault="00E45098" w:rsidP="002D7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4"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98"/>
      <w:gridCol w:w="4988"/>
      <w:gridCol w:w="1363"/>
      <w:gridCol w:w="1743"/>
    </w:tblGrid>
    <w:tr w:rsidR="008777A1" w:rsidRPr="00464AED" w14:paraId="203A84FC" w14:textId="77777777" w:rsidTr="008777A1">
      <w:trPr>
        <w:trHeight w:val="352"/>
      </w:trPr>
      <w:tc>
        <w:tcPr>
          <w:tcW w:w="825" w:type="pct"/>
          <w:vMerge w:val="restart"/>
          <w:tcBorders>
            <w:top w:val="single" w:sz="12" w:space="0" w:color="auto"/>
            <w:left w:val="single" w:sz="12" w:space="0" w:color="auto"/>
            <w:right w:val="single" w:sz="12" w:space="0" w:color="auto"/>
          </w:tcBorders>
          <w:vAlign w:val="center"/>
        </w:tcPr>
        <w:p w14:paraId="1E79023C" w14:textId="77777777" w:rsidR="008777A1" w:rsidRPr="00464AED" w:rsidRDefault="008777A1" w:rsidP="002403D6">
          <w:pPr>
            <w:ind w:left="-450"/>
            <w:jc w:val="center"/>
          </w:pPr>
          <w:r>
            <w:rPr>
              <w:noProof/>
            </w:rPr>
            <w:drawing>
              <wp:inline distT="0" distB="0" distL="0" distR="0" wp14:anchorId="5517DFBB" wp14:editId="0FEEDECE">
                <wp:extent cx="755650" cy="6350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635000"/>
                        </a:xfrm>
                        <a:prstGeom prst="rect">
                          <a:avLst/>
                        </a:prstGeom>
                        <a:noFill/>
                        <a:ln>
                          <a:noFill/>
                        </a:ln>
                      </pic:spPr>
                    </pic:pic>
                  </a:graphicData>
                </a:graphic>
              </wp:inline>
            </w:drawing>
          </w:r>
        </w:p>
      </w:tc>
      <w:tc>
        <w:tcPr>
          <w:tcW w:w="2572" w:type="pct"/>
          <w:vMerge w:val="restart"/>
          <w:tcBorders>
            <w:top w:val="single" w:sz="12" w:space="0" w:color="auto"/>
            <w:left w:val="single" w:sz="12" w:space="0" w:color="auto"/>
            <w:right w:val="single" w:sz="12" w:space="0" w:color="auto"/>
          </w:tcBorders>
          <w:vAlign w:val="center"/>
        </w:tcPr>
        <w:p w14:paraId="23577D55" w14:textId="77777777" w:rsidR="008777A1" w:rsidRPr="002403D6" w:rsidRDefault="008777A1" w:rsidP="002403D6">
          <w:pPr>
            <w:ind w:left="-108" w:right="-115"/>
            <w:jc w:val="center"/>
            <w:rPr>
              <w:rFonts w:ascii="Times New Roman" w:hAnsi="Times New Roman" w:cs="Times New Roman"/>
              <w:b/>
              <w:sz w:val="28"/>
              <w:szCs w:val="28"/>
            </w:rPr>
          </w:pPr>
          <w:r w:rsidRPr="002403D6">
            <w:rPr>
              <w:rFonts w:ascii="Times New Roman" w:hAnsi="Times New Roman" w:cs="Times New Roman"/>
              <w:b/>
              <w:sz w:val="28"/>
              <w:szCs w:val="28"/>
            </w:rPr>
            <w:t>ROOT CAUSE ANALYSIS FORM</w:t>
          </w:r>
        </w:p>
      </w:tc>
      <w:tc>
        <w:tcPr>
          <w:tcW w:w="703" w:type="pct"/>
          <w:tcBorders>
            <w:top w:val="single" w:sz="12" w:space="0" w:color="auto"/>
            <w:left w:val="single" w:sz="12" w:space="0" w:color="auto"/>
            <w:bottom w:val="single" w:sz="12" w:space="0" w:color="auto"/>
            <w:right w:val="single" w:sz="12" w:space="0" w:color="auto"/>
          </w:tcBorders>
          <w:vAlign w:val="center"/>
        </w:tcPr>
        <w:p w14:paraId="6E6FEEEE"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Doc. No.</w:t>
          </w:r>
        </w:p>
      </w:tc>
      <w:tc>
        <w:tcPr>
          <w:tcW w:w="899" w:type="pct"/>
          <w:tcBorders>
            <w:top w:val="single" w:sz="12" w:space="0" w:color="auto"/>
            <w:left w:val="single" w:sz="12" w:space="0" w:color="auto"/>
            <w:bottom w:val="single" w:sz="12" w:space="0" w:color="auto"/>
            <w:right w:val="single" w:sz="12" w:space="0" w:color="auto"/>
          </w:tcBorders>
          <w:vAlign w:val="center"/>
        </w:tcPr>
        <w:p w14:paraId="572E247C" w14:textId="4098E96A"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QCL-FRM-</w:t>
          </w:r>
          <w:r>
            <w:rPr>
              <w:rFonts w:ascii="Times New Roman" w:hAnsi="Times New Roman" w:cs="Times New Roman"/>
              <w:szCs w:val="28"/>
            </w:rPr>
            <w:t>9</w:t>
          </w:r>
          <w:r w:rsidRPr="002403D6">
            <w:rPr>
              <w:rFonts w:ascii="Times New Roman" w:hAnsi="Times New Roman" w:cs="Times New Roman"/>
              <w:szCs w:val="28"/>
            </w:rPr>
            <w:t>.0</w:t>
          </w:r>
          <w:r>
            <w:rPr>
              <w:rFonts w:ascii="Times New Roman" w:hAnsi="Times New Roman" w:cs="Times New Roman"/>
              <w:szCs w:val="28"/>
            </w:rPr>
            <w:t>4</w:t>
          </w:r>
        </w:p>
      </w:tc>
    </w:tr>
    <w:tr w:rsidR="008777A1" w:rsidRPr="00464AED" w14:paraId="32300EBE" w14:textId="77777777" w:rsidTr="008777A1">
      <w:trPr>
        <w:trHeight w:val="217"/>
      </w:trPr>
      <w:tc>
        <w:tcPr>
          <w:tcW w:w="825" w:type="pct"/>
          <w:vMerge/>
          <w:tcBorders>
            <w:left w:val="single" w:sz="12" w:space="0" w:color="auto"/>
            <w:right w:val="single" w:sz="12" w:space="0" w:color="auto"/>
          </w:tcBorders>
          <w:vAlign w:val="center"/>
        </w:tcPr>
        <w:p w14:paraId="000C8C85" w14:textId="77777777" w:rsidR="008777A1" w:rsidRPr="00464AED" w:rsidRDefault="008777A1" w:rsidP="002403D6">
          <w:pPr>
            <w:ind w:right="-1260"/>
            <w:rPr>
              <w:rFonts w:ascii="Calibri" w:hAnsi="Calibri"/>
            </w:rPr>
          </w:pPr>
        </w:p>
      </w:tc>
      <w:tc>
        <w:tcPr>
          <w:tcW w:w="2572" w:type="pct"/>
          <w:vMerge/>
          <w:tcBorders>
            <w:left w:val="single" w:sz="12" w:space="0" w:color="auto"/>
            <w:right w:val="single" w:sz="12" w:space="0" w:color="auto"/>
          </w:tcBorders>
          <w:vAlign w:val="center"/>
        </w:tcPr>
        <w:p w14:paraId="7C777D0A" w14:textId="77777777" w:rsidR="008777A1" w:rsidRPr="002403D6" w:rsidRDefault="008777A1" w:rsidP="002403D6">
          <w:pPr>
            <w:ind w:left="-108" w:right="-115"/>
            <w:jc w:val="center"/>
            <w:rPr>
              <w:rFonts w:ascii="Times New Roman" w:hAnsi="Times New Roman" w:cs="Times New Roman"/>
              <w:b/>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0F04E7B7"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Issue Date</w:t>
          </w:r>
        </w:p>
      </w:tc>
      <w:tc>
        <w:tcPr>
          <w:tcW w:w="899" w:type="pct"/>
          <w:tcBorders>
            <w:top w:val="single" w:sz="12" w:space="0" w:color="auto"/>
            <w:left w:val="single" w:sz="12" w:space="0" w:color="auto"/>
            <w:bottom w:val="single" w:sz="12" w:space="0" w:color="auto"/>
            <w:right w:val="single" w:sz="12" w:space="0" w:color="auto"/>
          </w:tcBorders>
          <w:vAlign w:val="center"/>
        </w:tcPr>
        <w:p w14:paraId="4A3A1B24" w14:textId="77777777"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01-10-2024</w:t>
          </w:r>
        </w:p>
      </w:tc>
    </w:tr>
    <w:tr w:rsidR="008777A1" w:rsidRPr="00464AED" w14:paraId="5B332B7A" w14:textId="77777777" w:rsidTr="008777A1">
      <w:trPr>
        <w:trHeight w:val="67"/>
      </w:trPr>
      <w:tc>
        <w:tcPr>
          <w:tcW w:w="825" w:type="pct"/>
          <w:vMerge/>
          <w:tcBorders>
            <w:left w:val="single" w:sz="12" w:space="0" w:color="auto"/>
            <w:right w:val="single" w:sz="12" w:space="0" w:color="auto"/>
          </w:tcBorders>
          <w:vAlign w:val="center"/>
        </w:tcPr>
        <w:p w14:paraId="78B2609E" w14:textId="77777777" w:rsidR="008777A1" w:rsidRPr="00464AED" w:rsidRDefault="008777A1" w:rsidP="002403D6">
          <w:pPr>
            <w:ind w:right="-1260"/>
            <w:rPr>
              <w:rFonts w:ascii="Calibri" w:hAnsi="Calibri"/>
            </w:rPr>
          </w:pPr>
        </w:p>
      </w:tc>
      <w:tc>
        <w:tcPr>
          <w:tcW w:w="2572" w:type="pct"/>
          <w:vMerge/>
          <w:tcBorders>
            <w:left w:val="single" w:sz="12" w:space="0" w:color="auto"/>
            <w:right w:val="single" w:sz="12" w:space="0" w:color="auto"/>
          </w:tcBorders>
          <w:vAlign w:val="center"/>
        </w:tcPr>
        <w:p w14:paraId="6E31862E" w14:textId="77777777" w:rsidR="008777A1" w:rsidRPr="002403D6" w:rsidRDefault="008777A1" w:rsidP="002403D6">
          <w:pPr>
            <w:ind w:left="-108" w:right="-115"/>
            <w:jc w:val="center"/>
            <w:rPr>
              <w:rFonts w:ascii="Times New Roman" w:hAnsi="Times New Roman" w:cs="Times New Roman"/>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7CF58B6B"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Rev#</w:t>
          </w:r>
        </w:p>
      </w:tc>
      <w:tc>
        <w:tcPr>
          <w:tcW w:w="899" w:type="pct"/>
          <w:tcBorders>
            <w:top w:val="single" w:sz="12" w:space="0" w:color="auto"/>
            <w:left w:val="single" w:sz="12" w:space="0" w:color="auto"/>
            <w:bottom w:val="single" w:sz="12" w:space="0" w:color="auto"/>
            <w:right w:val="single" w:sz="12" w:space="0" w:color="auto"/>
          </w:tcBorders>
          <w:vAlign w:val="center"/>
        </w:tcPr>
        <w:p w14:paraId="72F279AF" w14:textId="77777777"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01</w:t>
          </w:r>
        </w:p>
      </w:tc>
    </w:tr>
  </w:tbl>
  <w:p w14:paraId="20FE3597" w14:textId="77777777" w:rsidR="008777A1" w:rsidRDefault="00877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2A5ADD"/>
    <w:multiLevelType w:val="hybridMultilevel"/>
    <w:tmpl w:val="4ED01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4868A1"/>
    <w:multiLevelType w:val="hybridMultilevel"/>
    <w:tmpl w:val="4D18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464EE9"/>
    <w:multiLevelType w:val="hybridMultilevel"/>
    <w:tmpl w:val="C090F18C"/>
    <w:lvl w:ilvl="0" w:tplc="52481B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F5050A"/>
    <w:multiLevelType w:val="hybridMultilevel"/>
    <w:tmpl w:val="23D6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902367"/>
    <w:multiLevelType w:val="hybridMultilevel"/>
    <w:tmpl w:val="BEAEA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B71994"/>
    <w:multiLevelType w:val="hybridMultilevel"/>
    <w:tmpl w:val="04185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2D6E05"/>
    <w:multiLevelType w:val="hybridMultilevel"/>
    <w:tmpl w:val="1B22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4"/>
  </w:num>
  <w:num w:numId="4">
    <w:abstractNumId w:val="3"/>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4E"/>
    <w:rsid w:val="00006672"/>
    <w:rsid w:val="00015CDB"/>
    <w:rsid w:val="00033CC0"/>
    <w:rsid w:val="0003713C"/>
    <w:rsid w:val="00057D4E"/>
    <w:rsid w:val="00063BF9"/>
    <w:rsid w:val="000652AB"/>
    <w:rsid w:val="000658DA"/>
    <w:rsid w:val="000D295D"/>
    <w:rsid w:val="000D7FDC"/>
    <w:rsid w:val="0011638A"/>
    <w:rsid w:val="001F7EB6"/>
    <w:rsid w:val="002029EF"/>
    <w:rsid w:val="00206820"/>
    <w:rsid w:val="00215ED0"/>
    <w:rsid w:val="00235B19"/>
    <w:rsid w:val="00236AF0"/>
    <w:rsid w:val="002403D6"/>
    <w:rsid w:val="002A28E2"/>
    <w:rsid w:val="002B2939"/>
    <w:rsid w:val="002C0E3A"/>
    <w:rsid w:val="002C6A13"/>
    <w:rsid w:val="002D7DDC"/>
    <w:rsid w:val="002E529D"/>
    <w:rsid w:val="002F379C"/>
    <w:rsid w:val="003131C2"/>
    <w:rsid w:val="003300E2"/>
    <w:rsid w:val="003608AA"/>
    <w:rsid w:val="003703C7"/>
    <w:rsid w:val="00370CAD"/>
    <w:rsid w:val="003B5FE1"/>
    <w:rsid w:val="003C3083"/>
    <w:rsid w:val="003D6B77"/>
    <w:rsid w:val="003E3D5D"/>
    <w:rsid w:val="003E5961"/>
    <w:rsid w:val="004434ED"/>
    <w:rsid w:val="0058608B"/>
    <w:rsid w:val="005A0DD8"/>
    <w:rsid w:val="005C7282"/>
    <w:rsid w:val="005F0A7F"/>
    <w:rsid w:val="006827BB"/>
    <w:rsid w:val="006F04F4"/>
    <w:rsid w:val="007230EA"/>
    <w:rsid w:val="0074061B"/>
    <w:rsid w:val="00782488"/>
    <w:rsid w:val="00782B9A"/>
    <w:rsid w:val="007C2616"/>
    <w:rsid w:val="007E1E65"/>
    <w:rsid w:val="007F66CD"/>
    <w:rsid w:val="008254B4"/>
    <w:rsid w:val="0087040B"/>
    <w:rsid w:val="008777A1"/>
    <w:rsid w:val="00882085"/>
    <w:rsid w:val="0092553D"/>
    <w:rsid w:val="009664E8"/>
    <w:rsid w:val="009D1EAA"/>
    <w:rsid w:val="00A1326F"/>
    <w:rsid w:val="00A66E24"/>
    <w:rsid w:val="00A72588"/>
    <w:rsid w:val="00AB1A6D"/>
    <w:rsid w:val="00AE049F"/>
    <w:rsid w:val="00AF5D0F"/>
    <w:rsid w:val="00B02690"/>
    <w:rsid w:val="00B3045A"/>
    <w:rsid w:val="00BC5FDC"/>
    <w:rsid w:val="00BF185C"/>
    <w:rsid w:val="00C10EBB"/>
    <w:rsid w:val="00C52317"/>
    <w:rsid w:val="00C904B4"/>
    <w:rsid w:val="00CA721C"/>
    <w:rsid w:val="00CB6F3B"/>
    <w:rsid w:val="00CD4538"/>
    <w:rsid w:val="00CD4648"/>
    <w:rsid w:val="00CD7856"/>
    <w:rsid w:val="00CE6FC3"/>
    <w:rsid w:val="00D0532B"/>
    <w:rsid w:val="00D46518"/>
    <w:rsid w:val="00D76D19"/>
    <w:rsid w:val="00DA0B24"/>
    <w:rsid w:val="00DA6D2F"/>
    <w:rsid w:val="00DE55FB"/>
    <w:rsid w:val="00E45098"/>
    <w:rsid w:val="00EB6247"/>
    <w:rsid w:val="00FC2756"/>
    <w:rsid w:val="00FC4189"/>
    <w:rsid w:val="00FD0F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C3D21"/>
  <w15:docId w15:val="{C9A6D28B-514A-4002-9C55-8322E20A8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04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D7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DDC"/>
  </w:style>
  <w:style w:type="paragraph" w:styleId="Footer">
    <w:name w:val="footer"/>
    <w:basedOn w:val="Normal"/>
    <w:link w:val="FooterChar"/>
    <w:uiPriority w:val="99"/>
    <w:unhideWhenUsed/>
    <w:rsid w:val="002D7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DDC"/>
  </w:style>
  <w:style w:type="table" w:styleId="TableGrid">
    <w:name w:val="Table Grid"/>
    <w:basedOn w:val="TableNormal"/>
    <w:uiPriority w:val="59"/>
    <w:rsid w:val="002D7DDC"/>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D45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538"/>
    <w:rPr>
      <w:rFonts w:ascii="Tahoma" w:hAnsi="Tahoma" w:cs="Tahoma"/>
      <w:sz w:val="16"/>
      <w:szCs w:val="16"/>
    </w:rPr>
  </w:style>
  <w:style w:type="paragraph" w:styleId="NoSpacing">
    <w:name w:val="No Spacing"/>
    <w:uiPriority w:val="1"/>
    <w:qFormat/>
    <w:rsid w:val="000652AB"/>
    <w:pPr>
      <w:spacing w:after="0" w:line="240" w:lineRule="auto"/>
    </w:pPr>
    <w:rPr>
      <w:rFonts w:eastAsiaTheme="minorEastAsia"/>
      <w:kern w:val="0"/>
    </w:rPr>
  </w:style>
  <w:style w:type="paragraph" w:styleId="NormalWeb">
    <w:name w:val="Normal (Web)"/>
    <w:basedOn w:val="Normal"/>
    <w:uiPriority w:val="99"/>
    <w:unhideWhenUsed/>
    <w:rsid w:val="006827B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6827BB"/>
    <w:rPr>
      <w:b/>
      <w:bCs/>
    </w:rPr>
  </w:style>
  <w:style w:type="paragraph" w:styleId="ListParagraph">
    <w:name w:val="List Paragraph"/>
    <w:basedOn w:val="Normal"/>
    <w:uiPriority w:val="34"/>
    <w:qFormat/>
    <w:rsid w:val="00CA721C"/>
    <w:pPr>
      <w:ind w:left="720"/>
      <w:contextualSpacing/>
    </w:pPr>
  </w:style>
  <w:style w:type="paragraph" w:customStyle="1" w:styleId="TableParagraph">
    <w:name w:val="Table Paragraph"/>
    <w:basedOn w:val="Normal"/>
    <w:uiPriority w:val="1"/>
    <w:qFormat/>
    <w:rsid w:val="00AB1A6D"/>
    <w:pPr>
      <w:widowControl w:val="0"/>
      <w:autoSpaceDE w:val="0"/>
      <w:autoSpaceDN w:val="0"/>
      <w:spacing w:after="0" w:line="240" w:lineRule="auto"/>
      <w:ind w:left="107"/>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263048">
      <w:bodyDiv w:val="1"/>
      <w:marLeft w:val="0"/>
      <w:marRight w:val="0"/>
      <w:marTop w:val="0"/>
      <w:marBottom w:val="0"/>
      <w:divBdr>
        <w:top w:val="none" w:sz="0" w:space="0" w:color="auto"/>
        <w:left w:val="none" w:sz="0" w:space="0" w:color="auto"/>
        <w:bottom w:val="none" w:sz="0" w:space="0" w:color="auto"/>
        <w:right w:val="none" w:sz="0" w:space="0" w:color="auto"/>
      </w:divBdr>
    </w:div>
    <w:div w:id="340009036">
      <w:bodyDiv w:val="1"/>
      <w:marLeft w:val="0"/>
      <w:marRight w:val="0"/>
      <w:marTop w:val="0"/>
      <w:marBottom w:val="0"/>
      <w:divBdr>
        <w:top w:val="none" w:sz="0" w:space="0" w:color="auto"/>
        <w:left w:val="none" w:sz="0" w:space="0" w:color="auto"/>
        <w:bottom w:val="none" w:sz="0" w:space="0" w:color="auto"/>
        <w:right w:val="none" w:sz="0" w:space="0" w:color="auto"/>
      </w:divBdr>
    </w:div>
    <w:div w:id="986545227">
      <w:bodyDiv w:val="1"/>
      <w:marLeft w:val="0"/>
      <w:marRight w:val="0"/>
      <w:marTop w:val="0"/>
      <w:marBottom w:val="0"/>
      <w:divBdr>
        <w:top w:val="none" w:sz="0" w:space="0" w:color="auto"/>
        <w:left w:val="none" w:sz="0" w:space="0" w:color="auto"/>
        <w:bottom w:val="none" w:sz="0" w:space="0" w:color="auto"/>
        <w:right w:val="none" w:sz="0" w:space="0" w:color="auto"/>
      </w:divBdr>
    </w:div>
    <w:div w:id="1162157106">
      <w:bodyDiv w:val="1"/>
      <w:marLeft w:val="0"/>
      <w:marRight w:val="0"/>
      <w:marTop w:val="0"/>
      <w:marBottom w:val="0"/>
      <w:divBdr>
        <w:top w:val="none" w:sz="0" w:space="0" w:color="auto"/>
        <w:left w:val="none" w:sz="0" w:space="0" w:color="auto"/>
        <w:bottom w:val="none" w:sz="0" w:space="0" w:color="auto"/>
        <w:right w:val="none" w:sz="0" w:space="0" w:color="auto"/>
      </w:divBdr>
    </w:div>
    <w:div w:id="1590849572">
      <w:bodyDiv w:val="1"/>
      <w:marLeft w:val="0"/>
      <w:marRight w:val="0"/>
      <w:marTop w:val="0"/>
      <w:marBottom w:val="0"/>
      <w:divBdr>
        <w:top w:val="none" w:sz="0" w:space="0" w:color="auto"/>
        <w:left w:val="none" w:sz="0" w:space="0" w:color="auto"/>
        <w:bottom w:val="none" w:sz="0" w:space="0" w:color="auto"/>
        <w:right w:val="none" w:sz="0" w:space="0" w:color="auto"/>
      </w:divBdr>
    </w:div>
    <w:div w:id="1893032891">
      <w:bodyDiv w:val="1"/>
      <w:marLeft w:val="0"/>
      <w:marRight w:val="0"/>
      <w:marTop w:val="0"/>
      <w:marBottom w:val="0"/>
      <w:divBdr>
        <w:top w:val="none" w:sz="0" w:space="0" w:color="auto"/>
        <w:left w:val="none" w:sz="0" w:space="0" w:color="auto"/>
        <w:bottom w:val="none" w:sz="0" w:space="0" w:color="auto"/>
        <w:right w:val="none" w:sz="0" w:space="0" w:color="auto"/>
      </w:divBdr>
    </w:div>
    <w:div w:id="209034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Engineer Mueed</dc:creator>
  <cp:lastModifiedBy>dell e5440</cp:lastModifiedBy>
  <cp:revision>21</cp:revision>
  <cp:lastPrinted>2023-12-08T10:39:00Z</cp:lastPrinted>
  <dcterms:created xsi:type="dcterms:W3CDTF">2025-02-14T10:49:00Z</dcterms:created>
  <dcterms:modified xsi:type="dcterms:W3CDTF">2025-02-19T07:38:00Z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a5e0c944bfd1f3d77270bf11c993053051884c2b3e18f86204573e6205b9adca</vt:lpwstr>
  </property>
</Properties>
</file>