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6B826E2C" w:rsidR="002403D6" w:rsidRPr="009B5A14" w:rsidRDefault="009B5A14" w:rsidP="00EB6247">
            <w:pPr>
              <w:jc w:val="both"/>
              <w:rPr>
                <w:sz w:val="24"/>
                <w:highlight w:val="yellow"/>
              </w:rPr>
            </w:pPr>
            <w:r>
              <w:t>Blast of KJeldhal’s Assembly Splash head during Nitrogen Testing.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28805651" w:rsidR="002403D6" w:rsidRPr="00782488" w:rsidRDefault="00710426" w:rsidP="002403D6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="009664E8">
              <w:rPr>
                <w:b/>
              </w:rPr>
              <w:t>-0</w:t>
            </w:r>
            <w:r>
              <w:rPr>
                <w:b/>
              </w:rPr>
              <w:t>5</w:t>
            </w:r>
            <w:r w:rsidR="009664E8">
              <w:rPr>
                <w:b/>
              </w:rPr>
              <w:t>-202</w:t>
            </w:r>
            <w:r>
              <w:rPr>
                <w:b/>
              </w:rPr>
              <w:t>6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32D964E7" w:rsidR="002403D6" w:rsidRPr="009B4B65" w:rsidRDefault="00710426" w:rsidP="002403D6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="009664E8">
              <w:rPr>
                <w:b/>
              </w:rPr>
              <w:t>-</w:t>
            </w:r>
            <w:r>
              <w:rPr>
                <w:b/>
              </w:rPr>
              <w:t>05</w:t>
            </w:r>
            <w:r w:rsidR="009664E8">
              <w:rPr>
                <w:b/>
              </w:rPr>
              <w:t>-202</w:t>
            </w:r>
            <w:r>
              <w:rPr>
                <w:b/>
              </w:rPr>
              <w:t>6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783071" w:rsidRDefault="000652A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25B9E7EE" w:rsidR="000652AB" w:rsidRPr="00783071" w:rsidRDefault="005B0823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Why did the splash head blast during nitrogen testing?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488C7BE6" w:rsidR="000652AB" w:rsidRPr="00783071" w:rsidRDefault="00A91A06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 xml:space="preserve">Because pressure built up inside the </w:t>
            </w:r>
            <w:r w:rsidR="00783071" w:rsidRPr="00783071">
              <w:rPr>
                <w:sz w:val="22"/>
                <w:szCs w:val="22"/>
              </w:rPr>
              <w:t>Kjeldhal’s</w:t>
            </w:r>
            <w:r w:rsidRPr="00783071">
              <w:rPr>
                <w:sz w:val="22"/>
                <w:szCs w:val="22"/>
              </w:rPr>
              <w:t xml:space="preserve"> assembly during operation.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783071" w:rsidRDefault="000652A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254F8887" w:rsidR="000652AB" w:rsidRPr="00783071" w:rsidRDefault="00A91A06" w:rsidP="00783071">
            <w:pPr>
              <w:pStyle w:val="NormalWeb"/>
              <w:jc w:val="both"/>
              <w:rPr>
                <w:sz w:val="22"/>
                <w:szCs w:val="22"/>
              </w:rPr>
            </w:pPr>
            <w:r w:rsidRPr="00783071">
              <w:rPr>
                <w:rStyle w:val="Strong"/>
                <w:b w:val="0"/>
                <w:sz w:val="22"/>
                <w:szCs w:val="22"/>
              </w:rPr>
              <w:t>Why</w:t>
            </w:r>
            <w:r w:rsidRPr="00783071">
              <w:rPr>
                <w:sz w:val="22"/>
                <w:szCs w:val="22"/>
              </w:rPr>
              <w:t xml:space="preserve"> did pressure build up inside the assembly?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73C70AAF" w:rsidR="000652AB" w:rsidRPr="00783071" w:rsidRDefault="00A91A06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Because the vapor/gas passage was partially obstructed or improperly assembled.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783071" w:rsidRDefault="000652A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1BF89BEC" w:rsidR="000652AB" w:rsidRPr="00783071" w:rsidRDefault="00A91A06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rStyle w:val="Strong"/>
                <w:b w:val="0"/>
                <w:sz w:val="22"/>
                <w:szCs w:val="22"/>
              </w:rPr>
              <w:t>Why</w:t>
            </w:r>
            <w:r w:rsidRPr="00783071">
              <w:rPr>
                <w:sz w:val="22"/>
                <w:szCs w:val="22"/>
              </w:rPr>
              <w:t xml:space="preserve"> was the assembly obstructed or improperly assembled?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6F0A0DD1" w:rsidR="000652AB" w:rsidRPr="00783071" w:rsidRDefault="00A91A06" w:rsidP="00783071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Because assembly verification was not performed before starting the test.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783071" w:rsidRDefault="000652A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7FE63DCC" w:rsidR="000652AB" w:rsidRPr="00783071" w:rsidRDefault="00A91A06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rStyle w:val="Strong"/>
                <w:b w:val="0"/>
                <w:sz w:val="22"/>
                <w:szCs w:val="22"/>
              </w:rPr>
              <w:t>Why</w:t>
            </w:r>
            <w:r w:rsidRPr="00783071">
              <w:rPr>
                <w:sz w:val="22"/>
                <w:szCs w:val="22"/>
              </w:rPr>
              <w:t xml:space="preserve"> was assembly verification not performed?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514A9CDD" w:rsidR="000652AB" w:rsidRPr="00783071" w:rsidRDefault="00A91A06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Because there was no structured pre-use operational checklist available.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783071" w:rsidRDefault="00C10EB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7C7D5E25" w:rsidR="00C10EBB" w:rsidRPr="00783071" w:rsidRDefault="00A91A06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rStyle w:val="Strong"/>
                <w:b w:val="0"/>
                <w:sz w:val="22"/>
                <w:szCs w:val="22"/>
              </w:rPr>
              <w:t>Why</w:t>
            </w:r>
            <w:r w:rsidRPr="00783071">
              <w:rPr>
                <w:sz w:val="22"/>
                <w:szCs w:val="22"/>
              </w:rPr>
              <w:t xml:space="preserve"> was no structured checklist available?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644F7001" w:rsidR="00C10EBB" w:rsidRPr="00783071" w:rsidRDefault="00A91A06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 xml:space="preserve">Because routine procedural controls for equipment setup verification were not formally </w:t>
            </w:r>
            <w:r w:rsidRPr="00783071">
              <w:rPr>
                <w:sz w:val="22"/>
                <w:szCs w:val="22"/>
              </w:rPr>
              <w:t>displayed</w:t>
            </w:r>
            <w:r w:rsidRPr="00783071">
              <w:rPr>
                <w:sz w:val="22"/>
                <w:szCs w:val="22"/>
              </w:rPr>
              <w:t>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783071" w:rsidRDefault="000652A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16107B5D" w:rsidR="000652AB" w:rsidRPr="00783071" w:rsidRDefault="00A91A06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How did it happen?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6E4F98EE" w:rsidR="000652AB" w:rsidRPr="00783071" w:rsidRDefault="00A91A06" w:rsidP="00783071">
            <w:pPr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 xml:space="preserve">Improper assembly or blockage in the </w:t>
            </w:r>
            <w:proofErr w:type="spellStart"/>
            <w:r w:rsidRPr="00783071">
              <w:rPr>
                <w:sz w:val="22"/>
                <w:szCs w:val="22"/>
              </w:rPr>
              <w:t>Kjeldahl</w:t>
            </w:r>
            <w:proofErr w:type="spellEnd"/>
            <w:r w:rsidRPr="00783071">
              <w:rPr>
                <w:sz w:val="22"/>
                <w:szCs w:val="22"/>
              </w:rPr>
              <w:t xml:space="preserve"> setup caused internal pressure generation, leading to </w:t>
            </w:r>
            <w:r w:rsidRPr="00783071">
              <w:rPr>
                <w:sz w:val="22"/>
                <w:szCs w:val="22"/>
              </w:rPr>
              <w:lastRenderedPageBreak/>
              <w:t>splash head failure during nitrogen testing.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783071" w:rsidRDefault="000652A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4E05194F" w:rsidR="000652AB" w:rsidRPr="00783071" w:rsidRDefault="00A91A06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How to prevent recurrence?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0EB556BB" w14:textId="77777777" w:rsidR="00A91A06" w:rsidRPr="00783071" w:rsidRDefault="00A91A06" w:rsidP="00783071">
            <w:pPr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Introduce mandatory assembly verification, pre-use checklist, operator training, and routine inspection before nitrogen testing.</w:t>
            </w:r>
          </w:p>
          <w:p w14:paraId="17ACE173" w14:textId="43A28AAF" w:rsidR="000652AB" w:rsidRPr="00783071" w:rsidRDefault="00710426" w:rsidP="00783071">
            <w:pPr>
              <w:jc w:val="both"/>
              <w:rPr>
                <w:sz w:val="22"/>
                <w:szCs w:val="22"/>
              </w:rPr>
            </w:pPr>
            <w:r w:rsidRPr="00783071">
              <w:rPr>
                <w:sz w:val="22"/>
                <w:szCs w:val="22"/>
              </w:rPr>
              <w:t>awareness/training on equipment handling and inspection requirements.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2BBFF925" w14:textId="06C47E9F" w:rsidR="000652AB" w:rsidRDefault="000652AB" w:rsidP="00A91A06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>Root Cause</w:t>
            </w:r>
            <w:r w:rsidRPr="00A91A06">
              <w:rPr>
                <w:b/>
                <w:bCs/>
                <w:i/>
                <w:iCs/>
                <w:sz w:val="22"/>
                <w:szCs w:val="22"/>
              </w:rPr>
              <w:t xml:space="preserve">: </w:t>
            </w:r>
            <w:r w:rsidR="003131C2" w:rsidRPr="00A91A06">
              <w:rPr>
                <w:sz w:val="22"/>
                <w:szCs w:val="22"/>
              </w:rPr>
              <w:t xml:space="preserve"> </w:t>
            </w:r>
            <w:r w:rsidR="00710426" w:rsidRPr="00A91A06">
              <w:rPr>
                <w:sz w:val="22"/>
                <w:szCs w:val="22"/>
              </w:rPr>
              <w:t xml:space="preserve"> </w:t>
            </w:r>
            <w:r w:rsidR="00A91A06" w:rsidRPr="00A91A06">
              <w:rPr>
                <w:sz w:val="22"/>
                <w:szCs w:val="22"/>
              </w:rPr>
              <w:t xml:space="preserve"> </w:t>
            </w:r>
            <w:bookmarkStart w:id="0" w:name="_Hlk229754068"/>
            <w:bookmarkStart w:id="1" w:name="_GoBack"/>
            <w:r w:rsidR="00A91A06" w:rsidRPr="00A91A06">
              <w:rPr>
                <w:sz w:val="22"/>
                <w:szCs w:val="22"/>
              </w:rPr>
              <w:t>Lack of standardized verification</w:t>
            </w:r>
            <w:r w:rsidR="00783071">
              <w:rPr>
                <w:sz w:val="22"/>
                <w:szCs w:val="22"/>
              </w:rPr>
              <w:t xml:space="preserve"> check list</w:t>
            </w:r>
            <w:r w:rsidR="00A91A06" w:rsidRPr="00A91A06">
              <w:rPr>
                <w:sz w:val="22"/>
                <w:szCs w:val="22"/>
              </w:rPr>
              <w:t xml:space="preserve"> of Kjeldhal’s assembly setup before operation.</w:t>
            </w:r>
            <w:bookmarkEnd w:id="0"/>
          </w:p>
          <w:bookmarkEnd w:id="1"/>
          <w:p w14:paraId="01D6626C" w14:textId="20850FE8" w:rsidR="00A91A06" w:rsidRPr="00A91A06" w:rsidRDefault="00A91A06" w:rsidP="00A91A06">
            <w:pPr>
              <w:pStyle w:val="NormalWeb"/>
              <w:rPr>
                <w:sz w:val="22"/>
                <w:szCs w:val="22"/>
              </w:rPr>
            </w:pPr>
          </w:p>
        </w:tc>
      </w:tr>
    </w:tbl>
    <w:p w14:paraId="350532B7" w14:textId="3E306597" w:rsidR="007F66CD" w:rsidRPr="00F625BD" w:rsidRDefault="000652AB" w:rsidP="00F625BD">
      <w:pPr>
        <w:spacing w:before="240" w:after="0" w:line="360" w:lineRule="auto"/>
        <w:jc w:val="both"/>
        <w:rPr>
          <w:rFonts w:ascii="Times New Roman" w:hAnsi="Times New Roman" w:cs="Times New Roman"/>
          <w:bCs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r w:rsidR="00A91A06" w:rsidRPr="00A91A06">
        <w:rPr>
          <w:rFonts w:ascii="Times New Roman" w:hAnsi="Times New Roman" w:cs="Times New Roman"/>
          <w:u w:val="single"/>
        </w:rPr>
        <w:t>Lack of standardized verification</w:t>
      </w:r>
      <w:r w:rsidR="00A91A06">
        <w:rPr>
          <w:rFonts w:ascii="Times New Roman" w:hAnsi="Times New Roman" w:cs="Times New Roman"/>
          <w:u w:val="single"/>
        </w:rPr>
        <w:t xml:space="preserve"> check list</w:t>
      </w:r>
      <w:r w:rsidR="00A91A06" w:rsidRPr="00A91A06">
        <w:rPr>
          <w:rFonts w:ascii="Times New Roman" w:hAnsi="Times New Roman" w:cs="Times New Roman"/>
          <w:u w:val="single"/>
        </w:rPr>
        <w:t xml:space="preserve"> of </w:t>
      </w:r>
      <w:r w:rsidR="00A91A06" w:rsidRPr="00A91A06">
        <w:rPr>
          <w:rFonts w:ascii="Times New Roman" w:hAnsi="Times New Roman" w:cs="Times New Roman"/>
          <w:u w:val="single"/>
        </w:rPr>
        <w:t>Kjeldhal’s</w:t>
      </w:r>
      <w:r w:rsidR="00A91A06" w:rsidRPr="00A91A06">
        <w:rPr>
          <w:rFonts w:ascii="Times New Roman" w:hAnsi="Times New Roman" w:cs="Times New Roman"/>
          <w:u w:val="single"/>
        </w:rPr>
        <w:t xml:space="preserve"> assembly setup before operation</w:t>
      </w:r>
      <w:r w:rsidR="00F625BD" w:rsidRPr="00F625BD">
        <w:rPr>
          <w:rFonts w:ascii="Times New Roman" w:hAnsi="Times New Roman" w:cs="Times New Roman"/>
          <w:u w:val="single"/>
        </w:rPr>
        <w:t>.</w:t>
      </w: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19458293" w:rsidR="007F66CD" w:rsidRDefault="007F66CD" w:rsidP="000652AB">
      <w:pPr>
        <w:rPr>
          <w:rFonts w:ascii="Times New Roman" w:hAnsi="Times New Roman" w:cs="Times New Roman"/>
          <w:bCs/>
        </w:rPr>
      </w:pPr>
    </w:p>
    <w:p w14:paraId="1AAF122D" w14:textId="49591AD8" w:rsidR="00F625BD" w:rsidRDefault="00F625BD" w:rsidP="000652AB">
      <w:pPr>
        <w:rPr>
          <w:rFonts w:ascii="Times New Roman" w:hAnsi="Times New Roman" w:cs="Times New Roman"/>
          <w:bCs/>
        </w:rPr>
      </w:pPr>
    </w:p>
    <w:p w14:paraId="7A67A9C8" w14:textId="75E94B46" w:rsidR="00F625BD" w:rsidRDefault="00F625BD" w:rsidP="000652AB">
      <w:pPr>
        <w:rPr>
          <w:rFonts w:ascii="Times New Roman" w:hAnsi="Times New Roman" w:cs="Times New Roman"/>
          <w:bCs/>
        </w:rPr>
      </w:pPr>
    </w:p>
    <w:p w14:paraId="11F9B2BF" w14:textId="334AF5AC" w:rsidR="00F625BD" w:rsidRDefault="00F625BD" w:rsidP="000652AB">
      <w:pPr>
        <w:rPr>
          <w:rFonts w:ascii="Times New Roman" w:hAnsi="Times New Roman" w:cs="Times New Roman"/>
          <w:bCs/>
        </w:rPr>
      </w:pPr>
    </w:p>
    <w:p w14:paraId="5DBF885F" w14:textId="77777777" w:rsidR="00F625BD" w:rsidRDefault="00F625B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E06CCA" w14:textId="77777777" w:rsidR="00607B9E" w:rsidRDefault="00607B9E" w:rsidP="002D7DDC">
      <w:pPr>
        <w:spacing w:after="0" w:line="240" w:lineRule="auto"/>
      </w:pPr>
      <w:r>
        <w:separator/>
      </w:r>
    </w:p>
  </w:endnote>
  <w:endnote w:type="continuationSeparator" w:id="0">
    <w:p w14:paraId="6F4F2622" w14:textId="77777777" w:rsidR="00607B9E" w:rsidRDefault="00607B9E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89353D" w14:textId="77777777" w:rsidR="00607B9E" w:rsidRDefault="00607B9E" w:rsidP="002D7DDC">
      <w:pPr>
        <w:spacing w:after="0" w:line="240" w:lineRule="auto"/>
      </w:pPr>
      <w:r>
        <w:separator/>
      </w:r>
    </w:p>
  </w:footnote>
  <w:footnote w:type="continuationSeparator" w:id="0">
    <w:p w14:paraId="488363BF" w14:textId="77777777" w:rsidR="00607B9E" w:rsidRDefault="00607B9E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015E1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466F21"/>
    <w:rsid w:val="0058608B"/>
    <w:rsid w:val="005A0DD8"/>
    <w:rsid w:val="005B0823"/>
    <w:rsid w:val="005C7282"/>
    <w:rsid w:val="005D2E49"/>
    <w:rsid w:val="005F0A7F"/>
    <w:rsid w:val="00607B9E"/>
    <w:rsid w:val="006827BB"/>
    <w:rsid w:val="006F04F4"/>
    <w:rsid w:val="00710426"/>
    <w:rsid w:val="007230EA"/>
    <w:rsid w:val="0074061B"/>
    <w:rsid w:val="00782488"/>
    <w:rsid w:val="00782B9A"/>
    <w:rsid w:val="00783071"/>
    <w:rsid w:val="007C0354"/>
    <w:rsid w:val="007C2616"/>
    <w:rsid w:val="007E1E65"/>
    <w:rsid w:val="007F66CD"/>
    <w:rsid w:val="008254B4"/>
    <w:rsid w:val="0087040B"/>
    <w:rsid w:val="008777A1"/>
    <w:rsid w:val="00882085"/>
    <w:rsid w:val="008B278F"/>
    <w:rsid w:val="0092553D"/>
    <w:rsid w:val="009664E8"/>
    <w:rsid w:val="009B5A14"/>
    <w:rsid w:val="009D1EAA"/>
    <w:rsid w:val="00A1326F"/>
    <w:rsid w:val="00A66E24"/>
    <w:rsid w:val="00A70870"/>
    <w:rsid w:val="00A91A06"/>
    <w:rsid w:val="00AE049F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B6247"/>
    <w:rsid w:val="00F625BD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710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20</cp:revision>
  <cp:lastPrinted>2023-12-08T10:39:00Z</cp:lastPrinted>
  <dcterms:created xsi:type="dcterms:W3CDTF">2025-02-14T10:49:00Z</dcterms:created>
  <dcterms:modified xsi:type="dcterms:W3CDTF">2026-05-15T11:17:00Z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