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74A3AA16" w14:textId="77777777" w:rsidR="0084387F" w:rsidRPr="00FD0B33" w:rsidRDefault="0084387F" w:rsidP="0084387F">
            <w:pPr>
              <w:jc w:val="both"/>
              <w:rPr>
                <w:iCs/>
              </w:rPr>
            </w:pPr>
            <w:r w:rsidRPr="00FD0B33">
              <w:rPr>
                <w:iCs/>
              </w:rPr>
              <w:t xml:space="preserve">The authorization permit of Quality control manager (Mr. Himayat Hussain) Checked the authorization permit needs to revise as per </w:t>
            </w:r>
            <w:proofErr w:type="gramStart"/>
            <w:r w:rsidRPr="00FD0B33">
              <w:rPr>
                <w:iCs/>
              </w:rPr>
              <w:t>JDs(</w:t>
            </w:r>
            <w:proofErr w:type="gramEnd"/>
            <w:r w:rsidRPr="00FD0B33">
              <w:rPr>
                <w:iCs/>
              </w:rPr>
              <w:t>QCL-JD-02 REV#01 Dated 24-09-24)of the QCM (NC).</w:t>
            </w:r>
          </w:p>
          <w:p w14:paraId="61D0552B" w14:textId="45C111F1" w:rsidR="002403D6" w:rsidRPr="0011745A" w:rsidRDefault="0084387F" w:rsidP="0084387F">
            <w:pPr>
              <w:jc w:val="both"/>
              <w:rPr>
                <w:iCs/>
                <w:sz w:val="22"/>
              </w:rPr>
            </w:pPr>
            <w:proofErr w:type="spellStart"/>
            <w:r w:rsidRPr="00FD0B33">
              <w:rPr>
                <w:iCs/>
              </w:rPr>
              <w:t>Mr.Himayat</w:t>
            </w:r>
            <w:proofErr w:type="spellEnd"/>
            <w:r w:rsidRPr="00FD0B33">
              <w:rPr>
                <w:iCs/>
              </w:rPr>
              <w:t xml:space="preserve"> Hussain Quality control Manager vide authorization permit (QCL-FRM-2.01) as per standard clause 6.2.6 clause (a) and authorization related to the interpretation and </w:t>
            </w:r>
            <w:proofErr w:type="spellStart"/>
            <w:r w:rsidRPr="00FD0B33">
              <w:rPr>
                <w:iCs/>
              </w:rPr>
              <w:t>implitation</w:t>
            </w:r>
            <w:proofErr w:type="spellEnd"/>
            <w:r w:rsidRPr="00FD0B33">
              <w:rPr>
                <w:iCs/>
              </w:rPr>
              <w:t xml:space="preserve"> of the Decision rule/statement of conformity is missing as per clause 6.2.6(b) (NC)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5D20C7F8" w:rsidR="002403D6" w:rsidRPr="00782488" w:rsidRDefault="0084387F" w:rsidP="002403D6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  <w:r w:rsidR="0011745A">
              <w:rPr>
                <w:b/>
              </w:rPr>
              <w:t>-07-2026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37014FA1" w:rsidR="002403D6" w:rsidRPr="009B4B65" w:rsidRDefault="0084387F" w:rsidP="002403D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11745A">
              <w:rPr>
                <w:b/>
              </w:rPr>
              <w:t>0-08-2026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:rsidRPr="00C6494A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5A9AC0C" w14:textId="77717C2A" w:rsidR="000652AB" w:rsidRPr="00C6494A" w:rsidRDefault="00C6494A" w:rsidP="00C6494A">
            <w:pPr>
              <w:pStyle w:val="NoSpacing"/>
              <w:rPr>
                <w:b/>
                <w:bCs/>
              </w:rPr>
            </w:pPr>
            <w:r w:rsidRPr="00C6494A">
              <w:rPr>
                <w:rStyle w:val="Strong"/>
                <w:b w:val="0"/>
              </w:rPr>
              <w:t>Why was the required authorization missing from the QCM authorization permit?</w:t>
            </w:r>
          </w:p>
        </w:tc>
        <w:tc>
          <w:tcPr>
            <w:tcW w:w="3330" w:type="dxa"/>
            <w:vAlign w:val="center"/>
          </w:tcPr>
          <w:p w14:paraId="793A1FCC" w14:textId="42A27023" w:rsidR="000652AB" w:rsidRPr="00C6494A" w:rsidRDefault="00C6494A" w:rsidP="000652AB">
            <w:pPr>
              <w:pStyle w:val="NoSpacing"/>
              <w:rPr>
                <w:bCs/>
              </w:rPr>
            </w:pPr>
            <w:r w:rsidRPr="00C6494A">
              <w:t>Because the authorization permit was not fully updated after revision of the QCM Job Description.</w:t>
            </w:r>
          </w:p>
        </w:tc>
      </w:tr>
      <w:tr w:rsidR="000652AB" w:rsidRPr="00C6494A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498C77D9" w14:textId="5649808E" w:rsidR="000652AB" w:rsidRPr="00C6494A" w:rsidRDefault="00C6494A" w:rsidP="00C6494A">
            <w:pPr>
              <w:rPr>
                <w:bCs/>
              </w:rPr>
            </w:pPr>
            <w:r w:rsidRPr="00C6494A">
              <w:rPr>
                <w:bCs/>
                <w:szCs w:val="24"/>
              </w:rPr>
              <w:t>Why was the permit not fully updated?</w:t>
            </w:r>
          </w:p>
        </w:tc>
        <w:tc>
          <w:tcPr>
            <w:tcW w:w="3330" w:type="dxa"/>
            <w:vAlign w:val="center"/>
          </w:tcPr>
          <w:p w14:paraId="2CDEA74F" w14:textId="39B817C4" w:rsidR="000652AB" w:rsidRPr="00C6494A" w:rsidRDefault="00C6494A" w:rsidP="000652AB">
            <w:pPr>
              <w:pStyle w:val="NoSpacing"/>
              <w:rPr>
                <w:bCs/>
              </w:rPr>
            </w:pPr>
            <w:r w:rsidRPr="00C6494A">
              <w:rPr>
                <w:rFonts w:eastAsia="Times New Roman"/>
              </w:rPr>
              <w:t>Because all applicable requirements of ISO/IEC 17025 clause 6.2.6 were not cross-checked during revision</w:t>
            </w:r>
          </w:p>
        </w:tc>
      </w:tr>
      <w:tr w:rsidR="000652AB" w:rsidRPr="00C6494A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F99A0F0" w14:textId="35E10749" w:rsidR="000652AB" w:rsidRPr="00C6494A" w:rsidRDefault="00C6494A" w:rsidP="000652AB">
            <w:pPr>
              <w:pStyle w:val="NoSpacing"/>
            </w:pPr>
            <w:r w:rsidRPr="00C6494A">
              <w:rPr>
                <w:bCs/>
              </w:rPr>
              <w:t>Why were all requirements not cross-checked?</w:t>
            </w:r>
          </w:p>
        </w:tc>
        <w:tc>
          <w:tcPr>
            <w:tcW w:w="3330" w:type="dxa"/>
            <w:vAlign w:val="center"/>
          </w:tcPr>
          <w:p w14:paraId="33BFF526" w14:textId="2F56C230" w:rsidR="000652AB" w:rsidRPr="00C6494A" w:rsidRDefault="00C6494A" w:rsidP="00CA721C">
            <w:pPr>
              <w:spacing w:before="100" w:beforeAutospacing="1" w:after="100" w:afterAutospacing="1"/>
            </w:pPr>
            <w:r w:rsidRPr="00C6494A">
              <w:t>Because there was no specific review checklist linking the Job Description, authorization permit, and applicable ISO/IEC 17025 requirements.</w:t>
            </w:r>
          </w:p>
        </w:tc>
      </w:tr>
      <w:tr w:rsidR="000652AB" w:rsidRPr="00C6494A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7F64A3E3" w14:textId="06E81A35" w:rsidR="000652AB" w:rsidRPr="00C6494A" w:rsidRDefault="00C6494A" w:rsidP="00C6494A">
            <w:pPr>
              <w:rPr>
                <w:szCs w:val="24"/>
              </w:rPr>
            </w:pPr>
            <w:r w:rsidRPr="00C6494A">
              <w:rPr>
                <w:bCs/>
                <w:szCs w:val="24"/>
              </w:rPr>
              <w:t>Why was such a checklist not available?</w:t>
            </w:r>
            <w:r w:rsidRPr="00C6494A">
              <w:rPr>
                <w:szCs w:val="24"/>
              </w:rPr>
              <w:br/>
            </w:r>
          </w:p>
        </w:tc>
        <w:tc>
          <w:tcPr>
            <w:tcW w:w="3330" w:type="dxa"/>
            <w:vAlign w:val="center"/>
          </w:tcPr>
          <w:p w14:paraId="52F02BB5" w14:textId="1C59D881" w:rsidR="000652AB" w:rsidRPr="00C6494A" w:rsidRDefault="00C6494A" w:rsidP="000652AB">
            <w:pPr>
              <w:pStyle w:val="NoSpacing"/>
            </w:pPr>
            <w:r w:rsidRPr="00C6494A">
              <w:rPr>
                <w:rFonts w:eastAsia="Times New Roman"/>
              </w:rPr>
              <w:t>Because the existing personnel authorization review process did not specifically require documented cross-verification of these documents.</w:t>
            </w:r>
          </w:p>
        </w:tc>
      </w:tr>
      <w:tr w:rsidR="00C10EBB" w:rsidRPr="00C6494A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vAlign w:val="center"/>
          </w:tcPr>
          <w:p w14:paraId="060E63C9" w14:textId="767C7EB7" w:rsidR="00C10EBB" w:rsidRPr="00C6494A" w:rsidRDefault="00C6494A" w:rsidP="000652AB">
            <w:pPr>
              <w:pStyle w:val="NoSpacing"/>
            </w:pPr>
            <w:r w:rsidRPr="00C6494A">
              <w:rPr>
                <w:rFonts w:eastAsia="Times New Roman"/>
                <w:bCs/>
                <w:szCs w:val="24"/>
              </w:rPr>
              <w:t>Why did the review process not require cross-verification?</w:t>
            </w:r>
          </w:p>
        </w:tc>
        <w:tc>
          <w:tcPr>
            <w:tcW w:w="3330" w:type="dxa"/>
            <w:vAlign w:val="center"/>
          </w:tcPr>
          <w:p w14:paraId="7116D58E" w14:textId="6A650F80" w:rsidR="00C10EBB" w:rsidRPr="00C6494A" w:rsidRDefault="00C6494A" w:rsidP="000652AB">
            <w:pPr>
              <w:pStyle w:val="NoSpacing"/>
            </w:pPr>
            <w:r w:rsidRPr="00C6494A">
              <w:rPr>
                <w:rFonts w:eastAsia="Times New Roman"/>
              </w:rPr>
              <w:t>Because the responsibility for ensuring alignment between revised Job Descriptions and authorization permits was not clearly defined in the review process.</w:t>
            </w:r>
          </w:p>
        </w:tc>
      </w:tr>
      <w:tr w:rsidR="000652AB" w:rsidRPr="00C6494A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37B1687" w14:textId="1C1850D5" w:rsidR="000652AB" w:rsidRPr="00C6494A" w:rsidRDefault="00C6494A" w:rsidP="00C6494A">
            <w:pPr>
              <w:spacing w:before="100" w:beforeAutospacing="1" w:after="100" w:afterAutospacing="1"/>
              <w:rPr>
                <w:szCs w:val="24"/>
              </w:rPr>
            </w:pPr>
            <w:r w:rsidRPr="00C6494A">
              <w:rPr>
                <w:bCs/>
                <w:szCs w:val="24"/>
              </w:rPr>
              <w:t>How did the NC occur?</w:t>
            </w:r>
          </w:p>
        </w:tc>
        <w:tc>
          <w:tcPr>
            <w:tcW w:w="3330" w:type="dxa"/>
            <w:vAlign w:val="center"/>
          </w:tcPr>
          <w:p w14:paraId="541C4130" w14:textId="532367CD" w:rsidR="000652AB" w:rsidRPr="00C6494A" w:rsidRDefault="00C6494A" w:rsidP="0011745A">
            <w:pPr>
              <w:rPr>
                <w:sz w:val="22"/>
                <w:szCs w:val="24"/>
              </w:rPr>
            </w:pPr>
            <w:r w:rsidRPr="00C6494A">
              <w:rPr>
                <w:sz w:val="22"/>
                <w:szCs w:val="24"/>
              </w:rPr>
              <w:t xml:space="preserve">The QCM Job Description was revised, but the corresponding </w:t>
            </w:r>
            <w:r w:rsidRPr="00C6494A">
              <w:rPr>
                <w:sz w:val="22"/>
                <w:szCs w:val="24"/>
              </w:rPr>
              <w:lastRenderedPageBreak/>
              <w:t>authorization permit was not completely reviewed and updated against all applicable authorization requirements.</w:t>
            </w:r>
          </w:p>
        </w:tc>
      </w:tr>
      <w:tr w:rsidR="000652AB" w:rsidRPr="00C6494A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vAlign w:val="center"/>
          </w:tcPr>
          <w:p w14:paraId="76403136" w14:textId="49F140D2" w:rsidR="000652AB" w:rsidRPr="00C6494A" w:rsidRDefault="0084387F" w:rsidP="000652AB">
            <w:pPr>
              <w:pStyle w:val="NoSpacing"/>
            </w:pPr>
            <w:bookmarkStart w:id="0" w:name="_GoBack"/>
            <w:r w:rsidRPr="00C6494A">
              <w:rPr>
                <w:bCs/>
              </w:rPr>
              <w:t>How will recurrence be prevented?</w:t>
            </w:r>
            <w:bookmarkEnd w:id="0"/>
          </w:p>
        </w:tc>
        <w:tc>
          <w:tcPr>
            <w:tcW w:w="3330" w:type="dxa"/>
            <w:vAlign w:val="center"/>
          </w:tcPr>
          <w:p w14:paraId="17ACE173" w14:textId="2B7CA4B5" w:rsidR="000652AB" w:rsidRPr="00C6494A" w:rsidRDefault="00C6494A" w:rsidP="0011745A">
            <w:pPr>
              <w:rPr>
                <w:sz w:val="22"/>
                <w:szCs w:val="24"/>
              </w:rPr>
            </w:pPr>
            <w:r w:rsidRPr="00C6494A">
              <w:rPr>
                <w:sz w:val="22"/>
                <w:szCs w:val="24"/>
              </w:rPr>
              <w:t>The personnel authorization review process will be updated to require cross-checking of Job Descriptions, authorization permits, and applicable ISO/IEC 17025 requirements whenever any related document is revised.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76A76C15" w:rsidR="000652AB" w:rsidRPr="00CA721C" w:rsidRDefault="000652AB" w:rsidP="0011745A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3131C2">
              <w:t xml:space="preserve"> </w:t>
            </w:r>
            <w:r w:rsidR="00F77596" w:rsidRPr="00F77596">
              <w:rPr>
                <w:sz w:val="24"/>
                <w:szCs w:val="24"/>
              </w:rPr>
              <w:t xml:space="preserve"> </w:t>
            </w:r>
            <w:r w:rsidR="0084387F" w:rsidRPr="0084387F">
              <w:rPr>
                <w:rFonts w:asciiTheme="minorHAnsi" w:eastAsiaTheme="minorHAnsi" w:hAnsiTheme="minorHAnsi" w:cstheme="minorBidi"/>
                <w:kern w:val="2"/>
                <w:sz w:val="22"/>
                <w:szCs w:val="22"/>
              </w:rPr>
              <w:t xml:space="preserve"> </w:t>
            </w:r>
            <w:r w:rsidR="00C6494A" w:rsidRPr="005A57CB">
              <w:rPr>
                <w:sz w:val="24"/>
                <w:szCs w:val="24"/>
              </w:rPr>
              <w:t xml:space="preserve"> </w:t>
            </w:r>
            <w:r w:rsidR="00C6494A" w:rsidRPr="005A57CB">
              <w:rPr>
                <w:sz w:val="24"/>
                <w:szCs w:val="24"/>
              </w:rPr>
              <w:t xml:space="preserve">The authorization </w:t>
            </w:r>
            <w:proofErr w:type="gramStart"/>
            <w:r w:rsidR="00C6494A" w:rsidRPr="005A57CB">
              <w:rPr>
                <w:sz w:val="24"/>
                <w:szCs w:val="24"/>
              </w:rPr>
              <w:t>permit</w:t>
            </w:r>
            <w:proofErr w:type="gramEnd"/>
            <w:r w:rsidR="00C6494A" w:rsidRPr="005A57CB">
              <w:rPr>
                <w:sz w:val="24"/>
                <w:szCs w:val="24"/>
              </w:rPr>
              <w:t xml:space="preserve"> (QCL-FRM-2.01) was not completely reviewed and updated after revision of the QCM Job Description (QCL-JD-02 Rev.01). As a result, the required authorization for interpretation and implementation of the decision rule/statement of conformity as per ISO/IEC 17025 clause 6.2.6(b) was inadvertently omitted.</w:t>
            </w:r>
          </w:p>
        </w:tc>
      </w:tr>
    </w:tbl>
    <w:p w14:paraId="141E60F3" w14:textId="0A467E3E" w:rsidR="000652AB" w:rsidRPr="00F77596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bCs/>
          <w:szCs w:val="20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C6494A" w:rsidRPr="005A57CB">
        <w:rPr>
          <w:rFonts w:ascii="Times New Roman" w:eastAsia="Times New Roman" w:hAnsi="Times New Roman" w:cs="Times New Roman"/>
          <w:sz w:val="24"/>
          <w:szCs w:val="24"/>
        </w:rPr>
        <w:t xml:space="preserve">The authorization </w:t>
      </w:r>
      <w:proofErr w:type="gramStart"/>
      <w:r w:rsidR="00C6494A" w:rsidRPr="005A57CB">
        <w:rPr>
          <w:rFonts w:ascii="Times New Roman" w:eastAsia="Times New Roman" w:hAnsi="Times New Roman" w:cs="Times New Roman"/>
          <w:sz w:val="24"/>
          <w:szCs w:val="24"/>
        </w:rPr>
        <w:t>permit</w:t>
      </w:r>
      <w:proofErr w:type="gramEnd"/>
      <w:r w:rsidR="00C6494A" w:rsidRPr="005A57CB">
        <w:rPr>
          <w:rFonts w:ascii="Times New Roman" w:eastAsia="Times New Roman" w:hAnsi="Times New Roman" w:cs="Times New Roman"/>
          <w:sz w:val="24"/>
          <w:szCs w:val="24"/>
        </w:rPr>
        <w:t xml:space="preserve"> (QCL-FRM-2.01) was not completely reviewed and updated after revision of the QCM Job Description (QCL-JD-02 Rev.01). As a result, the required authorization for interpretation and implementation of the decision rule/statement of conformity as per ISO/IEC 17025 clause 6.2.6(b) was inadvertently omitted.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42119DB5" w:rsidR="000652AB" w:rsidRPr="008E4ED4" w:rsidRDefault="000652AB" w:rsidP="00E07D2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 xml:space="preserve">Evaluated by: ____________                                      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>___________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0D36EA" w14:textId="77777777" w:rsidR="00454079" w:rsidRDefault="00454079" w:rsidP="002D7DDC">
      <w:pPr>
        <w:spacing w:after="0" w:line="240" w:lineRule="auto"/>
      </w:pPr>
      <w:r>
        <w:separator/>
      </w:r>
    </w:p>
  </w:endnote>
  <w:endnote w:type="continuationSeparator" w:id="0">
    <w:p w14:paraId="34A5E8FB" w14:textId="77777777" w:rsidR="00454079" w:rsidRDefault="00454079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0BA803ED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49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494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B78605" w14:textId="77777777" w:rsidR="00454079" w:rsidRDefault="00454079" w:rsidP="002D7DDC">
      <w:pPr>
        <w:spacing w:after="0" w:line="240" w:lineRule="auto"/>
      </w:pPr>
      <w:r>
        <w:separator/>
      </w:r>
    </w:p>
  </w:footnote>
  <w:footnote w:type="continuationSeparator" w:id="0">
    <w:p w14:paraId="51547AE7" w14:textId="77777777" w:rsidR="00454079" w:rsidRDefault="00454079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831EE"/>
    <w:rsid w:val="000D295D"/>
    <w:rsid w:val="0011638A"/>
    <w:rsid w:val="0011745A"/>
    <w:rsid w:val="00161B3F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454079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2691"/>
    <w:rsid w:val="008254B4"/>
    <w:rsid w:val="0084387F"/>
    <w:rsid w:val="0087040B"/>
    <w:rsid w:val="008777A1"/>
    <w:rsid w:val="00882085"/>
    <w:rsid w:val="0092553D"/>
    <w:rsid w:val="00946A9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6494A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07D23"/>
    <w:rsid w:val="00EB6247"/>
    <w:rsid w:val="00F56ED0"/>
    <w:rsid w:val="00F77596"/>
    <w:rsid w:val="00FC2756"/>
    <w:rsid w:val="00FC3757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  <w:style w:type="paragraph" w:customStyle="1" w:styleId="isselectedend">
    <w:name w:val="isselectedend"/>
    <w:basedOn w:val="Normal"/>
    <w:rsid w:val="00C64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</cp:lastModifiedBy>
  <cp:revision>24</cp:revision>
  <cp:lastPrinted>2023-12-08T10:39:00Z</cp:lastPrinted>
  <dcterms:created xsi:type="dcterms:W3CDTF">2025-02-14T10:49:00Z</dcterms:created>
  <dcterms:modified xsi:type="dcterms:W3CDTF">2026-09-17T06:50:00Z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