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33427E71" w:rsidR="002403D6" w:rsidRPr="0011745A" w:rsidRDefault="00F877EB" w:rsidP="0084387F">
            <w:pPr>
              <w:jc w:val="both"/>
              <w:rPr>
                <w:iCs/>
                <w:sz w:val="22"/>
              </w:rPr>
            </w:pPr>
            <w:r w:rsidRPr="00FD0B33">
              <w:rPr>
                <w:iCs/>
              </w:rPr>
              <w:t xml:space="preserve">The lab is using refrigerator for keeping the CRMs and working standards and has also maintained the records of temperature range in between (-5C to +5C) for the but the </w:t>
            </w:r>
            <w:proofErr w:type="spellStart"/>
            <w:r w:rsidRPr="00FD0B33">
              <w:rPr>
                <w:iCs/>
              </w:rPr>
              <w:t>thermo</w:t>
            </w:r>
            <w:proofErr w:type="spellEnd"/>
            <w:r w:rsidRPr="00FD0B33">
              <w:rPr>
                <w:iCs/>
              </w:rPr>
              <w:t xml:space="preserve"> hygrometer range of calibration/ sensitivity of the </w:t>
            </w:r>
            <w:proofErr w:type="spellStart"/>
            <w:r w:rsidRPr="00FD0B33">
              <w:rPr>
                <w:iCs/>
              </w:rPr>
              <w:t>thermohygrometer</w:t>
            </w:r>
            <w:proofErr w:type="spellEnd"/>
            <w:r w:rsidRPr="00FD0B33">
              <w:rPr>
                <w:iCs/>
              </w:rPr>
              <w:t xml:space="preserve"> is not intact </w:t>
            </w:r>
            <w:r w:rsidRPr="00FD0B33">
              <w:rPr>
                <w:iCs/>
                <w:highlight w:val="green"/>
              </w:rPr>
              <w:t>(NC).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2DD5C620" w:rsidR="002403D6" w:rsidRPr="00782488" w:rsidRDefault="0084387F" w:rsidP="002403D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F877EB">
              <w:rPr>
                <w:b/>
              </w:rPr>
              <w:t>2</w:t>
            </w:r>
            <w:r w:rsidR="0011745A">
              <w:rPr>
                <w:b/>
              </w:rPr>
              <w:t>-07-2026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163A8E5E" w:rsidR="002403D6" w:rsidRPr="009B4B65" w:rsidRDefault="0084387F" w:rsidP="002403D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F877EB">
              <w:rPr>
                <w:b/>
              </w:rPr>
              <w:t>2</w:t>
            </w:r>
            <w:r w:rsidR="0011745A">
              <w:rPr>
                <w:b/>
              </w:rPr>
              <w:t>-08-2026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bookmarkStart w:id="0" w:name="_GoBack" w:colFirst="1" w:colLast="2"/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25A9AC0C" w14:textId="5B051273" w:rsidR="000652AB" w:rsidRPr="004E3B56" w:rsidRDefault="004E3B56" w:rsidP="004E3B56">
            <w:pPr>
              <w:pStyle w:val="NoSpacing"/>
              <w:rPr>
                <w:bCs/>
              </w:rPr>
            </w:pPr>
            <w:r w:rsidRPr="004E3B56">
              <w:rPr>
                <w:rStyle w:val="Strong"/>
                <w:b w:val="0"/>
              </w:rPr>
              <w:t>Why was the thermo-hygrometer not suitable for refrigerator monitoring?</w:t>
            </w:r>
          </w:p>
        </w:tc>
        <w:tc>
          <w:tcPr>
            <w:tcW w:w="3330" w:type="dxa"/>
            <w:vAlign w:val="center"/>
          </w:tcPr>
          <w:p w14:paraId="793A1FCC" w14:textId="692178A0" w:rsidR="000652AB" w:rsidRPr="004E3B56" w:rsidRDefault="004E3B56" w:rsidP="000652AB">
            <w:pPr>
              <w:pStyle w:val="NoSpacing"/>
              <w:rPr>
                <w:bCs/>
              </w:rPr>
            </w:pPr>
            <w:r w:rsidRPr="004E3B56">
              <w:t>Because its calibration range started above 15°C and did not cover the required refrigerator range of -5°C to +5°C.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498C77D9" w14:textId="3BC514A6" w:rsidR="000652AB" w:rsidRPr="004E3B56" w:rsidRDefault="004E3B56" w:rsidP="004E3B56">
            <w:pPr>
              <w:pStyle w:val="NormalWeb"/>
              <w:rPr>
                <w:bCs/>
                <w:sz w:val="20"/>
                <w:szCs w:val="20"/>
              </w:rPr>
            </w:pPr>
            <w:r w:rsidRPr="004E3B56">
              <w:rPr>
                <w:rStyle w:val="Strong"/>
                <w:b w:val="0"/>
                <w:sz w:val="20"/>
                <w:szCs w:val="20"/>
              </w:rPr>
              <w:t>Why did its calibration range not cover the required lower temperature?</w:t>
            </w:r>
          </w:p>
        </w:tc>
        <w:tc>
          <w:tcPr>
            <w:tcW w:w="3330" w:type="dxa"/>
            <w:vAlign w:val="center"/>
          </w:tcPr>
          <w:p w14:paraId="2CDEA74F" w14:textId="5AC33B1D" w:rsidR="000652AB" w:rsidRPr="004E3B56" w:rsidRDefault="004E3B56" w:rsidP="000652AB">
            <w:pPr>
              <w:pStyle w:val="NoSpacing"/>
              <w:rPr>
                <w:bCs/>
              </w:rPr>
            </w:pPr>
            <w:r w:rsidRPr="004E3B56">
              <w:t>Because the available thermo-hygrometer could not be calibrated at the required lower temperature range.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2F99A0F0" w14:textId="75C79694" w:rsidR="000652AB" w:rsidRPr="004E3B56" w:rsidRDefault="004E3B56" w:rsidP="004E3B56">
            <w:r w:rsidRPr="004E3B56">
              <w:rPr>
                <w:bCs/>
              </w:rPr>
              <w:t>Why was the same thermo-hygrometer still being used?</w:t>
            </w:r>
          </w:p>
        </w:tc>
        <w:tc>
          <w:tcPr>
            <w:tcW w:w="3330" w:type="dxa"/>
            <w:vAlign w:val="center"/>
          </w:tcPr>
          <w:p w14:paraId="33BFF526" w14:textId="2D9BBE4C" w:rsidR="000652AB" w:rsidRPr="004E3B56" w:rsidRDefault="004E3B56" w:rsidP="004E3B56">
            <w:r w:rsidRPr="004E3B56">
              <w:t>Because the limitation of its calibration range was not identified before use.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7F64A3E3" w14:textId="424C7F0B" w:rsidR="000652AB" w:rsidRPr="004E3B56" w:rsidRDefault="004E3B56" w:rsidP="000652AB">
            <w:pPr>
              <w:pStyle w:val="NoSpacing"/>
            </w:pPr>
            <w:r w:rsidRPr="004E3B56">
              <w:rPr>
                <w:rFonts w:eastAsia="Times New Roman"/>
                <w:bCs/>
              </w:rPr>
              <w:t>Why was the limitation not identified?</w:t>
            </w:r>
          </w:p>
        </w:tc>
        <w:tc>
          <w:tcPr>
            <w:tcW w:w="3330" w:type="dxa"/>
            <w:vAlign w:val="center"/>
          </w:tcPr>
          <w:p w14:paraId="52F02BB5" w14:textId="16466897" w:rsidR="000652AB" w:rsidRPr="004E3B56" w:rsidRDefault="004E3B56" w:rsidP="000652AB">
            <w:pPr>
              <w:pStyle w:val="NoSpacing"/>
            </w:pPr>
            <w:r w:rsidRPr="004E3B56">
              <w:rPr>
                <w:rFonts w:eastAsia="Times New Roman"/>
              </w:rPr>
              <w:t>Because the calibration range was not compared with the intended operating range of the refrigerator.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vAlign w:val="center"/>
          </w:tcPr>
          <w:p w14:paraId="060E63C9" w14:textId="3E20FF54" w:rsidR="00C10EBB" w:rsidRPr="004E3B56" w:rsidRDefault="004E3B56" w:rsidP="004E3B56">
            <w:pPr>
              <w:pStyle w:val="NoSpacing"/>
            </w:pPr>
            <w:r w:rsidRPr="004E3B56">
              <w:rPr>
                <w:rStyle w:val="Strong"/>
                <w:b w:val="0"/>
              </w:rPr>
              <w:t>Why was this comparison not performed?</w:t>
            </w:r>
          </w:p>
        </w:tc>
        <w:tc>
          <w:tcPr>
            <w:tcW w:w="3330" w:type="dxa"/>
            <w:vAlign w:val="center"/>
          </w:tcPr>
          <w:p w14:paraId="7116D58E" w14:textId="2F107198" w:rsidR="00C10EBB" w:rsidRPr="004E3B56" w:rsidRDefault="004E3B56" w:rsidP="000652AB">
            <w:pPr>
              <w:pStyle w:val="NoSpacing"/>
            </w:pPr>
            <w:r w:rsidRPr="004E3B56">
              <w:t>Because suitability of the measuring equipment for its intended use was not adequately verified during equipment review.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vAlign w:val="center"/>
          </w:tcPr>
          <w:p w14:paraId="737B1687" w14:textId="04EF3CA8" w:rsidR="000652AB" w:rsidRPr="004E3B56" w:rsidRDefault="004E3B56" w:rsidP="004E3B56">
            <w:pPr>
              <w:spacing w:before="100" w:beforeAutospacing="1" w:after="100" w:afterAutospacing="1"/>
            </w:pPr>
            <w:r w:rsidRPr="004E3B56">
              <w:rPr>
                <w:bCs/>
              </w:rPr>
              <w:t>How did the NC occur?</w:t>
            </w:r>
          </w:p>
        </w:tc>
        <w:tc>
          <w:tcPr>
            <w:tcW w:w="3330" w:type="dxa"/>
            <w:vAlign w:val="center"/>
          </w:tcPr>
          <w:p w14:paraId="541C4130" w14:textId="127A269A" w:rsidR="000652AB" w:rsidRPr="004E3B56" w:rsidRDefault="004E3B56" w:rsidP="0011745A">
            <w:r w:rsidRPr="004E3B56">
              <w:t xml:space="preserve">The available thermo-hygrometer was calibrated only above 15°C, while it was being used to monitor a </w:t>
            </w:r>
            <w:r w:rsidRPr="004E3B56">
              <w:lastRenderedPageBreak/>
              <w:t>refrigerator operating between -5°C and +5°C.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vAlign w:val="center"/>
          </w:tcPr>
          <w:p w14:paraId="76403136" w14:textId="02918D44" w:rsidR="000652AB" w:rsidRPr="004E3B56" w:rsidRDefault="004E3B56" w:rsidP="000652AB">
            <w:pPr>
              <w:pStyle w:val="NoSpacing"/>
            </w:pPr>
            <w:r w:rsidRPr="004E3B56">
              <w:rPr>
                <w:rFonts w:eastAsia="Times New Roman"/>
                <w:bCs/>
              </w:rPr>
              <w:t>How was the issue addressed/prevented from recurring?</w:t>
            </w:r>
          </w:p>
        </w:tc>
        <w:tc>
          <w:tcPr>
            <w:tcW w:w="3330" w:type="dxa"/>
            <w:vAlign w:val="center"/>
          </w:tcPr>
          <w:p w14:paraId="17ACE173" w14:textId="0817ABA8" w:rsidR="000652AB" w:rsidRPr="004E3B56" w:rsidRDefault="004E3B56" w:rsidP="0011745A">
            <w:r w:rsidRPr="004E3B56">
              <w:t>A new data logger was purchased and calibrated for the required lower temperature range, and its suitability was verified before use for monitoring the refrigerator.</w:t>
            </w:r>
          </w:p>
        </w:tc>
      </w:tr>
      <w:bookmarkEnd w:id="0"/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75229A61" w:rsidR="000652AB" w:rsidRPr="00CA721C" w:rsidRDefault="000652AB" w:rsidP="0011745A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3131C2">
              <w:t xml:space="preserve"> </w:t>
            </w:r>
            <w:r w:rsidR="00F77596" w:rsidRPr="00F77596">
              <w:rPr>
                <w:sz w:val="24"/>
                <w:szCs w:val="24"/>
              </w:rPr>
              <w:t xml:space="preserve"> </w:t>
            </w:r>
            <w:r w:rsidR="007D115B" w:rsidRPr="007D115B">
              <w:rPr>
                <w:rFonts w:asciiTheme="minorHAnsi" w:eastAsiaTheme="minorHAnsi" w:hAnsiTheme="minorHAnsi" w:cstheme="minorBidi"/>
                <w:kern w:val="2"/>
                <w:sz w:val="22"/>
                <w:szCs w:val="22"/>
              </w:rPr>
              <w:t xml:space="preserve"> </w:t>
            </w:r>
            <w:r w:rsidR="00F877EB" w:rsidRPr="00F877EB">
              <w:rPr>
                <w:rFonts w:asciiTheme="minorHAnsi" w:eastAsiaTheme="minorHAnsi" w:hAnsiTheme="minorHAnsi" w:cstheme="minorBidi"/>
                <w:kern w:val="2"/>
                <w:sz w:val="22"/>
                <w:szCs w:val="22"/>
              </w:rPr>
              <w:t xml:space="preserve"> </w:t>
            </w:r>
            <w:r w:rsidR="004E3B56" w:rsidRPr="00DE643F">
              <w:t xml:space="preserve"> </w:t>
            </w:r>
            <w:r w:rsidR="004E3B56" w:rsidRPr="00DE643F">
              <w:t>The thermo-hygrometer was available and calibrated; however, its calibration range started above 15°C and therefore did not cover the refrigerator operating range of -5°C to +5°C. The suitability of the calibration range for the intended use was not verified before using the instrument for refrigerator temperature monitoring.</w:t>
            </w:r>
          </w:p>
        </w:tc>
      </w:tr>
    </w:tbl>
    <w:p w14:paraId="141E60F3" w14:textId="6B4DF240" w:rsidR="000652AB" w:rsidRPr="00F77596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bCs/>
          <w:szCs w:val="20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  <w:r w:rsidR="004E3B56" w:rsidRPr="00DE643F">
        <w:t>The thermo-hygrometer was available and calibrated; however, its calibration range started above 15°C and therefore did not cover the refrigerator operating range of -5°C to +5°C. The suitability of the calibration range for the intended use was not verified before using the instrument for refrigerator temperature monitoring.</w:t>
      </w:r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717B15E8" w14:textId="6E367E55" w:rsidR="000652AB" w:rsidRPr="00F877EB" w:rsidRDefault="000652AB" w:rsidP="00F877EB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="00E07D23">
        <w:rPr>
          <w:rFonts w:ascii="Times New Roman" w:hAnsi="Times New Roman" w:cs="Times New Roman"/>
          <w:b/>
          <w:bCs/>
          <w:i/>
          <w:iCs/>
          <w:sz w:val="24"/>
        </w:rPr>
        <w:t xml:space="preserve">Evaluated by: ____________                                      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E07D23">
        <w:rPr>
          <w:rFonts w:ascii="Times New Roman" w:hAnsi="Times New Roman" w:cs="Times New Roman"/>
          <w:b/>
          <w:bCs/>
          <w:i/>
          <w:iCs/>
          <w:sz w:val="24"/>
        </w:rPr>
        <w:t>___________</w:t>
      </w:r>
    </w:p>
    <w:sectPr w:rsidR="000652AB" w:rsidRPr="00F877EB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0D0824" w14:textId="77777777" w:rsidR="00281DFA" w:rsidRDefault="00281DFA" w:rsidP="002D7DDC">
      <w:pPr>
        <w:spacing w:after="0" w:line="240" w:lineRule="auto"/>
      </w:pPr>
      <w:r>
        <w:separator/>
      </w:r>
    </w:p>
  </w:endnote>
  <w:endnote w:type="continuationSeparator" w:id="0">
    <w:p w14:paraId="2C837BE3" w14:textId="77777777" w:rsidR="00281DFA" w:rsidRDefault="00281DFA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06875C8C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E3B5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E3B5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915D9B" w14:textId="77777777" w:rsidR="00281DFA" w:rsidRDefault="00281DFA" w:rsidP="002D7DDC">
      <w:pPr>
        <w:spacing w:after="0" w:line="240" w:lineRule="auto"/>
      </w:pPr>
      <w:r>
        <w:separator/>
      </w:r>
    </w:p>
  </w:footnote>
  <w:footnote w:type="continuationSeparator" w:id="0">
    <w:p w14:paraId="5C7E28AB" w14:textId="77777777" w:rsidR="00281DFA" w:rsidRDefault="00281DFA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831EE"/>
    <w:rsid w:val="000D295D"/>
    <w:rsid w:val="0011638A"/>
    <w:rsid w:val="0011745A"/>
    <w:rsid w:val="00161B3F"/>
    <w:rsid w:val="001F7EB6"/>
    <w:rsid w:val="00206820"/>
    <w:rsid w:val="00215ED0"/>
    <w:rsid w:val="00235B19"/>
    <w:rsid w:val="00236AF0"/>
    <w:rsid w:val="002403D6"/>
    <w:rsid w:val="00281DFA"/>
    <w:rsid w:val="002A28E2"/>
    <w:rsid w:val="002B2939"/>
    <w:rsid w:val="002C0E3A"/>
    <w:rsid w:val="002C6A13"/>
    <w:rsid w:val="002D7DDC"/>
    <w:rsid w:val="002E529D"/>
    <w:rsid w:val="002F379C"/>
    <w:rsid w:val="003131C2"/>
    <w:rsid w:val="003300E2"/>
    <w:rsid w:val="003608AA"/>
    <w:rsid w:val="003703C7"/>
    <w:rsid w:val="00370CAD"/>
    <w:rsid w:val="003B5FE1"/>
    <w:rsid w:val="003D6B77"/>
    <w:rsid w:val="003E3D5D"/>
    <w:rsid w:val="003E5961"/>
    <w:rsid w:val="004434ED"/>
    <w:rsid w:val="004E3B56"/>
    <w:rsid w:val="0058608B"/>
    <w:rsid w:val="005A0DD8"/>
    <w:rsid w:val="005C7282"/>
    <w:rsid w:val="005F0A7F"/>
    <w:rsid w:val="006827BB"/>
    <w:rsid w:val="006F04F4"/>
    <w:rsid w:val="0072280D"/>
    <w:rsid w:val="007230EA"/>
    <w:rsid w:val="0074061B"/>
    <w:rsid w:val="00782488"/>
    <w:rsid w:val="00782B9A"/>
    <w:rsid w:val="007C2616"/>
    <w:rsid w:val="007D115B"/>
    <w:rsid w:val="007E1E65"/>
    <w:rsid w:val="007F66CD"/>
    <w:rsid w:val="00822691"/>
    <w:rsid w:val="008254B4"/>
    <w:rsid w:val="0084387F"/>
    <w:rsid w:val="0087040B"/>
    <w:rsid w:val="008777A1"/>
    <w:rsid w:val="00882085"/>
    <w:rsid w:val="0092553D"/>
    <w:rsid w:val="00946A9D"/>
    <w:rsid w:val="009664E8"/>
    <w:rsid w:val="009D1EAA"/>
    <w:rsid w:val="00A1326F"/>
    <w:rsid w:val="00A66E24"/>
    <w:rsid w:val="00AE049F"/>
    <w:rsid w:val="00AF5D0F"/>
    <w:rsid w:val="00B02690"/>
    <w:rsid w:val="00B3045A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D48B5"/>
    <w:rsid w:val="00DE55FB"/>
    <w:rsid w:val="00E07D23"/>
    <w:rsid w:val="00EB6247"/>
    <w:rsid w:val="00F56ED0"/>
    <w:rsid w:val="00F77596"/>
    <w:rsid w:val="00F877EB"/>
    <w:rsid w:val="00FC2756"/>
    <w:rsid w:val="00FC3757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  <w:style w:type="paragraph" w:customStyle="1" w:styleId="isselectedend">
    <w:name w:val="isselectedend"/>
    <w:basedOn w:val="Normal"/>
    <w:rsid w:val="004E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</cp:lastModifiedBy>
  <cp:revision>3</cp:revision>
  <cp:lastPrinted>2023-12-08T10:39:00Z</cp:lastPrinted>
  <dcterms:created xsi:type="dcterms:W3CDTF">2026-08-29T06:38:00Z</dcterms:created>
  <dcterms:modified xsi:type="dcterms:W3CDTF">2026-09-17T07:18:00Z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