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  <w:lang w:val="en-US"/>
        </w:rPr>
      </w:pPr>
    </w:p>
    <w:tbl>
      <w:tblPr>
        <w:tblStyle w:val="TableGrid"/>
        <w:tblW w:w="9593" w:type="dxa"/>
        <w:jc w:val="center"/>
        <w:tblLook w:val="04A0" w:firstRow="1" w:lastRow="0" w:firstColumn="1" w:lastColumn="0" w:noHBand="0" w:noVBand="1"/>
      </w:tblPr>
      <w:tblGrid>
        <w:gridCol w:w="838"/>
        <w:gridCol w:w="1289"/>
        <w:gridCol w:w="1388"/>
        <w:gridCol w:w="1098"/>
        <w:gridCol w:w="1602"/>
        <w:gridCol w:w="1701"/>
        <w:gridCol w:w="1677"/>
      </w:tblGrid>
      <w:tr w:rsidR="001D3F1E" w14:paraId="33C86341" w14:textId="188121D1" w:rsidTr="001467AB">
        <w:trPr>
          <w:trHeight w:val="222"/>
          <w:jc w:val="center"/>
        </w:trPr>
        <w:tc>
          <w:tcPr>
            <w:tcW w:w="83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Sr. No.</w:t>
            </w:r>
          </w:p>
        </w:tc>
        <w:tc>
          <w:tcPr>
            <w:tcW w:w="1289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Nutrient</w:t>
            </w:r>
          </w:p>
        </w:tc>
        <w:tc>
          <w:tcPr>
            <w:tcW w:w="1388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Magruder</w:t>
            </w:r>
            <w:bookmarkStart w:id="0" w:name="_GoBack"/>
            <w:bookmarkEnd w:id="0"/>
          </w:p>
        </w:tc>
        <w:tc>
          <w:tcPr>
            <w:tcW w:w="1098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VAN</w:t>
            </w:r>
          </w:p>
        </w:tc>
        <w:tc>
          <w:tcPr>
            <w:tcW w:w="1602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Method</w:t>
            </w:r>
          </w:p>
        </w:tc>
        <w:tc>
          <w:tcPr>
            <w:tcW w:w="1701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Analyst</w:t>
            </w:r>
          </w:p>
        </w:tc>
        <w:tc>
          <w:tcPr>
            <w:tcW w:w="1677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Register #</w:t>
            </w:r>
          </w:p>
        </w:tc>
      </w:tr>
      <w:tr w:rsidR="001D3F1E" w14:paraId="2BC87309" w14:textId="37247DBC" w:rsidTr="001467AB">
        <w:trPr>
          <w:trHeight w:val="222"/>
          <w:jc w:val="center"/>
        </w:trPr>
        <w:tc>
          <w:tcPr>
            <w:tcW w:w="838" w:type="dxa"/>
          </w:tcPr>
          <w:p w14:paraId="47855929" w14:textId="54A22427" w:rsidR="00FC7B99" w:rsidRPr="00400CC8" w:rsidRDefault="00400CC8" w:rsidP="007920A2">
            <w:pPr>
              <w:jc w:val="center"/>
              <w:rPr>
                <w:rFonts w:cstheme="minorHAnsi"/>
                <w:bCs/>
                <w:lang w:val="en-US"/>
              </w:rPr>
            </w:pPr>
            <w:r w:rsidRPr="00400CC8">
              <w:rPr>
                <w:rFonts w:cstheme="minorHAnsi"/>
                <w:bCs/>
                <w:lang w:val="en-US"/>
              </w:rPr>
              <w:t>01</w:t>
            </w:r>
          </w:p>
        </w:tc>
        <w:tc>
          <w:tcPr>
            <w:tcW w:w="1289" w:type="dxa"/>
          </w:tcPr>
          <w:p w14:paraId="61BA4C8A" w14:textId="09274799" w:rsidR="00FC7B99" w:rsidRPr="001C174D" w:rsidRDefault="001C174D" w:rsidP="007920A2">
            <w:pPr>
              <w:jc w:val="center"/>
              <w:rPr>
                <w:rFonts w:cstheme="minorHAnsi"/>
                <w:bCs/>
                <w:vertAlign w:val="subscript"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Available P</w:t>
            </w:r>
            <w:r>
              <w:rPr>
                <w:rFonts w:cstheme="minorHAnsi"/>
                <w:bCs/>
                <w:vertAlign w:val="subscript"/>
                <w:lang w:val="en-US"/>
              </w:rPr>
              <w:t>2</w:t>
            </w:r>
            <w:r>
              <w:rPr>
                <w:rFonts w:cstheme="minorHAnsi"/>
                <w:bCs/>
                <w:lang w:val="en-US"/>
              </w:rPr>
              <w:t>O</w:t>
            </w:r>
            <w:r>
              <w:rPr>
                <w:rFonts w:cstheme="minorHAnsi"/>
                <w:bCs/>
                <w:vertAlign w:val="subscript"/>
                <w:lang w:val="en-US"/>
              </w:rPr>
              <w:t>5</w:t>
            </w:r>
          </w:p>
        </w:tc>
        <w:tc>
          <w:tcPr>
            <w:tcW w:w="1388" w:type="dxa"/>
          </w:tcPr>
          <w:p w14:paraId="43173162" w14:textId="307C0B35" w:rsidR="00FC7B99" w:rsidRPr="00400CC8" w:rsidRDefault="001C174D" w:rsidP="007920A2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6</w:t>
            </w:r>
          </w:p>
        </w:tc>
        <w:tc>
          <w:tcPr>
            <w:tcW w:w="1098" w:type="dxa"/>
          </w:tcPr>
          <w:p w14:paraId="6BCE61FA" w14:textId="21C6B6EA" w:rsidR="00FC7B99" w:rsidRPr="00400CC8" w:rsidRDefault="001C174D" w:rsidP="007920A2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6.24</w:t>
            </w:r>
          </w:p>
        </w:tc>
        <w:tc>
          <w:tcPr>
            <w:tcW w:w="1602" w:type="dxa"/>
          </w:tcPr>
          <w:p w14:paraId="6791AACE" w14:textId="1D1795D5" w:rsidR="00FC7B99" w:rsidRPr="00400CC8" w:rsidRDefault="001C174D" w:rsidP="007920A2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Titration</w:t>
            </w:r>
          </w:p>
        </w:tc>
        <w:tc>
          <w:tcPr>
            <w:tcW w:w="1701" w:type="dxa"/>
          </w:tcPr>
          <w:p w14:paraId="5A528BC2" w14:textId="5F63ED7F" w:rsidR="00FC7B99" w:rsidRPr="00400CC8" w:rsidRDefault="001C174D" w:rsidP="007920A2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Masab</w:t>
            </w:r>
          </w:p>
        </w:tc>
        <w:tc>
          <w:tcPr>
            <w:tcW w:w="1677" w:type="dxa"/>
          </w:tcPr>
          <w:p w14:paraId="0DF85FEE" w14:textId="179B0DB6" w:rsidR="00FC7B99" w:rsidRPr="00400CC8" w:rsidRDefault="001C174D" w:rsidP="007920A2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51</w:t>
            </w:r>
          </w:p>
        </w:tc>
      </w:tr>
      <w:tr w:rsidR="001D3F1E" w14:paraId="512FBDD4" w14:textId="0C84DDA5" w:rsidTr="001467AB">
        <w:trPr>
          <w:trHeight w:val="191"/>
          <w:jc w:val="center"/>
        </w:trPr>
        <w:tc>
          <w:tcPr>
            <w:tcW w:w="838" w:type="dxa"/>
          </w:tcPr>
          <w:p w14:paraId="2994755A" w14:textId="40659B6C" w:rsidR="00FC7B99" w:rsidRPr="00F80F46" w:rsidRDefault="00F80F46" w:rsidP="00F80F46">
            <w:pPr>
              <w:jc w:val="center"/>
            </w:pPr>
            <w:r w:rsidRPr="00F80F46">
              <w:t>02</w:t>
            </w:r>
          </w:p>
        </w:tc>
        <w:tc>
          <w:tcPr>
            <w:tcW w:w="1289" w:type="dxa"/>
          </w:tcPr>
          <w:p w14:paraId="3F66D523" w14:textId="7168C8B0" w:rsidR="00FC7B99" w:rsidRPr="001C174D" w:rsidRDefault="001C174D" w:rsidP="00F80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>O</w:t>
            </w:r>
          </w:p>
        </w:tc>
        <w:tc>
          <w:tcPr>
            <w:tcW w:w="1388" w:type="dxa"/>
          </w:tcPr>
          <w:p w14:paraId="670B7894" w14:textId="5BE7F51B" w:rsidR="00FC7B99" w:rsidRPr="001C174D" w:rsidRDefault="001C174D" w:rsidP="00F80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098" w:type="dxa"/>
          </w:tcPr>
          <w:p w14:paraId="3E1DAFF1" w14:textId="6CB2FFAC" w:rsidR="00FC7B99" w:rsidRPr="001C174D" w:rsidRDefault="001C174D" w:rsidP="00F80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12.56</w:t>
            </w:r>
          </w:p>
        </w:tc>
        <w:tc>
          <w:tcPr>
            <w:tcW w:w="1602" w:type="dxa"/>
          </w:tcPr>
          <w:p w14:paraId="13F372CA" w14:textId="764C5AB0" w:rsidR="00FC7B99" w:rsidRPr="001C174D" w:rsidRDefault="001C174D" w:rsidP="00F80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Flame Photometer</w:t>
            </w:r>
          </w:p>
        </w:tc>
        <w:tc>
          <w:tcPr>
            <w:tcW w:w="1701" w:type="dxa"/>
          </w:tcPr>
          <w:p w14:paraId="7D8778BC" w14:textId="36C8639E" w:rsidR="00FC7B99" w:rsidRPr="001C174D" w:rsidRDefault="001C174D" w:rsidP="00F80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Mursaleen</w:t>
            </w:r>
          </w:p>
        </w:tc>
        <w:tc>
          <w:tcPr>
            <w:tcW w:w="1677" w:type="dxa"/>
          </w:tcPr>
          <w:p w14:paraId="6037AE8C" w14:textId="328FF5D4" w:rsidR="00FC7B99" w:rsidRPr="001C174D" w:rsidRDefault="001C174D" w:rsidP="00F80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52</w:t>
            </w:r>
          </w:p>
        </w:tc>
      </w:tr>
      <w:tr w:rsidR="001D3F1E" w14:paraId="5E352E0F" w14:textId="5330261F" w:rsidTr="001467AB">
        <w:trPr>
          <w:trHeight w:val="181"/>
          <w:jc w:val="center"/>
        </w:trPr>
        <w:tc>
          <w:tcPr>
            <w:tcW w:w="838" w:type="dxa"/>
          </w:tcPr>
          <w:p w14:paraId="2F925FD5" w14:textId="75F0F70C" w:rsidR="00FC7B99" w:rsidRPr="00F80F46" w:rsidRDefault="00F80F46" w:rsidP="00F80F46">
            <w:pPr>
              <w:jc w:val="center"/>
            </w:pPr>
            <w:r w:rsidRPr="00F80F46">
              <w:t>03</w:t>
            </w:r>
          </w:p>
        </w:tc>
        <w:tc>
          <w:tcPr>
            <w:tcW w:w="1289" w:type="dxa"/>
          </w:tcPr>
          <w:p w14:paraId="1D7344D9" w14:textId="10A90D29" w:rsidR="00FC7B99" w:rsidRPr="001C174D" w:rsidRDefault="001C174D" w:rsidP="00F80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NH</w:t>
            </w:r>
            <w:r>
              <w:rPr>
                <w:vertAlign w:val="subscript"/>
                <w:lang w:val="en-US"/>
              </w:rPr>
              <w:t>3</w:t>
            </w:r>
            <w:r>
              <w:rPr>
                <w:lang w:val="en-US"/>
              </w:rPr>
              <w:t xml:space="preserve"> N</w:t>
            </w:r>
          </w:p>
        </w:tc>
        <w:tc>
          <w:tcPr>
            <w:tcW w:w="1388" w:type="dxa"/>
          </w:tcPr>
          <w:p w14:paraId="6A2503D5" w14:textId="5404336C" w:rsidR="00FC7B99" w:rsidRPr="001C174D" w:rsidRDefault="001C174D" w:rsidP="00F80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8.3</w:t>
            </w:r>
          </w:p>
        </w:tc>
        <w:tc>
          <w:tcPr>
            <w:tcW w:w="1098" w:type="dxa"/>
          </w:tcPr>
          <w:p w14:paraId="2910FBC4" w14:textId="6504169F" w:rsidR="00FC7B99" w:rsidRPr="001A77A8" w:rsidRDefault="001C174D" w:rsidP="00F80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8.29</w:t>
            </w:r>
          </w:p>
        </w:tc>
        <w:tc>
          <w:tcPr>
            <w:tcW w:w="1602" w:type="dxa"/>
          </w:tcPr>
          <w:p w14:paraId="0B974B93" w14:textId="4B162862" w:rsidR="00FC7B99" w:rsidRPr="00F80F46" w:rsidRDefault="001C174D" w:rsidP="00F80F46">
            <w:pPr>
              <w:jc w:val="center"/>
            </w:pPr>
            <w:r w:rsidRPr="00400CC8">
              <w:rPr>
                <w:rFonts w:cstheme="minorHAnsi"/>
                <w:bCs/>
                <w:lang w:val="en-US"/>
              </w:rPr>
              <w:t>Kjeldhal’s Assembly</w:t>
            </w:r>
          </w:p>
        </w:tc>
        <w:tc>
          <w:tcPr>
            <w:tcW w:w="1701" w:type="dxa"/>
          </w:tcPr>
          <w:p w14:paraId="463AF0D0" w14:textId="2C181770" w:rsidR="00FC7B99" w:rsidRPr="001C174D" w:rsidRDefault="001C174D" w:rsidP="00F80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Tabish</w:t>
            </w:r>
          </w:p>
        </w:tc>
        <w:tc>
          <w:tcPr>
            <w:tcW w:w="1677" w:type="dxa"/>
          </w:tcPr>
          <w:p w14:paraId="7933575D" w14:textId="3347E361" w:rsidR="00FC7B99" w:rsidRPr="001C174D" w:rsidRDefault="001C174D" w:rsidP="00F80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53</w:t>
            </w:r>
          </w:p>
        </w:tc>
      </w:tr>
      <w:tr w:rsidR="001D3F1E" w14:paraId="76482563" w14:textId="41AB7E66" w:rsidTr="001467AB">
        <w:trPr>
          <w:trHeight w:val="181"/>
          <w:jc w:val="center"/>
        </w:trPr>
        <w:tc>
          <w:tcPr>
            <w:tcW w:w="838" w:type="dxa"/>
          </w:tcPr>
          <w:p w14:paraId="3934CEC4" w14:textId="67EAC2D9" w:rsidR="00FC7B99" w:rsidRPr="00F80F46" w:rsidRDefault="00FC7B99" w:rsidP="00F80F46">
            <w:pPr>
              <w:jc w:val="center"/>
            </w:pPr>
          </w:p>
        </w:tc>
        <w:tc>
          <w:tcPr>
            <w:tcW w:w="1289" w:type="dxa"/>
          </w:tcPr>
          <w:p w14:paraId="39ECFC76" w14:textId="6A3718F5" w:rsidR="00FC7B99" w:rsidRPr="00F80F46" w:rsidRDefault="00FC7B99" w:rsidP="00F80F46">
            <w:pPr>
              <w:jc w:val="center"/>
            </w:pPr>
          </w:p>
        </w:tc>
        <w:tc>
          <w:tcPr>
            <w:tcW w:w="1388" w:type="dxa"/>
          </w:tcPr>
          <w:p w14:paraId="539E0ABD" w14:textId="12733EA6" w:rsidR="00FC7B99" w:rsidRPr="00F80F46" w:rsidRDefault="00FC7B99" w:rsidP="00F80F46">
            <w:pPr>
              <w:jc w:val="center"/>
            </w:pPr>
          </w:p>
        </w:tc>
        <w:tc>
          <w:tcPr>
            <w:tcW w:w="1098" w:type="dxa"/>
          </w:tcPr>
          <w:p w14:paraId="710EE6A0" w14:textId="03208AA3" w:rsidR="00FC7B99" w:rsidRPr="00042C1D" w:rsidRDefault="00FC7B99" w:rsidP="00F80F46">
            <w:pPr>
              <w:jc w:val="center"/>
              <w:rPr>
                <w:lang w:val="en-US"/>
              </w:rPr>
            </w:pPr>
          </w:p>
        </w:tc>
        <w:tc>
          <w:tcPr>
            <w:tcW w:w="1602" w:type="dxa"/>
          </w:tcPr>
          <w:p w14:paraId="63B26C87" w14:textId="5BE5349E" w:rsidR="00FC7B99" w:rsidRPr="00F80F46" w:rsidRDefault="00FC7B99" w:rsidP="00F80F46">
            <w:pPr>
              <w:jc w:val="center"/>
            </w:pPr>
          </w:p>
        </w:tc>
        <w:tc>
          <w:tcPr>
            <w:tcW w:w="1701" w:type="dxa"/>
          </w:tcPr>
          <w:p w14:paraId="4EFA602B" w14:textId="29D49858" w:rsidR="00FC7B99" w:rsidRPr="00F80F46" w:rsidRDefault="00FC7B99" w:rsidP="00F80F46">
            <w:pPr>
              <w:jc w:val="center"/>
            </w:pPr>
          </w:p>
        </w:tc>
        <w:tc>
          <w:tcPr>
            <w:tcW w:w="1677" w:type="dxa"/>
          </w:tcPr>
          <w:p w14:paraId="6B1CF362" w14:textId="7FDBAEFA" w:rsidR="00FC7B99" w:rsidRPr="00F80F46" w:rsidRDefault="00FC7B99" w:rsidP="00F80F46">
            <w:pPr>
              <w:jc w:val="center"/>
            </w:pPr>
          </w:p>
        </w:tc>
      </w:tr>
      <w:tr w:rsidR="001D3F1E" w14:paraId="7CB5B44B" w14:textId="50B1D8C2" w:rsidTr="001467AB">
        <w:trPr>
          <w:trHeight w:val="181"/>
          <w:jc w:val="center"/>
        </w:trPr>
        <w:tc>
          <w:tcPr>
            <w:tcW w:w="838" w:type="dxa"/>
          </w:tcPr>
          <w:p w14:paraId="48CF4A04" w14:textId="3441EB08" w:rsidR="00FC7B99" w:rsidRPr="00034395" w:rsidRDefault="00FC7B99" w:rsidP="001C174D"/>
        </w:tc>
        <w:tc>
          <w:tcPr>
            <w:tcW w:w="1289" w:type="dxa"/>
          </w:tcPr>
          <w:p w14:paraId="53574974" w14:textId="1DCD075C" w:rsidR="00FC7B99" w:rsidRPr="00034395" w:rsidRDefault="00FC7B99" w:rsidP="00034395">
            <w:pPr>
              <w:jc w:val="center"/>
            </w:pPr>
          </w:p>
        </w:tc>
        <w:tc>
          <w:tcPr>
            <w:tcW w:w="1388" w:type="dxa"/>
          </w:tcPr>
          <w:p w14:paraId="56A9C45A" w14:textId="4DBB1979" w:rsidR="00FC7B99" w:rsidRPr="00034395" w:rsidRDefault="00FC7B99" w:rsidP="00034395">
            <w:pPr>
              <w:jc w:val="center"/>
            </w:pPr>
          </w:p>
        </w:tc>
        <w:tc>
          <w:tcPr>
            <w:tcW w:w="1098" w:type="dxa"/>
          </w:tcPr>
          <w:p w14:paraId="49DE8909" w14:textId="0B4AC02C" w:rsidR="00FC7B99" w:rsidRPr="00034395" w:rsidRDefault="00FC7B99" w:rsidP="00034395">
            <w:pPr>
              <w:jc w:val="center"/>
            </w:pPr>
          </w:p>
        </w:tc>
        <w:tc>
          <w:tcPr>
            <w:tcW w:w="1602" w:type="dxa"/>
          </w:tcPr>
          <w:p w14:paraId="793BFE06" w14:textId="2F6686B6" w:rsidR="00FC7B99" w:rsidRPr="00034395" w:rsidRDefault="00FC7B99" w:rsidP="00034395">
            <w:pPr>
              <w:jc w:val="center"/>
            </w:pPr>
          </w:p>
        </w:tc>
        <w:tc>
          <w:tcPr>
            <w:tcW w:w="1701" w:type="dxa"/>
          </w:tcPr>
          <w:p w14:paraId="0D8D31A1" w14:textId="53C45E67" w:rsidR="00FC7B99" w:rsidRPr="00034395" w:rsidRDefault="00FC7B99" w:rsidP="00034395">
            <w:pPr>
              <w:jc w:val="center"/>
            </w:pPr>
          </w:p>
        </w:tc>
        <w:tc>
          <w:tcPr>
            <w:tcW w:w="1677" w:type="dxa"/>
          </w:tcPr>
          <w:p w14:paraId="51D56284" w14:textId="5EC557C1" w:rsidR="00FC7B99" w:rsidRPr="00034395" w:rsidRDefault="00FC7B99" w:rsidP="00034395">
            <w:pPr>
              <w:jc w:val="center"/>
            </w:pPr>
          </w:p>
        </w:tc>
      </w:tr>
      <w:tr w:rsidR="001D3F1E" w14:paraId="51CEE0D4" w14:textId="02314C35" w:rsidTr="001467AB">
        <w:trPr>
          <w:trHeight w:val="191"/>
          <w:jc w:val="center"/>
        </w:trPr>
        <w:tc>
          <w:tcPr>
            <w:tcW w:w="838" w:type="dxa"/>
          </w:tcPr>
          <w:p w14:paraId="61D2940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6686019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3DF82CB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74D926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49A8CB8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6B95183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3845301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7218DD7C" w14:textId="5152F451" w:rsidTr="001467AB">
        <w:trPr>
          <w:trHeight w:val="181"/>
          <w:jc w:val="center"/>
        </w:trPr>
        <w:tc>
          <w:tcPr>
            <w:tcW w:w="838" w:type="dxa"/>
          </w:tcPr>
          <w:p w14:paraId="0893FFC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30C767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6CE14C8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1A41105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4D1B94E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362CDCA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7673B1F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706DE9C6" w14:textId="4F7F8289" w:rsidTr="001467AB">
        <w:trPr>
          <w:trHeight w:val="181"/>
          <w:jc w:val="center"/>
        </w:trPr>
        <w:tc>
          <w:tcPr>
            <w:tcW w:w="838" w:type="dxa"/>
          </w:tcPr>
          <w:p w14:paraId="3EF5C5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75A499B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46AA635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11B0DFE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4989C9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4606080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69BF9CF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4A9221DA" w14:textId="76F53F03" w:rsidTr="001467AB">
        <w:trPr>
          <w:trHeight w:val="181"/>
          <w:jc w:val="center"/>
        </w:trPr>
        <w:tc>
          <w:tcPr>
            <w:tcW w:w="838" w:type="dxa"/>
          </w:tcPr>
          <w:p w14:paraId="43AE41D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0F20F17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7DDCD8B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1C73E1C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24A9EA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25946FC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397F586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4D6EC099" w14:textId="656EC95F" w:rsidTr="001467AB">
        <w:trPr>
          <w:trHeight w:val="181"/>
          <w:jc w:val="center"/>
        </w:trPr>
        <w:tc>
          <w:tcPr>
            <w:tcW w:w="838" w:type="dxa"/>
          </w:tcPr>
          <w:p w14:paraId="632997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4D9BE0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6FFA59F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725B772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39F72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5A74C9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663021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5B717799" w14:textId="5F84B2A2" w:rsidTr="001467AB">
        <w:trPr>
          <w:trHeight w:val="191"/>
          <w:jc w:val="center"/>
        </w:trPr>
        <w:tc>
          <w:tcPr>
            <w:tcW w:w="838" w:type="dxa"/>
          </w:tcPr>
          <w:p w14:paraId="2CDF82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59D547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4FBD4FE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2CAE93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4056CB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5CCA642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00C5CD7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7D2D9AC1" w14:textId="3F681530" w:rsidTr="001467AB">
        <w:trPr>
          <w:trHeight w:val="181"/>
          <w:jc w:val="center"/>
        </w:trPr>
        <w:tc>
          <w:tcPr>
            <w:tcW w:w="838" w:type="dxa"/>
          </w:tcPr>
          <w:p w14:paraId="2B06085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217AD0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7FA4DD0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72C067B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5A58331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4AD08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1701AC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361529E8" w14:textId="364F1C06" w:rsidTr="001467AB">
        <w:trPr>
          <w:trHeight w:val="181"/>
          <w:jc w:val="center"/>
        </w:trPr>
        <w:tc>
          <w:tcPr>
            <w:tcW w:w="838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05FC781A" w14:textId="697D8BAD" w:rsidTr="001467AB">
        <w:trPr>
          <w:trHeight w:val="181"/>
          <w:jc w:val="center"/>
        </w:trPr>
        <w:tc>
          <w:tcPr>
            <w:tcW w:w="838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3F8F82F0" w14:textId="749B2289" w:rsidTr="001467AB">
        <w:trPr>
          <w:trHeight w:val="191"/>
          <w:jc w:val="center"/>
        </w:trPr>
        <w:tc>
          <w:tcPr>
            <w:tcW w:w="838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52274217" w14:textId="6091CA66" w:rsidTr="001467AB">
        <w:trPr>
          <w:trHeight w:val="181"/>
          <w:jc w:val="center"/>
        </w:trPr>
        <w:tc>
          <w:tcPr>
            <w:tcW w:w="838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4821C397" w14:textId="4C57D380" w:rsidTr="001467AB">
        <w:trPr>
          <w:trHeight w:val="181"/>
          <w:jc w:val="center"/>
        </w:trPr>
        <w:tc>
          <w:tcPr>
            <w:tcW w:w="838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4E80C915" w14:textId="6CC7E158" w:rsidTr="001467AB">
        <w:trPr>
          <w:trHeight w:val="181"/>
          <w:jc w:val="center"/>
        </w:trPr>
        <w:tc>
          <w:tcPr>
            <w:tcW w:w="838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1090D58A" w14:textId="2B6DF4A7" w:rsidTr="001467AB">
        <w:trPr>
          <w:trHeight w:val="181"/>
          <w:jc w:val="center"/>
        </w:trPr>
        <w:tc>
          <w:tcPr>
            <w:tcW w:w="838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2CD4D84F" w14:textId="6781B915" w:rsidTr="001467AB">
        <w:trPr>
          <w:trHeight w:val="191"/>
          <w:jc w:val="center"/>
        </w:trPr>
        <w:tc>
          <w:tcPr>
            <w:tcW w:w="838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6DC3A52E" w14:textId="61A7CC38" w:rsidTr="001467AB">
        <w:trPr>
          <w:trHeight w:val="181"/>
          <w:jc w:val="center"/>
        </w:trPr>
        <w:tc>
          <w:tcPr>
            <w:tcW w:w="838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427AB23F" w14:textId="5FF519B9" w:rsidTr="001467AB">
        <w:trPr>
          <w:trHeight w:val="181"/>
          <w:jc w:val="center"/>
        </w:trPr>
        <w:tc>
          <w:tcPr>
            <w:tcW w:w="838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4CE60AB9" w14:textId="703329A6" w:rsidTr="001467AB">
        <w:trPr>
          <w:trHeight w:val="181"/>
          <w:jc w:val="center"/>
        </w:trPr>
        <w:tc>
          <w:tcPr>
            <w:tcW w:w="838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0B587268" w14:textId="0B8D1E3C" w:rsidTr="001467AB">
        <w:trPr>
          <w:trHeight w:val="191"/>
          <w:jc w:val="center"/>
        </w:trPr>
        <w:tc>
          <w:tcPr>
            <w:tcW w:w="838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347A40A5" w14:textId="4F6A507F" w:rsidTr="001467AB">
        <w:trPr>
          <w:trHeight w:val="181"/>
          <w:jc w:val="center"/>
        </w:trPr>
        <w:tc>
          <w:tcPr>
            <w:tcW w:w="838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259509AD" w14:textId="3717E81E" w:rsidTr="001467AB">
        <w:trPr>
          <w:trHeight w:val="181"/>
          <w:jc w:val="center"/>
        </w:trPr>
        <w:tc>
          <w:tcPr>
            <w:tcW w:w="838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0114F3C2" w14:textId="0074284A" w:rsidTr="001467AB">
        <w:trPr>
          <w:trHeight w:val="181"/>
          <w:jc w:val="center"/>
        </w:trPr>
        <w:tc>
          <w:tcPr>
            <w:tcW w:w="838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06440529" w14:textId="6E9BEEEC" w:rsidTr="001467AB">
        <w:trPr>
          <w:trHeight w:val="181"/>
          <w:jc w:val="center"/>
        </w:trPr>
        <w:tc>
          <w:tcPr>
            <w:tcW w:w="838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185B3FBE" w14:textId="2F8E0D2C" w:rsidTr="001467AB">
        <w:trPr>
          <w:trHeight w:val="191"/>
          <w:jc w:val="center"/>
        </w:trPr>
        <w:tc>
          <w:tcPr>
            <w:tcW w:w="838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396165BB" w14:textId="39F916CB" w:rsidTr="001467AB">
        <w:trPr>
          <w:trHeight w:val="181"/>
          <w:jc w:val="center"/>
        </w:trPr>
        <w:tc>
          <w:tcPr>
            <w:tcW w:w="838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25040114" w14:textId="3B87908B" w:rsidTr="001467AB">
        <w:trPr>
          <w:trHeight w:val="181"/>
          <w:jc w:val="center"/>
        </w:trPr>
        <w:tc>
          <w:tcPr>
            <w:tcW w:w="838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3A859908" w14:textId="3626DABB" w:rsidTr="001467AB">
        <w:trPr>
          <w:trHeight w:val="181"/>
          <w:jc w:val="center"/>
        </w:trPr>
        <w:tc>
          <w:tcPr>
            <w:tcW w:w="838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558C59FC" w14:textId="60325166" w:rsidTr="001467AB">
        <w:trPr>
          <w:trHeight w:val="191"/>
          <w:jc w:val="center"/>
        </w:trPr>
        <w:tc>
          <w:tcPr>
            <w:tcW w:w="838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357535D5" w14:textId="3EFE47A3" w:rsidTr="001467AB">
        <w:trPr>
          <w:trHeight w:val="181"/>
          <w:jc w:val="center"/>
        </w:trPr>
        <w:tc>
          <w:tcPr>
            <w:tcW w:w="838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1D557CD6" w14:textId="2A316961" w:rsidTr="001467AB">
        <w:trPr>
          <w:trHeight w:val="181"/>
          <w:jc w:val="center"/>
        </w:trPr>
        <w:tc>
          <w:tcPr>
            <w:tcW w:w="838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2AAE3994" w14:textId="63D94D72" w:rsidTr="001467AB">
        <w:trPr>
          <w:trHeight w:val="63"/>
          <w:jc w:val="center"/>
        </w:trPr>
        <w:tc>
          <w:tcPr>
            <w:tcW w:w="838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  <w:lang w:val="en-US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379518" w14:textId="77777777" w:rsidR="00A76DD4" w:rsidRDefault="00A76DD4" w:rsidP="00EC4F52">
      <w:r>
        <w:separator/>
      </w:r>
    </w:p>
  </w:endnote>
  <w:endnote w:type="continuationSeparator" w:id="0">
    <w:p w14:paraId="4DFAC5A9" w14:textId="77777777" w:rsidR="00A76DD4" w:rsidRDefault="00A76DD4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59931C" w14:textId="77777777" w:rsidR="00A76DD4" w:rsidRDefault="00A76DD4" w:rsidP="00EC4F52">
      <w:r>
        <w:separator/>
      </w:r>
    </w:p>
  </w:footnote>
  <w:footnote w:type="continuationSeparator" w:id="0">
    <w:p w14:paraId="29048A36" w14:textId="77777777" w:rsidR="00A76DD4" w:rsidRDefault="00A76DD4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  <w:lang w:val="en-US"/>
            </w:rPr>
          </w:pPr>
          <w:r>
            <w:rPr>
              <w:rFonts w:ascii="Gill Sans MT" w:hAnsi="Gill Sans MT"/>
              <w:b/>
              <w:bCs/>
              <w:sz w:val="32"/>
              <w:szCs w:val="32"/>
              <w:lang w:val="en-US"/>
            </w:rPr>
            <w:t>MAGRUDER DAILY TESTING RECORD</w:t>
          </w:r>
        </w:p>
      </w:tc>
      <w:tc>
        <w:tcPr>
          <w:tcW w:w="3486" w:type="dxa"/>
        </w:tcPr>
        <w:p w14:paraId="64286557" w14:textId="3B3870D2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Sample ID:</w:t>
          </w:r>
          <w:r w:rsidR="00124FBE">
            <w:rPr>
              <w:rFonts w:ascii="Gill Sans MT" w:hAnsi="Gill Sans MT"/>
              <w:lang w:val="en-US"/>
            </w:rPr>
            <w:t xml:space="preserve"> 230611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CC49F9B" w14:textId="73B8A17D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Receiving Date</w:t>
          </w:r>
          <w:r w:rsidR="00124FBE">
            <w:rPr>
              <w:rFonts w:ascii="Gill Sans MT" w:hAnsi="Gill Sans MT"/>
              <w:lang w:val="en-US"/>
            </w:rPr>
            <w:t>: 17-05-23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1E2BF7D2" w14:textId="14D31E6F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Due Date:</w:t>
          </w:r>
          <w:r w:rsidR="00124FBE">
            <w:rPr>
              <w:rFonts w:ascii="Gill Sans MT" w:hAnsi="Gill Sans MT"/>
              <w:lang w:val="en-US"/>
            </w:rPr>
            <w:t xml:space="preserve"> 15-07-23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760BFE8" w14:textId="6A11C7EA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Testing Date:</w:t>
          </w:r>
          <w:r w:rsidR="00421D42">
            <w:rPr>
              <w:rFonts w:ascii="Gill Sans MT" w:hAnsi="Gill Sans MT"/>
              <w:lang w:val="en-US"/>
            </w:rPr>
            <w:t xml:space="preserve"> 20</w:t>
          </w:r>
          <w:r w:rsidR="00124FBE">
            <w:rPr>
              <w:rFonts w:ascii="Gill Sans MT" w:hAnsi="Gill Sans MT"/>
              <w:lang w:val="en-US"/>
            </w:rPr>
            <w:t>-06-23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0B5"/>
    <w:rsid w:val="0001179D"/>
    <w:rsid w:val="00034395"/>
    <w:rsid w:val="00042C1D"/>
    <w:rsid w:val="00075D88"/>
    <w:rsid w:val="00124FBE"/>
    <w:rsid w:val="0014003D"/>
    <w:rsid w:val="001467AB"/>
    <w:rsid w:val="001618D7"/>
    <w:rsid w:val="00164937"/>
    <w:rsid w:val="001A77A8"/>
    <w:rsid w:val="001C174D"/>
    <w:rsid w:val="001D3F1E"/>
    <w:rsid w:val="001E1660"/>
    <w:rsid w:val="00266754"/>
    <w:rsid w:val="002816C7"/>
    <w:rsid w:val="0028682D"/>
    <w:rsid w:val="002A00B5"/>
    <w:rsid w:val="002D5EBE"/>
    <w:rsid w:val="002D6E18"/>
    <w:rsid w:val="003E3AFD"/>
    <w:rsid w:val="003F0B4C"/>
    <w:rsid w:val="00400CC8"/>
    <w:rsid w:val="00421D42"/>
    <w:rsid w:val="004D6C76"/>
    <w:rsid w:val="0053330C"/>
    <w:rsid w:val="00653AB4"/>
    <w:rsid w:val="00674ACD"/>
    <w:rsid w:val="006E43EF"/>
    <w:rsid w:val="00777080"/>
    <w:rsid w:val="007920A2"/>
    <w:rsid w:val="00827763"/>
    <w:rsid w:val="008B0151"/>
    <w:rsid w:val="008F28C3"/>
    <w:rsid w:val="00911FA2"/>
    <w:rsid w:val="009B2AE3"/>
    <w:rsid w:val="00A60844"/>
    <w:rsid w:val="00A76DD4"/>
    <w:rsid w:val="00B51A38"/>
    <w:rsid w:val="00B72ABC"/>
    <w:rsid w:val="00BC666A"/>
    <w:rsid w:val="00BF44B9"/>
    <w:rsid w:val="00CB70A6"/>
    <w:rsid w:val="00CD6136"/>
    <w:rsid w:val="00D35421"/>
    <w:rsid w:val="00E55BD9"/>
    <w:rsid w:val="00EA2D28"/>
    <w:rsid w:val="00EC4F52"/>
    <w:rsid w:val="00F80F46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aa-E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QC1</cp:lastModifiedBy>
  <cp:revision>12</cp:revision>
  <cp:lastPrinted>2022-01-10T09:25:00Z</cp:lastPrinted>
  <dcterms:created xsi:type="dcterms:W3CDTF">2023-04-29T11:09:00Z</dcterms:created>
  <dcterms:modified xsi:type="dcterms:W3CDTF">2023-06-20T11:04:00Z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