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54833211" w:displacedByCustomXml="next"/>
    <w:bookmarkStart w:id="1" w:name="_Hlk154832592" w:displacedByCustomXml="next"/>
    <w:sdt>
      <w:sdtPr>
        <w:rPr>
          <w:rFonts w:asciiTheme="majorHAnsi" w:hAnsiTheme="majorHAnsi" w:cstheme="minorHAnsi"/>
          <w:sz w:val="24"/>
          <w:szCs w:val="24"/>
        </w:rPr>
        <w:id w:val="-2011429418"/>
        <w:docPartObj>
          <w:docPartGallery w:val="Cover Pages"/>
          <w:docPartUnique/>
        </w:docPartObj>
      </w:sdtPr>
      <w:sdtEndPr>
        <w:rPr>
          <w:rFonts w:eastAsia="Calibri"/>
        </w:rPr>
      </w:sdtEndPr>
      <w:sdtContent>
        <w:p w14:paraId="4D43F1EF" w14:textId="77777777" w:rsidR="0055611D" w:rsidRPr="000A1F7C" w:rsidRDefault="0055611D">
          <w:pPr>
            <w:rPr>
              <w:rFonts w:asciiTheme="majorHAnsi" w:hAnsiTheme="majorHAnsi" w:cstheme="minorHAnsi"/>
              <w:sz w:val="24"/>
              <w:szCs w:val="24"/>
            </w:rPr>
          </w:pPr>
        </w:p>
        <w:tbl>
          <w:tblPr>
            <w:tblpPr w:leftFromText="180" w:rightFromText="180" w:vertAnchor="text" w:horzAnchor="margin" w:tblpY="1255"/>
            <w:tblW w:w="5103" w:type="pct"/>
            <w:tblCellMar>
              <w:left w:w="0" w:type="dxa"/>
              <w:right w:w="0" w:type="dxa"/>
            </w:tblCellMar>
            <w:tblLook w:val="04A0" w:firstRow="1" w:lastRow="0" w:firstColumn="1" w:lastColumn="0" w:noHBand="0" w:noVBand="1"/>
          </w:tblPr>
          <w:tblGrid>
            <w:gridCol w:w="19"/>
            <w:gridCol w:w="9341"/>
          </w:tblGrid>
          <w:tr w:rsidR="006362D8" w14:paraId="5720B484" w14:textId="77777777" w:rsidTr="00A2043A">
            <w:trPr>
              <w:trHeight w:val="2376"/>
            </w:trPr>
            <w:tc>
              <w:tcPr>
                <w:tcW w:w="10" w:type="pct"/>
                <w:shd w:val="clear" w:color="auto" w:fill="797B7E" w:themeFill="accent1"/>
              </w:tcPr>
              <w:p w14:paraId="6477815F" w14:textId="77777777" w:rsidR="006362D8" w:rsidRDefault="006362D8" w:rsidP="006362D8">
                <w:bookmarkStart w:id="2" w:name="_Hlk154832991"/>
                <w:bookmarkStart w:id="3" w:name="_Hlk154832926"/>
                <w:bookmarkStart w:id="4" w:name="_Toc465269778"/>
                <w:bookmarkStart w:id="5" w:name="_Toc465290219"/>
                <w:bookmarkStart w:id="6" w:name="_Toc465291438"/>
                <w:bookmarkStart w:id="7" w:name="_Toc496770435"/>
              </w:p>
            </w:tc>
            <w:sdt>
              <w:sdtPr>
                <w:rPr>
                  <w:rFonts w:asciiTheme="majorHAnsi" w:hAnsiTheme="majorHAnsi"/>
                  <w:color w:val="FFFFFF" w:themeColor="background1"/>
                  <w:sz w:val="96"/>
                  <w:szCs w:val="96"/>
                </w:rPr>
                <w:alias w:val="Title"/>
                <w:tag w:val=""/>
                <w:id w:val="739824258"/>
                <w:dataBinding w:prefixMappings="xmlns:ns0='http://purl.org/dc/elements/1.1/' xmlns:ns1='http://schemas.openxmlformats.org/package/2006/metadata/core-properties' " w:xpath="/ns1:coreProperties[1]/ns0:title[1]" w:storeItemID="{6C3C8BC8-F283-45AE-878A-BAB7291924A1}"/>
                <w:text/>
              </w:sdtPr>
              <w:sdtContent>
                <w:tc>
                  <w:tcPr>
                    <w:tcW w:w="4990" w:type="pct"/>
                    <w:shd w:val="clear" w:color="auto" w:fill="404040" w:themeFill="text1" w:themeFillTint="BF"/>
                  </w:tcPr>
                  <w:p w14:paraId="57AB0662" w14:textId="54FE306F" w:rsidR="006362D8" w:rsidRDefault="006362D8" w:rsidP="006362D8">
                    <w:pPr>
                      <w:pStyle w:val="NoSpacing"/>
                      <w:spacing w:before="240" w:line="216" w:lineRule="auto"/>
                      <w:ind w:left="360" w:right="360"/>
                      <w:contextualSpacing/>
                      <w:jc w:val="center"/>
                      <w:rPr>
                        <w:rFonts w:asciiTheme="majorHAnsi" w:hAnsiTheme="majorHAnsi"/>
                        <w:color w:val="FFFFFF" w:themeColor="background1"/>
                        <w:sz w:val="96"/>
                        <w:szCs w:val="96"/>
                      </w:rPr>
                    </w:pPr>
                    <w:r>
                      <w:rPr>
                        <w:rFonts w:asciiTheme="majorHAnsi" w:hAnsiTheme="majorHAnsi"/>
                        <w:color w:val="FFFFFF" w:themeColor="background1"/>
                        <w:sz w:val="96"/>
                        <w:szCs w:val="96"/>
                      </w:rPr>
                      <w:t>Lab System Manual based on                     ISO</w:t>
                    </w:r>
                    <w:r w:rsidR="00A2043A">
                      <w:rPr>
                        <w:rFonts w:asciiTheme="majorHAnsi" w:hAnsiTheme="majorHAnsi"/>
                        <w:color w:val="FFFFFF" w:themeColor="background1"/>
                        <w:sz w:val="96"/>
                        <w:szCs w:val="96"/>
                      </w:rPr>
                      <w:t>/IEC</w:t>
                    </w:r>
                    <w:r>
                      <w:rPr>
                        <w:rFonts w:asciiTheme="majorHAnsi" w:hAnsiTheme="majorHAnsi"/>
                        <w:color w:val="FFFFFF" w:themeColor="background1"/>
                        <w:sz w:val="96"/>
                        <w:szCs w:val="96"/>
                      </w:rPr>
                      <w:t xml:space="preserve"> 17025:2017</w:t>
                    </w:r>
                  </w:p>
                </w:tc>
              </w:sdtContent>
            </w:sdt>
          </w:tr>
          <w:tr w:rsidR="006362D8" w14:paraId="16A3E0E7" w14:textId="77777777" w:rsidTr="00A2043A">
            <w:trPr>
              <w:trHeight w:hRule="exact" w:val="648"/>
            </w:trPr>
            <w:tc>
              <w:tcPr>
                <w:tcW w:w="10" w:type="pct"/>
                <w:shd w:val="clear" w:color="auto" w:fill="797B7E" w:themeFill="accent1"/>
              </w:tcPr>
              <w:p w14:paraId="1CBA20C5" w14:textId="77777777" w:rsidR="006362D8" w:rsidRDefault="006362D8" w:rsidP="006362D8"/>
            </w:tc>
            <w:tc>
              <w:tcPr>
                <w:tcW w:w="4990" w:type="pct"/>
                <w:shd w:val="clear" w:color="auto" w:fill="404040" w:themeFill="text1" w:themeFillTint="BF"/>
                <w:vAlign w:val="bottom"/>
              </w:tcPr>
              <w:p w14:paraId="2B87DFDD" w14:textId="77777777" w:rsidR="006362D8" w:rsidRDefault="006362D8" w:rsidP="006362D8">
                <w:pPr>
                  <w:ind w:left="360" w:right="360"/>
                  <w:rPr>
                    <w:color w:val="FFFFFF" w:themeColor="background1"/>
                    <w:sz w:val="28"/>
                    <w:szCs w:val="28"/>
                  </w:rPr>
                </w:pPr>
              </w:p>
            </w:tc>
          </w:tr>
          <w:bookmarkEnd w:id="2"/>
          <w:tr w:rsidR="006362D8" w14:paraId="5C9C7C41" w14:textId="77777777" w:rsidTr="00A2043A">
            <w:tc>
              <w:tcPr>
                <w:tcW w:w="10" w:type="pct"/>
                <w:shd w:val="clear" w:color="auto" w:fill="797B7E" w:themeFill="accent1"/>
              </w:tcPr>
              <w:p w14:paraId="27F7B990" w14:textId="77777777" w:rsidR="006362D8" w:rsidRDefault="006362D8" w:rsidP="006362D8"/>
            </w:tc>
            <w:tc>
              <w:tcPr>
                <w:tcW w:w="4990" w:type="pct"/>
                <w:shd w:val="clear" w:color="auto" w:fill="404040" w:themeFill="text1" w:themeFillTint="BF"/>
                <w:vAlign w:val="bottom"/>
              </w:tcPr>
              <w:p w14:paraId="65969344" w14:textId="77777777" w:rsidR="006362D8" w:rsidRDefault="006362D8" w:rsidP="006362D8">
                <w:pPr>
                  <w:pStyle w:val="NoSpacing"/>
                  <w:spacing w:after="240" w:line="288" w:lineRule="auto"/>
                  <w:ind w:right="360"/>
                  <w:rPr>
                    <w:color w:val="FFFFFF" w:themeColor="background1"/>
                    <w:sz w:val="28"/>
                    <w:szCs w:val="28"/>
                  </w:rPr>
                </w:pPr>
              </w:p>
            </w:tc>
          </w:tr>
          <w:bookmarkEnd w:id="3"/>
        </w:tbl>
        <w:p w14:paraId="614FE387" w14:textId="77777777" w:rsidR="007160E4" w:rsidRDefault="007160E4" w:rsidP="0055611D">
          <w:pPr>
            <w:rPr>
              <w:rFonts w:asciiTheme="majorHAnsi" w:eastAsia="Calibri" w:hAnsiTheme="majorHAnsi" w:cstheme="minorHAnsi"/>
              <w:sz w:val="24"/>
              <w:szCs w:val="24"/>
            </w:rPr>
          </w:pPr>
        </w:p>
        <w:p w14:paraId="1EF6C937" w14:textId="77777777" w:rsidR="007160E4" w:rsidRDefault="007160E4" w:rsidP="0055611D">
          <w:pPr>
            <w:rPr>
              <w:rFonts w:asciiTheme="majorHAnsi" w:eastAsia="Calibri" w:hAnsiTheme="majorHAnsi" w:cstheme="minorHAnsi"/>
              <w:sz w:val="24"/>
              <w:szCs w:val="24"/>
            </w:rPr>
          </w:pPr>
        </w:p>
        <w:p w14:paraId="08C7FFBD" w14:textId="77777777" w:rsidR="007160E4" w:rsidRDefault="007160E4" w:rsidP="0055611D">
          <w:pPr>
            <w:rPr>
              <w:rFonts w:asciiTheme="majorHAnsi" w:eastAsia="Calibri" w:hAnsiTheme="majorHAnsi" w:cstheme="minorHAnsi"/>
              <w:sz w:val="24"/>
              <w:szCs w:val="24"/>
            </w:rPr>
          </w:pPr>
        </w:p>
        <w:p w14:paraId="5B5B8A14" w14:textId="77777777" w:rsidR="007160E4" w:rsidRDefault="007160E4" w:rsidP="0055611D">
          <w:pPr>
            <w:rPr>
              <w:rFonts w:asciiTheme="majorHAnsi" w:eastAsia="Calibri" w:hAnsiTheme="majorHAnsi" w:cstheme="minorHAnsi"/>
              <w:sz w:val="24"/>
              <w:szCs w:val="24"/>
            </w:rPr>
          </w:pPr>
        </w:p>
        <w:p w14:paraId="10D28096" w14:textId="77777777" w:rsidR="007160E4" w:rsidRDefault="007160E4" w:rsidP="0055611D">
          <w:pPr>
            <w:rPr>
              <w:rFonts w:asciiTheme="majorHAnsi" w:eastAsia="Calibri" w:hAnsiTheme="majorHAnsi" w:cstheme="minorHAnsi"/>
              <w:sz w:val="24"/>
              <w:szCs w:val="24"/>
            </w:rPr>
          </w:pPr>
        </w:p>
        <w:p w14:paraId="4E090DC8" w14:textId="77777777" w:rsidR="007160E4" w:rsidRDefault="007160E4" w:rsidP="0055611D">
          <w:pPr>
            <w:rPr>
              <w:rFonts w:asciiTheme="majorHAnsi" w:eastAsia="Calibri" w:hAnsiTheme="majorHAnsi" w:cstheme="minorHAnsi"/>
              <w:sz w:val="24"/>
              <w:szCs w:val="24"/>
            </w:rPr>
          </w:pPr>
        </w:p>
        <w:tbl>
          <w:tblPr>
            <w:tblStyle w:val="TableGrid"/>
            <w:tblW w:w="0" w:type="auto"/>
            <w:tblLook w:val="04A0" w:firstRow="1" w:lastRow="0" w:firstColumn="1" w:lastColumn="0" w:noHBand="0" w:noVBand="1"/>
          </w:tblPr>
          <w:tblGrid>
            <w:gridCol w:w="3116"/>
            <w:gridCol w:w="3117"/>
            <w:gridCol w:w="3117"/>
          </w:tblGrid>
          <w:tr w:rsidR="007160E4" w14:paraId="79228070"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4C6292B0" w14:textId="77777777" w:rsidR="007160E4" w:rsidRDefault="007160E4" w:rsidP="00441913">
                <w:pPr>
                  <w:jc w:val="center"/>
                  <w:rPr>
                    <w:rFonts w:ascii="Times New Roman" w:hAnsi="Times New Roman"/>
                    <w:sz w:val="24"/>
                    <w:szCs w:val="24"/>
                  </w:rPr>
                </w:pPr>
                <w:r>
                  <w:rPr>
                    <w:rFonts w:ascii="Times New Roman" w:hAnsi="Times New Roman"/>
                    <w:sz w:val="24"/>
                    <w:szCs w:val="24"/>
                  </w:rPr>
                  <w:t>Prepared By:</w:t>
                </w:r>
              </w:p>
              <w:p w14:paraId="7CA24C64" w14:textId="77777777" w:rsidR="007160E4" w:rsidRDefault="007160E4" w:rsidP="00441913">
                <w:pPr>
                  <w:jc w:val="center"/>
                  <w:rPr>
                    <w:rFonts w:ascii="Times New Roman" w:hAnsi="Times New Roman"/>
                    <w:sz w:val="24"/>
                    <w:szCs w:val="24"/>
                  </w:rPr>
                </w:pPr>
                <w:r>
                  <w:rPr>
                    <w:rFonts w:ascii="Times New Roman" w:hAnsi="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9598C17" w14:textId="77777777" w:rsidR="007160E4" w:rsidRDefault="007160E4" w:rsidP="00441913">
                <w:pPr>
                  <w:jc w:val="center"/>
                  <w:rPr>
                    <w:rFonts w:ascii="Times New Roman" w:hAnsi="Times New Roman"/>
                    <w:sz w:val="24"/>
                    <w:szCs w:val="24"/>
                  </w:rPr>
                </w:pPr>
                <w:r>
                  <w:rPr>
                    <w:rFonts w:ascii="Times New Roman" w:hAnsi="Times New Roman"/>
                    <w:sz w:val="24"/>
                    <w:szCs w:val="24"/>
                  </w:rPr>
                  <w:t>Reviewed By:</w:t>
                </w:r>
              </w:p>
              <w:p w14:paraId="7B60409E" w14:textId="77777777" w:rsidR="007160E4" w:rsidRDefault="007160E4" w:rsidP="00441913">
                <w:pPr>
                  <w:jc w:val="center"/>
                  <w:rPr>
                    <w:rFonts w:ascii="Times New Roman" w:hAnsi="Times New Roman"/>
                    <w:sz w:val="24"/>
                    <w:szCs w:val="24"/>
                  </w:rPr>
                </w:pPr>
                <w:r>
                  <w:rPr>
                    <w:rFonts w:ascii="Times New Roman" w:hAnsi="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369BEDC0" w14:textId="77777777" w:rsidR="007160E4" w:rsidRDefault="007160E4" w:rsidP="00441913">
                <w:pPr>
                  <w:jc w:val="center"/>
                  <w:rPr>
                    <w:rFonts w:ascii="Times New Roman" w:hAnsi="Times New Roman"/>
                    <w:sz w:val="24"/>
                    <w:szCs w:val="24"/>
                  </w:rPr>
                </w:pPr>
                <w:r>
                  <w:rPr>
                    <w:rFonts w:ascii="Times New Roman" w:hAnsi="Times New Roman"/>
                    <w:sz w:val="24"/>
                    <w:szCs w:val="24"/>
                  </w:rPr>
                  <w:t>Approved By:</w:t>
                </w:r>
              </w:p>
              <w:p w14:paraId="16FCBE70" w14:textId="77777777" w:rsidR="007160E4" w:rsidRDefault="007160E4" w:rsidP="00441913">
                <w:pPr>
                  <w:jc w:val="center"/>
                  <w:rPr>
                    <w:rFonts w:ascii="Times New Roman" w:hAnsi="Times New Roman"/>
                    <w:sz w:val="24"/>
                    <w:szCs w:val="24"/>
                  </w:rPr>
                </w:pPr>
                <w:r>
                  <w:rPr>
                    <w:rFonts w:ascii="Times New Roman" w:hAnsi="Times New Roman"/>
                    <w:sz w:val="24"/>
                    <w:szCs w:val="24"/>
                  </w:rPr>
                  <w:t>Ahmad Umair</w:t>
                </w:r>
              </w:p>
            </w:tc>
          </w:tr>
          <w:tr w:rsidR="007160E4" w14:paraId="07F2898B"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3BA639E8" w14:textId="77777777" w:rsidR="007160E4" w:rsidRDefault="007160E4" w:rsidP="00441913">
                <w:pPr>
                  <w:jc w:val="center"/>
                  <w:rPr>
                    <w:rFonts w:ascii="Times New Roman" w:hAnsi="Times New Roman"/>
                    <w:sz w:val="24"/>
                    <w:szCs w:val="24"/>
                  </w:rPr>
                </w:pPr>
                <w:r>
                  <w:rPr>
                    <w:rFonts w:ascii="Times New Roman" w:hAnsi="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3083E70" w14:textId="77777777" w:rsidR="007160E4" w:rsidRDefault="007160E4" w:rsidP="00441913">
                <w:pPr>
                  <w:jc w:val="center"/>
                  <w:rPr>
                    <w:rFonts w:ascii="Times New Roman" w:hAnsi="Times New Roman"/>
                    <w:sz w:val="24"/>
                    <w:szCs w:val="24"/>
                  </w:rPr>
                </w:pPr>
                <w:r>
                  <w:rPr>
                    <w:rFonts w:ascii="Times New Roman" w:hAnsi="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1E5041A1" w14:textId="77777777" w:rsidR="007160E4" w:rsidRDefault="007160E4" w:rsidP="00441913">
                <w:pPr>
                  <w:jc w:val="center"/>
                  <w:rPr>
                    <w:rFonts w:ascii="Times New Roman" w:hAnsi="Times New Roman"/>
                    <w:sz w:val="24"/>
                    <w:szCs w:val="24"/>
                  </w:rPr>
                </w:pPr>
                <w:r>
                  <w:rPr>
                    <w:rFonts w:ascii="Times New Roman" w:hAnsi="Times New Roman"/>
                    <w:sz w:val="24"/>
                    <w:szCs w:val="24"/>
                  </w:rPr>
                  <w:t>CEO</w:t>
                </w:r>
              </w:p>
            </w:tc>
          </w:tr>
          <w:tr w:rsidR="007160E4" w14:paraId="16C4AD20" w14:textId="77777777" w:rsidTr="00441913">
            <w:trPr>
              <w:trHeight w:val="1052"/>
            </w:trPr>
            <w:tc>
              <w:tcPr>
                <w:tcW w:w="3116" w:type="dxa"/>
                <w:tcBorders>
                  <w:top w:val="single" w:sz="4" w:space="0" w:color="auto"/>
                  <w:left w:val="single" w:sz="4" w:space="0" w:color="auto"/>
                  <w:bottom w:val="single" w:sz="4" w:space="0" w:color="auto"/>
                  <w:right w:val="single" w:sz="4" w:space="0" w:color="auto"/>
                </w:tcBorders>
              </w:tcPr>
              <w:p w14:paraId="7E935AFB" w14:textId="77777777" w:rsidR="007160E4" w:rsidRDefault="007160E4" w:rsidP="00441913">
                <w:pPr>
                  <w:spacing w:line="360" w:lineRule="auto"/>
                  <w:rPr>
                    <w:rFonts w:ascii="Times New Roman" w:hAnsi="Times New Roman"/>
                    <w:sz w:val="24"/>
                    <w:szCs w:val="24"/>
                  </w:rPr>
                </w:pPr>
              </w:p>
              <w:p w14:paraId="761645F1" w14:textId="77777777" w:rsidR="007160E4" w:rsidRDefault="007160E4" w:rsidP="00441913">
                <w:pPr>
                  <w:spacing w:line="360" w:lineRule="auto"/>
                  <w:rPr>
                    <w:rFonts w:ascii="Times New Roman" w:hAnsi="Times New Roman"/>
                    <w:sz w:val="24"/>
                    <w:szCs w:val="24"/>
                  </w:rPr>
                </w:pPr>
              </w:p>
              <w:p w14:paraId="4F862B02" w14:textId="77777777" w:rsidR="007160E4" w:rsidRDefault="007160E4" w:rsidP="00441913">
                <w:pPr>
                  <w:spacing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692CBA53" w14:textId="77777777" w:rsidR="007160E4" w:rsidRDefault="007160E4" w:rsidP="00441913">
                <w:pPr>
                  <w:spacing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73F4F0BE" w14:textId="77777777" w:rsidR="007160E4" w:rsidRDefault="007160E4" w:rsidP="00441913">
                <w:pPr>
                  <w:spacing w:line="360" w:lineRule="auto"/>
                  <w:rPr>
                    <w:rFonts w:ascii="Times New Roman" w:hAnsi="Times New Roman"/>
                    <w:sz w:val="24"/>
                    <w:szCs w:val="24"/>
                  </w:rPr>
                </w:pPr>
              </w:p>
            </w:tc>
          </w:tr>
          <w:tr w:rsidR="007160E4" w14:paraId="6730DC70"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12326118"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1C39F99"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8CE8E2B"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r>
        </w:tbl>
        <w:p w14:paraId="68AD2F4A" w14:textId="769BB203" w:rsidR="00AA6D98" w:rsidRDefault="00000000" w:rsidP="0055611D">
          <w:pPr>
            <w:rPr>
              <w:rFonts w:asciiTheme="majorHAnsi" w:eastAsia="Calibri" w:hAnsiTheme="majorHAnsi" w:cstheme="minorHAnsi"/>
              <w:sz w:val="24"/>
              <w:szCs w:val="24"/>
            </w:rPr>
          </w:pPr>
          <w:r>
            <w:rPr>
              <w:rFonts w:asciiTheme="majorHAnsi" w:hAnsiTheme="majorHAnsi" w:cstheme="minorHAnsi"/>
              <w:noProof/>
              <w:sz w:val="24"/>
              <w:szCs w:val="24"/>
            </w:rPr>
            <w:pict w14:anchorId="2E1A7420">
              <v:shapetype id="_x0000_t202" coordsize="21600,21600" o:spt="202" path="m,l,21600r21600,l21600,xe">
                <v:stroke joinstyle="miter"/>
                <v:path gradientshapeok="t" o:connecttype="rect"/>
              </v:shapetype>
              <v:shape id="Text Box 1" o:spid="_x0000_s2050" type="#_x0000_t202" alt="Cover page content layout" style="position:absolute;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441913" w:rsidRDefault="00441913"/>
                  </w:txbxContent>
                </v:textbox>
                <w10:wrap anchorx="page" anchory="page"/>
              </v:shape>
            </w:pict>
          </w:r>
          <w:bookmarkEnd w:id="4"/>
          <w:bookmarkEnd w:id="5"/>
          <w:bookmarkEnd w:id="6"/>
          <w:bookmarkEnd w:id="7"/>
          <w:r w:rsidR="0055611D" w:rsidRPr="000A1F7C">
            <w:rPr>
              <w:rFonts w:asciiTheme="majorHAnsi" w:eastAsia="Calibri" w:hAnsiTheme="majorHAnsi" w:cstheme="minorHAnsi"/>
              <w:sz w:val="24"/>
              <w:szCs w:val="24"/>
            </w:rPr>
            <w:br w:type="page"/>
          </w:r>
        </w:p>
        <w:p w14:paraId="74B15992" w14:textId="77777777" w:rsidR="00AA6D98" w:rsidRPr="000B68B5" w:rsidRDefault="00AA6D98" w:rsidP="00AA6D98">
          <w:pPr>
            <w:jc w:val="center"/>
            <w:rPr>
              <w:rFonts w:ascii="Arial" w:hAnsi="Arial" w:cs="Arial"/>
              <w:b/>
            </w:rPr>
          </w:pPr>
          <w:bookmarkStart w:id="8" w:name="_Hlk154833186"/>
          <w:r w:rsidRPr="000B68B5">
            <w:rPr>
              <w:rFonts w:ascii="Arial" w:hAnsi="Arial" w:cs="Arial"/>
              <w:b/>
            </w:rPr>
            <w:lastRenderedPageBreak/>
            <w:t>Amendment History</w:t>
          </w: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8"/>
            <w:gridCol w:w="1080"/>
            <w:gridCol w:w="2614"/>
            <w:gridCol w:w="1068"/>
            <w:gridCol w:w="1983"/>
            <w:gridCol w:w="2222"/>
          </w:tblGrid>
          <w:tr w:rsidR="00AA6D98" w14:paraId="7CA2C1E4"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2C636B1"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Date</w:t>
                </w:r>
              </w:p>
            </w:tc>
            <w:tc>
              <w:tcPr>
                <w:tcW w:w="108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92CF97F" w14:textId="49408B48" w:rsidR="00AA6D98" w:rsidRDefault="00AA6D98" w:rsidP="002A33D8">
                <w:pPr>
                  <w:spacing w:before="120" w:after="120"/>
                  <w:jc w:val="both"/>
                  <w:rPr>
                    <w:rFonts w:eastAsia="Calibri"/>
                    <w:b/>
                    <w:sz w:val="24"/>
                    <w:szCs w:val="24"/>
                    <w:lang w:val="en-GB"/>
                  </w:rPr>
                </w:pPr>
                <w:r>
                  <w:rPr>
                    <w:rFonts w:eastAsia="Calibri"/>
                    <w:b/>
                    <w:sz w:val="24"/>
                    <w:szCs w:val="24"/>
                    <w:lang w:val="en-GB"/>
                  </w:rPr>
                  <w:t xml:space="preserve">Revision </w:t>
                </w:r>
              </w:p>
            </w:tc>
            <w:tc>
              <w:tcPr>
                <w:tcW w:w="261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D6C44C4"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Amendment Detail</w:t>
                </w:r>
              </w:p>
            </w:tc>
            <w:tc>
              <w:tcPr>
                <w:tcW w:w="106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D9705EA"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Section</w:t>
                </w:r>
              </w:p>
            </w:tc>
            <w:tc>
              <w:tcPr>
                <w:tcW w:w="198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5CAE5CE" w14:textId="77777777" w:rsidR="00AA6D98" w:rsidRDefault="00AA6D98" w:rsidP="002A33D8">
                <w:pPr>
                  <w:spacing w:before="120" w:after="120"/>
                  <w:jc w:val="center"/>
                  <w:rPr>
                    <w:rFonts w:eastAsia="Calibri"/>
                    <w:b/>
                    <w:sz w:val="24"/>
                    <w:szCs w:val="24"/>
                    <w:lang w:val="en-GB"/>
                  </w:rPr>
                </w:pPr>
                <w:r>
                  <w:rPr>
                    <w:rFonts w:eastAsia="Calibri"/>
                    <w:b/>
                    <w:sz w:val="24"/>
                    <w:szCs w:val="24"/>
                    <w:lang w:val="en-GB"/>
                  </w:rPr>
                  <w:t>DCR</w:t>
                </w:r>
              </w:p>
            </w:tc>
            <w:tc>
              <w:tcPr>
                <w:tcW w:w="222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3DEFD28"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Amendment Approved by</w:t>
                </w:r>
              </w:p>
            </w:tc>
          </w:tr>
          <w:tr w:rsidR="00AA6D98" w14:paraId="094A5892"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vAlign w:val="center"/>
              </w:tcPr>
              <w:p w14:paraId="0AF54A48" w14:textId="2BA933B9" w:rsidR="00AA6D98" w:rsidRDefault="00271F36" w:rsidP="002A33D8">
                <w:pPr>
                  <w:spacing w:before="120" w:after="120"/>
                  <w:jc w:val="both"/>
                  <w:rPr>
                    <w:rFonts w:eastAsia="Calibri"/>
                    <w:sz w:val="24"/>
                    <w:szCs w:val="24"/>
                    <w:lang w:val="en-GB"/>
                  </w:rPr>
                </w:pPr>
                <w:r>
                  <w:rPr>
                    <w:rFonts w:eastAsia="Calibri"/>
                    <w:sz w:val="24"/>
                    <w:szCs w:val="24"/>
                    <w:lang w:val="en-GB"/>
                  </w:rPr>
                  <w:t>24-09-24</w:t>
                </w:r>
              </w:p>
            </w:tc>
            <w:tc>
              <w:tcPr>
                <w:tcW w:w="1080" w:type="dxa"/>
                <w:tcBorders>
                  <w:top w:val="single" w:sz="4" w:space="0" w:color="auto"/>
                  <w:left w:val="single" w:sz="4" w:space="0" w:color="auto"/>
                  <w:bottom w:val="single" w:sz="4" w:space="0" w:color="auto"/>
                  <w:right w:val="single" w:sz="4" w:space="0" w:color="auto"/>
                </w:tcBorders>
                <w:vAlign w:val="center"/>
              </w:tcPr>
              <w:p w14:paraId="7F2F68C5" w14:textId="3BE31407" w:rsidR="00AA6D98" w:rsidRDefault="00271F36" w:rsidP="002A33D8">
                <w:pPr>
                  <w:spacing w:before="120" w:after="120"/>
                  <w:jc w:val="both"/>
                  <w:rPr>
                    <w:rFonts w:eastAsia="Calibri"/>
                    <w:sz w:val="24"/>
                    <w:szCs w:val="24"/>
                    <w:lang w:val="en-GB"/>
                  </w:rPr>
                </w:pPr>
                <w:r>
                  <w:rPr>
                    <w:rFonts w:eastAsia="Calibri"/>
                    <w:sz w:val="24"/>
                    <w:szCs w:val="24"/>
                    <w:lang w:val="en-GB"/>
                  </w:rPr>
                  <w:t>01</w:t>
                </w:r>
              </w:p>
            </w:tc>
            <w:tc>
              <w:tcPr>
                <w:tcW w:w="2614" w:type="dxa"/>
                <w:tcBorders>
                  <w:top w:val="single" w:sz="4" w:space="0" w:color="auto"/>
                  <w:left w:val="single" w:sz="4" w:space="0" w:color="auto"/>
                  <w:bottom w:val="single" w:sz="4" w:space="0" w:color="auto"/>
                  <w:right w:val="single" w:sz="4" w:space="0" w:color="auto"/>
                </w:tcBorders>
                <w:vAlign w:val="center"/>
              </w:tcPr>
              <w:p w14:paraId="58D34BBF" w14:textId="04C8DE5F" w:rsidR="00AA6D98" w:rsidRDefault="00271F36" w:rsidP="002A33D8">
                <w:pPr>
                  <w:spacing w:before="120" w:after="120"/>
                  <w:jc w:val="both"/>
                  <w:rPr>
                    <w:rFonts w:eastAsia="Calibri"/>
                    <w:sz w:val="24"/>
                    <w:szCs w:val="24"/>
                    <w:lang w:val="en-GB"/>
                  </w:rPr>
                </w:pPr>
                <w:r>
                  <w:rPr>
                    <w:rFonts w:eastAsia="Calibri"/>
                    <w:sz w:val="24"/>
                    <w:szCs w:val="24"/>
                    <w:lang w:val="en-GB"/>
                  </w:rPr>
                  <w:t>Replace issue# with revision#</w:t>
                </w:r>
              </w:p>
            </w:tc>
            <w:tc>
              <w:tcPr>
                <w:tcW w:w="1068" w:type="dxa"/>
                <w:tcBorders>
                  <w:top w:val="single" w:sz="4" w:space="0" w:color="auto"/>
                  <w:left w:val="single" w:sz="4" w:space="0" w:color="auto"/>
                  <w:bottom w:val="single" w:sz="4" w:space="0" w:color="auto"/>
                  <w:right w:val="single" w:sz="4" w:space="0" w:color="auto"/>
                </w:tcBorders>
                <w:vAlign w:val="center"/>
              </w:tcPr>
              <w:p w14:paraId="3D0DB3BB" w14:textId="6ED77485" w:rsidR="00AA6D98" w:rsidRDefault="00271F36" w:rsidP="002A33D8">
                <w:pPr>
                  <w:spacing w:before="120" w:after="120"/>
                  <w:jc w:val="both"/>
                  <w:rPr>
                    <w:rFonts w:eastAsia="Calibri"/>
                    <w:sz w:val="24"/>
                    <w:szCs w:val="24"/>
                    <w:lang w:val="en-GB"/>
                  </w:rPr>
                </w:pPr>
                <w:r>
                  <w:rPr>
                    <w:rFonts w:eastAsia="Calibri"/>
                    <w:sz w:val="24"/>
                    <w:szCs w:val="24"/>
                    <w:lang w:val="en-GB"/>
                  </w:rPr>
                  <w:t>Header</w:t>
                </w:r>
              </w:p>
            </w:tc>
            <w:tc>
              <w:tcPr>
                <w:tcW w:w="1983" w:type="dxa"/>
                <w:tcBorders>
                  <w:top w:val="single" w:sz="4" w:space="0" w:color="auto"/>
                  <w:left w:val="single" w:sz="4" w:space="0" w:color="auto"/>
                  <w:bottom w:val="single" w:sz="4" w:space="0" w:color="auto"/>
                  <w:right w:val="single" w:sz="4" w:space="0" w:color="auto"/>
                </w:tcBorders>
                <w:vAlign w:val="center"/>
              </w:tcPr>
              <w:p w14:paraId="51B4E280" w14:textId="77777777" w:rsidR="00AA6D98" w:rsidRDefault="00AA6D98" w:rsidP="002A33D8">
                <w:pPr>
                  <w:spacing w:before="120" w:after="120"/>
                  <w:jc w:val="both"/>
                  <w:rPr>
                    <w:rFonts w:eastAsia="Calibri"/>
                    <w:sz w:val="24"/>
                    <w:szCs w:val="24"/>
                    <w:lang w:val="en-GB"/>
                  </w:rPr>
                </w:pPr>
              </w:p>
            </w:tc>
            <w:tc>
              <w:tcPr>
                <w:tcW w:w="2222" w:type="dxa"/>
                <w:tcBorders>
                  <w:top w:val="single" w:sz="4" w:space="0" w:color="auto"/>
                  <w:left w:val="single" w:sz="4" w:space="0" w:color="auto"/>
                  <w:bottom w:val="single" w:sz="4" w:space="0" w:color="auto"/>
                  <w:right w:val="single" w:sz="4" w:space="0" w:color="auto"/>
                </w:tcBorders>
                <w:vAlign w:val="center"/>
              </w:tcPr>
              <w:p w14:paraId="236232FA" w14:textId="77777777" w:rsidR="00AA6D98" w:rsidRDefault="00AA6D98" w:rsidP="002A33D8">
                <w:pPr>
                  <w:spacing w:before="120" w:after="120"/>
                  <w:jc w:val="both"/>
                  <w:rPr>
                    <w:rFonts w:eastAsia="Calibri"/>
                    <w:sz w:val="24"/>
                    <w:szCs w:val="24"/>
                    <w:lang w:val="en-GB"/>
                  </w:rPr>
                </w:pPr>
              </w:p>
            </w:tc>
          </w:tr>
          <w:tr w:rsidR="00AA6D98" w14:paraId="18D65C76"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043491EA"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6FCE6C50"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5D1E1CA4"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73DA8DA"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438394E7"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9F4365D" w14:textId="77777777" w:rsidR="00AA6D98" w:rsidRDefault="00AA6D98" w:rsidP="002A33D8">
                <w:pPr>
                  <w:spacing w:before="120" w:after="120"/>
                  <w:jc w:val="both"/>
                  <w:rPr>
                    <w:rFonts w:eastAsia="Calibri"/>
                    <w:b/>
                    <w:sz w:val="24"/>
                    <w:szCs w:val="24"/>
                    <w:lang w:val="en-GB"/>
                  </w:rPr>
                </w:pPr>
              </w:p>
            </w:tc>
          </w:tr>
          <w:tr w:rsidR="00AA6D98" w14:paraId="4D6167FD"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72A5EA10"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621167CA"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50C79383"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1372EE58"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3B2E7312"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0014FDC" w14:textId="77777777" w:rsidR="00AA6D98" w:rsidRDefault="00AA6D98" w:rsidP="002A33D8">
                <w:pPr>
                  <w:spacing w:before="120" w:after="120"/>
                  <w:jc w:val="both"/>
                  <w:rPr>
                    <w:rFonts w:eastAsia="Calibri"/>
                    <w:b/>
                    <w:sz w:val="24"/>
                    <w:szCs w:val="24"/>
                    <w:lang w:val="en-GB"/>
                  </w:rPr>
                </w:pPr>
              </w:p>
            </w:tc>
          </w:tr>
          <w:tr w:rsidR="00AA6D98" w14:paraId="21CB35A0"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2CDF302D"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0947F8D4"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2921A59F"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ADB9EFB"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266EAAF9"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7EA1D73D" w14:textId="77777777" w:rsidR="00AA6D98" w:rsidRDefault="00AA6D98" w:rsidP="002A33D8">
                <w:pPr>
                  <w:spacing w:before="120" w:after="120"/>
                  <w:jc w:val="both"/>
                  <w:rPr>
                    <w:rFonts w:eastAsia="Calibri"/>
                    <w:b/>
                    <w:sz w:val="24"/>
                    <w:szCs w:val="24"/>
                    <w:lang w:val="en-GB"/>
                  </w:rPr>
                </w:pPr>
              </w:p>
            </w:tc>
          </w:tr>
          <w:tr w:rsidR="00AA6D98" w14:paraId="48CBE30E"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0BD4F559"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03D50FFB"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1FD2CFF3"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58066DB"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9F6C7A2"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6B55773A" w14:textId="77777777" w:rsidR="00AA6D98" w:rsidRDefault="00AA6D98" w:rsidP="002A33D8">
                <w:pPr>
                  <w:spacing w:before="120" w:after="120"/>
                  <w:jc w:val="both"/>
                  <w:rPr>
                    <w:rFonts w:eastAsia="Calibri"/>
                    <w:b/>
                    <w:sz w:val="24"/>
                    <w:szCs w:val="24"/>
                    <w:lang w:val="en-GB"/>
                  </w:rPr>
                </w:pPr>
              </w:p>
            </w:tc>
          </w:tr>
          <w:tr w:rsidR="00AA6D98" w14:paraId="0C7E8BE8"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50D27B02"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35C5DD49"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02C70008"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758E376"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181AF452"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D1BBF16" w14:textId="77777777" w:rsidR="00AA6D98" w:rsidRDefault="00AA6D98" w:rsidP="002A33D8">
                <w:pPr>
                  <w:spacing w:before="120" w:after="120"/>
                  <w:jc w:val="both"/>
                  <w:rPr>
                    <w:rFonts w:eastAsia="Calibri"/>
                    <w:b/>
                    <w:sz w:val="24"/>
                    <w:szCs w:val="24"/>
                    <w:lang w:val="en-GB"/>
                  </w:rPr>
                </w:pPr>
              </w:p>
            </w:tc>
          </w:tr>
          <w:tr w:rsidR="00AA6D98" w14:paraId="0A1BD2AC"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6DC9FFBF"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96532A0"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3A542839"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4997F58A"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5B37903"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313645AD" w14:textId="77777777" w:rsidR="00AA6D98" w:rsidRDefault="00AA6D98" w:rsidP="002A33D8">
                <w:pPr>
                  <w:spacing w:before="120" w:after="120"/>
                  <w:jc w:val="both"/>
                  <w:rPr>
                    <w:rFonts w:eastAsia="Calibri"/>
                    <w:b/>
                    <w:sz w:val="24"/>
                    <w:szCs w:val="24"/>
                    <w:lang w:val="en-GB"/>
                  </w:rPr>
                </w:pPr>
              </w:p>
            </w:tc>
          </w:tr>
          <w:tr w:rsidR="00AA6D98" w14:paraId="28ADED00"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686DB546"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3D01F63"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7250F473"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6BED7AA"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2646037"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FCBCE15" w14:textId="77777777" w:rsidR="00AA6D98" w:rsidRDefault="00AA6D98" w:rsidP="002A33D8">
                <w:pPr>
                  <w:spacing w:before="120" w:after="120"/>
                  <w:jc w:val="both"/>
                  <w:rPr>
                    <w:rFonts w:eastAsia="Calibri"/>
                    <w:b/>
                    <w:sz w:val="24"/>
                    <w:szCs w:val="24"/>
                    <w:lang w:val="en-GB"/>
                  </w:rPr>
                </w:pPr>
              </w:p>
            </w:tc>
          </w:tr>
          <w:tr w:rsidR="00AA6D98" w14:paraId="777B91CC"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3369DCA9"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F431A0E"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4C4B830C"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7EF35DC"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EF1EBDF"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1F2B7A2" w14:textId="77777777" w:rsidR="00AA6D98" w:rsidRDefault="00AA6D98" w:rsidP="002A33D8">
                <w:pPr>
                  <w:spacing w:before="120" w:after="120"/>
                  <w:jc w:val="both"/>
                  <w:rPr>
                    <w:rFonts w:eastAsia="Calibri"/>
                    <w:b/>
                    <w:sz w:val="24"/>
                    <w:szCs w:val="24"/>
                    <w:lang w:val="en-GB"/>
                  </w:rPr>
                </w:pPr>
              </w:p>
            </w:tc>
          </w:tr>
          <w:tr w:rsidR="00AA6D98" w14:paraId="5A56EDE3"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5A95380B"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2993DE6E"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28C8F309"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40206847"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364D34A0"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4AE8A6E1" w14:textId="77777777" w:rsidR="00AA6D98" w:rsidRDefault="00AA6D98" w:rsidP="002A33D8">
                <w:pPr>
                  <w:spacing w:before="120" w:after="120"/>
                  <w:jc w:val="both"/>
                  <w:rPr>
                    <w:rFonts w:eastAsia="Calibri"/>
                    <w:b/>
                    <w:sz w:val="24"/>
                    <w:szCs w:val="24"/>
                    <w:lang w:val="en-GB"/>
                  </w:rPr>
                </w:pPr>
              </w:p>
            </w:tc>
          </w:tr>
          <w:tr w:rsidR="00AA6D98" w14:paraId="10C134DD"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53F109BC"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610F5D31"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25771039"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3B61201"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ADD8C26"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0567B34" w14:textId="77777777" w:rsidR="00AA6D98" w:rsidRDefault="00AA6D98" w:rsidP="002A33D8">
                <w:pPr>
                  <w:spacing w:before="120" w:after="120"/>
                  <w:jc w:val="both"/>
                  <w:rPr>
                    <w:rFonts w:eastAsia="Calibri"/>
                    <w:b/>
                    <w:sz w:val="24"/>
                    <w:szCs w:val="24"/>
                    <w:lang w:val="en-GB"/>
                  </w:rPr>
                </w:pPr>
              </w:p>
            </w:tc>
          </w:tr>
          <w:tr w:rsidR="00AA6D98" w14:paraId="22294795"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5F15B3E3"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EA2FD1C"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2DD511EF"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21DD3D7"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2D54CD07"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94A4AEE" w14:textId="77777777" w:rsidR="00AA6D98" w:rsidRDefault="00AA6D98" w:rsidP="002A33D8">
                <w:pPr>
                  <w:spacing w:before="120" w:after="120"/>
                  <w:jc w:val="both"/>
                  <w:rPr>
                    <w:rFonts w:eastAsia="Calibri"/>
                    <w:b/>
                    <w:sz w:val="24"/>
                    <w:szCs w:val="24"/>
                    <w:lang w:val="en-GB"/>
                  </w:rPr>
                </w:pPr>
              </w:p>
            </w:tc>
          </w:tr>
          <w:tr w:rsidR="00AA6D98" w14:paraId="272B6C8C"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24ABDEAC"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08A2128"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7E26EFF7"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6D0E16C"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664CE78"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64518A16" w14:textId="77777777" w:rsidR="00AA6D98" w:rsidRDefault="00AA6D98" w:rsidP="002A33D8">
                <w:pPr>
                  <w:spacing w:before="120" w:after="120"/>
                  <w:jc w:val="both"/>
                  <w:rPr>
                    <w:rFonts w:eastAsia="Calibri"/>
                    <w:b/>
                    <w:sz w:val="24"/>
                    <w:szCs w:val="24"/>
                    <w:lang w:val="en-GB"/>
                  </w:rPr>
                </w:pPr>
              </w:p>
            </w:tc>
          </w:tr>
          <w:tr w:rsidR="00AA6D98" w14:paraId="0D6F3318"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47F008AE"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E89E289"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6AC48E1D"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118CE167"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4AFF16D"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4CCDC79A" w14:textId="77777777" w:rsidR="00AA6D98" w:rsidRDefault="00AA6D98" w:rsidP="002A33D8">
                <w:pPr>
                  <w:spacing w:before="120" w:after="120"/>
                  <w:jc w:val="both"/>
                  <w:rPr>
                    <w:rFonts w:eastAsia="Calibri"/>
                    <w:b/>
                    <w:sz w:val="24"/>
                    <w:szCs w:val="24"/>
                    <w:lang w:val="en-GB"/>
                  </w:rPr>
                </w:pPr>
              </w:p>
            </w:tc>
          </w:tr>
          <w:tr w:rsidR="00AA6D98" w14:paraId="1A0F5E1C"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7E07D284"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0D241801"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3CB99031"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5DD79A0"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C8FB017"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7F632856" w14:textId="77777777" w:rsidR="00AA6D98" w:rsidRDefault="00AA6D98" w:rsidP="002A33D8">
                <w:pPr>
                  <w:spacing w:before="120" w:after="120"/>
                  <w:jc w:val="both"/>
                  <w:rPr>
                    <w:rFonts w:eastAsia="Calibri"/>
                    <w:b/>
                    <w:sz w:val="24"/>
                    <w:szCs w:val="24"/>
                    <w:lang w:val="en-GB"/>
                  </w:rPr>
                </w:pPr>
              </w:p>
            </w:tc>
          </w:tr>
          <w:tr w:rsidR="00AA6D98" w14:paraId="61178387" w14:textId="77777777" w:rsidTr="00271F36">
            <w:trPr>
              <w:trHeight w:val="492"/>
            </w:trPr>
            <w:tc>
              <w:tcPr>
                <w:tcW w:w="1458" w:type="dxa"/>
                <w:tcBorders>
                  <w:top w:val="single" w:sz="4" w:space="0" w:color="auto"/>
                  <w:left w:val="single" w:sz="4" w:space="0" w:color="auto"/>
                  <w:bottom w:val="single" w:sz="4" w:space="0" w:color="auto"/>
                  <w:right w:val="single" w:sz="4" w:space="0" w:color="auto"/>
                </w:tcBorders>
              </w:tcPr>
              <w:p w14:paraId="5A9A1D2E" w14:textId="77777777" w:rsidR="00AA6D98" w:rsidRDefault="00AA6D98" w:rsidP="002A33D8">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655E52B6" w14:textId="77777777" w:rsidR="00AA6D98" w:rsidRDefault="00AA6D98" w:rsidP="002A33D8">
                <w:pPr>
                  <w:spacing w:before="120" w:after="120"/>
                  <w:jc w:val="both"/>
                  <w:rPr>
                    <w:rFonts w:eastAsia="Calibri"/>
                    <w:b/>
                    <w:sz w:val="24"/>
                    <w:szCs w:val="24"/>
                    <w:lang w:val="en-GB"/>
                  </w:rPr>
                </w:pPr>
              </w:p>
            </w:tc>
            <w:tc>
              <w:tcPr>
                <w:tcW w:w="2614" w:type="dxa"/>
                <w:tcBorders>
                  <w:top w:val="single" w:sz="4" w:space="0" w:color="auto"/>
                  <w:left w:val="single" w:sz="4" w:space="0" w:color="auto"/>
                  <w:bottom w:val="single" w:sz="4" w:space="0" w:color="auto"/>
                  <w:right w:val="single" w:sz="4" w:space="0" w:color="auto"/>
                </w:tcBorders>
              </w:tcPr>
              <w:p w14:paraId="6E980A9F" w14:textId="77777777" w:rsidR="00AA6D98" w:rsidRDefault="00AA6D98" w:rsidP="002A33D8">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59DC754A" w14:textId="77777777" w:rsidR="00AA6D98" w:rsidRDefault="00AA6D98" w:rsidP="002A33D8">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98C77B7" w14:textId="77777777" w:rsidR="00AA6D98" w:rsidRDefault="00AA6D98" w:rsidP="002A33D8">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CD98D89" w14:textId="77777777" w:rsidR="00AA6D98" w:rsidRDefault="00AA6D98" w:rsidP="002A33D8">
                <w:pPr>
                  <w:spacing w:before="120" w:after="120"/>
                  <w:jc w:val="both"/>
                  <w:rPr>
                    <w:rFonts w:eastAsia="Calibri"/>
                    <w:b/>
                    <w:sz w:val="24"/>
                    <w:szCs w:val="24"/>
                    <w:lang w:val="en-GB"/>
                  </w:rPr>
                </w:pPr>
              </w:p>
            </w:tc>
          </w:tr>
          <w:bookmarkEnd w:id="8"/>
        </w:tbl>
        <w:p w14:paraId="20FBD5C8" w14:textId="77777777" w:rsidR="00AA6D98" w:rsidRDefault="00AA6D98" w:rsidP="0055611D">
          <w:pPr>
            <w:rPr>
              <w:rFonts w:asciiTheme="majorHAnsi" w:eastAsia="Calibri" w:hAnsiTheme="majorHAnsi" w:cstheme="minorHAnsi"/>
              <w:sz w:val="24"/>
              <w:szCs w:val="24"/>
            </w:rPr>
          </w:pPr>
        </w:p>
        <w:p w14:paraId="0E23AB5C" w14:textId="77777777" w:rsidR="00AA6D98" w:rsidRDefault="00AA6D98">
          <w:pPr>
            <w:rPr>
              <w:rFonts w:asciiTheme="majorHAnsi" w:eastAsia="Calibri" w:hAnsiTheme="majorHAnsi" w:cstheme="minorHAnsi"/>
              <w:sz w:val="24"/>
              <w:szCs w:val="24"/>
            </w:rPr>
          </w:pPr>
          <w:r>
            <w:rPr>
              <w:rFonts w:asciiTheme="majorHAnsi" w:eastAsia="Calibri" w:hAnsiTheme="majorHAnsi" w:cstheme="minorHAnsi"/>
              <w:sz w:val="24"/>
              <w:szCs w:val="24"/>
            </w:rPr>
            <w:br w:type="page"/>
          </w:r>
        </w:p>
        <w:p w14:paraId="01454C00" w14:textId="78451AD7" w:rsidR="002C167D" w:rsidRPr="000A1F7C" w:rsidRDefault="00000000" w:rsidP="0055611D">
          <w:pPr>
            <w:rPr>
              <w:rFonts w:asciiTheme="majorHAnsi" w:eastAsia="Calibri" w:hAnsiTheme="majorHAnsi" w:cstheme="minorHAnsi"/>
              <w:sz w:val="24"/>
              <w:szCs w:val="24"/>
            </w:rPr>
          </w:pPr>
        </w:p>
      </w:sdtContent>
    </w:sdt>
    <w:sdt>
      <w:sdtPr>
        <w:rPr>
          <w:rFonts w:ascii="Calibri" w:eastAsia="Times New Roman" w:hAnsi="Calibri" w:cstheme="minorHAnsi"/>
          <w:b w:val="0"/>
          <w:bCs w:val="0"/>
          <w:color w:val="auto"/>
          <w:sz w:val="24"/>
          <w:szCs w:val="24"/>
          <w:lang w:eastAsia="en-US"/>
        </w:rPr>
        <w:id w:val="1854986971"/>
        <w:docPartObj>
          <w:docPartGallery w:val="Table of Contents"/>
          <w:docPartUnique/>
        </w:docPartObj>
      </w:sdtPr>
      <w:sdtEndPr>
        <w:rPr>
          <w:noProof/>
        </w:rPr>
      </w:sdtEndPr>
      <w:sdtContent>
        <w:bookmarkStart w:id="9" w:name="TOC" w:displacedByCustomXml="prev"/>
        <w:p w14:paraId="5A81511F" w14:textId="77777777" w:rsidR="001B2815" w:rsidRPr="000A1F7C" w:rsidRDefault="001B2815" w:rsidP="00B14B4B">
          <w:pPr>
            <w:pStyle w:val="TOCHeading"/>
            <w:spacing w:line="240" w:lineRule="auto"/>
            <w:jc w:val="center"/>
            <w:rPr>
              <w:rFonts w:cstheme="minorHAnsi"/>
              <w:sz w:val="24"/>
              <w:szCs w:val="24"/>
            </w:rPr>
          </w:pPr>
          <w:r w:rsidRPr="000A1F7C">
            <w:rPr>
              <w:rFonts w:cstheme="minorHAnsi"/>
              <w:sz w:val="24"/>
              <w:szCs w:val="24"/>
            </w:rPr>
            <w:t>Contents</w:t>
          </w:r>
          <w:bookmarkEnd w:id="9"/>
        </w:p>
        <w:p w14:paraId="2E120A26" w14:textId="6E096C65" w:rsidR="008F7B0E" w:rsidRPr="000A1F7C" w:rsidRDefault="00856BC1" w:rsidP="00B14B4B">
          <w:pPr>
            <w:pStyle w:val="TOC1"/>
            <w:spacing w:line="240" w:lineRule="auto"/>
            <w:rPr>
              <w:rFonts w:asciiTheme="majorHAnsi" w:eastAsiaTheme="minorEastAsia" w:hAnsiTheme="majorHAnsi" w:cstheme="minorBidi"/>
              <w:b w:val="0"/>
              <w:sz w:val="24"/>
              <w:szCs w:val="24"/>
              <w:lang w:val="en-GB" w:eastAsia="en-GB"/>
            </w:rPr>
          </w:pPr>
          <w:r w:rsidRPr="000A1F7C">
            <w:rPr>
              <w:rFonts w:asciiTheme="majorHAnsi" w:hAnsiTheme="majorHAnsi"/>
              <w:noProof w:val="0"/>
              <w:sz w:val="24"/>
              <w:szCs w:val="24"/>
            </w:rPr>
            <w:fldChar w:fldCharType="begin"/>
          </w:r>
          <w:r w:rsidR="001B2815" w:rsidRPr="000A1F7C">
            <w:rPr>
              <w:rFonts w:asciiTheme="majorHAnsi" w:hAnsiTheme="majorHAnsi"/>
              <w:sz w:val="24"/>
              <w:szCs w:val="24"/>
            </w:rPr>
            <w:instrText xml:space="preserve"> TOC \o "1-3" \h \z \u </w:instrText>
          </w:r>
          <w:r w:rsidRPr="000A1F7C">
            <w:rPr>
              <w:rFonts w:asciiTheme="majorHAnsi" w:hAnsiTheme="majorHAnsi"/>
              <w:noProof w:val="0"/>
              <w:sz w:val="24"/>
              <w:szCs w:val="24"/>
            </w:rPr>
            <w:fldChar w:fldCharType="separate"/>
          </w:r>
          <w:hyperlink w:anchor="_Toc1734529" w:history="1">
            <w:r w:rsidR="008F7B0E" w:rsidRPr="000A1F7C">
              <w:rPr>
                <w:rStyle w:val="Hyperlink"/>
                <w:rFonts w:asciiTheme="majorHAnsi" w:hAnsiTheme="majorHAnsi"/>
                <w:sz w:val="24"/>
                <w:szCs w:val="24"/>
              </w:rPr>
              <w:t>1.0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Scope of Lab System Manual (LSM)</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_Toc1734529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7660EF">
              <w:rPr>
                <w:rFonts w:asciiTheme="majorHAnsi" w:hAnsiTheme="majorHAnsi"/>
                <w:webHidden/>
                <w:sz w:val="24"/>
                <w:szCs w:val="24"/>
              </w:rPr>
              <w:t>3</w:t>
            </w:r>
            <w:r w:rsidRPr="000A1F7C">
              <w:rPr>
                <w:rFonts w:asciiTheme="majorHAnsi" w:hAnsiTheme="majorHAnsi"/>
                <w:webHidden/>
                <w:sz w:val="24"/>
                <w:szCs w:val="24"/>
              </w:rPr>
              <w:fldChar w:fldCharType="end"/>
            </w:r>
          </w:hyperlink>
        </w:p>
        <w:p w14:paraId="051C2ABA" w14:textId="0A205A7B"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0" w:history="1">
            <w:r w:rsidRPr="000A1F7C">
              <w:rPr>
                <w:rStyle w:val="Hyperlink"/>
                <w:rFonts w:asciiTheme="majorHAnsi" w:hAnsiTheme="majorHAnsi"/>
                <w:sz w:val="24"/>
                <w:szCs w:val="24"/>
              </w:rPr>
              <w:t>2.0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Defining Lab Management System (LMS)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_Toc1734530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7660EF">
              <w:rPr>
                <w:rFonts w:asciiTheme="majorHAnsi" w:hAnsiTheme="majorHAnsi"/>
                <w:webHidden/>
                <w:sz w:val="24"/>
                <w:szCs w:val="24"/>
              </w:rPr>
              <w:t>3</w:t>
            </w:r>
            <w:r w:rsidR="00856BC1" w:rsidRPr="000A1F7C">
              <w:rPr>
                <w:rFonts w:asciiTheme="majorHAnsi" w:hAnsiTheme="majorHAnsi"/>
                <w:webHidden/>
                <w:sz w:val="24"/>
                <w:szCs w:val="24"/>
              </w:rPr>
              <w:fldChar w:fldCharType="end"/>
            </w:r>
          </w:hyperlink>
        </w:p>
        <w:p w14:paraId="249FC9A9" w14:textId="11AE4A67"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1" w:history="1">
            <w:r w:rsidRPr="000A1F7C">
              <w:rPr>
                <w:rStyle w:val="Hyperlink"/>
                <w:rFonts w:asciiTheme="majorHAnsi" w:hAnsiTheme="majorHAnsi"/>
                <w:sz w:val="24"/>
                <w:szCs w:val="24"/>
              </w:rPr>
              <w:t>3.0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Terms &amp; Definitions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_Toc1734531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7660EF">
              <w:rPr>
                <w:rFonts w:asciiTheme="majorHAnsi" w:hAnsiTheme="majorHAnsi"/>
                <w:webHidden/>
                <w:sz w:val="24"/>
                <w:szCs w:val="24"/>
              </w:rPr>
              <w:t>3</w:t>
            </w:r>
            <w:r w:rsidR="00856BC1" w:rsidRPr="000A1F7C">
              <w:rPr>
                <w:rFonts w:asciiTheme="majorHAnsi" w:hAnsiTheme="majorHAnsi"/>
                <w:webHidden/>
                <w:sz w:val="24"/>
                <w:szCs w:val="24"/>
              </w:rPr>
              <w:fldChar w:fldCharType="end"/>
            </w:r>
          </w:hyperlink>
        </w:p>
        <w:p w14:paraId="210812B1" w14:textId="692691BF"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2" w:history="1">
            <w:r w:rsidRPr="000A1F7C">
              <w:rPr>
                <w:rStyle w:val="Hyperlink"/>
                <w:rFonts w:asciiTheme="majorHAnsi" w:hAnsiTheme="majorHAnsi"/>
                <w:sz w:val="24"/>
                <w:szCs w:val="24"/>
              </w:rPr>
              <w:t>4.0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General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_Toc1734532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7660EF">
              <w:rPr>
                <w:rFonts w:asciiTheme="majorHAnsi" w:hAnsiTheme="majorHAnsi"/>
                <w:webHidden/>
                <w:sz w:val="24"/>
                <w:szCs w:val="24"/>
              </w:rPr>
              <w:t>4</w:t>
            </w:r>
            <w:r w:rsidR="00856BC1" w:rsidRPr="000A1F7C">
              <w:rPr>
                <w:rFonts w:asciiTheme="majorHAnsi" w:hAnsiTheme="majorHAnsi"/>
                <w:webHidden/>
                <w:sz w:val="24"/>
                <w:szCs w:val="24"/>
              </w:rPr>
              <w:fldChar w:fldCharType="end"/>
            </w:r>
          </w:hyperlink>
        </w:p>
        <w:p w14:paraId="4DC1CFEA" w14:textId="595A2644"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3" w:history="1">
            <w:r w:rsidRPr="000A1F7C">
              <w:rPr>
                <w:rStyle w:val="Hyperlink"/>
                <w:rFonts w:asciiTheme="majorHAnsi" w:hAnsiTheme="majorHAnsi" w:cstheme="minorHAnsi"/>
                <w:noProof/>
                <w:sz w:val="24"/>
                <w:szCs w:val="24"/>
              </w:rPr>
              <w:t>4.1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Impartiality</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4</w:t>
            </w:r>
            <w:r w:rsidR="00856BC1" w:rsidRPr="000A1F7C">
              <w:rPr>
                <w:rFonts w:asciiTheme="majorHAnsi" w:hAnsiTheme="majorHAnsi"/>
                <w:noProof/>
                <w:webHidden/>
                <w:sz w:val="24"/>
                <w:szCs w:val="24"/>
              </w:rPr>
              <w:fldChar w:fldCharType="end"/>
            </w:r>
          </w:hyperlink>
        </w:p>
        <w:p w14:paraId="1F522604" w14:textId="6F78AB28"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4" w:history="1">
            <w:r w:rsidRPr="000A1F7C">
              <w:rPr>
                <w:rStyle w:val="Hyperlink"/>
                <w:rFonts w:asciiTheme="majorHAnsi" w:hAnsiTheme="majorHAnsi" w:cstheme="minorHAnsi"/>
                <w:noProof/>
                <w:sz w:val="24"/>
                <w:szCs w:val="24"/>
              </w:rPr>
              <w:t>4.2</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Confidentiality</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4</w:t>
            </w:r>
            <w:r w:rsidR="00856BC1" w:rsidRPr="000A1F7C">
              <w:rPr>
                <w:rFonts w:asciiTheme="majorHAnsi" w:hAnsiTheme="majorHAnsi"/>
                <w:noProof/>
                <w:webHidden/>
                <w:sz w:val="24"/>
                <w:szCs w:val="24"/>
              </w:rPr>
              <w:fldChar w:fldCharType="end"/>
            </w:r>
          </w:hyperlink>
        </w:p>
        <w:p w14:paraId="2D893169" w14:textId="6F25FC11"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5" w:history="1">
            <w:r w:rsidRPr="000A1F7C">
              <w:rPr>
                <w:rStyle w:val="Hyperlink"/>
                <w:rFonts w:asciiTheme="majorHAnsi" w:hAnsiTheme="majorHAnsi"/>
                <w:sz w:val="24"/>
                <w:szCs w:val="24"/>
              </w:rPr>
              <w:t>5.0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Structural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_Toc1734535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7660EF">
              <w:rPr>
                <w:rFonts w:asciiTheme="majorHAnsi" w:hAnsiTheme="majorHAnsi"/>
                <w:webHidden/>
                <w:sz w:val="24"/>
                <w:szCs w:val="24"/>
              </w:rPr>
              <w:t>5</w:t>
            </w:r>
            <w:r w:rsidR="00856BC1" w:rsidRPr="000A1F7C">
              <w:rPr>
                <w:rFonts w:asciiTheme="majorHAnsi" w:hAnsiTheme="majorHAnsi"/>
                <w:webHidden/>
                <w:sz w:val="24"/>
                <w:szCs w:val="24"/>
              </w:rPr>
              <w:fldChar w:fldCharType="end"/>
            </w:r>
          </w:hyperlink>
        </w:p>
        <w:p w14:paraId="03394757" w14:textId="0DE1BE1C"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6" w:history="1">
            <w:r w:rsidRPr="000A1F7C">
              <w:rPr>
                <w:rStyle w:val="Hyperlink"/>
                <w:rFonts w:asciiTheme="majorHAnsi" w:hAnsiTheme="majorHAnsi"/>
                <w:sz w:val="24"/>
                <w:szCs w:val="24"/>
              </w:rPr>
              <w:t>6.0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Resource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_Toc1734536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7660EF">
              <w:rPr>
                <w:rFonts w:asciiTheme="majorHAnsi" w:hAnsiTheme="majorHAnsi"/>
                <w:webHidden/>
                <w:sz w:val="24"/>
                <w:szCs w:val="24"/>
              </w:rPr>
              <w:t>6</w:t>
            </w:r>
            <w:r w:rsidR="00856BC1" w:rsidRPr="000A1F7C">
              <w:rPr>
                <w:rFonts w:asciiTheme="majorHAnsi" w:hAnsiTheme="majorHAnsi"/>
                <w:webHidden/>
                <w:sz w:val="24"/>
                <w:szCs w:val="24"/>
              </w:rPr>
              <w:fldChar w:fldCharType="end"/>
            </w:r>
          </w:hyperlink>
        </w:p>
        <w:p w14:paraId="47727EF1" w14:textId="4515A21B"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7" w:history="1">
            <w:r w:rsidRPr="000A1F7C">
              <w:rPr>
                <w:rStyle w:val="Hyperlink"/>
                <w:rFonts w:asciiTheme="majorHAnsi" w:hAnsiTheme="majorHAnsi" w:cstheme="minorHAnsi"/>
                <w:noProof/>
                <w:sz w:val="24"/>
                <w:szCs w:val="24"/>
              </w:rPr>
              <w:t>6.1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General</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6</w:t>
            </w:r>
            <w:r w:rsidR="00856BC1" w:rsidRPr="000A1F7C">
              <w:rPr>
                <w:rFonts w:asciiTheme="majorHAnsi" w:hAnsiTheme="majorHAnsi"/>
                <w:noProof/>
                <w:webHidden/>
                <w:sz w:val="24"/>
                <w:szCs w:val="24"/>
              </w:rPr>
              <w:fldChar w:fldCharType="end"/>
            </w:r>
          </w:hyperlink>
        </w:p>
        <w:p w14:paraId="0E7CAF16" w14:textId="04C38D2A"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8" w:history="1">
            <w:r w:rsidRPr="000A1F7C">
              <w:rPr>
                <w:rStyle w:val="Hyperlink"/>
                <w:rFonts w:asciiTheme="majorHAnsi" w:hAnsiTheme="majorHAnsi" w:cstheme="minorHAnsi"/>
                <w:noProof/>
                <w:sz w:val="24"/>
                <w:szCs w:val="24"/>
              </w:rPr>
              <w:t>6.2</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Personnel</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6</w:t>
            </w:r>
            <w:r w:rsidR="00856BC1" w:rsidRPr="000A1F7C">
              <w:rPr>
                <w:rFonts w:asciiTheme="majorHAnsi" w:hAnsiTheme="majorHAnsi"/>
                <w:noProof/>
                <w:webHidden/>
                <w:sz w:val="24"/>
                <w:szCs w:val="24"/>
              </w:rPr>
              <w:fldChar w:fldCharType="end"/>
            </w:r>
          </w:hyperlink>
        </w:p>
        <w:p w14:paraId="605586B4" w14:textId="12D613EE"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9" w:history="1">
            <w:r w:rsidRPr="000A1F7C">
              <w:rPr>
                <w:rStyle w:val="Hyperlink"/>
                <w:rFonts w:asciiTheme="majorHAnsi" w:hAnsiTheme="majorHAnsi" w:cstheme="minorHAnsi"/>
                <w:noProof/>
                <w:sz w:val="24"/>
                <w:szCs w:val="24"/>
              </w:rPr>
              <w:t>6.3</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Facilities and Environmental Conditions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6</w:t>
            </w:r>
            <w:r w:rsidR="00856BC1" w:rsidRPr="000A1F7C">
              <w:rPr>
                <w:rFonts w:asciiTheme="majorHAnsi" w:hAnsiTheme="majorHAnsi"/>
                <w:noProof/>
                <w:webHidden/>
                <w:sz w:val="24"/>
                <w:szCs w:val="24"/>
              </w:rPr>
              <w:fldChar w:fldCharType="end"/>
            </w:r>
          </w:hyperlink>
        </w:p>
        <w:p w14:paraId="4C1D8B92" w14:textId="2B846A2E"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0" w:history="1">
            <w:r w:rsidRPr="000A1F7C">
              <w:rPr>
                <w:rStyle w:val="Hyperlink"/>
                <w:rFonts w:asciiTheme="majorHAnsi" w:hAnsiTheme="majorHAnsi" w:cstheme="minorHAnsi"/>
                <w:noProof/>
                <w:sz w:val="24"/>
                <w:szCs w:val="24"/>
              </w:rPr>
              <w:t>6.4</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Equipment</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7</w:t>
            </w:r>
            <w:r w:rsidR="00856BC1" w:rsidRPr="000A1F7C">
              <w:rPr>
                <w:rFonts w:asciiTheme="majorHAnsi" w:hAnsiTheme="majorHAnsi"/>
                <w:noProof/>
                <w:webHidden/>
                <w:sz w:val="24"/>
                <w:szCs w:val="24"/>
              </w:rPr>
              <w:fldChar w:fldCharType="end"/>
            </w:r>
          </w:hyperlink>
        </w:p>
        <w:p w14:paraId="24803443" w14:textId="6308CF67"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1" w:history="1">
            <w:r w:rsidRPr="000A1F7C">
              <w:rPr>
                <w:rStyle w:val="Hyperlink"/>
                <w:rFonts w:asciiTheme="majorHAnsi" w:hAnsiTheme="majorHAnsi" w:cstheme="minorHAnsi"/>
                <w:noProof/>
                <w:sz w:val="24"/>
                <w:szCs w:val="24"/>
              </w:rPr>
              <w:t>6.5</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Metrological Traceability</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7</w:t>
            </w:r>
            <w:r w:rsidR="00856BC1" w:rsidRPr="000A1F7C">
              <w:rPr>
                <w:rFonts w:asciiTheme="majorHAnsi" w:hAnsiTheme="majorHAnsi"/>
                <w:noProof/>
                <w:webHidden/>
                <w:sz w:val="24"/>
                <w:szCs w:val="24"/>
              </w:rPr>
              <w:fldChar w:fldCharType="end"/>
            </w:r>
          </w:hyperlink>
        </w:p>
        <w:p w14:paraId="6561A81C" w14:textId="5B721BD4"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2" w:history="1">
            <w:r w:rsidRPr="000A1F7C">
              <w:rPr>
                <w:rStyle w:val="Hyperlink"/>
                <w:rFonts w:asciiTheme="majorHAnsi" w:hAnsiTheme="majorHAnsi" w:cstheme="minorHAnsi"/>
                <w:noProof/>
                <w:sz w:val="24"/>
                <w:szCs w:val="24"/>
              </w:rPr>
              <w:t>6.6</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Externally Provided Products and Services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6E7B15BB" w14:textId="4A405203"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43" w:history="1">
            <w:r w:rsidRPr="000A1F7C">
              <w:rPr>
                <w:rStyle w:val="Hyperlink"/>
                <w:rFonts w:asciiTheme="majorHAnsi" w:hAnsiTheme="majorHAnsi"/>
                <w:sz w:val="24"/>
                <w:szCs w:val="24"/>
              </w:rPr>
              <w:t>7.0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Process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_Toc1734543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7660EF">
              <w:rPr>
                <w:rFonts w:asciiTheme="majorHAnsi" w:hAnsiTheme="majorHAnsi"/>
                <w:webHidden/>
                <w:sz w:val="24"/>
                <w:szCs w:val="24"/>
              </w:rPr>
              <w:t>8</w:t>
            </w:r>
            <w:r w:rsidR="00856BC1" w:rsidRPr="000A1F7C">
              <w:rPr>
                <w:rFonts w:asciiTheme="majorHAnsi" w:hAnsiTheme="majorHAnsi"/>
                <w:webHidden/>
                <w:sz w:val="24"/>
                <w:szCs w:val="24"/>
              </w:rPr>
              <w:fldChar w:fldCharType="end"/>
            </w:r>
          </w:hyperlink>
        </w:p>
        <w:p w14:paraId="02FDA5CB" w14:textId="623A38E5"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4" w:history="1">
            <w:r w:rsidRPr="000A1F7C">
              <w:rPr>
                <w:rStyle w:val="Hyperlink"/>
                <w:rFonts w:asciiTheme="majorHAnsi" w:hAnsiTheme="majorHAnsi" w:cstheme="minorHAnsi"/>
                <w:noProof/>
                <w:sz w:val="24"/>
                <w:szCs w:val="24"/>
              </w:rPr>
              <w:t>7.1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Review of Request, Tenders and Contracts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57CDFDCA" w14:textId="60D1225C"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5" w:history="1">
            <w:r w:rsidRPr="000A1F7C">
              <w:rPr>
                <w:rStyle w:val="Hyperlink"/>
                <w:rFonts w:asciiTheme="majorHAnsi" w:hAnsiTheme="majorHAnsi" w:cstheme="minorHAnsi"/>
                <w:noProof/>
                <w:sz w:val="24"/>
                <w:szCs w:val="24"/>
              </w:rPr>
              <w:t>7.2</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Selection, Verification, and Validation of Methods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_Toc1734545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148E0C33" w14:textId="3083022B"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6" w:history="1">
            <w:r w:rsidRPr="000A1F7C">
              <w:rPr>
                <w:rStyle w:val="Hyperlink"/>
                <w:rFonts w:asciiTheme="majorHAnsi" w:hAnsiTheme="majorHAnsi" w:cstheme="minorHAnsi"/>
                <w:noProof/>
                <w:sz w:val="24"/>
                <w:szCs w:val="24"/>
              </w:rPr>
              <w:t>7.3</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Sampling</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_Toc1734546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2876B488" w14:textId="19716A5F"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7" w:history="1">
            <w:r w:rsidRPr="000A1F7C">
              <w:rPr>
                <w:rStyle w:val="Hyperlink"/>
                <w:rFonts w:asciiTheme="majorHAnsi" w:hAnsiTheme="majorHAnsi" w:cstheme="minorHAnsi"/>
                <w:noProof/>
                <w:sz w:val="24"/>
                <w:szCs w:val="24"/>
              </w:rPr>
              <w:t>7.4</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Handling of test Items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6CF87B21" w14:textId="424A5FF9"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8" w:history="1">
            <w:r w:rsidRPr="000A1F7C">
              <w:rPr>
                <w:rStyle w:val="Hyperlink"/>
                <w:rFonts w:asciiTheme="majorHAnsi" w:hAnsiTheme="majorHAnsi" w:cstheme="minorHAnsi"/>
                <w:noProof/>
                <w:sz w:val="24"/>
                <w:szCs w:val="24"/>
              </w:rPr>
              <w:t>7.5</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Technical Records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139883E6" w14:textId="45907D36"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9" w:history="1">
            <w:r w:rsidRPr="000A1F7C">
              <w:rPr>
                <w:rStyle w:val="Hyperlink"/>
                <w:rFonts w:asciiTheme="majorHAnsi" w:hAnsiTheme="majorHAnsi" w:cstheme="minorHAnsi"/>
                <w:noProof/>
                <w:sz w:val="24"/>
                <w:szCs w:val="24"/>
              </w:rPr>
              <w:t>7.6</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Evaluation of Measurement of Uncertainty</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5D08B90A" w14:textId="1A2158DA"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0" w:history="1">
            <w:r w:rsidRPr="000A1F7C">
              <w:rPr>
                <w:rStyle w:val="Hyperlink"/>
                <w:rFonts w:asciiTheme="majorHAnsi" w:hAnsiTheme="majorHAnsi" w:cstheme="minorHAnsi"/>
                <w:noProof/>
                <w:sz w:val="24"/>
                <w:szCs w:val="24"/>
              </w:rPr>
              <w:t>7.7</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Ensuring the Validity of Results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32AF8E19" w14:textId="03B2B405"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1" w:history="1">
            <w:r w:rsidRPr="000A1F7C">
              <w:rPr>
                <w:rStyle w:val="Hyperlink"/>
                <w:rFonts w:asciiTheme="majorHAnsi" w:hAnsiTheme="majorHAnsi" w:cstheme="minorHAnsi"/>
                <w:noProof/>
                <w:sz w:val="24"/>
                <w:szCs w:val="24"/>
              </w:rPr>
              <w:t>7.8</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Reporting of Results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13EB2A47" w14:textId="0E1E027E"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2" w:history="1">
            <w:r w:rsidRPr="000A1F7C">
              <w:rPr>
                <w:rStyle w:val="Hyperlink"/>
                <w:rFonts w:asciiTheme="majorHAnsi" w:hAnsiTheme="majorHAnsi" w:cstheme="minorHAnsi"/>
                <w:noProof/>
                <w:sz w:val="24"/>
                <w:szCs w:val="24"/>
              </w:rPr>
              <w:t>7.9</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Complaints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3FC1AD6D" w14:textId="6301818A"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3" w:history="1">
            <w:r w:rsidRPr="000A1F7C">
              <w:rPr>
                <w:rStyle w:val="Hyperlink"/>
                <w:rFonts w:asciiTheme="majorHAnsi" w:hAnsiTheme="majorHAnsi" w:cstheme="minorHAnsi"/>
                <w:noProof/>
                <w:sz w:val="24"/>
                <w:szCs w:val="24"/>
              </w:rPr>
              <w:t>7.10</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 xml:space="preserve"> Nonconforming Work</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0426FAF4" w14:textId="0842B138"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4" w:history="1">
            <w:r w:rsidRPr="000A1F7C">
              <w:rPr>
                <w:rStyle w:val="Hyperlink"/>
                <w:rFonts w:asciiTheme="majorHAnsi" w:hAnsiTheme="majorHAnsi" w:cstheme="minorHAnsi"/>
                <w:noProof/>
                <w:sz w:val="24"/>
                <w:szCs w:val="24"/>
              </w:rPr>
              <w:t>7.11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Control of Data and Information Management</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12</w:t>
            </w:r>
            <w:r w:rsidR="00856BC1" w:rsidRPr="000A1F7C">
              <w:rPr>
                <w:rFonts w:asciiTheme="majorHAnsi" w:hAnsiTheme="majorHAnsi"/>
                <w:noProof/>
                <w:webHidden/>
                <w:sz w:val="24"/>
                <w:szCs w:val="24"/>
              </w:rPr>
              <w:fldChar w:fldCharType="end"/>
            </w:r>
          </w:hyperlink>
        </w:p>
        <w:p w14:paraId="667619A3" w14:textId="5ABFA42B"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55" w:history="1">
            <w:r w:rsidRPr="000A1F7C">
              <w:rPr>
                <w:rStyle w:val="Hyperlink"/>
                <w:rFonts w:asciiTheme="majorHAnsi" w:hAnsiTheme="majorHAnsi"/>
                <w:sz w:val="24"/>
                <w:szCs w:val="24"/>
              </w:rPr>
              <w:t>8.0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Management System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_Toc1734555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7660EF">
              <w:rPr>
                <w:rFonts w:asciiTheme="majorHAnsi" w:hAnsiTheme="majorHAnsi"/>
                <w:webHidden/>
                <w:sz w:val="24"/>
                <w:szCs w:val="24"/>
              </w:rPr>
              <w:t>12</w:t>
            </w:r>
            <w:r w:rsidR="00856BC1" w:rsidRPr="000A1F7C">
              <w:rPr>
                <w:rFonts w:asciiTheme="majorHAnsi" w:hAnsiTheme="majorHAnsi"/>
                <w:webHidden/>
                <w:sz w:val="24"/>
                <w:szCs w:val="24"/>
              </w:rPr>
              <w:fldChar w:fldCharType="end"/>
            </w:r>
          </w:hyperlink>
        </w:p>
        <w:p w14:paraId="5BC2687E" w14:textId="67A3456E"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6" w:history="1">
            <w:r w:rsidRPr="000A1F7C">
              <w:rPr>
                <w:rStyle w:val="Hyperlink"/>
                <w:rFonts w:asciiTheme="majorHAnsi" w:hAnsiTheme="majorHAnsi" w:cstheme="minorHAnsi"/>
                <w:noProof/>
                <w:sz w:val="24"/>
                <w:szCs w:val="24"/>
              </w:rPr>
              <w:t>8.1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Options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_Toc1734556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12</w:t>
            </w:r>
            <w:r w:rsidR="00856BC1" w:rsidRPr="000A1F7C">
              <w:rPr>
                <w:rFonts w:asciiTheme="majorHAnsi" w:hAnsiTheme="majorHAnsi"/>
                <w:noProof/>
                <w:webHidden/>
                <w:sz w:val="24"/>
                <w:szCs w:val="24"/>
              </w:rPr>
              <w:fldChar w:fldCharType="end"/>
            </w:r>
          </w:hyperlink>
        </w:p>
        <w:p w14:paraId="4C2F814A" w14:textId="3859412F"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7" w:history="1">
            <w:r w:rsidRPr="000A1F7C">
              <w:rPr>
                <w:rStyle w:val="Hyperlink"/>
                <w:rFonts w:asciiTheme="majorHAnsi" w:hAnsiTheme="majorHAnsi" w:cstheme="minorHAnsi"/>
                <w:noProof/>
                <w:sz w:val="24"/>
                <w:szCs w:val="24"/>
              </w:rPr>
              <w:t>8.2</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Management System Documentation</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557FD3B7" w14:textId="03816BA8"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8" w:history="1">
            <w:r w:rsidRPr="000A1F7C">
              <w:rPr>
                <w:rStyle w:val="Hyperlink"/>
                <w:rFonts w:asciiTheme="majorHAnsi" w:hAnsiTheme="majorHAnsi" w:cstheme="minorHAnsi"/>
                <w:noProof/>
                <w:sz w:val="24"/>
                <w:szCs w:val="24"/>
              </w:rPr>
              <w:t>8.3</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Control of Management System Documents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23E9F989" w14:textId="35F0103B"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9" w:history="1">
            <w:r w:rsidRPr="000A1F7C">
              <w:rPr>
                <w:rStyle w:val="Hyperlink"/>
                <w:rFonts w:asciiTheme="majorHAnsi" w:hAnsiTheme="majorHAnsi" w:cstheme="minorHAnsi"/>
                <w:noProof/>
                <w:sz w:val="24"/>
                <w:szCs w:val="24"/>
              </w:rPr>
              <w:t>8.4</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Control of Records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6216BF61" w14:textId="2EA53673"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0" w:history="1">
            <w:r w:rsidRPr="000A1F7C">
              <w:rPr>
                <w:rStyle w:val="Hyperlink"/>
                <w:rFonts w:asciiTheme="majorHAnsi" w:hAnsiTheme="majorHAnsi" w:cstheme="minorHAnsi"/>
                <w:noProof/>
                <w:sz w:val="24"/>
                <w:szCs w:val="24"/>
              </w:rPr>
              <w:t>8.5</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Actions to Address Risks and Opportunities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1DB8D870" w14:textId="4C5E61BF"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1" w:history="1">
            <w:r w:rsidRPr="000A1F7C">
              <w:rPr>
                <w:rStyle w:val="Hyperlink"/>
                <w:rFonts w:asciiTheme="majorHAnsi" w:hAnsiTheme="majorHAnsi" w:cstheme="minorHAnsi"/>
                <w:noProof/>
                <w:sz w:val="24"/>
                <w:szCs w:val="24"/>
              </w:rPr>
              <w:t>8.6</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Improvement</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5753FF40" w14:textId="23B1224C"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2" w:history="1">
            <w:r w:rsidRPr="000A1F7C">
              <w:rPr>
                <w:rStyle w:val="Hyperlink"/>
                <w:rFonts w:asciiTheme="majorHAnsi" w:hAnsiTheme="majorHAnsi" w:cstheme="minorHAnsi"/>
                <w:noProof/>
                <w:sz w:val="24"/>
                <w:szCs w:val="24"/>
              </w:rPr>
              <w:t>8.7</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Corrective Actions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4C742DCA" w14:textId="3200584D"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3" w:history="1">
            <w:r w:rsidRPr="000A1F7C">
              <w:rPr>
                <w:rStyle w:val="Hyperlink"/>
                <w:rFonts w:asciiTheme="majorHAnsi" w:hAnsiTheme="majorHAnsi" w:cstheme="minorHAnsi"/>
                <w:noProof/>
                <w:sz w:val="24"/>
                <w:szCs w:val="24"/>
              </w:rPr>
              <w:t>8.8</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Internal Audits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200D7BAC" w14:textId="3B701DD3"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4" w:history="1">
            <w:r w:rsidRPr="000A1F7C">
              <w:rPr>
                <w:rStyle w:val="Hyperlink"/>
                <w:rFonts w:asciiTheme="majorHAnsi" w:hAnsiTheme="majorHAnsi" w:cstheme="minorHAnsi"/>
                <w:noProof/>
                <w:sz w:val="24"/>
                <w:szCs w:val="24"/>
              </w:rPr>
              <w:t>8.9</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Management Reviews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7660EF">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404E2E6E" w14:textId="77777777" w:rsidR="00EA3794" w:rsidRPr="000A1F7C" w:rsidRDefault="00856BC1" w:rsidP="00B14B4B">
          <w:pPr>
            <w:pStyle w:val="NoSpacing"/>
            <w:rPr>
              <w:rFonts w:asciiTheme="majorHAnsi" w:hAnsiTheme="majorHAnsi" w:cstheme="minorHAnsi"/>
              <w:sz w:val="24"/>
              <w:szCs w:val="24"/>
            </w:rPr>
            <w:sectPr w:rsidR="00EA3794" w:rsidRPr="000A1F7C" w:rsidSect="00BD5D7A">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432" w:footer="720" w:gutter="0"/>
              <w:cols w:space="720"/>
              <w:docGrid w:linePitch="360"/>
            </w:sectPr>
          </w:pPr>
          <w:r w:rsidRPr="000A1F7C">
            <w:rPr>
              <w:rFonts w:asciiTheme="majorHAnsi" w:hAnsiTheme="majorHAnsi" w:cstheme="minorHAnsi"/>
              <w:b/>
              <w:bCs/>
              <w:noProof/>
              <w:sz w:val="24"/>
              <w:szCs w:val="24"/>
            </w:rPr>
            <w:fldChar w:fldCharType="end"/>
          </w:r>
        </w:p>
      </w:sdtContent>
    </w:sdt>
    <w:bookmarkEnd w:id="0" w:displacedByCustomXml="prev"/>
    <w:p w14:paraId="12580D9A" w14:textId="77777777" w:rsidR="00E4464B" w:rsidRPr="000A1F7C" w:rsidRDefault="00A24996" w:rsidP="00A24996">
      <w:pPr>
        <w:pStyle w:val="Heading1"/>
        <w:spacing w:before="0" w:line="240" w:lineRule="auto"/>
        <w:rPr>
          <w:rFonts w:cstheme="minorHAnsi"/>
          <w:color w:val="auto"/>
          <w:sz w:val="24"/>
          <w:szCs w:val="24"/>
        </w:rPr>
      </w:pPr>
      <w:bookmarkStart w:id="10" w:name="_Toc395108076"/>
      <w:bookmarkStart w:id="11" w:name="_Toc1734529"/>
      <w:bookmarkStart w:id="12" w:name="_Toc395108077"/>
      <w:bookmarkStart w:id="13" w:name="_Hlk154833492"/>
      <w:r w:rsidRPr="000A1F7C">
        <w:rPr>
          <w:rFonts w:cstheme="minorHAnsi"/>
          <w:color w:val="auto"/>
          <w:sz w:val="24"/>
          <w:szCs w:val="24"/>
        </w:rPr>
        <w:lastRenderedPageBreak/>
        <w:t>1.0</w:t>
      </w:r>
      <w:r w:rsidRPr="000A1F7C">
        <w:rPr>
          <w:rFonts w:cstheme="minorHAnsi"/>
          <w:color w:val="auto"/>
          <w:sz w:val="24"/>
          <w:szCs w:val="24"/>
        </w:rPr>
        <w:tab/>
        <w:t xml:space="preserve">Scope of </w:t>
      </w:r>
      <w:r w:rsidR="00C45CAD" w:rsidRPr="000A1F7C">
        <w:rPr>
          <w:rFonts w:cstheme="minorHAnsi"/>
          <w:color w:val="auto"/>
          <w:sz w:val="24"/>
          <w:szCs w:val="24"/>
        </w:rPr>
        <w:t>Lab</w:t>
      </w:r>
      <w:r w:rsidRPr="000A1F7C">
        <w:rPr>
          <w:rFonts w:cstheme="minorHAnsi"/>
          <w:color w:val="auto"/>
          <w:sz w:val="24"/>
          <w:szCs w:val="24"/>
        </w:rPr>
        <w:t xml:space="preserve"> System Manual</w:t>
      </w:r>
      <w:bookmarkEnd w:id="10"/>
      <w:r w:rsidRPr="000A1F7C">
        <w:rPr>
          <w:rFonts w:cstheme="minorHAnsi"/>
          <w:color w:val="auto"/>
          <w:sz w:val="24"/>
          <w:szCs w:val="24"/>
        </w:rPr>
        <w:t xml:space="preserve"> (</w:t>
      </w:r>
      <w:r w:rsidR="00C45CAD" w:rsidRPr="000A1F7C">
        <w:rPr>
          <w:rFonts w:cstheme="minorHAnsi"/>
          <w:color w:val="auto"/>
          <w:sz w:val="24"/>
          <w:szCs w:val="24"/>
        </w:rPr>
        <w:t>L</w:t>
      </w:r>
      <w:r w:rsidRPr="000A1F7C">
        <w:rPr>
          <w:rFonts w:cstheme="minorHAnsi"/>
          <w:color w:val="auto"/>
          <w:sz w:val="24"/>
          <w:szCs w:val="24"/>
        </w:rPr>
        <w:t>SM)</w:t>
      </w:r>
      <w:bookmarkEnd w:id="11"/>
    </w:p>
    <w:p w14:paraId="570E860A" w14:textId="77777777" w:rsidR="00A24996" w:rsidRPr="000A1F7C" w:rsidRDefault="00A24996" w:rsidP="00A24996">
      <w:pPr>
        <w:pStyle w:val="NoSpacing"/>
        <w:jc w:val="both"/>
        <w:rPr>
          <w:rFonts w:asciiTheme="majorHAnsi" w:hAnsiTheme="majorHAnsi" w:cstheme="minorHAnsi"/>
          <w:sz w:val="24"/>
          <w:szCs w:val="24"/>
        </w:rPr>
      </w:pPr>
    </w:p>
    <w:p w14:paraId="63391734" w14:textId="66DAE8CD" w:rsidR="00E4464B" w:rsidRPr="000A1F7C" w:rsidRDefault="00605DF3" w:rsidP="00826E85">
      <w:pPr>
        <w:pStyle w:val="NoSpacing"/>
        <w:spacing w:after="120"/>
        <w:jc w:val="both"/>
        <w:rPr>
          <w:rFonts w:asciiTheme="majorHAnsi" w:hAnsiTheme="majorHAnsi" w:cstheme="minorHAnsi"/>
          <w:color w:val="FF0000"/>
          <w:sz w:val="24"/>
          <w:szCs w:val="24"/>
        </w:rPr>
      </w:pPr>
      <w:r w:rsidRPr="000A1F7C">
        <w:rPr>
          <w:rFonts w:asciiTheme="majorHAnsi" w:hAnsiTheme="majorHAnsi" w:cstheme="minorHAnsi"/>
          <w:sz w:val="24"/>
          <w:szCs w:val="24"/>
        </w:rPr>
        <w:t>This manual is applicable to</w:t>
      </w:r>
      <w:r w:rsidR="00C622C6">
        <w:rPr>
          <w:rFonts w:asciiTheme="majorHAnsi" w:hAnsiTheme="majorHAnsi" w:cstheme="minorHAnsi"/>
          <w:sz w:val="24"/>
          <w:szCs w:val="24"/>
        </w:rPr>
        <w:t xml:space="preserve"> </w:t>
      </w:r>
      <w:r w:rsidR="002A33D8">
        <w:rPr>
          <w:rFonts w:asciiTheme="majorHAnsi" w:hAnsiTheme="majorHAnsi" w:cstheme="minorHAnsi"/>
          <w:sz w:val="24"/>
          <w:szCs w:val="24"/>
        </w:rPr>
        <w:t>QC LAB</w:t>
      </w:r>
      <w:r w:rsidRPr="000A1F7C">
        <w:rPr>
          <w:rFonts w:asciiTheme="majorHAnsi" w:hAnsiTheme="majorHAnsi" w:cstheme="minorHAnsi"/>
          <w:sz w:val="24"/>
          <w:szCs w:val="24"/>
        </w:rPr>
        <w:t>.</w:t>
      </w:r>
      <w:r w:rsidR="00C73A1C">
        <w:rPr>
          <w:rFonts w:asciiTheme="majorHAnsi" w:hAnsiTheme="majorHAnsi" w:cstheme="minorHAnsi"/>
          <w:sz w:val="24"/>
          <w:szCs w:val="24"/>
        </w:rPr>
        <w:t xml:space="preserve"> </w:t>
      </w:r>
      <w:r w:rsidR="00E4464B" w:rsidRPr="000A1F7C">
        <w:rPr>
          <w:rFonts w:asciiTheme="majorHAnsi" w:hAnsiTheme="majorHAnsi" w:cstheme="minorHAnsi"/>
          <w:sz w:val="24"/>
          <w:szCs w:val="24"/>
        </w:rPr>
        <w:t>The manual provides a sum</w:t>
      </w:r>
      <w:r w:rsidR="006E0248" w:rsidRPr="000A1F7C">
        <w:rPr>
          <w:rFonts w:asciiTheme="majorHAnsi" w:hAnsiTheme="majorHAnsi" w:cstheme="minorHAnsi"/>
          <w:sz w:val="24"/>
          <w:szCs w:val="24"/>
        </w:rPr>
        <w:t xml:space="preserve">marized view of the complete </w:t>
      </w:r>
      <w:r w:rsidR="00C45CAD" w:rsidRPr="000A1F7C">
        <w:rPr>
          <w:rFonts w:asciiTheme="majorHAnsi" w:hAnsiTheme="majorHAnsi" w:cstheme="minorHAnsi"/>
          <w:sz w:val="24"/>
          <w:szCs w:val="24"/>
        </w:rPr>
        <w:t>Lab</w:t>
      </w:r>
      <w:r w:rsidR="00E4464B" w:rsidRPr="000A1F7C">
        <w:rPr>
          <w:rFonts w:asciiTheme="majorHAnsi" w:hAnsiTheme="majorHAnsi" w:cstheme="minorHAnsi"/>
          <w:sz w:val="24"/>
          <w:szCs w:val="24"/>
        </w:rPr>
        <w:t xml:space="preserve"> Management System established at </w:t>
      </w:r>
      <w:r w:rsidR="00C45CA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611559" w:rsidRPr="000A1F7C">
        <w:rPr>
          <w:rFonts w:asciiTheme="majorHAnsi" w:hAnsiTheme="majorHAnsi" w:cstheme="minorHAnsi"/>
          <w:sz w:val="24"/>
          <w:szCs w:val="24"/>
        </w:rPr>
        <w:t>in light of requirements of ISO</w:t>
      </w:r>
      <w:r w:rsidR="00A2043A">
        <w:rPr>
          <w:rFonts w:asciiTheme="majorHAnsi" w:hAnsiTheme="majorHAnsi" w:cstheme="minorHAnsi"/>
          <w:sz w:val="24"/>
          <w:szCs w:val="24"/>
        </w:rPr>
        <w:t>/IEC</w:t>
      </w:r>
      <w:r w:rsidR="00611559" w:rsidRPr="000A1F7C">
        <w:rPr>
          <w:rFonts w:asciiTheme="majorHAnsi" w:hAnsiTheme="majorHAnsi" w:cstheme="minorHAnsi"/>
          <w:sz w:val="24"/>
          <w:szCs w:val="24"/>
        </w:rPr>
        <w:t xml:space="preserve"> </w:t>
      </w:r>
      <w:r w:rsidR="00E4464B" w:rsidRPr="000A1F7C">
        <w:rPr>
          <w:rFonts w:asciiTheme="majorHAnsi" w:hAnsiTheme="majorHAnsi" w:cstheme="minorHAnsi"/>
          <w:sz w:val="24"/>
          <w:szCs w:val="24"/>
        </w:rPr>
        <w:t>17025:20</w:t>
      </w:r>
      <w:r w:rsidR="00954290" w:rsidRPr="000A1F7C">
        <w:rPr>
          <w:rFonts w:asciiTheme="majorHAnsi" w:hAnsiTheme="majorHAnsi" w:cstheme="minorHAnsi"/>
          <w:sz w:val="24"/>
          <w:szCs w:val="24"/>
        </w:rPr>
        <w:t>17</w:t>
      </w:r>
      <w:r w:rsidR="006E0248" w:rsidRPr="000A1F7C">
        <w:rPr>
          <w:rFonts w:asciiTheme="majorHAnsi" w:hAnsiTheme="majorHAnsi" w:cstheme="minorHAnsi"/>
          <w:sz w:val="24"/>
          <w:szCs w:val="24"/>
        </w:rPr>
        <w:t>.</w:t>
      </w:r>
      <w:r w:rsidR="00D242D7" w:rsidRPr="000A1F7C">
        <w:rPr>
          <w:rFonts w:asciiTheme="majorHAnsi" w:hAnsiTheme="majorHAnsi" w:cstheme="minorHAnsi"/>
          <w:sz w:val="24"/>
          <w:szCs w:val="24"/>
        </w:rPr>
        <w:t xml:space="preserve"> The manual’s s</w:t>
      </w:r>
      <w:r w:rsidR="00611559" w:rsidRPr="000A1F7C">
        <w:rPr>
          <w:rFonts w:asciiTheme="majorHAnsi" w:hAnsiTheme="majorHAnsi" w:cstheme="minorHAnsi"/>
          <w:sz w:val="24"/>
          <w:szCs w:val="24"/>
        </w:rPr>
        <w:t>tructure is based on ISO</w:t>
      </w:r>
      <w:r w:rsidR="00A2043A">
        <w:rPr>
          <w:rFonts w:asciiTheme="majorHAnsi" w:hAnsiTheme="majorHAnsi" w:cstheme="minorHAnsi"/>
          <w:sz w:val="24"/>
          <w:szCs w:val="24"/>
        </w:rPr>
        <w:t>/IEC</w:t>
      </w:r>
      <w:r w:rsidR="00611559" w:rsidRPr="000A1F7C">
        <w:rPr>
          <w:rFonts w:asciiTheme="majorHAnsi" w:hAnsiTheme="majorHAnsi" w:cstheme="minorHAnsi"/>
          <w:sz w:val="24"/>
          <w:szCs w:val="24"/>
        </w:rPr>
        <w:t xml:space="preserve"> 17025</w:t>
      </w:r>
      <w:r w:rsidR="00A2043A">
        <w:rPr>
          <w:rFonts w:asciiTheme="majorHAnsi" w:hAnsiTheme="majorHAnsi" w:cstheme="minorHAnsi"/>
          <w:sz w:val="24"/>
          <w:szCs w:val="24"/>
        </w:rPr>
        <w:t>:2017</w:t>
      </w:r>
      <w:r w:rsidR="0087034A" w:rsidRPr="000A1F7C">
        <w:rPr>
          <w:rFonts w:asciiTheme="majorHAnsi" w:hAnsiTheme="majorHAnsi" w:cstheme="minorHAnsi"/>
          <w:sz w:val="24"/>
          <w:szCs w:val="24"/>
        </w:rPr>
        <w:t>.</w:t>
      </w:r>
    </w:p>
    <w:p w14:paraId="203C2379" w14:textId="77777777" w:rsidR="00F56BA0" w:rsidRPr="000A1F7C" w:rsidRDefault="00F56BA0" w:rsidP="0038525B">
      <w:pPr>
        <w:pStyle w:val="NoSpacing"/>
        <w:ind w:left="450"/>
        <w:jc w:val="both"/>
        <w:rPr>
          <w:rFonts w:asciiTheme="majorHAnsi" w:hAnsiTheme="majorHAnsi" w:cstheme="minorHAnsi"/>
          <w:sz w:val="24"/>
          <w:szCs w:val="24"/>
        </w:rPr>
      </w:pPr>
    </w:p>
    <w:p w14:paraId="3E299CEB" w14:textId="7CF967AD" w:rsidR="00ED775B" w:rsidRDefault="00FE2A4F" w:rsidP="00A24996">
      <w:pPr>
        <w:pStyle w:val="NoSpacing"/>
        <w:jc w:val="both"/>
        <w:rPr>
          <w:rFonts w:asciiTheme="majorHAnsi" w:hAnsiTheme="majorHAnsi" w:cstheme="minorHAnsi"/>
          <w:sz w:val="24"/>
          <w:szCs w:val="24"/>
        </w:rPr>
      </w:pPr>
      <w:r w:rsidRPr="000A1F7C">
        <w:rPr>
          <w:rFonts w:asciiTheme="majorHAnsi" w:hAnsiTheme="majorHAnsi" w:cstheme="minorHAnsi"/>
          <w:sz w:val="24"/>
          <w:szCs w:val="24"/>
        </w:rPr>
        <w:t xml:space="preserve">The document provides references of relevant procedures </w:t>
      </w:r>
      <w:r w:rsidR="00056A8D" w:rsidRPr="000A1F7C">
        <w:rPr>
          <w:rFonts w:asciiTheme="majorHAnsi" w:hAnsiTheme="majorHAnsi" w:cstheme="minorHAnsi"/>
          <w:sz w:val="24"/>
          <w:szCs w:val="24"/>
        </w:rPr>
        <w:t xml:space="preserve">based on the </w:t>
      </w:r>
      <w:r w:rsidR="00D242D7" w:rsidRPr="000A1F7C">
        <w:rPr>
          <w:rFonts w:asciiTheme="majorHAnsi" w:hAnsiTheme="majorHAnsi" w:cstheme="minorHAnsi"/>
          <w:sz w:val="24"/>
          <w:szCs w:val="24"/>
        </w:rPr>
        <w:t>adopted standards.</w:t>
      </w:r>
    </w:p>
    <w:p w14:paraId="070B61DF" w14:textId="630773F0" w:rsidR="009C2821" w:rsidRPr="009C2821" w:rsidRDefault="009C2821" w:rsidP="00A24996">
      <w:pPr>
        <w:pStyle w:val="NoSpacing"/>
        <w:jc w:val="both"/>
        <w:rPr>
          <w:rFonts w:asciiTheme="majorHAnsi" w:hAnsiTheme="majorHAnsi" w:cstheme="minorHAnsi"/>
          <w:b/>
          <w:bCs/>
          <w:sz w:val="24"/>
          <w:szCs w:val="24"/>
        </w:rPr>
      </w:pPr>
      <w:r w:rsidRPr="009C2821">
        <w:rPr>
          <w:rFonts w:asciiTheme="majorHAnsi" w:hAnsiTheme="majorHAnsi" w:cstheme="minorHAnsi"/>
          <w:b/>
          <w:bCs/>
          <w:sz w:val="24"/>
          <w:szCs w:val="24"/>
        </w:rPr>
        <w:t>1.0.1 Accredited Parameter</w:t>
      </w:r>
      <w:r w:rsidR="007B5E61">
        <w:rPr>
          <w:rFonts w:asciiTheme="majorHAnsi" w:hAnsiTheme="majorHAnsi" w:cstheme="minorHAnsi"/>
          <w:b/>
          <w:bCs/>
          <w:sz w:val="24"/>
          <w:szCs w:val="24"/>
        </w:rPr>
        <w:t>s</w:t>
      </w:r>
    </w:p>
    <w:p w14:paraId="5D75B38B" w14:textId="4CBF49AD" w:rsidR="004044BA" w:rsidRDefault="008F4393" w:rsidP="00A24996">
      <w:pPr>
        <w:pStyle w:val="NoSpacing"/>
        <w:jc w:val="both"/>
        <w:rPr>
          <w:rFonts w:asciiTheme="majorHAnsi" w:hAnsiTheme="majorHAnsi" w:cstheme="minorHAnsi"/>
          <w:sz w:val="24"/>
          <w:szCs w:val="24"/>
        </w:rPr>
      </w:pPr>
      <w:r>
        <w:rPr>
          <w:rFonts w:asciiTheme="majorHAnsi" w:hAnsiTheme="majorHAnsi" w:cstheme="minorHAnsi"/>
          <w:sz w:val="24"/>
          <w:szCs w:val="24"/>
        </w:rPr>
        <w:t>Test results with * are accredited by ISO/IEC:17025-2017.</w:t>
      </w:r>
    </w:p>
    <w:p w14:paraId="617A42C5" w14:textId="6CD9E1F9" w:rsidR="008F4393" w:rsidRPr="000A1F7C" w:rsidRDefault="008F4393" w:rsidP="00A24996">
      <w:pPr>
        <w:pStyle w:val="NoSpacing"/>
        <w:jc w:val="both"/>
        <w:rPr>
          <w:rFonts w:asciiTheme="majorHAnsi" w:hAnsiTheme="majorHAnsi" w:cstheme="minorHAnsi"/>
          <w:sz w:val="24"/>
          <w:szCs w:val="24"/>
        </w:rPr>
      </w:pPr>
      <w:r>
        <w:rPr>
          <w:rFonts w:asciiTheme="majorHAnsi" w:hAnsiTheme="majorHAnsi" w:cstheme="minorHAnsi"/>
          <w:sz w:val="24"/>
          <w:szCs w:val="24"/>
        </w:rPr>
        <w:t>Accredited Parameters (NPK)</w:t>
      </w:r>
    </w:p>
    <w:p w14:paraId="0775C2FA" w14:textId="77777777" w:rsidR="00A24996" w:rsidRPr="000A1F7C" w:rsidRDefault="00A24996" w:rsidP="00A24996">
      <w:pPr>
        <w:pStyle w:val="NoSpacing"/>
        <w:jc w:val="both"/>
        <w:rPr>
          <w:rFonts w:asciiTheme="majorHAnsi" w:hAnsiTheme="majorHAnsi" w:cstheme="minorHAnsi"/>
          <w:sz w:val="24"/>
          <w:szCs w:val="24"/>
        </w:rPr>
      </w:pPr>
    </w:p>
    <w:p w14:paraId="4BC59E60" w14:textId="77777777" w:rsidR="002C167D" w:rsidRPr="000A1F7C" w:rsidRDefault="00A24996" w:rsidP="00A24996">
      <w:pPr>
        <w:pStyle w:val="Heading1"/>
        <w:spacing w:before="0" w:line="240" w:lineRule="auto"/>
        <w:rPr>
          <w:rFonts w:cstheme="minorHAnsi"/>
          <w:color w:val="auto"/>
          <w:sz w:val="24"/>
          <w:szCs w:val="24"/>
        </w:rPr>
      </w:pPr>
      <w:bookmarkStart w:id="14" w:name="_Toc1734530"/>
      <w:bookmarkEnd w:id="12"/>
      <w:r w:rsidRPr="000A1F7C">
        <w:rPr>
          <w:rFonts w:cstheme="minorHAnsi"/>
          <w:color w:val="auto"/>
          <w:sz w:val="24"/>
          <w:szCs w:val="24"/>
        </w:rPr>
        <w:t>2.0</w:t>
      </w:r>
      <w:r w:rsidRPr="000A1F7C">
        <w:rPr>
          <w:rFonts w:cstheme="minorHAnsi"/>
          <w:color w:val="auto"/>
          <w:sz w:val="24"/>
          <w:szCs w:val="24"/>
        </w:rPr>
        <w:tab/>
        <w:t xml:space="preserve">Defining </w:t>
      </w:r>
      <w:r w:rsidR="00C45CAD" w:rsidRPr="000A1F7C">
        <w:rPr>
          <w:rFonts w:cstheme="minorHAnsi"/>
          <w:color w:val="auto"/>
          <w:sz w:val="24"/>
          <w:szCs w:val="24"/>
        </w:rPr>
        <w:t>Lab</w:t>
      </w:r>
      <w:r w:rsidRPr="000A1F7C">
        <w:rPr>
          <w:rFonts w:cstheme="minorHAnsi"/>
          <w:color w:val="auto"/>
          <w:sz w:val="24"/>
          <w:szCs w:val="24"/>
        </w:rPr>
        <w:t xml:space="preserve"> Management System (</w:t>
      </w:r>
      <w:r w:rsidR="00C45CAD" w:rsidRPr="000A1F7C">
        <w:rPr>
          <w:rFonts w:cstheme="minorHAnsi"/>
          <w:color w:val="auto"/>
          <w:sz w:val="24"/>
          <w:szCs w:val="24"/>
        </w:rPr>
        <w:t>L</w:t>
      </w:r>
      <w:r w:rsidRPr="000A1F7C">
        <w:rPr>
          <w:rFonts w:cstheme="minorHAnsi"/>
          <w:color w:val="auto"/>
          <w:sz w:val="24"/>
          <w:szCs w:val="24"/>
        </w:rPr>
        <w:t>MS)</w:t>
      </w:r>
      <w:bookmarkEnd w:id="14"/>
    </w:p>
    <w:p w14:paraId="7759B37F" w14:textId="77777777" w:rsidR="00A24996" w:rsidRPr="000A1F7C" w:rsidRDefault="00A24996" w:rsidP="00A24996">
      <w:pPr>
        <w:spacing w:after="0" w:line="240" w:lineRule="auto"/>
        <w:jc w:val="both"/>
        <w:rPr>
          <w:rFonts w:asciiTheme="majorHAnsi" w:hAnsiTheme="majorHAnsi" w:cstheme="minorHAnsi"/>
          <w:sz w:val="24"/>
          <w:szCs w:val="24"/>
        </w:rPr>
      </w:pPr>
    </w:p>
    <w:p w14:paraId="4747FB2F" w14:textId="18262D24" w:rsidR="00ED775B" w:rsidRPr="000A1F7C" w:rsidRDefault="00C45CAD" w:rsidP="00AE260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ED775B" w:rsidRPr="000A1F7C">
        <w:rPr>
          <w:rFonts w:asciiTheme="majorHAnsi" w:hAnsiTheme="majorHAnsi" w:cstheme="minorHAnsi"/>
          <w:sz w:val="24"/>
          <w:szCs w:val="24"/>
        </w:rPr>
        <w:t>MS</w:t>
      </w:r>
      <w:r w:rsidR="00C622C6">
        <w:rPr>
          <w:rFonts w:asciiTheme="majorHAnsi" w:hAnsiTheme="majorHAnsi" w:cstheme="minorHAnsi"/>
          <w:sz w:val="24"/>
          <w:szCs w:val="24"/>
        </w:rPr>
        <w:t xml:space="preserve"> </w:t>
      </w:r>
      <w:r w:rsidR="002A33D8">
        <w:rPr>
          <w:rFonts w:asciiTheme="majorHAnsi" w:hAnsiTheme="majorHAnsi" w:cstheme="minorHAnsi"/>
          <w:sz w:val="24"/>
          <w:szCs w:val="24"/>
        </w:rPr>
        <w:t>QC LAB</w:t>
      </w:r>
      <w:r w:rsidR="00B14B4B" w:rsidRPr="000A1F7C">
        <w:rPr>
          <w:rFonts w:asciiTheme="majorHAnsi" w:hAnsiTheme="majorHAnsi" w:cstheme="minorHAnsi"/>
          <w:sz w:val="24"/>
          <w:szCs w:val="24"/>
        </w:rPr>
        <w:t xml:space="preserve"> </w:t>
      </w:r>
      <w:r w:rsidR="00ED775B" w:rsidRPr="000A1F7C">
        <w:rPr>
          <w:rFonts w:asciiTheme="majorHAnsi" w:hAnsiTheme="majorHAnsi" w:cstheme="minorHAnsi"/>
          <w:sz w:val="24"/>
          <w:szCs w:val="24"/>
        </w:rPr>
        <w:t xml:space="preserve">is based on the </w:t>
      </w:r>
      <w:r w:rsidR="00ED775B" w:rsidRPr="000A1F7C">
        <w:rPr>
          <w:rFonts w:asciiTheme="majorHAnsi" w:hAnsiTheme="majorHAnsi" w:cstheme="minorHAnsi"/>
          <w:b/>
          <w:sz w:val="24"/>
          <w:szCs w:val="24"/>
        </w:rPr>
        <w:t>requirements of following international standards</w:t>
      </w:r>
      <w:r w:rsidR="00ED775B" w:rsidRPr="000A1F7C">
        <w:rPr>
          <w:rFonts w:asciiTheme="majorHAnsi" w:hAnsiTheme="majorHAnsi" w:cstheme="minorHAnsi"/>
          <w:sz w:val="24"/>
          <w:szCs w:val="24"/>
        </w:rPr>
        <w:t>:</w:t>
      </w:r>
    </w:p>
    <w:p w14:paraId="2F7C1138" w14:textId="77777777" w:rsidR="00ED775B" w:rsidRPr="000A1F7C" w:rsidRDefault="00ED775B" w:rsidP="00C45CAD">
      <w:pPr>
        <w:spacing w:after="0"/>
        <w:jc w:val="both"/>
        <w:rPr>
          <w:rFonts w:asciiTheme="majorHAnsi" w:hAnsiTheme="majorHAnsi" w:cstheme="minorHAnsi"/>
          <w:bCs/>
          <w:sz w:val="24"/>
          <w:szCs w:val="24"/>
        </w:rPr>
      </w:pPr>
    </w:p>
    <w:p w14:paraId="45AD4E56" w14:textId="60F33E34" w:rsidR="00ED775B" w:rsidRPr="000A1F7C" w:rsidRDefault="00ED775B" w:rsidP="0030274E">
      <w:pPr>
        <w:pStyle w:val="ListParagraph"/>
        <w:numPr>
          <w:ilvl w:val="0"/>
          <w:numId w:val="21"/>
        </w:numPr>
        <w:spacing w:after="0"/>
        <w:jc w:val="both"/>
        <w:rPr>
          <w:rFonts w:asciiTheme="majorHAnsi" w:hAnsiTheme="majorHAnsi" w:cstheme="minorHAnsi"/>
          <w:bCs/>
          <w:sz w:val="24"/>
          <w:szCs w:val="24"/>
        </w:rPr>
      </w:pPr>
      <w:r w:rsidRPr="000A1F7C">
        <w:rPr>
          <w:rFonts w:asciiTheme="majorHAnsi" w:hAnsiTheme="majorHAnsi" w:cstheme="minorHAnsi"/>
          <w:bCs/>
          <w:sz w:val="24"/>
          <w:szCs w:val="24"/>
        </w:rPr>
        <w:t>ISO</w:t>
      </w:r>
      <w:r w:rsidR="00A2043A">
        <w:rPr>
          <w:rFonts w:asciiTheme="majorHAnsi" w:hAnsiTheme="majorHAnsi" w:cstheme="minorHAnsi"/>
          <w:bCs/>
          <w:sz w:val="24"/>
          <w:szCs w:val="24"/>
        </w:rPr>
        <w:t>/IEC</w:t>
      </w:r>
      <w:r w:rsidRPr="000A1F7C">
        <w:rPr>
          <w:rFonts w:asciiTheme="majorHAnsi" w:hAnsiTheme="majorHAnsi" w:cstheme="minorHAnsi"/>
          <w:bCs/>
          <w:sz w:val="24"/>
          <w:szCs w:val="24"/>
        </w:rPr>
        <w:t xml:space="preserve"> 17025:20</w:t>
      </w:r>
      <w:r w:rsidR="004044BA" w:rsidRPr="000A1F7C">
        <w:rPr>
          <w:rFonts w:asciiTheme="majorHAnsi" w:hAnsiTheme="majorHAnsi" w:cstheme="minorHAnsi"/>
          <w:bCs/>
          <w:sz w:val="24"/>
          <w:szCs w:val="24"/>
        </w:rPr>
        <w:t>17</w:t>
      </w:r>
    </w:p>
    <w:p w14:paraId="24A30D8A" w14:textId="74D3C677" w:rsidR="00ED775B" w:rsidRPr="001F4679" w:rsidRDefault="00ED775B" w:rsidP="001F4679">
      <w:pPr>
        <w:spacing w:after="0"/>
        <w:jc w:val="both"/>
        <w:rPr>
          <w:rFonts w:asciiTheme="majorHAnsi" w:hAnsiTheme="majorHAnsi" w:cstheme="minorHAnsi"/>
          <w:bCs/>
          <w:sz w:val="24"/>
          <w:szCs w:val="24"/>
        </w:rPr>
      </w:pPr>
    </w:p>
    <w:p w14:paraId="1E4B27E0" w14:textId="77777777" w:rsidR="00ED775B" w:rsidRPr="000A1F7C" w:rsidRDefault="00ED775B" w:rsidP="00A24996">
      <w:pPr>
        <w:autoSpaceDE w:val="0"/>
        <w:autoSpaceDN w:val="0"/>
        <w:adjustRightInd w:val="0"/>
        <w:spacing w:after="0"/>
        <w:jc w:val="both"/>
        <w:rPr>
          <w:rFonts w:asciiTheme="majorHAnsi" w:hAnsiTheme="majorHAnsi" w:cstheme="minorHAnsi"/>
          <w:b/>
          <w:sz w:val="24"/>
          <w:szCs w:val="24"/>
        </w:rPr>
      </w:pPr>
      <w:r w:rsidRPr="000A1F7C">
        <w:rPr>
          <w:rFonts w:asciiTheme="majorHAnsi" w:hAnsiTheme="majorHAnsi" w:cstheme="minorHAnsi"/>
          <w:b/>
          <w:sz w:val="24"/>
          <w:szCs w:val="24"/>
        </w:rPr>
        <w:t>Where;</w:t>
      </w:r>
    </w:p>
    <w:p w14:paraId="3684D402" w14:textId="56B37643" w:rsidR="00ED775B" w:rsidRPr="001F4679" w:rsidRDefault="00ED775B" w:rsidP="001F4679">
      <w:pPr>
        <w:autoSpaceDE w:val="0"/>
        <w:autoSpaceDN w:val="0"/>
        <w:adjustRightInd w:val="0"/>
        <w:spacing w:after="120" w:line="240" w:lineRule="auto"/>
        <w:jc w:val="both"/>
        <w:rPr>
          <w:rFonts w:asciiTheme="majorHAnsi" w:hAnsiTheme="majorHAnsi" w:cstheme="minorHAnsi"/>
          <w:sz w:val="24"/>
          <w:szCs w:val="24"/>
        </w:rPr>
      </w:pPr>
      <w:r w:rsidRPr="000A1F7C">
        <w:rPr>
          <w:rFonts w:asciiTheme="majorHAnsi" w:hAnsiTheme="majorHAnsi" w:cstheme="minorHAnsi"/>
          <w:b/>
          <w:sz w:val="24"/>
          <w:szCs w:val="24"/>
        </w:rPr>
        <w:t>ISO</w:t>
      </w:r>
      <w:r w:rsidR="001F4679">
        <w:rPr>
          <w:rFonts w:asciiTheme="majorHAnsi" w:hAnsiTheme="majorHAnsi" w:cstheme="minorHAnsi"/>
          <w:b/>
          <w:sz w:val="24"/>
          <w:szCs w:val="24"/>
        </w:rPr>
        <w:t>/IEC</w:t>
      </w:r>
      <w:r w:rsidRPr="000A1F7C">
        <w:rPr>
          <w:rFonts w:asciiTheme="majorHAnsi" w:hAnsiTheme="majorHAnsi" w:cstheme="minorHAnsi"/>
          <w:b/>
          <w:sz w:val="24"/>
          <w:szCs w:val="24"/>
        </w:rPr>
        <w:t xml:space="preserve"> 17025:</w:t>
      </w:r>
      <w:r w:rsidR="001F4679">
        <w:rPr>
          <w:rFonts w:asciiTheme="majorHAnsi" w:hAnsiTheme="majorHAnsi" w:cstheme="minorHAnsi"/>
          <w:b/>
          <w:sz w:val="24"/>
          <w:szCs w:val="24"/>
        </w:rPr>
        <w:t>2017</w:t>
      </w:r>
      <w:r w:rsidRPr="000A1F7C">
        <w:rPr>
          <w:rFonts w:asciiTheme="majorHAnsi" w:hAnsiTheme="majorHAnsi" w:cstheme="minorHAnsi"/>
          <w:b/>
          <w:sz w:val="24"/>
          <w:szCs w:val="24"/>
        </w:rPr>
        <w:t xml:space="preserve"> </w:t>
      </w:r>
      <w:r w:rsidRPr="000A1F7C">
        <w:rPr>
          <w:rFonts w:asciiTheme="majorHAnsi" w:hAnsiTheme="majorHAnsi" w:cstheme="minorHAnsi"/>
          <w:sz w:val="24"/>
          <w:szCs w:val="24"/>
        </w:rPr>
        <w:t xml:space="preserve">International standard that spells out </w:t>
      </w:r>
      <w:r w:rsidRPr="000A1F7C">
        <w:rPr>
          <w:rFonts w:asciiTheme="majorHAnsi" w:hAnsiTheme="majorHAnsi" w:cstheme="minorHAnsi"/>
          <w:b/>
          <w:sz w:val="24"/>
          <w:szCs w:val="24"/>
        </w:rPr>
        <w:t xml:space="preserve">requirements exclusive for the competence of testing and calibration laboratories. </w:t>
      </w:r>
      <w:r w:rsidRPr="000A1F7C">
        <w:rPr>
          <w:rFonts w:asciiTheme="majorHAnsi" w:hAnsiTheme="majorHAnsi" w:cstheme="minorHAnsi"/>
          <w:sz w:val="24"/>
          <w:szCs w:val="24"/>
        </w:rPr>
        <w:t xml:space="preserve">Generally called </w:t>
      </w:r>
      <w:r w:rsidRPr="000A1F7C">
        <w:rPr>
          <w:rFonts w:asciiTheme="majorHAnsi" w:hAnsiTheme="majorHAnsi" w:cstheme="minorHAnsi"/>
          <w:b/>
          <w:sz w:val="24"/>
          <w:szCs w:val="24"/>
          <w:u w:val="single"/>
        </w:rPr>
        <w:t>LMS</w:t>
      </w:r>
      <w:r w:rsidR="00C73A1C">
        <w:rPr>
          <w:rFonts w:asciiTheme="majorHAnsi" w:hAnsiTheme="majorHAnsi" w:cstheme="minorHAnsi"/>
          <w:b/>
          <w:sz w:val="24"/>
          <w:szCs w:val="24"/>
          <w:u w:val="single"/>
        </w:rPr>
        <w:t xml:space="preserve"> </w:t>
      </w:r>
      <w:r w:rsidRPr="000A1F7C">
        <w:rPr>
          <w:rFonts w:asciiTheme="majorHAnsi" w:hAnsiTheme="majorHAnsi" w:cstheme="minorHAnsi"/>
          <w:sz w:val="24"/>
          <w:szCs w:val="24"/>
        </w:rPr>
        <w:t>and requires Accreditation from PNAC (National Accreditation Body)</w:t>
      </w:r>
    </w:p>
    <w:p w14:paraId="20C6148A" w14:textId="77777777" w:rsidR="00A26E84" w:rsidRPr="00784734" w:rsidRDefault="002E249F" w:rsidP="00455984">
      <w:pPr>
        <w:pStyle w:val="Heading1"/>
        <w:spacing w:before="240" w:line="240" w:lineRule="auto"/>
        <w:rPr>
          <w:rFonts w:ascii="Times New Roman" w:hAnsi="Times New Roman" w:cs="Times New Roman"/>
          <w:color w:val="auto"/>
          <w:sz w:val="22"/>
          <w:szCs w:val="22"/>
        </w:rPr>
      </w:pPr>
      <w:bookmarkStart w:id="15" w:name="_Toc1734531"/>
      <w:bookmarkStart w:id="16" w:name="_Toc395108078"/>
      <w:r w:rsidRPr="00784734">
        <w:rPr>
          <w:rFonts w:ascii="Times New Roman" w:hAnsi="Times New Roman" w:cs="Times New Roman"/>
          <w:color w:val="auto"/>
          <w:sz w:val="22"/>
          <w:szCs w:val="22"/>
        </w:rPr>
        <w:t>3.0</w:t>
      </w:r>
      <w:r w:rsidRPr="00784734">
        <w:rPr>
          <w:rFonts w:ascii="Times New Roman" w:hAnsi="Times New Roman" w:cs="Times New Roman"/>
          <w:color w:val="auto"/>
          <w:sz w:val="22"/>
          <w:szCs w:val="22"/>
        </w:rPr>
        <w:tab/>
        <w:t>Terms &amp; Definitions</w:t>
      </w:r>
      <w:bookmarkEnd w:id="15"/>
    </w:p>
    <w:tbl>
      <w:tblPr>
        <w:tblStyle w:val="TableGrid"/>
        <w:tblW w:w="8576" w:type="dxa"/>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4"/>
        <w:gridCol w:w="7512"/>
      </w:tblGrid>
      <w:tr w:rsidR="0071301C" w:rsidRPr="00784734" w14:paraId="632C3CD1" w14:textId="77777777" w:rsidTr="007160E4">
        <w:trPr>
          <w:trHeight w:val="456"/>
        </w:trPr>
        <w:tc>
          <w:tcPr>
            <w:tcW w:w="1064" w:type="dxa"/>
            <w:vAlign w:val="center"/>
          </w:tcPr>
          <w:bookmarkEnd w:id="16"/>
          <w:p w14:paraId="6A0EB45E"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CPA</w:t>
            </w:r>
          </w:p>
        </w:tc>
        <w:tc>
          <w:tcPr>
            <w:tcW w:w="7512" w:type="dxa"/>
            <w:vAlign w:val="center"/>
          </w:tcPr>
          <w:p w14:paraId="512A69DE"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Corrective &amp; Preventive Action</w:t>
            </w:r>
          </w:p>
        </w:tc>
      </w:tr>
      <w:tr w:rsidR="004B1908" w:rsidRPr="00784734" w14:paraId="314352FF" w14:textId="77777777" w:rsidTr="007160E4">
        <w:trPr>
          <w:trHeight w:val="456"/>
        </w:trPr>
        <w:tc>
          <w:tcPr>
            <w:tcW w:w="1064" w:type="dxa"/>
            <w:vAlign w:val="center"/>
          </w:tcPr>
          <w:p w14:paraId="33260F98" w14:textId="77777777" w:rsidR="004B1908" w:rsidRPr="00784734" w:rsidRDefault="00BF47FB" w:rsidP="009D4D74">
            <w:pPr>
              <w:pStyle w:val="NoSpacing"/>
              <w:spacing w:line="276" w:lineRule="auto"/>
              <w:jc w:val="both"/>
              <w:rPr>
                <w:rFonts w:ascii="Times New Roman" w:hAnsi="Times New Roman"/>
                <w:b/>
                <w:sz w:val="22"/>
                <w:szCs w:val="22"/>
              </w:rPr>
            </w:pPr>
            <w:r w:rsidRPr="00784734">
              <w:rPr>
                <w:rFonts w:ascii="Times New Roman" w:hAnsi="Times New Roman"/>
                <w:b/>
                <w:sz w:val="22"/>
                <w:szCs w:val="22"/>
              </w:rPr>
              <w:t>LSP</w:t>
            </w:r>
          </w:p>
        </w:tc>
        <w:tc>
          <w:tcPr>
            <w:tcW w:w="7512" w:type="dxa"/>
            <w:vAlign w:val="center"/>
          </w:tcPr>
          <w:p w14:paraId="563102C0" w14:textId="77777777" w:rsidR="004B1908" w:rsidRPr="00784734" w:rsidRDefault="00BF47FB" w:rsidP="009D4D74">
            <w:pPr>
              <w:pStyle w:val="NoSpacing"/>
              <w:spacing w:line="276" w:lineRule="auto"/>
              <w:rPr>
                <w:rFonts w:ascii="Times New Roman" w:hAnsi="Times New Roman"/>
                <w:sz w:val="22"/>
                <w:szCs w:val="22"/>
              </w:rPr>
            </w:pPr>
            <w:r w:rsidRPr="00784734">
              <w:rPr>
                <w:rFonts w:ascii="Times New Roman" w:hAnsi="Times New Roman"/>
                <w:sz w:val="22"/>
                <w:szCs w:val="22"/>
              </w:rPr>
              <w:t>Lab System Procedure</w:t>
            </w:r>
          </w:p>
        </w:tc>
      </w:tr>
      <w:tr w:rsidR="0071301C" w:rsidRPr="00784734" w14:paraId="33B561C8" w14:textId="77777777" w:rsidTr="007160E4">
        <w:trPr>
          <w:trHeight w:val="456"/>
        </w:trPr>
        <w:tc>
          <w:tcPr>
            <w:tcW w:w="1064" w:type="dxa"/>
            <w:vAlign w:val="center"/>
          </w:tcPr>
          <w:p w14:paraId="7ED3D2E8"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ILC</w:t>
            </w:r>
          </w:p>
        </w:tc>
        <w:tc>
          <w:tcPr>
            <w:tcW w:w="7512" w:type="dxa"/>
            <w:vAlign w:val="center"/>
          </w:tcPr>
          <w:p w14:paraId="1F4EF90E"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 xml:space="preserve">Inter Lab Comparison </w:t>
            </w:r>
          </w:p>
        </w:tc>
      </w:tr>
      <w:tr w:rsidR="00837F5D" w:rsidRPr="00784734" w14:paraId="47CEBA9A" w14:textId="77777777" w:rsidTr="007160E4">
        <w:trPr>
          <w:trHeight w:val="456"/>
        </w:trPr>
        <w:tc>
          <w:tcPr>
            <w:tcW w:w="1064" w:type="dxa"/>
            <w:vAlign w:val="center"/>
          </w:tcPr>
          <w:p w14:paraId="50750B60" w14:textId="77777777" w:rsidR="00837F5D" w:rsidRPr="00784734" w:rsidRDefault="00837F5D"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LMS</w:t>
            </w:r>
          </w:p>
        </w:tc>
        <w:tc>
          <w:tcPr>
            <w:tcW w:w="7512" w:type="dxa"/>
            <w:vAlign w:val="center"/>
          </w:tcPr>
          <w:p w14:paraId="354233EC" w14:textId="77777777" w:rsidR="00837F5D" w:rsidRPr="00784734" w:rsidRDefault="00837F5D" w:rsidP="00463415">
            <w:pPr>
              <w:pStyle w:val="NoSpacing"/>
              <w:spacing w:line="276" w:lineRule="auto"/>
              <w:rPr>
                <w:rFonts w:ascii="Times New Roman" w:hAnsi="Times New Roman"/>
                <w:sz w:val="22"/>
                <w:szCs w:val="22"/>
              </w:rPr>
            </w:pPr>
            <w:r w:rsidRPr="00784734">
              <w:rPr>
                <w:rFonts w:ascii="Times New Roman" w:hAnsi="Times New Roman"/>
                <w:sz w:val="22"/>
                <w:szCs w:val="22"/>
              </w:rPr>
              <w:t>Lab Management System</w:t>
            </w:r>
          </w:p>
        </w:tc>
      </w:tr>
      <w:tr w:rsidR="0071301C" w:rsidRPr="00784734" w14:paraId="0A7631BA" w14:textId="77777777" w:rsidTr="007160E4">
        <w:trPr>
          <w:trHeight w:val="456"/>
        </w:trPr>
        <w:tc>
          <w:tcPr>
            <w:tcW w:w="1064" w:type="dxa"/>
            <w:vAlign w:val="center"/>
          </w:tcPr>
          <w:p w14:paraId="60D985ED"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MU</w:t>
            </w:r>
          </w:p>
        </w:tc>
        <w:tc>
          <w:tcPr>
            <w:tcW w:w="7512" w:type="dxa"/>
            <w:vAlign w:val="center"/>
          </w:tcPr>
          <w:p w14:paraId="13F3C917"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Measurement of Uncertainty</w:t>
            </w:r>
          </w:p>
        </w:tc>
      </w:tr>
      <w:tr w:rsidR="0071301C" w:rsidRPr="00784734" w14:paraId="54EE4C7D" w14:textId="77777777" w:rsidTr="007160E4">
        <w:trPr>
          <w:trHeight w:val="456"/>
        </w:trPr>
        <w:tc>
          <w:tcPr>
            <w:tcW w:w="1064" w:type="dxa"/>
            <w:vAlign w:val="center"/>
          </w:tcPr>
          <w:p w14:paraId="735E7326"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NC</w:t>
            </w:r>
          </w:p>
        </w:tc>
        <w:tc>
          <w:tcPr>
            <w:tcW w:w="7512" w:type="dxa"/>
            <w:vAlign w:val="center"/>
          </w:tcPr>
          <w:p w14:paraId="09747D0F"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Non-Conformity; Violation or non-fulfillment of Standard’s Legal and/or System requirements</w:t>
            </w:r>
          </w:p>
        </w:tc>
      </w:tr>
      <w:tr w:rsidR="0071301C" w:rsidRPr="00784734" w14:paraId="6F94A575" w14:textId="77777777" w:rsidTr="007160E4">
        <w:trPr>
          <w:trHeight w:val="456"/>
        </w:trPr>
        <w:tc>
          <w:tcPr>
            <w:tcW w:w="1064" w:type="dxa"/>
            <w:vAlign w:val="center"/>
          </w:tcPr>
          <w:p w14:paraId="54F93F69"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PT</w:t>
            </w:r>
          </w:p>
        </w:tc>
        <w:tc>
          <w:tcPr>
            <w:tcW w:w="7512" w:type="dxa"/>
            <w:vAlign w:val="center"/>
          </w:tcPr>
          <w:p w14:paraId="79027D7A"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Proficiency Testing</w:t>
            </w:r>
          </w:p>
        </w:tc>
      </w:tr>
      <w:tr w:rsidR="0071301C" w:rsidRPr="00784734" w14:paraId="11C8A63A" w14:textId="77777777" w:rsidTr="007160E4">
        <w:trPr>
          <w:trHeight w:val="456"/>
        </w:trPr>
        <w:tc>
          <w:tcPr>
            <w:tcW w:w="1064" w:type="dxa"/>
            <w:vAlign w:val="center"/>
          </w:tcPr>
          <w:p w14:paraId="349C6853" w14:textId="77777777" w:rsidR="0071301C" w:rsidRPr="00784734" w:rsidRDefault="0071301C" w:rsidP="009D4D74">
            <w:pPr>
              <w:pStyle w:val="NoSpacing"/>
              <w:spacing w:line="276" w:lineRule="auto"/>
              <w:jc w:val="both"/>
              <w:rPr>
                <w:rFonts w:ascii="Times New Roman" w:hAnsi="Times New Roman"/>
                <w:b/>
                <w:sz w:val="22"/>
                <w:szCs w:val="22"/>
              </w:rPr>
            </w:pPr>
            <w:r w:rsidRPr="00784734">
              <w:rPr>
                <w:rFonts w:ascii="Times New Roman" w:hAnsi="Times New Roman"/>
                <w:b/>
                <w:sz w:val="22"/>
                <w:szCs w:val="22"/>
              </w:rPr>
              <w:t>QMS</w:t>
            </w:r>
          </w:p>
        </w:tc>
        <w:tc>
          <w:tcPr>
            <w:tcW w:w="7512" w:type="dxa"/>
            <w:vAlign w:val="center"/>
          </w:tcPr>
          <w:p w14:paraId="6F5B0480" w14:textId="77777777" w:rsidR="0071301C" w:rsidRPr="00784734" w:rsidRDefault="0071301C" w:rsidP="009D4D74">
            <w:pPr>
              <w:pStyle w:val="NoSpacing"/>
              <w:spacing w:line="276" w:lineRule="auto"/>
              <w:rPr>
                <w:rFonts w:ascii="Times New Roman" w:hAnsi="Times New Roman"/>
                <w:sz w:val="22"/>
                <w:szCs w:val="22"/>
              </w:rPr>
            </w:pPr>
            <w:r w:rsidRPr="00784734">
              <w:rPr>
                <w:rFonts w:ascii="Times New Roman" w:hAnsi="Times New Roman"/>
                <w:sz w:val="22"/>
                <w:szCs w:val="22"/>
              </w:rPr>
              <w:t>Quality Management System</w:t>
            </w:r>
          </w:p>
        </w:tc>
      </w:tr>
      <w:tr w:rsidR="0071301C" w:rsidRPr="00784734" w14:paraId="7020966D" w14:textId="77777777" w:rsidTr="007160E4">
        <w:trPr>
          <w:trHeight w:val="456"/>
        </w:trPr>
        <w:tc>
          <w:tcPr>
            <w:tcW w:w="1064" w:type="dxa"/>
            <w:vAlign w:val="center"/>
          </w:tcPr>
          <w:p w14:paraId="599DBF22"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QA</w:t>
            </w:r>
          </w:p>
        </w:tc>
        <w:tc>
          <w:tcPr>
            <w:tcW w:w="7512" w:type="dxa"/>
            <w:vAlign w:val="center"/>
          </w:tcPr>
          <w:p w14:paraId="13BA60CF"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Quality Assurance</w:t>
            </w:r>
          </w:p>
        </w:tc>
      </w:tr>
      <w:tr w:rsidR="0071301C" w:rsidRPr="00784734" w14:paraId="0DBCF8E6" w14:textId="77777777" w:rsidTr="007160E4">
        <w:trPr>
          <w:trHeight w:val="456"/>
        </w:trPr>
        <w:tc>
          <w:tcPr>
            <w:tcW w:w="1064" w:type="dxa"/>
            <w:vAlign w:val="center"/>
          </w:tcPr>
          <w:p w14:paraId="2D37BA67"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QC</w:t>
            </w:r>
          </w:p>
        </w:tc>
        <w:tc>
          <w:tcPr>
            <w:tcW w:w="7512" w:type="dxa"/>
            <w:vAlign w:val="center"/>
          </w:tcPr>
          <w:p w14:paraId="4DF6BCFC"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Quality Control</w:t>
            </w:r>
          </w:p>
        </w:tc>
      </w:tr>
    </w:tbl>
    <w:p w14:paraId="25A551DE" w14:textId="674097A6" w:rsidR="00582DB8" w:rsidRPr="00784734" w:rsidRDefault="00784734" w:rsidP="00B51122">
      <w:pPr>
        <w:spacing w:after="120" w:line="240" w:lineRule="auto"/>
        <w:jc w:val="both"/>
        <w:rPr>
          <w:rFonts w:ascii="Times New Roman" w:hAnsi="Times New Roman"/>
        </w:rPr>
      </w:pPr>
      <w:r w:rsidRPr="00784734">
        <w:rPr>
          <w:rFonts w:ascii="Times New Roman" w:hAnsi="Times New Roman"/>
        </w:rPr>
        <w:t xml:space="preserve">                   </w:t>
      </w:r>
      <w:r w:rsidRPr="00784734">
        <w:rPr>
          <w:rFonts w:ascii="Times New Roman" w:hAnsi="Times New Roman"/>
          <w:b/>
          <w:bCs/>
        </w:rPr>
        <w:t xml:space="preserve">QCM        </w:t>
      </w:r>
      <w:r w:rsidRPr="00784734">
        <w:rPr>
          <w:rFonts w:ascii="Times New Roman" w:hAnsi="Times New Roman"/>
        </w:rPr>
        <w:t>Quality Control Manager</w:t>
      </w:r>
    </w:p>
    <w:p w14:paraId="3406B870" w14:textId="4A2FA8F2" w:rsidR="00784734" w:rsidRDefault="00784734" w:rsidP="00B51122">
      <w:pPr>
        <w:spacing w:after="120" w:line="240" w:lineRule="auto"/>
        <w:jc w:val="both"/>
        <w:rPr>
          <w:rFonts w:ascii="Times New Roman" w:hAnsi="Times New Roman"/>
        </w:rPr>
      </w:pPr>
      <w:r w:rsidRPr="00784734">
        <w:rPr>
          <w:rFonts w:ascii="Times New Roman" w:hAnsi="Times New Roman"/>
        </w:rPr>
        <w:t xml:space="preserve">             </w:t>
      </w:r>
      <w:r>
        <w:rPr>
          <w:rFonts w:ascii="Times New Roman" w:hAnsi="Times New Roman"/>
        </w:rPr>
        <w:t xml:space="preserve">     </w:t>
      </w:r>
      <w:r w:rsidRPr="00784734">
        <w:rPr>
          <w:rFonts w:ascii="Times New Roman" w:hAnsi="Times New Roman"/>
          <w:b/>
          <w:bCs/>
        </w:rPr>
        <w:t xml:space="preserve">AQCM       </w:t>
      </w:r>
      <w:r w:rsidRPr="00784734">
        <w:rPr>
          <w:rFonts w:ascii="Times New Roman" w:hAnsi="Times New Roman"/>
        </w:rPr>
        <w:t>Assistant Quality Control Manager</w:t>
      </w:r>
    </w:p>
    <w:p w14:paraId="7292EF46" w14:textId="77777777" w:rsidR="001F4679" w:rsidRPr="00784734" w:rsidRDefault="001F4679" w:rsidP="00B51122">
      <w:pPr>
        <w:spacing w:after="120" w:line="240" w:lineRule="auto"/>
        <w:jc w:val="both"/>
        <w:rPr>
          <w:rFonts w:ascii="Times New Roman" w:hAnsi="Times New Roman"/>
        </w:rPr>
      </w:pPr>
    </w:p>
    <w:p w14:paraId="5C80FC81" w14:textId="77777777" w:rsidR="00582DB8" w:rsidRPr="000A1F7C" w:rsidRDefault="005303DF" w:rsidP="005303DF">
      <w:pPr>
        <w:pStyle w:val="Heading1"/>
        <w:spacing w:before="0" w:line="240" w:lineRule="auto"/>
        <w:rPr>
          <w:rFonts w:cstheme="minorHAnsi"/>
          <w:color w:val="auto"/>
          <w:sz w:val="24"/>
          <w:szCs w:val="24"/>
        </w:rPr>
      </w:pPr>
      <w:bookmarkStart w:id="17" w:name="_Toc1734532"/>
      <w:r w:rsidRPr="000A1F7C">
        <w:rPr>
          <w:rFonts w:cstheme="minorHAnsi"/>
          <w:color w:val="auto"/>
          <w:sz w:val="24"/>
          <w:szCs w:val="24"/>
        </w:rPr>
        <w:t>4.0</w:t>
      </w:r>
      <w:r w:rsidRPr="000A1F7C">
        <w:rPr>
          <w:rFonts w:cstheme="minorHAnsi"/>
          <w:color w:val="auto"/>
          <w:sz w:val="24"/>
          <w:szCs w:val="24"/>
        </w:rPr>
        <w:tab/>
        <w:t>General Requirements</w:t>
      </w:r>
      <w:bookmarkEnd w:id="17"/>
    </w:p>
    <w:p w14:paraId="5B63D2E7" w14:textId="77777777" w:rsidR="005303DF" w:rsidRPr="000A1F7C" w:rsidRDefault="005303DF" w:rsidP="00D36522">
      <w:pPr>
        <w:spacing w:after="0"/>
        <w:jc w:val="both"/>
        <w:rPr>
          <w:rFonts w:asciiTheme="majorHAnsi" w:hAnsiTheme="majorHAnsi" w:cstheme="minorHAnsi"/>
          <w:sz w:val="24"/>
          <w:szCs w:val="24"/>
        </w:rPr>
      </w:pPr>
    </w:p>
    <w:p w14:paraId="1F9ED34B" w14:textId="77777777" w:rsidR="005303DF" w:rsidRPr="000A1F7C" w:rsidRDefault="008F5D38" w:rsidP="008F5D38">
      <w:pPr>
        <w:pStyle w:val="Heading2"/>
        <w:spacing w:before="0" w:line="240" w:lineRule="auto"/>
        <w:rPr>
          <w:rFonts w:cstheme="minorHAnsi"/>
          <w:color w:val="auto"/>
          <w:sz w:val="24"/>
          <w:szCs w:val="24"/>
        </w:rPr>
      </w:pPr>
      <w:bookmarkStart w:id="18" w:name="_Toc1734533"/>
      <w:r w:rsidRPr="000A1F7C">
        <w:rPr>
          <w:rFonts w:cstheme="minorHAnsi"/>
          <w:color w:val="auto"/>
          <w:sz w:val="24"/>
          <w:szCs w:val="24"/>
        </w:rPr>
        <w:lastRenderedPageBreak/>
        <w:t>4.1</w:t>
      </w:r>
      <w:r w:rsidRPr="000A1F7C">
        <w:rPr>
          <w:rFonts w:cstheme="minorHAnsi"/>
          <w:color w:val="auto"/>
          <w:sz w:val="24"/>
          <w:szCs w:val="24"/>
        </w:rPr>
        <w:tab/>
        <w:t>Impartiality</w:t>
      </w:r>
      <w:bookmarkEnd w:id="18"/>
    </w:p>
    <w:p w14:paraId="2B1CA2E3" w14:textId="77777777" w:rsidR="008F5D38" w:rsidRPr="000A1F7C" w:rsidRDefault="008F5D38" w:rsidP="008F5D38">
      <w:pPr>
        <w:spacing w:after="0" w:line="240" w:lineRule="auto"/>
        <w:jc w:val="both"/>
        <w:rPr>
          <w:rFonts w:asciiTheme="majorHAnsi" w:hAnsiTheme="majorHAnsi" w:cstheme="minorHAnsi"/>
          <w:sz w:val="24"/>
          <w:szCs w:val="24"/>
        </w:rPr>
      </w:pPr>
    </w:p>
    <w:p w14:paraId="04A1B29D" w14:textId="5A6B4FC1" w:rsidR="00641FC5" w:rsidRPr="000A1F7C" w:rsidRDefault="002A33D8" w:rsidP="006D7434">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B14B4B">
        <w:rPr>
          <w:rFonts w:asciiTheme="majorHAnsi" w:hAnsiTheme="majorHAnsi" w:cstheme="minorHAnsi"/>
          <w:sz w:val="24"/>
          <w:szCs w:val="24"/>
        </w:rPr>
        <w:t xml:space="preserve"> </w:t>
      </w:r>
      <w:r w:rsidR="003F655E" w:rsidRPr="000A1F7C">
        <w:rPr>
          <w:rFonts w:asciiTheme="majorHAnsi" w:hAnsiTheme="majorHAnsi" w:cstheme="minorHAnsi"/>
          <w:sz w:val="24"/>
          <w:szCs w:val="24"/>
        </w:rPr>
        <w:t xml:space="preserve">is serving </w:t>
      </w:r>
      <w:r w:rsidR="0000718D" w:rsidRPr="000A1F7C">
        <w:rPr>
          <w:rFonts w:asciiTheme="majorHAnsi" w:hAnsiTheme="majorHAnsi" w:cstheme="minorHAnsi"/>
          <w:sz w:val="24"/>
          <w:szCs w:val="24"/>
        </w:rPr>
        <w:t>in</w:t>
      </w:r>
      <w:r w:rsidR="00D533C5" w:rsidRPr="000A1F7C">
        <w:rPr>
          <w:rFonts w:asciiTheme="majorHAnsi" w:hAnsiTheme="majorHAnsi" w:cstheme="minorHAnsi"/>
          <w:sz w:val="24"/>
          <w:szCs w:val="24"/>
        </w:rPr>
        <w:t>ternal</w:t>
      </w:r>
      <w:r w:rsidR="003F655E" w:rsidRPr="000A1F7C">
        <w:rPr>
          <w:rFonts w:asciiTheme="majorHAnsi" w:hAnsiTheme="majorHAnsi" w:cstheme="minorHAnsi"/>
          <w:sz w:val="24"/>
          <w:szCs w:val="24"/>
        </w:rPr>
        <w:t xml:space="preserve"> customer</w:t>
      </w:r>
      <w:r w:rsidR="006D7434" w:rsidRPr="000A1F7C">
        <w:rPr>
          <w:rFonts w:asciiTheme="majorHAnsi" w:hAnsiTheme="majorHAnsi" w:cstheme="minorHAnsi"/>
          <w:sz w:val="24"/>
          <w:szCs w:val="24"/>
        </w:rPr>
        <w:t xml:space="preserve"> for testing</w:t>
      </w:r>
      <w:r w:rsidR="00C73A1C">
        <w:rPr>
          <w:rFonts w:asciiTheme="majorHAnsi" w:hAnsiTheme="majorHAnsi" w:cstheme="minorHAnsi"/>
          <w:sz w:val="24"/>
          <w:szCs w:val="24"/>
        </w:rPr>
        <w:t xml:space="preserve"> </w:t>
      </w:r>
      <w:r w:rsidR="008823BE" w:rsidRPr="000A1F7C">
        <w:rPr>
          <w:rFonts w:asciiTheme="majorHAnsi" w:hAnsiTheme="majorHAnsi" w:cstheme="minorHAnsi"/>
          <w:sz w:val="24"/>
          <w:szCs w:val="24"/>
        </w:rPr>
        <w:t>and based on this report production batch is passed or failed</w:t>
      </w:r>
      <w:r w:rsidR="003F655E" w:rsidRPr="000A1F7C">
        <w:rPr>
          <w:rFonts w:asciiTheme="majorHAnsi" w:hAnsiTheme="majorHAnsi" w:cstheme="minorHAnsi"/>
          <w:sz w:val="24"/>
          <w:szCs w:val="24"/>
        </w:rPr>
        <w:t xml:space="preserve">. Within this structure, </w:t>
      </w:r>
      <w:r w:rsidR="0000718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00718D" w:rsidRPr="000A1F7C">
        <w:rPr>
          <w:rFonts w:asciiTheme="majorHAnsi" w:hAnsiTheme="majorHAnsi" w:cstheme="minorHAnsi"/>
          <w:sz w:val="24"/>
          <w:szCs w:val="24"/>
        </w:rPr>
        <w:t>is</w:t>
      </w:r>
      <w:r w:rsidR="003F655E" w:rsidRPr="000A1F7C">
        <w:rPr>
          <w:rFonts w:asciiTheme="majorHAnsi" w:hAnsiTheme="majorHAnsi" w:cstheme="minorHAnsi"/>
          <w:sz w:val="24"/>
          <w:szCs w:val="24"/>
        </w:rPr>
        <w:t xml:space="preserve"> responsible to ensure provision of </w:t>
      </w:r>
      <w:r w:rsidR="006D7434" w:rsidRPr="000A1F7C">
        <w:rPr>
          <w:rFonts w:asciiTheme="majorHAnsi" w:hAnsiTheme="majorHAnsi" w:cstheme="minorHAnsi"/>
          <w:sz w:val="24"/>
          <w:szCs w:val="24"/>
        </w:rPr>
        <w:t>testing</w:t>
      </w:r>
      <w:r w:rsidR="003F655E" w:rsidRPr="000A1F7C">
        <w:rPr>
          <w:rFonts w:asciiTheme="majorHAnsi" w:hAnsiTheme="majorHAnsi" w:cstheme="minorHAnsi"/>
          <w:sz w:val="24"/>
          <w:szCs w:val="24"/>
        </w:rPr>
        <w:t xml:space="preserve"> services for their internal customer </w:t>
      </w:r>
      <w:r w:rsidR="006D7434" w:rsidRPr="000A1F7C">
        <w:rPr>
          <w:rFonts w:asciiTheme="majorHAnsi" w:hAnsiTheme="majorHAnsi" w:cstheme="minorHAnsi"/>
          <w:sz w:val="24"/>
          <w:szCs w:val="24"/>
        </w:rPr>
        <w:t>Production</w:t>
      </w:r>
      <w:r w:rsidR="00CE7CFA" w:rsidRPr="000A1F7C">
        <w:rPr>
          <w:rFonts w:asciiTheme="majorHAnsi" w:hAnsiTheme="majorHAnsi" w:cstheme="minorHAnsi"/>
          <w:sz w:val="24"/>
          <w:szCs w:val="24"/>
        </w:rPr>
        <w:t xml:space="preserve"> Department</w:t>
      </w:r>
      <w:r w:rsidR="006F4A03" w:rsidRPr="000A1F7C">
        <w:rPr>
          <w:rFonts w:asciiTheme="majorHAnsi" w:hAnsiTheme="majorHAnsi" w:cstheme="minorHAnsi"/>
          <w:sz w:val="24"/>
          <w:szCs w:val="24"/>
        </w:rPr>
        <w:t xml:space="preserve"> or store department before receiving raw material</w:t>
      </w:r>
      <w:r w:rsidR="00CE7CFA" w:rsidRPr="000A1F7C">
        <w:rPr>
          <w:rFonts w:asciiTheme="majorHAnsi" w:hAnsiTheme="majorHAnsi" w:cstheme="minorHAnsi"/>
          <w:sz w:val="24"/>
          <w:szCs w:val="24"/>
        </w:rPr>
        <w:t xml:space="preserve">. </w:t>
      </w:r>
      <w:r w:rsidR="006F4A03" w:rsidRPr="000A1F7C">
        <w:rPr>
          <w:rFonts w:asciiTheme="majorHAnsi" w:hAnsiTheme="majorHAnsi" w:cstheme="minorHAnsi"/>
          <w:sz w:val="24"/>
          <w:szCs w:val="24"/>
        </w:rPr>
        <w:t xml:space="preserve">Store and </w:t>
      </w:r>
      <w:r w:rsidR="006D7434" w:rsidRPr="000A1F7C">
        <w:rPr>
          <w:rFonts w:asciiTheme="majorHAnsi" w:hAnsiTheme="majorHAnsi" w:cstheme="minorHAnsi"/>
          <w:sz w:val="24"/>
          <w:szCs w:val="24"/>
        </w:rPr>
        <w:t>Production d</w:t>
      </w:r>
      <w:r w:rsidR="003F655E" w:rsidRPr="000A1F7C">
        <w:rPr>
          <w:rFonts w:asciiTheme="majorHAnsi" w:hAnsiTheme="majorHAnsi" w:cstheme="minorHAnsi"/>
          <w:sz w:val="24"/>
          <w:szCs w:val="24"/>
        </w:rPr>
        <w:t xml:space="preserve">epartment ensures </w:t>
      </w:r>
      <w:r w:rsidR="006D7434" w:rsidRPr="000A1F7C">
        <w:rPr>
          <w:rFonts w:asciiTheme="majorHAnsi" w:hAnsiTheme="majorHAnsi" w:cstheme="minorHAnsi"/>
          <w:sz w:val="24"/>
          <w:szCs w:val="24"/>
        </w:rPr>
        <w:t>sample preparation for testing</w:t>
      </w:r>
      <w:r w:rsidR="003F655E" w:rsidRPr="000A1F7C">
        <w:rPr>
          <w:rFonts w:asciiTheme="majorHAnsi" w:hAnsiTheme="majorHAnsi" w:cstheme="minorHAnsi"/>
          <w:sz w:val="24"/>
          <w:szCs w:val="24"/>
        </w:rPr>
        <w:t xml:space="preserve">, </w:t>
      </w:r>
      <w:r w:rsidR="00641FC5" w:rsidRPr="000A1F7C">
        <w:rPr>
          <w:rFonts w:asciiTheme="majorHAnsi" w:hAnsiTheme="majorHAnsi" w:cstheme="minorHAnsi"/>
          <w:sz w:val="24"/>
          <w:szCs w:val="24"/>
        </w:rPr>
        <w:t>and therefore</w:t>
      </w:r>
      <w:r w:rsidR="006D7434" w:rsidRPr="000A1F7C">
        <w:rPr>
          <w:rFonts w:asciiTheme="majorHAnsi" w:hAnsiTheme="majorHAnsi" w:cstheme="minorHAnsi"/>
          <w:sz w:val="24"/>
          <w:szCs w:val="24"/>
        </w:rPr>
        <w:t xml:space="preserve"> deliver sample to QC lab for testing</w:t>
      </w:r>
      <w:r w:rsidR="0000718D" w:rsidRPr="000A1F7C">
        <w:rPr>
          <w:rFonts w:asciiTheme="majorHAnsi" w:hAnsiTheme="majorHAnsi" w:cstheme="minorHAnsi"/>
          <w:sz w:val="24"/>
          <w:szCs w:val="24"/>
        </w:rPr>
        <w:t>.</w:t>
      </w:r>
    </w:p>
    <w:p w14:paraId="4A4DE3D6" w14:textId="77777777" w:rsidR="00641FC5" w:rsidRPr="000A1F7C" w:rsidRDefault="00641FC5" w:rsidP="008F5D38">
      <w:pPr>
        <w:spacing w:after="0" w:line="240" w:lineRule="auto"/>
        <w:jc w:val="both"/>
        <w:rPr>
          <w:rFonts w:asciiTheme="majorHAnsi" w:hAnsiTheme="majorHAnsi" w:cstheme="minorHAnsi"/>
          <w:sz w:val="24"/>
          <w:szCs w:val="24"/>
        </w:rPr>
      </w:pPr>
    </w:p>
    <w:p w14:paraId="292A686D" w14:textId="77777777" w:rsidR="005303DF" w:rsidRPr="000A1F7C" w:rsidRDefault="00A37A01" w:rsidP="0000718D">
      <w:pPr>
        <w:pStyle w:val="ListParagraph"/>
        <w:numPr>
          <w:ilvl w:val="0"/>
          <w:numId w:val="5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w:t>
      </w:r>
      <w:r w:rsidR="006F4A03" w:rsidRPr="000A1F7C">
        <w:rPr>
          <w:rFonts w:asciiTheme="majorHAnsi" w:hAnsiTheme="majorHAnsi" w:cstheme="minorHAnsi"/>
          <w:sz w:val="24"/>
          <w:szCs w:val="24"/>
        </w:rPr>
        <w:t>Testing</w:t>
      </w:r>
      <w:r w:rsidR="00C622C6">
        <w:rPr>
          <w:rFonts w:asciiTheme="majorHAnsi" w:hAnsiTheme="majorHAnsi" w:cstheme="minorHAnsi"/>
          <w:sz w:val="24"/>
          <w:szCs w:val="24"/>
        </w:rPr>
        <w:t xml:space="preserve"> </w:t>
      </w:r>
      <w:r w:rsidR="00C60FC0" w:rsidRPr="000A1F7C">
        <w:rPr>
          <w:rFonts w:asciiTheme="majorHAnsi" w:hAnsiTheme="majorHAnsi" w:cstheme="minorHAnsi"/>
          <w:sz w:val="24"/>
          <w:szCs w:val="24"/>
        </w:rPr>
        <w:t>materials</w:t>
      </w:r>
      <w:r w:rsidRPr="000A1F7C">
        <w:rPr>
          <w:rFonts w:asciiTheme="majorHAnsi" w:hAnsiTheme="majorHAnsi" w:cstheme="minorHAnsi"/>
          <w:sz w:val="24"/>
          <w:szCs w:val="24"/>
        </w:rPr>
        <w:t xml:space="preserve"> are submitted in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which </w:t>
      </w:r>
      <w:r w:rsidR="00C60FC0" w:rsidRPr="000A1F7C">
        <w:rPr>
          <w:rFonts w:asciiTheme="majorHAnsi" w:hAnsiTheme="majorHAnsi" w:cstheme="minorHAnsi"/>
          <w:sz w:val="24"/>
          <w:szCs w:val="24"/>
        </w:rPr>
        <w:t>have controlled environment</w:t>
      </w:r>
      <w:r w:rsidRPr="000A1F7C">
        <w:rPr>
          <w:rFonts w:asciiTheme="majorHAnsi" w:hAnsiTheme="majorHAnsi" w:cstheme="minorHAnsi"/>
          <w:sz w:val="24"/>
          <w:szCs w:val="24"/>
        </w:rPr>
        <w:t xml:space="preserve"> and any unauthorized access is restricted.</w:t>
      </w:r>
    </w:p>
    <w:p w14:paraId="5AF4F5B6" w14:textId="77777777" w:rsidR="00D533C5" w:rsidRPr="000A1F7C" w:rsidRDefault="00D533C5" w:rsidP="00743287">
      <w:pPr>
        <w:spacing w:after="0" w:line="240" w:lineRule="auto"/>
        <w:jc w:val="both"/>
        <w:rPr>
          <w:rFonts w:asciiTheme="majorHAnsi" w:hAnsiTheme="majorHAnsi" w:cstheme="minorHAnsi"/>
          <w:sz w:val="24"/>
          <w:szCs w:val="24"/>
        </w:rPr>
      </w:pPr>
    </w:p>
    <w:p w14:paraId="02833857" w14:textId="77777777" w:rsidR="00743287" w:rsidRPr="000A1F7C" w:rsidRDefault="00743287" w:rsidP="0074328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ensure impartiality and to avoid undue pressure of any kind,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work</w:t>
      </w:r>
      <w:r w:rsidR="0000718D" w:rsidRPr="000A1F7C">
        <w:rPr>
          <w:rFonts w:asciiTheme="majorHAnsi" w:hAnsiTheme="majorHAnsi" w:cstheme="minorHAnsi"/>
          <w:sz w:val="24"/>
          <w:szCs w:val="24"/>
        </w:rPr>
        <w:t>s</w:t>
      </w:r>
      <w:r w:rsidRPr="000A1F7C">
        <w:rPr>
          <w:rFonts w:asciiTheme="majorHAnsi" w:hAnsiTheme="majorHAnsi" w:cstheme="minorHAnsi"/>
          <w:sz w:val="24"/>
          <w:szCs w:val="24"/>
        </w:rPr>
        <w:t xml:space="preserve"> under the following </w:t>
      </w:r>
      <w:r w:rsidR="00164218" w:rsidRPr="000A1F7C">
        <w:rPr>
          <w:rFonts w:asciiTheme="majorHAnsi" w:hAnsiTheme="majorHAnsi" w:cstheme="minorHAnsi"/>
          <w:sz w:val="24"/>
          <w:szCs w:val="24"/>
        </w:rPr>
        <w:t>regulations</w:t>
      </w:r>
      <w:r w:rsidRPr="000A1F7C">
        <w:rPr>
          <w:rFonts w:asciiTheme="majorHAnsi" w:hAnsiTheme="majorHAnsi" w:cstheme="minorHAnsi"/>
          <w:sz w:val="24"/>
          <w:szCs w:val="24"/>
        </w:rPr>
        <w:t>:</w:t>
      </w:r>
    </w:p>
    <w:p w14:paraId="7F150053" w14:textId="77777777" w:rsidR="00743287" w:rsidRPr="000A1F7C" w:rsidRDefault="00743287" w:rsidP="00743287">
      <w:pPr>
        <w:spacing w:after="0" w:line="240" w:lineRule="auto"/>
        <w:jc w:val="both"/>
        <w:rPr>
          <w:rFonts w:asciiTheme="majorHAnsi" w:hAnsiTheme="majorHAnsi" w:cstheme="minorHAnsi"/>
          <w:sz w:val="24"/>
          <w:szCs w:val="24"/>
        </w:rPr>
      </w:pPr>
    </w:p>
    <w:p w14:paraId="63BA5C20" w14:textId="77777777" w:rsidR="00164218" w:rsidRPr="000A1F7C" w:rsidRDefault="000B3E81" w:rsidP="0000718D">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Policy has been enforced</w:t>
      </w:r>
    </w:p>
    <w:p w14:paraId="7F6D1EA6" w14:textId="77777777" w:rsidR="00164218" w:rsidRPr="000A1F7C" w:rsidRDefault="00EA5A5B" w:rsidP="0030274E">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There are no payment plans or financial plans connecting </w:t>
      </w:r>
      <w:r w:rsidR="0000718D" w:rsidRPr="000A1F7C">
        <w:rPr>
          <w:rFonts w:asciiTheme="majorHAnsi" w:hAnsiTheme="majorHAnsi" w:cstheme="minorHAnsi"/>
          <w:sz w:val="24"/>
          <w:szCs w:val="24"/>
        </w:rPr>
        <w:t>Internal</w:t>
      </w:r>
      <w:r w:rsidRPr="000A1F7C">
        <w:rPr>
          <w:rFonts w:asciiTheme="majorHAnsi" w:hAnsiTheme="majorHAnsi" w:cstheme="minorHAnsi"/>
          <w:sz w:val="24"/>
          <w:szCs w:val="24"/>
        </w:rPr>
        <w:t xml:space="preserve"> Customer with </w:t>
      </w:r>
      <w:r w:rsidR="0000718D" w:rsidRPr="000A1F7C">
        <w:rPr>
          <w:rFonts w:asciiTheme="majorHAnsi" w:hAnsiTheme="majorHAnsi" w:cstheme="minorHAnsi"/>
          <w:sz w:val="24"/>
          <w:szCs w:val="24"/>
        </w:rPr>
        <w:t>QC Lab</w:t>
      </w:r>
    </w:p>
    <w:p w14:paraId="183DBD25" w14:textId="77777777" w:rsidR="00EA5A5B" w:rsidRPr="000A1F7C" w:rsidRDefault="00EA5A5B" w:rsidP="006D7434">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complaints or appeals by Customer, </w:t>
      </w:r>
      <w:r w:rsidR="00513EC9" w:rsidRPr="000A1F7C">
        <w:rPr>
          <w:rFonts w:asciiTheme="majorHAnsi" w:hAnsiTheme="majorHAnsi" w:cstheme="minorHAnsi"/>
          <w:sz w:val="24"/>
          <w:szCs w:val="24"/>
        </w:rPr>
        <w:t>Manager QC</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 xml:space="preserve">is responsible to deal with such queries </w:t>
      </w:r>
    </w:p>
    <w:p w14:paraId="138DEB38" w14:textId="77777777" w:rsidR="00B51122" w:rsidRPr="000A1F7C" w:rsidRDefault="00B51122" w:rsidP="00B51122">
      <w:pPr>
        <w:spacing w:after="0" w:line="240" w:lineRule="auto"/>
        <w:jc w:val="both"/>
        <w:rPr>
          <w:rFonts w:asciiTheme="majorHAnsi" w:hAnsiTheme="majorHAnsi" w:cstheme="minorHAnsi"/>
          <w:sz w:val="24"/>
          <w:szCs w:val="24"/>
        </w:rPr>
      </w:pPr>
    </w:p>
    <w:p w14:paraId="46856E5A" w14:textId="77777777" w:rsidR="00B51122" w:rsidRPr="000A1F7C" w:rsidRDefault="00B51122" w:rsidP="00B51122">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Risks associated with Impartiality are mitigated under the referred </w:t>
      </w:r>
      <w:r w:rsidR="00F120ED" w:rsidRPr="000A1F7C">
        <w:rPr>
          <w:rFonts w:asciiTheme="majorHAnsi" w:hAnsiTheme="majorHAnsi" w:cstheme="minorHAnsi"/>
          <w:sz w:val="24"/>
          <w:szCs w:val="24"/>
        </w:rPr>
        <w:t>L</w:t>
      </w:r>
      <w:r w:rsidRPr="000A1F7C">
        <w:rPr>
          <w:rFonts w:asciiTheme="majorHAnsi" w:hAnsiTheme="majorHAnsi" w:cstheme="minorHAnsi"/>
          <w:sz w:val="24"/>
          <w:szCs w:val="24"/>
        </w:rPr>
        <w:t>SP.</w:t>
      </w:r>
    </w:p>
    <w:p w14:paraId="07E75694" w14:textId="77777777" w:rsidR="00641FC5" w:rsidRPr="000A1F7C" w:rsidRDefault="00641FC5" w:rsidP="008F5D38">
      <w:pPr>
        <w:spacing w:after="0" w:line="240" w:lineRule="auto"/>
        <w:jc w:val="both"/>
        <w:rPr>
          <w:rFonts w:asciiTheme="majorHAnsi" w:hAnsiTheme="majorHAnsi" w:cstheme="minorHAnsi"/>
          <w:sz w:val="24"/>
          <w:szCs w:val="24"/>
        </w:rPr>
      </w:pPr>
    </w:p>
    <w:p w14:paraId="50F1241C" w14:textId="77777777" w:rsidR="008F5D38" w:rsidRPr="000A1F7C" w:rsidRDefault="00171A85"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4E0336CA" w14:textId="3A8D80D2" w:rsidR="002C70B5" w:rsidRPr="000A1F7C" w:rsidRDefault="000F3F40" w:rsidP="00AE2608">
      <w:pPr>
        <w:pStyle w:val="ListParagraph"/>
        <w:numPr>
          <w:ilvl w:val="0"/>
          <w:numId w:val="5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Policy for Impartiality</w:t>
      </w:r>
      <w:r w:rsidR="005727B0" w:rsidRPr="000A1F7C">
        <w:rPr>
          <w:rFonts w:asciiTheme="majorHAnsi" w:hAnsiTheme="majorHAnsi" w:cstheme="minorHAnsi"/>
          <w:sz w:val="24"/>
          <w:szCs w:val="24"/>
        </w:rPr>
        <w:t xml:space="preserve"> (</w:t>
      </w:r>
      <w:r w:rsidR="002A33D8">
        <w:rPr>
          <w:rFonts w:asciiTheme="majorHAnsi" w:hAnsiTheme="majorHAnsi" w:cstheme="minorHAnsi"/>
          <w:sz w:val="24"/>
          <w:szCs w:val="24"/>
        </w:rPr>
        <w:t>QCL</w:t>
      </w:r>
      <w:r w:rsidR="002E4F07">
        <w:rPr>
          <w:rFonts w:asciiTheme="majorHAnsi" w:hAnsiTheme="majorHAnsi" w:cstheme="minorHAnsi"/>
          <w:sz w:val="24"/>
          <w:szCs w:val="24"/>
        </w:rPr>
        <w:t>-</w:t>
      </w:r>
      <w:r w:rsidR="00AE2608" w:rsidRPr="000A1F7C">
        <w:rPr>
          <w:rFonts w:asciiTheme="majorHAnsi" w:hAnsiTheme="majorHAnsi" w:cstheme="minorHAnsi"/>
          <w:sz w:val="24"/>
          <w:szCs w:val="24"/>
        </w:rPr>
        <w:t>POL-0</w:t>
      </w:r>
      <w:r w:rsidR="005A1478">
        <w:rPr>
          <w:rFonts w:asciiTheme="majorHAnsi" w:hAnsiTheme="majorHAnsi" w:cstheme="minorHAnsi"/>
          <w:sz w:val="24"/>
          <w:szCs w:val="24"/>
        </w:rPr>
        <w:t>3</w:t>
      </w:r>
      <w:r w:rsidR="005727B0" w:rsidRPr="000A1F7C">
        <w:rPr>
          <w:rFonts w:asciiTheme="majorHAnsi" w:hAnsiTheme="majorHAnsi" w:cstheme="minorHAnsi"/>
          <w:sz w:val="24"/>
          <w:szCs w:val="24"/>
        </w:rPr>
        <w:t>)</w:t>
      </w:r>
    </w:p>
    <w:p w14:paraId="6C59BD72" w14:textId="29C1AE66" w:rsidR="00B51122" w:rsidRPr="000A1F7C" w:rsidRDefault="00027491" w:rsidP="00AE2608">
      <w:pPr>
        <w:pStyle w:val="ListParagraph"/>
        <w:numPr>
          <w:ilvl w:val="0"/>
          <w:numId w:val="5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727B0" w:rsidRPr="000A1F7C">
        <w:rPr>
          <w:rFonts w:asciiTheme="majorHAnsi" w:hAnsiTheme="majorHAnsi" w:cstheme="minorHAnsi"/>
          <w:sz w:val="24"/>
          <w:szCs w:val="24"/>
        </w:rPr>
        <w:t>SP for Customer Related Processes (</w:t>
      </w:r>
      <w:r w:rsidR="00683FD4">
        <w:rPr>
          <w:rFonts w:asciiTheme="majorHAnsi" w:hAnsiTheme="majorHAnsi" w:cstheme="minorHAnsi"/>
          <w:sz w:val="24"/>
          <w:szCs w:val="24"/>
        </w:rPr>
        <w:t>QCL-LSP</w:t>
      </w:r>
      <w:r w:rsidR="002E4F07">
        <w:rPr>
          <w:rFonts w:asciiTheme="majorHAnsi" w:hAnsiTheme="majorHAnsi" w:cstheme="minorHAnsi"/>
          <w:sz w:val="24"/>
          <w:szCs w:val="24"/>
        </w:rPr>
        <w:t>-</w:t>
      </w:r>
      <w:r w:rsidR="00683FD4">
        <w:rPr>
          <w:rFonts w:asciiTheme="majorHAnsi" w:hAnsiTheme="majorHAnsi" w:cstheme="minorHAnsi"/>
          <w:sz w:val="24"/>
          <w:szCs w:val="24"/>
        </w:rPr>
        <w:t>1</w:t>
      </w:r>
      <w:r w:rsidR="006F4A03" w:rsidRPr="000A1F7C">
        <w:rPr>
          <w:rFonts w:asciiTheme="majorHAnsi" w:hAnsiTheme="majorHAnsi" w:cstheme="minorHAnsi"/>
          <w:sz w:val="24"/>
          <w:szCs w:val="24"/>
        </w:rPr>
        <w:t>5</w:t>
      </w:r>
      <w:r w:rsidR="005727B0" w:rsidRPr="000A1F7C">
        <w:rPr>
          <w:rFonts w:asciiTheme="majorHAnsi" w:hAnsiTheme="majorHAnsi" w:cstheme="minorHAnsi"/>
          <w:sz w:val="24"/>
          <w:szCs w:val="24"/>
        </w:rPr>
        <w:t>)</w:t>
      </w:r>
    </w:p>
    <w:p w14:paraId="49C5A4FE" w14:textId="77777777" w:rsidR="003D4274" w:rsidRPr="000A1F7C" w:rsidRDefault="003D4274" w:rsidP="003D4274">
      <w:pPr>
        <w:pStyle w:val="ListParagraph"/>
        <w:spacing w:after="0" w:line="240" w:lineRule="auto"/>
        <w:jc w:val="both"/>
        <w:rPr>
          <w:rFonts w:asciiTheme="majorHAnsi" w:hAnsiTheme="majorHAnsi" w:cstheme="minorHAnsi"/>
          <w:sz w:val="24"/>
          <w:szCs w:val="24"/>
        </w:rPr>
      </w:pPr>
    </w:p>
    <w:p w14:paraId="3E577160" w14:textId="77777777" w:rsidR="008F5D38" w:rsidRPr="000A1F7C" w:rsidRDefault="00E54FBB" w:rsidP="00E54FBB">
      <w:pPr>
        <w:pStyle w:val="Heading2"/>
        <w:spacing w:before="0" w:line="240" w:lineRule="auto"/>
        <w:rPr>
          <w:rFonts w:cstheme="minorHAnsi"/>
          <w:sz w:val="24"/>
          <w:szCs w:val="24"/>
        </w:rPr>
      </w:pPr>
      <w:bookmarkStart w:id="19" w:name="_Toc1734534"/>
      <w:r w:rsidRPr="000A1F7C">
        <w:rPr>
          <w:rFonts w:cstheme="minorHAnsi"/>
          <w:color w:val="auto"/>
          <w:sz w:val="24"/>
          <w:szCs w:val="24"/>
        </w:rPr>
        <w:t>4.2</w:t>
      </w:r>
      <w:r w:rsidRPr="000A1F7C">
        <w:rPr>
          <w:rFonts w:cstheme="minorHAnsi"/>
          <w:color w:val="auto"/>
          <w:sz w:val="24"/>
          <w:szCs w:val="24"/>
        </w:rPr>
        <w:tab/>
        <w:t>Confidentiality</w:t>
      </w:r>
      <w:bookmarkEnd w:id="19"/>
    </w:p>
    <w:p w14:paraId="3BA54631" w14:textId="77777777" w:rsidR="00E54FBB" w:rsidRPr="000A1F7C" w:rsidRDefault="00E54FBB" w:rsidP="008F5D38">
      <w:pPr>
        <w:spacing w:after="0" w:line="240" w:lineRule="auto"/>
        <w:jc w:val="both"/>
        <w:rPr>
          <w:rFonts w:asciiTheme="majorHAnsi" w:hAnsiTheme="majorHAnsi" w:cstheme="minorHAnsi"/>
          <w:sz w:val="24"/>
          <w:szCs w:val="24"/>
        </w:rPr>
      </w:pPr>
    </w:p>
    <w:p w14:paraId="4E82A93B" w14:textId="77777777" w:rsidR="00E54FBB" w:rsidRPr="000A1F7C" w:rsidRDefault="00027491"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keep</w:t>
      </w:r>
      <w:r w:rsidRPr="000A1F7C">
        <w:rPr>
          <w:rFonts w:asciiTheme="majorHAnsi" w:hAnsiTheme="majorHAnsi" w:cstheme="minorHAnsi"/>
          <w:sz w:val="24"/>
          <w:szCs w:val="24"/>
        </w:rPr>
        <w:t xml:space="preserve">s </w:t>
      </w:r>
      <w:r w:rsidR="006A5D36" w:rsidRPr="000A1F7C">
        <w:rPr>
          <w:rFonts w:asciiTheme="majorHAnsi" w:hAnsiTheme="majorHAnsi" w:cstheme="minorHAnsi"/>
          <w:sz w:val="24"/>
          <w:szCs w:val="24"/>
        </w:rPr>
        <w:t>test</w:t>
      </w:r>
      <w:r w:rsidR="00E525AB" w:rsidRPr="000A1F7C">
        <w:rPr>
          <w:rFonts w:asciiTheme="majorHAnsi" w:hAnsiTheme="majorHAnsi" w:cstheme="minorHAnsi"/>
          <w:sz w:val="24"/>
          <w:szCs w:val="24"/>
        </w:rPr>
        <w:t xml:space="preserve"> related data, information and records in secure manner, while ensuring that only authorized personnel have access to it. Records </w:t>
      </w:r>
      <w:r w:rsidR="005C2BE2" w:rsidRPr="000A1F7C">
        <w:rPr>
          <w:rFonts w:asciiTheme="majorHAnsi" w:hAnsiTheme="majorHAnsi" w:cstheme="minorHAnsi"/>
          <w:sz w:val="24"/>
          <w:szCs w:val="24"/>
        </w:rPr>
        <w:t>available</w:t>
      </w:r>
      <w:r w:rsidR="00E525AB" w:rsidRPr="000A1F7C">
        <w:rPr>
          <w:rFonts w:asciiTheme="majorHAnsi" w:hAnsiTheme="majorHAnsi" w:cstheme="minorHAnsi"/>
          <w:sz w:val="24"/>
          <w:szCs w:val="24"/>
        </w:rPr>
        <w:t xml:space="preserve"> in ha</w:t>
      </w:r>
      <w:r w:rsidR="005C2BE2" w:rsidRPr="000A1F7C">
        <w:rPr>
          <w:rFonts w:asciiTheme="majorHAnsi" w:hAnsiTheme="majorHAnsi" w:cstheme="minorHAnsi"/>
          <w:sz w:val="24"/>
          <w:szCs w:val="24"/>
        </w:rPr>
        <w:t>rd copies</w:t>
      </w:r>
      <w:r w:rsidR="00E525AB" w:rsidRPr="000A1F7C">
        <w:rPr>
          <w:rFonts w:asciiTheme="majorHAnsi" w:hAnsiTheme="majorHAnsi" w:cstheme="minorHAnsi"/>
          <w:sz w:val="24"/>
          <w:szCs w:val="24"/>
        </w:rPr>
        <w:t xml:space="preserve"> are kept in secure and locked cabinets, whereas records kept in electronic form are secured in password protected computers only accessible to personnel authorized through Authorization permits. </w:t>
      </w:r>
      <w:r w:rsidR="000B3E81" w:rsidRPr="000A1F7C">
        <w:rPr>
          <w:rFonts w:asciiTheme="majorHAnsi" w:hAnsiTheme="majorHAnsi" w:cstheme="minorHAnsi"/>
          <w:sz w:val="24"/>
          <w:szCs w:val="24"/>
        </w:rPr>
        <w:t xml:space="preserve">This has also been communicated to all </w:t>
      </w:r>
      <w:r w:rsidR="00A34F27" w:rsidRPr="000A1F7C">
        <w:rPr>
          <w:rFonts w:asciiTheme="majorHAnsi" w:hAnsiTheme="majorHAnsi" w:cstheme="minorHAnsi"/>
          <w:sz w:val="24"/>
          <w:szCs w:val="24"/>
        </w:rPr>
        <w:t>levels</w:t>
      </w:r>
      <w:r w:rsidRPr="000A1F7C">
        <w:rPr>
          <w:rFonts w:asciiTheme="majorHAnsi" w:hAnsiTheme="majorHAnsi" w:cstheme="minorHAnsi"/>
          <w:sz w:val="24"/>
          <w:szCs w:val="24"/>
        </w:rPr>
        <w:t xml:space="preserve"> of organization</w:t>
      </w:r>
      <w:r w:rsidR="00A34F27" w:rsidRPr="000A1F7C">
        <w:rPr>
          <w:rFonts w:asciiTheme="majorHAnsi" w:hAnsiTheme="majorHAnsi" w:cstheme="minorHAnsi"/>
          <w:sz w:val="24"/>
          <w:szCs w:val="24"/>
        </w:rPr>
        <w:t>, through Policies</w:t>
      </w:r>
      <w:r w:rsidR="000B3E81" w:rsidRPr="000A1F7C">
        <w:rPr>
          <w:rFonts w:asciiTheme="majorHAnsi" w:hAnsiTheme="majorHAnsi" w:cstheme="minorHAnsi"/>
          <w:sz w:val="24"/>
          <w:szCs w:val="24"/>
        </w:rPr>
        <w:t>.</w:t>
      </w:r>
    </w:p>
    <w:p w14:paraId="05A317B3" w14:textId="77777777" w:rsidR="00E525AB" w:rsidRPr="000A1F7C" w:rsidRDefault="00E525AB" w:rsidP="008F5D38">
      <w:pPr>
        <w:spacing w:after="0" w:line="240" w:lineRule="auto"/>
        <w:jc w:val="both"/>
        <w:rPr>
          <w:rFonts w:asciiTheme="majorHAnsi" w:hAnsiTheme="majorHAnsi" w:cstheme="minorHAnsi"/>
          <w:sz w:val="24"/>
          <w:szCs w:val="24"/>
        </w:rPr>
      </w:pPr>
    </w:p>
    <w:p w14:paraId="5CD0EAA5" w14:textId="77777777" w:rsidR="00E525AB" w:rsidRPr="000A1F7C" w:rsidRDefault="00E525AB"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But </w:t>
      </w:r>
      <w:r w:rsidR="00027491"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ha</w:t>
      </w:r>
      <w:r w:rsidR="00027491" w:rsidRPr="000A1F7C">
        <w:rPr>
          <w:rFonts w:asciiTheme="majorHAnsi" w:hAnsiTheme="majorHAnsi" w:cstheme="minorHAnsi"/>
          <w:sz w:val="24"/>
          <w:szCs w:val="24"/>
        </w:rPr>
        <w:t>s</w:t>
      </w:r>
      <w:r w:rsidRPr="000A1F7C">
        <w:rPr>
          <w:rFonts w:asciiTheme="majorHAnsi" w:hAnsiTheme="majorHAnsi" w:cstheme="minorHAnsi"/>
          <w:sz w:val="24"/>
          <w:szCs w:val="24"/>
        </w:rPr>
        <w:t xml:space="preserve"> to release their report and associated data to </w:t>
      </w:r>
      <w:r w:rsidR="006D7434" w:rsidRPr="000A1F7C">
        <w:rPr>
          <w:rFonts w:asciiTheme="majorHAnsi" w:hAnsiTheme="majorHAnsi" w:cstheme="minorHAnsi"/>
          <w:sz w:val="24"/>
          <w:szCs w:val="24"/>
        </w:rPr>
        <w:t>Production</w:t>
      </w:r>
      <w:r w:rsidR="00FC129F" w:rsidRPr="000A1F7C">
        <w:rPr>
          <w:rFonts w:asciiTheme="majorHAnsi" w:hAnsiTheme="majorHAnsi" w:cstheme="minorHAnsi"/>
          <w:sz w:val="24"/>
          <w:szCs w:val="24"/>
        </w:rPr>
        <w:t xml:space="preserve"> and Store</w:t>
      </w:r>
      <w:r w:rsidRPr="000A1F7C">
        <w:rPr>
          <w:rFonts w:asciiTheme="majorHAnsi" w:hAnsiTheme="majorHAnsi" w:cstheme="minorHAnsi"/>
          <w:sz w:val="24"/>
          <w:szCs w:val="24"/>
        </w:rPr>
        <w:t xml:space="preserve"> Department</w:t>
      </w:r>
      <w:r w:rsidR="006A5D36" w:rsidRPr="000A1F7C">
        <w:rPr>
          <w:rFonts w:asciiTheme="majorHAnsi" w:hAnsiTheme="majorHAnsi" w:cstheme="minorHAnsi"/>
          <w:sz w:val="24"/>
          <w:szCs w:val="24"/>
        </w:rPr>
        <w:t xml:space="preserve"> for improvement in product tested</w:t>
      </w:r>
      <w:r w:rsidR="00FC310F" w:rsidRPr="000A1F7C">
        <w:rPr>
          <w:rFonts w:asciiTheme="majorHAnsi" w:hAnsiTheme="majorHAnsi" w:cstheme="minorHAnsi"/>
          <w:sz w:val="24"/>
          <w:szCs w:val="24"/>
        </w:rPr>
        <w:t xml:space="preserve"> and store for acceptance or rejection of raw material</w:t>
      </w:r>
      <w:r w:rsidR="006A5D36" w:rsidRPr="000A1F7C">
        <w:rPr>
          <w:rFonts w:asciiTheme="majorHAnsi" w:hAnsiTheme="majorHAnsi" w:cstheme="minorHAnsi"/>
          <w:sz w:val="24"/>
          <w:szCs w:val="24"/>
        </w:rPr>
        <w:t>.</w:t>
      </w:r>
    </w:p>
    <w:p w14:paraId="55C693C2" w14:textId="77777777" w:rsidR="00B05BCB" w:rsidRPr="000A1F7C" w:rsidRDefault="00B05BCB" w:rsidP="008F5D38">
      <w:pPr>
        <w:spacing w:after="0" w:line="240" w:lineRule="auto"/>
        <w:jc w:val="both"/>
        <w:rPr>
          <w:rFonts w:asciiTheme="majorHAnsi" w:hAnsiTheme="majorHAnsi" w:cstheme="minorHAnsi"/>
          <w:sz w:val="24"/>
          <w:szCs w:val="24"/>
        </w:rPr>
      </w:pPr>
    </w:p>
    <w:p w14:paraId="3E1F4ED2" w14:textId="77777777" w:rsidR="00B05BCB" w:rsidRPr="000A1F7C" w:rsidRDefault="0002749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is only responsible to ensure security and </w:t>
      </w:r>
      <w:r w:rsidR="005449A0" w:rsidRPr="000A1F7C">
        <w:rPr>
          <w:rFonts w:asciiTheme="majorHAnsi" w:hAnsiTheme="majorHAnsi" w:cstheme="minorHAnsi"/>
          <w:sz w:val="24"/>
          <w:szCs w:val="24"/>
        </w:rPr>
        <w:t>confidentiality for the records, data and information kept and under their custody.</w:t>
      </w:r>
    </w:p>
    <w:p w14:paraId="521FA3DB" w14:textId="77777777" w:rsidR="005449A0" w:rsidRPr="000A1F7C" w:rsidRDefault="005449A0"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2DDF309" w14:textId="637611CB" w:rsidR="000B3E81" w:rsidRPr="000A1F7C" w:rsidRDefault="000B3E81" w:rsidP="00AE2608">
      <w:pPr>
        <w:pStyle w:val="ListParagraph"/>
        <w:numPr>
          <w:ilvl w:val="0"/>
          <w:numId w:val="5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Confidentiality Policy (</w:t>
      </w:r>
      <w:r w:rsidR="002A33D8">
        <w:rPr>
          <w:rFonts w:asciiTheme="majorHAnsi" w:hAnsiTheme="majorHAnsi" w:cstheme="minorHAnsi"/>
          <w:sz w:val="24"/>
          <w:szCs w:val="24"/>
        </w:rPr>
        <w:t>QCL</w:t>
      </w:r>
      <w:r w:rsidR="002E4F07">
        <w:rPr>
          <w:rFonts w:asciiTheme="majorHAnsi" w:hAnsiTheme="majorHAnsi" w:cstheme="minorHAnsi"/>
          <w:sz w:val="24"/>
          <w:szCs w:val="24"/>
        </w:rPr>
        <w:t>-</w:t>
      </w:r>
      <w:r w:rsidR="00AE2608" w:rsidRPr="000A1F7C">
        <w:rPr>
          <w:rFonts w:asciiTheme="majorHAnsi" w:hAnsiTheme="majorHAnsi" w:cstheme="minorHAnsi"/>
          <w:sz w:val="24"/>
          <w:szCs w:val="24"/>
        </w:rPr>
        <w:t>POL-0</w:t>
      </w:r>
      <w:r w:rsidR="002E4F07">
        <w:rPr>
          <w:rFonts w:asciiTheme="majorHAnsi" w:hAnsiTheme="majorHAnsi" w:cstheme="minorHAnsi"/>
          <w:sz w:val="24"/>
          <w:szCs w:val="24"/>
        </w:rPr>
        <w:t>2</w:t>
      </w:r>
      <w:r w:rsidRPr="000A1F7C">
        <w:rPr>
          <w:rFonts w:asciiTheme="majorHAnsi" w:hAnsiTheme="majorHAnsi" w:cstheme="minorHAnsi"/>
          <w:sz w:val="24"/>
          <w:szCs w:val="24"/>
        </w:rPr>
        <w:t>)</w:t>
      </w:r>
    </w:p>
    <w:p w14:paraId="37C15804" w14:textId="05E73E20" w:rsidR="004D1450" w:rsidRDefault="00E84C47" w:rsidP="0044209C">
      <w:pPr>
        <w:pStyle w:val="ListParagraph"/>
        <w:numPr>
          <w:ilvl w:val="0"/>
          <w:numId w:val="58"/>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86E1D" w:rsidRPr="000A1F7C">
        <w:rPr>
          <w:rFonts w:asciiTheme="majorHAnsi" w:hAnsiTheme="majorHAnsi" w:cstheme="minorHAnsi"/>
          <w:sz w:val="24"/>
          <w:szCs w:val="24"/>
        </w:rPr>
        <w:t xml:space="preserve">SP for Control of Documents and </w:t>
      </w:r>
      <w:r w:rsidR="00356B9B" w:rsidRPr="000A1F7C">
        <w:rPr>
          <w:rFonts w:asciiTheme="majorHAnsi" w:hAnsiTheme="majorHAnsi" w:cstheme="minorHAnsi"/>
          <w:sz w:val="24"/>
          <w:szCs w:val="24"/>
        </w:rPr>
        <w:t>Records (</w:t>
      </w:r>
      <w:r w:rsidR="002A33D8">
        <w:rPr>
          <w:rFonts w:asciiTheme="majorHAnsi" w:hAnsiTheme="majorHAnsi" w:cstheme="minorHAnsi"/>
          <w:sz w:val="24"/>
          <w:szCs w:val="24"/>
        </w:rPr>
        <w:t>QCL</w:t>
      </w:r>
      <w:r w:rsidR="00AE2608" w:rsidRPr="000A1F7C">
        <w:rPr>
          <w:rFonts w:asciiTheme="majorHAnsi" w:hAnsiTheme="majorHAnsi" w:cstheme="minorHAnsi"/>
          <w:sz w:val="24"/>
          <w:szCs w:val="24"/>
        </w:rPr>
        <w:t>-</w:t>
      </w:r>
      <w:r w:rsidR="002A33D8">
        <w:rPr>
          <w:rFonts w:asciiTheme="majorHAnsi" w:hAnsiTheme="majorHAnsi" w:cstheme="minorHAnsi"/>
          <w:sz w:val="24"/>
          <w:szCs w:val="24"/>
        </w:rPr>
        <w:t>LSP</w:t>
      </w:r>
      <w:r w:rsidR="002E4F07">
        <w:rPr>
          <w:rFonts w:asciiTheme="majorHAnsi" w:hAnsiTheme="majorHAnsi" w:cstheme="minorHAnsi"/>
          <w:sz w:val="24"/>
          <w:szCs w:val="24"/>
        </w:rPr>
        <w:t>-</w:t>
      </w:r>
      <w:r w:rsidR="00683FD4">
        <w:rPr>
          <w:rFonts w:asciiTheme="majorHAnsi" w:hAnsiTheme="majorHAnsi" w:cstheme="minorHAnsi"/>
          <w:sz w:val="24"/>
          <w:szCs w:val="24"/>
        </w:rPr>
        <w:t>07</w:t>
      </w:r>
      <w:r w:rsidR="00356B9B" w:rsidRPr="000A1F7C">
        <w:rPr>
          <w:rFonts w:asciiTheme="majorHAnsi" w:hAnsiTheme="majorHAnsi" w:cstheme="minorHAnsi"/>
          <w:sz w:val="24"/>
          <w:szCs w:val="24"/>
        </w:rPr>
        <w:t>)</w:t>
      </w:r>
    </w:p>
    <w:p w14:paraId="67DF9969" w14:textId="77777777" w:rsidR="003E2F72" w:rsidRPr="000A1F7C" w:rsidRDefault="003E2F72" w:rsidP="003E2F72">
      <w:pPr>
        <w:pStyle w:val="ListParagraph"/>
        <w:spacing w:line="240" w:lineRule="auto"/>
        <w:jc w:val="both"/>
        <w:rPr>
          <w:rFonts w:asciiTheme="majorHAnsi" w:hAnsiTheme="majorHAnsi" w:cstheme="minorHAnsi"/>
          <w:sz w:val="24"/>
          <w:szCs w:val="24"/>
        </w:rPr>
      </w:pPr>
    </w:p>
    <w:p w14:paraId="0F5A70B1" w14:textId="77777777" w:rsidR="00B05BCB" w:rsidRPr="000A1F7C" w:rsidRDefault="00B05BCB" w:rsidP="00B338C8">
      <w:pPr>
        <w:pStyle w:val="Heading1"/>
        <w:spacing w:before="0" w:line="240" w:lineRule="auto"/>
        <w:rPr>
          <w:rFonts w:cstheme="minorHAnsi"/>
          <w:color w:val="auto"/>
          <w:sz w:val="24"/>
          <w:szCs w:val="24"/>
        </w:rPr>
      </w:pPr>
      <w:bookmarkStart w:id="20" w:name="_Toc1734535"/>
      <w:r w:rsidRPr="000A1F7C">
        <w:rPr>
          <w:rFonts w:cstheme="minorHAnsi"/>
          <w:color w:val="auto"/>
          <w:sz w:val="24"/>
          <w:szCs w:val="24"/>
        </w:rPr>
        <w:lastRenderedPageBreak/>
        <w:t>5.0</w:t>
      </w:r>
      <w:r w:rsidRPr="000A1F7C">
        <w:rPr>
          <w:rFonts w:cstheme="minorHAnsi"/>
          <w:color w:val="auto"/>
          <w:sz w:val="24"/>
          <w:szCs w:val="24"/>
        </w:rPr>
        <w:tab/>
        <w:t>Structural Requirements</w:t>
      </w:r>
      <w:bookmarkEnd w:id="20"/>
    </w:p>
    <w:p w14:paraId="1BA1E49C" w14:textId="77777777" w:rsidR="00B05BCB" w:rsidRPr="000A1F7C" w:rsidRDefault="00B05BCB" w:rsidP="008F5D38">
      <w:pPr>
        <w:spacing w:after="0" w:line="240" w:lineRule="auto"/>
        <w:jc w:val="both"/>
        <w:rPr>
          <w:rFonts w:asciiTheme="majorHAnsi" w:hAnsiTheme="majorHAnsi" w:cstheme="minorHAnsi"/>
          <w:sz w:val="24"/>
          <w:szCs w:val="24"/>
        </w:rPr>
      </w:pPr>
    </w:p>
    <w:p w14:paraId="2CCBF1E4" w14:textId="24D5A054" w:rsidR="00E335C5" w:rsidRPr="000A1F7C" w:rsidRDefault="002A33D8" w:rsidP="00552CEC">
      <w:pPr>
        <w:spacing w:after="225"/>
        <w:jc w:val="both"/>
        <w:rPr>
          <w:rFonts w:asciiTheme="majorHAnsi" w:hAnsiTheme="majorHAnsi" w:cstheme="minorHAnsi"/>
          <w:sz w:val="24"/>
          <w:szCs w:val="24"/>
        </w:rPr>
      </w:pPr>
      <w:r>
        <w:rPr>
          <w:rFonts w:asciiTheme="majorHAnsi" w:hAnsiTheme="majorHAnsi" w:cstheme="minorHAnsi"/>
          <w:sz w:val="24"/>
          <w:szCs w:val="24"/>
        </w:rPr>
        <w:t>QC LAB</w:t>
      </w:r>
      <w:r w:rsidR="003E2F72">
        <w:rPr>
          <w:rFonts w:asciiTheme="majorHAnsi" w:hAnsiTheme="majorHAnsi" w:cstheme="minorHAnsi"/>
          <w:sz w:val="24"/>
          <w:szCs w:val="24"/>
        </w:rPr>
        <w:t xml:space="preserve"> </w:t>
      </w:r>
      <w:r w:rsidR="008F7B0E" w:rsidRPr="000A1F7C">
        <w:rPr>
          <w:rStyle w:val="Strong"/>
          <w:rFonts w:asciiTheme="majorHAnsi" w:hAnsiTheme="majorHAnsi" w:cstheme="minorHAnsi"/>
          <w:b w:val="0"/>
          <w:bCs w:val="0"/>
          <w:sz w:val="24"/>
          <w:szCs w:val="24"/>
        </w:rPr>
        <w:t>has</w:t>
      </w:r>
      <w:r w:rsidR="00552CEC" w:rsidRPr="000A1F7C">
        <w:rPr>
          <w:rStyle w:val="Strong"/>
          <w:rFonts w:asciiTheme="majorHAnsi" w:hAnsiTheme="majorHAnsi" w:cstheme="minorHAnsi"/>
          <w:b w:val="0"/>
          <w:bCs w:val="0"/>
          <w:sz w:val="24"/>
          <w:szCs w:val="24"/>
        </w:rPr>
        <w:t xml:space="preserve"> defined organogram. </w:t>
      </w:r>
      <w:r w:rsidR="00AC23ED" w:rsidRPr="000A1F7C">
        <w:rPr>
          <w:rFonts w:asciiTheme="majorHAnsi" w:hAnsiTheme="majorHAnsi" w:cstheme="minorHAnsi"/>
          <w:sz w:val="24"/>
          <w:szCs w:val="24"/>
        </w:rPr>
        <w:t xml:space="preserve">Designations at </w:t>
      </w:r>
      <w:r w:rsidR="00F71B1D">
        <w:rPr>
          <w:rFonts w:asciiTheme="majorHAnsi" w:hAnsiTheme="majorHAnsi" w:cstheme="minorHAnsi"/>
          <w:sz w:val="24"/>
          <w:szCs w:val="24"/>
        </w:rPr>
        <w:t xml:space="preserve">VAN </w:t>
      </w:r>
      <w:r w:rsidR="00E84C47" w:rsidRPr="000A1F7C">
        <w:rPr>
          <w:rFonts w:asciiTheme="majorHAnsi" w:hAnsiTheme="majorHAnsi" w:cstheme="minorHAnsi"/>
          <w:sz w:val="24"/>
          <w:szCs w:val="24"/>
        </w:rPr>
        <w:t>QC</w:t>
      </w:r>
      <w:r w:rsidR="00F71B1D">
        <w:rPr>
          <w:rFonts w:asciiTheme="majorHAnsi" w:hAnsiTheme="majorHAnsi" w:cstheme="minorHAnsi"/>
          <w:sz w:val="24"/>
          <w:szCs w:val="24"/>
        </w:rPr>
        <w:t xml:space="preserve"> </w:t>
      </w:r>
      <w:r w:rsidR="008514CE">
        <w:rPr>
          <w:rFonts w:asciiTheme="majorHAnsi" w:hAnsiTheme="majorHAnsi" w:cstheme="minorHAnsi"/>
          <w:sz w:val="24"/>
          <w:szCs w:val="24"/>
        </w:rPr>
        <w:t>L</w:t>
      </w:r>
      <w:r w:rsidR="00F71B1D">
        <w:rPr>
          <w:rFonts w:asciiTheme="majorHAnsi" w:hAnsiTheme="majorHAnsi" w:cstheme="minorHAnsi"/>
          <w:sz w:val="24"/>
          <w:szCs w:val="24"/>
        </w:rPr>
        <w:t>ab</w:t>
      </w:r>
      <w:r w:rsidR="00AC23ED" w:rsidRPr="000A1F7C">
        <w:rPr>
          <w:rFonts w:asciiTheme="majorHAnsi" w:hAnsiTheme="majorHAnsi" w:cstheme="minorHAnsi"/>
          <w:sz w:val="24"/>
          <w:szCs w:val="24"/>
        </w:rPr>
        <w:t xml:space="preserve"> are provided with their relevant Job Descriptions, and their roles are also communicated through the </w:t>
      </w:r>
      <w:r w:rsidR="00AE6B11" w:rsidRPr="000A1F7C">
        <w:rPr>
          <w:rFonts w:asciiTheme="majorHAnsi" w:hAnsiTheme="majorHAnsi" w:cstheme="minorHAnsi"/>
          <w:sz w:val="24"/>
          <w:szCs w:val="24"/>
        </w:rPr>
        <w:t>L</w:t>
      </w:r>
      <w:r w:rsidR="002E3DC8">
        <w:rPr>
          <w:rFonts w:asciiTheme="majorHAnsi" w:hAnsiTheme="majorHAnsi" w:cstheme="minorHAnsi"/>
          <w:sz w:val="24"/>
          <w:szCs w:val="24"/>
        </w:rPr>
        <w:t xml:space="preserve">ab </w:t>
      </w:r>
      <w:r w:rsidR="00AE6B11" w:rsidRPr="000A1F7C">
        <w:rPr>
          <w:rFonts w:asciiTheme="majorHAnsi" w:hAnsiTheme="majorHAnsi" w:cstheme="minorHAnsi"/>
          <w:sz w:val="24"/>
          <w:szCs w:val="24"/>
        </w:rPr>
        <w:t>S</w:t>
      </w:r>
      <w:r w:rsidR="002E3DC8">
        <w:rPr>
          <w:rFonts w:asciiTheme="majorHAnsi" w:hAnsiTheme="majorHAnsi" w:cstheme="minorHAnsi"/>
          <w:sz w:val="24"/>
          <w:szCs w:val="24"/>
        </w:rPr>
        <w:t xml:space="preserve">ystem </w:t>
      </w:r>
      <w:r w:rsidR="002E3DC8" w:rsidRPr="000A1F7C">
        <w:rPr>
          <w:rFonts w:asciiTheme="majorHAnsi" w:hAnsiTheme="majorHAnsi" w:cstheme="minorHAnsi"/>
          <w:sz w:val="24"/>
          <w:szCs w:val="24"/>
        </w:rPr>
        <w:t>P</w:t>
      </w:r>
      <w:r w:rsidR="002E3DC8">
        <w:rPr>
          <w:rFonts w:asciiTheme="majorHAnsi" w:hAnsiTheme="majorHAnsi" w:cstheme="minorHAnsi"/>
          <w:sz w:val="24"/>
          <w:szCs w:val="24"/>
        </w:rPr>
        <w:t>rocedur</w:t>
      </w:r>
      <w:r w:rsidR="002E3DC8" w:rsidRPr="000A1F7C">
        <w:rPr>
          <w:rFonts w:asciiTheme="majorHAnsi" w:hAnsiTheme="majorHAnsi" w:cstheme="minorHAnsi"/>
          <w:sz w:val="24"/>
          <w:szCs w:val="24"/>
        </w:rPr>
        <w:t>es</w:t>
      </w:r>
      <w:r w:rsidR="00AE6B11" w:rsidRPr="000A1F7C">
        <w:rPr>
          <w:rFonts w:asciiTheme="majorHAnsi" w:hAnsiTheme="majorHAnsi" w:cstheme="minorHAnsi"/>
          <w:sz w:val="24"/>
          <w:szCs w:val="24"/>
        </w:rPr>
        <w:t xml:space="preserve"> &amp; J</w:t>
      </w:r>
      <w:r w:rsidR="002E3DC8">
        <w:rPr>
          <w:rFonts w:asciiTheme="majorHAnsi" w:hAnsiTheme="majorHAnsi" w:cstheme="minorHAnsi"/>
          <w:sz w:val="24"/>
          <w:szCs w:val="24"/>
        </w:rPr>
        <w:t xml:space="preserve">ob </w:t>
      </w:r>
      <w:r w:rsidR="00AE6B11" w:rsidRPr="000A1F7C">
        <w:rPr>
          <w:rFonts w:asciiTheme="majorHAnsi" w:hAnsiTheme="majorHAnsi" w:cstheme="minorHAnsi"/>
          <w:sz w:val="24"/>
          <w:szCs w:val="24"/>
        </w:rPr>
        <w:t>D</w:t>
      </w:r>
      <w:r w:rsidR="002E3DC8">
        <w:rPr>
          <w:rFonts w:asciiTheme="majorHAnsi" w:hAnsiTheme="majorHAnsi" w:cstheme="minorHAnsi"/>
          <w:sz w:val="24"/>
          <w:szCs w:val="24"/>
        </w:rPr>
        <w:t>escriptions</w:t>
      </w:r>
      <w:r w:rsidR="00AC23ED" w:rsidRPr="000A1F7C">
        <w:rPr>
          <w:rFonts w:asciiTheme="majorHAnsi" w:hAnsiTheme="majorHAnsi" w:cstheme="minorHAnsi"/>
          <w:sz w:val="24"/>
          <w:szCs w:val="24"/>
        </w:rPr>
        <w:t xml:space="preserve">. </w:t>
      </w:r>
    </w:p>
    <w:p w14:paraId="45F08813" w14:textId="01DDA875" w:rsidR="00C34C11" w:rsidRPr="002E3DC8" w:rsidRDefault="00F40CDB" w:rsidP="002E3DC8">
      <w:pPr>
        <w:pStyle w:val="ListParagraph"/>
        <w:numPr>
          <w:ilvl w:val="0"/>
          <w:numId w:val="59"/>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CEO</w:t>
      </w:r>
    </w:p>
    <w:p w14:paraId="7E6DA67E" w14:textId="3CC24902" w:rsidR="00251A8F" w:rsidRPr="000A1F7C" w:rsidRDefault="00552CEC" w:rsidP="0030274E">
      <w:pPr>
        <w:pStyle w:val="ListParagraph"/>
        <w:numPr>
          <w:ilvl w:val="0"/>
          <w:numId w:val="5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Quality Control</w:t>
      </w:r>
      <w:r w:rsidR="002E3DC8">
        <w:rPr>
          <w:rFonts w:asciiTheme="majorHAnsi" w:hAnsiTheme="majorHAnsi" w:cstheme="minorHAnsi"/>
          <w:sz w:val="24"/>
          <w:szCs w:val="24"/>
        </w:rPr>
        <w:t xml:space="preserve"> </w:t>
      </w:r>
      <w:r w:rsidR="002E3DC8" w:rsidRPr="000A1F7C">
        <w:rPr>
          <w:rFonts w:asciiTheme="majorHAnsi" w:hAnsiTheme="majorHAnsi" w:cstheme="minorHAnsi"/>
          <w:sz w:val="24"/>
          <w:szCs w:val="24"/>
        </w:rPr>
        <w:t>Manager</w:t>
      </w:r>
    </w:p>
    <w:p w14:paraId="4F992EB4" w14:textId="2084F29B" w:rsidR="009867DC" w:rsidRDefault="009867DC" w:rsidP="000A1F7C">
      <w:pPr>
        <w:pStyle w:val="ListParagraph"/>
        <w:numPr>
          <w:ilvl w:val="0"/>
          <w:numId w:val="5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Assistant </w:t>
      </w:r>
      <w:r w:rsidR="00784734">
        <w:rPr>
          <w:rFonts w:asciiTheme="majorHAnsi" w:hAnsiTheme="majorHAnsi" w:cstheme="minorHAnsi"/>
          <w:sz w:val="24"/>
          <w:szCs w:val="24"/>
        </w:rPr>
        <w:t xml:space="preserve">Quality </w:t>
      </w:r>
      <w:r w:rsidR="00552CEC" w:rsidRPr="000A1F7C">
        <w:rPr>
          <w:rFonts w:asciiTheme="majorHAnsi" w:hAnsiTheme="majorHAnsi" w:cstheme="minorHAnsi"/>
          <w:sz w:val="24"/>
          <w:szCs w:val="24"/>
        </w:rPr>
        <w:t>C</w:t>
      </w:r>
      <w:r w:rsidR="00784734">
        <w:rPr>
          <w:rFonts w:asciiTheme="majorHAnsi" w:hAnsiTheme="majorHAnsi" w:cstheme="minorHAnsi"/>
          <w:sz w:val="24"/>
          <w:szCs w:val="24"/>
        </w:rPr>
        <w:t>ontrol Manager</w:t>
      </w:r>
    </w:p>
    <w:p w14:paraId="632F4651" w14:textId="31B56D72" w:rsidR="002E3DC8" w:rsidRDefault="002E3DC8" w:rsidP="000A1F7C">
      <w:pPr>
        <w:pStyle w:val="ListParagraph"/>
        <w:numPr>
          <w:ilvl w:val="0"/>
          <w:numId w:val="59"/>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Analyst</w:t>
      </w:r>
    </w:p>
    <w:p w14:paraId="2F149D0D" w14:textId="1F4FD01B" w:rsidR="002E3DC8" w:rsidRDefault="002E3DC8" w:rsidP="000A1F7C">
      <w:pPr>
        <w:pStyle w:val="ListParagraph"/>
        <w:numPr>
          <w:ilvl w:val="0"/>
          <w:numId w:val="59"/>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Assistant Analyst</w:t>
      </w:r>
    </w:p>
    <w:p w14:paraId="23AF5C6B" w14:textId="1775938F" w:rsidR="002E3DC8" w:rsidRPr="000A1F7C" w:rsidRDefault="002E3DC8" w:rsidP="000A1F7C">
      <w:pPr>
        <w:pStyle w:val="ListParagraph"/>
        <w:numPr>
          <w:ilvl w:val="0"/>
          <w:numId w:val="59"/>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Lab Assistant</w:t>
      </w:r>
    </w:p>
    <w:p w14:paraId="42A17DD7" w14:textId="77777777" w:rsidR="00DE6C97" w:rsidRPr="000A1F7C" w:rsidRDefault="00DE6C97" w:rsidP="00DE6C97">
      <w:pPr>
        <w:spacing w:after="0" w:line="240" w:lineRule="auto"/>
        <w:jc w:val="both"/>
        <w:rPr>
          <w:rFonts w:asciiTheme="majorHAnsi" w:hAnsiTheme="majorHAnsi" w:cstheme="minorHAnsi"/>
          <w:sz w:val="24"/>
          <w:szCs w:val="24"/>
        </w:rPr>
      </w:pPr>
    </w:p>
    <w:p w14:paraId="486581C3" w14:textId="4E524A5F" w:rsidR="00DE6C97" w:rsidRPr="000A1F7C" w:rsidRDefault="001C7ED1" w:rsidP="009D753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compre</w:t>
      </w:r>
      <w:r w:rsidR="006B08EF" w:rsidRPr="000A1F7C">
        <w:rPr>
          <w:rFonts w:asciiTheme="majorHAnsi" w:hAnsiTheme="majorHAnsi" w:cstheme="minorHAnsi"/>
          <w:sz w:val="24"/>
          <w:szCs w:val="24"/>
        </w:rPr>
        <w:t xml:space="preserve">hensive communication procedure </w:t>
      </w:r>
      <w:r w:rsidR="00855655" w:rsidRPr="000A1F7C">
        <w:rPr>
          <w:rFonts w:asciiTheme="majorHAnsi" w:hAnsiTheme="majorHAnsi" w:cstheme="minorHAnsi"/>
          <w:sz w:val="24"/>
          <w:szCs w:val="24"/>
        </w:rPr>
        <w:t>exists</w:t>
      </w:r>
      <w:r w:rsidR="009D7530" w:rsidRPr="000A1F7C">
        <w:rPr>
          <w:rFonts w:asciiTheme="majorHAnsi" w:hAnsiTheme="majorHAnsi" w:cstheme="minorHAnsi"/>
          <w:sz w:val="24"/>
          <w:szCs w:val="24"/>
        </w:rPr>
        <w:t xml:space="preserve"> in the form of email, social media groups</w:t>
      </w:r>
      <w:r w:rsidRPr="000A1F7C">
        <w:rPr>
          <w:rFonts w:asciiTheme="majorHAnsi" w:hAnsiTheme="majorHAnsi" w:cstheme="minorHAnsi"/>
          <w:sz w:val="24"/>
          <w:szCs w:val="24"/>
        </w:rPr>
        <w:t>,</w:t>
      </w:r>
      <w:r w:rsidR="009D7530" w:rsidRPr="000A1F7C">
        <w:rPr>
          <w:rFonts w:asciiTheme="majorHAnsi" w:hAnsiTheme="majorHAnsi" w:cstheme="minorHAnsi"/>
          <w:sz w:val="24"/>
          <w:szCs w:val="24"/>
        </w:rPr>
        <w:t xml:space="preserve"> letters etc.</w:t>
      </w:r>
      <w:r w:rsidRPr="000A1F7C">
        <w:rPr>
          <w:rFonts w:asciiTheme="majorHAnsi" w:hAnsiTheme="majorHAnsi" w:cstheme="minorHAnsi"/>
          <w:sz w:val="24"/>
          <w:szCs w:val="24"/>
        </w:rPr>
        <w:t xml:space="preserve"> to ensure effective internal communication between all l</w:t>
      </w:r>
      <w:r w:rsidR="00D161EA" w:rsidRPr="000A1F7C">
        <w:rPr>
          <w:rFonts w:asciiTheme="majorHAnsi" w:hAnsiTheme="majorHAnsi" w:cstheme="minorHAnsi"/>
          <w:sz w:val="24"/>
          <w:szCs w:val="24"/>
        </w:rPr>
        <w:t>evels</w:t>
      </w:r>
      <w:r w:rsidRPr="000A1F7C">
        <w:rPr>
          <w:rFonts w:asciiTheme="majorHAnsi" w:hAnsiTheme="majorHAnsi" w:cstheme="minorHAnsi"/>
          <w:sz w:val="24"/>
          <w:szCs w:val="24"/>
        </w:rPr>
        <w:t xml:space="preserve"> and also to ensure continuous communication of requiremen</w:t>
      </w:r>
      <w:r w:rsidR="00D161EA" w:rsidRPr="000A1F7C">
        <w:rPr>
          <w:rFonts w:asciiTheme="majorHAnsi" w:hAnsiTheme="majorHAnsi" w:cstheme="minorHAnsi"/>
          <w:sz w:val="24"/>
          <w:szCs w:val="24"/>
        </w:rPr>
        <w:t>ts</w:t>
      </w:r>
      <w:r w:rsidRPr="000A1F7C">
        <w:rPr>
          <w:rFonts w:asciiTheme="majorHAnsi" w:hAnsiTheme="majorHAnsi" w:cstheme="minorHAnsi"/>
          <w:sz w:val="24"/>
          <w:szCs w:val="24"/>
        </w:rPr>
        <w:t xml:space="preserve"> ISO</w:t>
      </w:r>
      <w:r w:rsidR="002E3DC8">
        <w:rPr>
          <w:rFonts w:asciiTheme="majorHAnsi" w:hAnsiTheme="majorHAnsi" w:cstheme="minorHAnsi"/>
          <w:sz w:val="24"/>
          <w:szCs w:val="24"/>
        </w:rPr>
        <w:t>/IEC</w:t>
      </w:r>
      <w:r w:rsidRPr="000A1F7C">
        <w:rPr>
          <w:rFonts w:asciiTheme="majorHAnsi" w:hAnsiTheme="majorHAnsi" w:cstheme="minorHAnsi"/>
          <w:sz w:val="24"/>
          <w:szCs w:val="24"/>
        </w:rPr>
        <w:t xml:space="preserve"> 17025</w:t>
      </w:r>
      <w:r w:rsidR="002E3DC8">
        <w:rPr>
          <w:rFonts w:asciiTheme="majorHAnsi" w:hAnsiTheme="majorHAnsi" w:cstheme="minorHAnsi"/>
          <w:sz w:val="24"/>
          <w:szCs w:val="24"/>
        </w:rPr>
        <w:t>:2017</w:t>
      </w:r>
      <w:r w:rsidRPr="000A1F7C">
        <w:rPr>
          <w:rFonts w:asciiTheme="majorHAnsi" w:hAnsiTheme="majorHAnsi" w:cstheme="minorHAnsi"/>
          <w:sz w:val="24"/>
          <w:szCs w:val="24"/>
        </w:rPr>
        <w:t>, including changes to the system and maintenance of existing processes.</w:t>
      </w:r>
    </w:p>
    <w:p w14:paraId="792FFBD0" w14:textId="77777777" w:rsidR="00453037" w:rsidRPr="000A1F7C" w:rsidRDefault="00453037" w:rsidP="00DE6C97">
      <w:pPr>
        <w:spacing w:after="0" w:line="240" w:lineRule="auto"/>
        <w:jc w:val="both"/>
        <w:rPr>
          <w:rFonts w:asciiTheme="majorHAnsi" w:hAnsiTheme="majorHAnsi" w:cstheme="minorHAnsi"/>
          <w:sz w:val="24"/>
          <w:szCs w:val="24"/>
        </w:rPr>
      </w:pPr>
    </w:p>
    <w:p w14:paraId="40DC62EF" w14:textId="45FC0623" w:rsidR="00453037" w:rsidRPr="000A1F7C" w:rsidRDefault="00453037" w:rsidP="00C24FD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 most case</w:t>
      </w:r>
      <w:r w:rsidR="002E3DC8">
        <w:rPr>
          <w:rFonts w:asciiTheme="majorHAnsi" w:hAnsiTheme="majorHAnsi" w:cstheme="minorHAnsi"/>
          <w:sz w:val="24"/>
          <w:szCs w:val="24"/>
        </w:rPr>
        <w:t>s</w:t>
      </w:r>
      <w:r w:rsidR="00D161EA" w:rsidRPr="000A1F7C">
        <w:rPr>
          <w:rFonts w:asciiTheme="majorHAnsi" w:hAnsiTheme="majorHAnsi" w:cstheme="minorHAnsi"/>
          <w:sz w:val="24"/>
          <w:szCs w:val="24"/>
        </w:rPr>
        <w:t xml:space="preserve"> QC Lab </w:t>
      </w:r>
      <w:r w:rsidRPr="000A1F7C">
        <w:rPr>
          <w:rFonts w:asciiTheme="majorHAnsi" w:hAnsiTheme="majorHAnsi" w:cstheme="minorHAnsi"/>
          <w:sz w:val="24"/>
          <w:szCs w:val="24"/>
        </w:rPr>
        <w:t xml:space="preserve">tries to ensure that personnel involved in </w:t>
      </w:r>
      <w:r w:rsidR="00C24FD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are segregated from personnel involved in </w:t>
      </w:r>
      <w:r w:rsidR="00C24FD7" w:rsidRPr="000A1F7C">
        <w:rPr>
          <w:rFonts w:asciiTheme="majorHAnsi" w:hAnsiTheme="majorHAnsi" w:cstheme="minorHAnsi"/>
          <w:sz w:val="24"/>
          <w:szCs w:val="24"/>
        </w:rPr>
        <w:t>production</w:t>
      </w:r>
      <w:r w:rsidRPr="000A1F7C">
        <w:rPr>
          <w:rFonts w:asciiTheme="majorHAnsi" w:hAnsiTheme="majorHAnsi" w:cstheme="minorHAnsi"/>
          <w:sz w:val="24"/>
          <w:szCs w:val="24"/>
        </w:rPr>
        <w:t xml:space="preserve">. </w:t>
      </w:r>
    </w:p>
    <w:p w14:paraId="61CC34C7" w14:textId="77777777" w:rsidR="001C7ED1" w:rsidRPr="000A1F7C" w:rsidRDefault="001C7ED1" w:rsidP="00DE6C97">
      <w:pPr>
        <w:spacing w:after="0" w:line="240" w:lineRule="auto"/>
        <w:jc w:val="both"/>
        <w:rPr>
          <w:rFonts w:asciiTheme="majorHAnsi" w:hAnsiTheme="majorHAnsi" w:cstheme="minorHAnsi"/>
          <w:sz w:val="24"/>
          <w:szCs w:val="24"/>
        </w:rPr>
      </w:pPr>
    </w:p>
    <w:p w14:paraId="72119AD8" w14:textId="77777777" w:rsidR="001C7ED1" w:rsidRPr="000A1F7C" w:rsidRDefault="001C7ED1" w:rsidP="00DE6C97">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86E4788" w14:textId="77777777" w:rsidR="001C7ED1" w:rsidRPr="000A1F7C" w:rsidRDefault="00B42B49" w:rsidP="0030274E">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Organization Chart</w:t>
      </w:r>
    </w:p>
    <w:p w14:paraId="29BAF803" w14:textId="77777777" w:rsidR="00EA47BF" w:rsidRPr="000A1F7C" w:rsidRDefault="00EA47BF" w:rsidP="0030274E">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Registration (Legal) Evidence</w:t>
      </w:r>
    </w:p>
    <w:p w14:paraId="04C94922" w14:textId="2ED64216" w:rsidR="00B05BCB" w:rsidRPr="000A1F7C" w:rsidRDefault="00B42B49" w:rsidP="00552CEC">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J</w:t>
      </w:r>
      <w:r w:rsidR="002E3DC8">
        <w:rPr>
          <w:rFonts w:asciiTheme="majorHAnsi" w:hAnsiTheme="majorHAnsi" w:cstheme="minorHAnsi"/>
          <w:sz w:val="24"/>
          <w:szCs w:val="24"/>
        </w:rPr>
        <w:t xml:space="preserve">ob </w:t>
      </w:r>
      <w:r w:rsidRPr="000A1F7C">
        <w:rPr>
          <w:rFonts w:asciiTheme="majorHAnsi" w:hAnsiTheme="majorHAnsi" w:cstheme="minorHAnsi"/>
          <w:sz w:val="24"/>
          <w:szCs w:val="24"/>
        </w:rPr>
        <w:t>D</w:t>
      </w:r>
      <w:r w:rsidR="002E3DC8">
        <w:rPr>
          <w:rFonts w:asciiTheme="majorHAnsi" w:hAnsiTheme="majorHAnsi" w:cstheme="minorHAnsi"/>
          <w:sz w:val="24"/>
          <w:szCs w:val="24"/>
        </w:rPr>
        <w:t>e</w:t>
      </w:r>
      <w:r w:rsidR="00D161EA" w:rsidRPr="000A1F7C">
        <w:rPr>
          <w:rFonts w:asciiTheme="majorHAnsi" w:hAnsiTheme="majorHAnsi" w:cstheme="minorHAnsi"/>
          <w:sz w:val="24"/>
          <w:szCs w:val="24"/>
        </w:rPr>
        <w:t>s</w:t>
      </w:r>
      <w:r w:rsidR="002E3DC8">
        <w:rPr>
          <w:rFonts w:asciiTheme="majorHAnsi" w:hAnsiTheme="majorHAnsi" w:cstheme="minorHAnsi"/>
          <w:sz w:val="24"/>
          <w:szCs w:val="24"/>
        </w:rPr>
        <w:t>criptions</w:t>
      </w:r>
      <w:r w:rsidR="0012551D" w:rsidRPr="000A1F7C">
        <w:rPr>
          <w:rFonts w:asciiTheme="majorHAnsi" w:hAnsiTheme="majorHAnsi" w:cstheme="minorHAnsi"/>
          <w:sz w:val="24"/>
          <w:szCs w:val="24"/>
        </w:rPr>
        <w:br w:type="page"/>
      </w:r>
    </w:p>
    <w:p w14:paraId="3907601D" w14:textId="77777777" w:rsidR="00442E95" w:rsidRPr="000A1F7C" w:rsidRDefault="00C604F3" w:rsidP="00FB1A55">
      <w:pPr>
        <w:pStyle w:val="Heading1"/>
        <w:spacing w:before="0" w:line="240" w:lineRule="auto"/>
        <w:rPr>
          <w:rFonts w:cstheme="minorHAnsi"/>
          <w:color w:val="auto"/>
          <w:sz w:val="24"/>
          <w:szCs w:val="24"/>
        </w:rPr>
      </w:pPr>
      <w:bookmarkStart w:id="21" w:name="_Toc1734536"/>
      <w:r w:rsidRPr="000A1F7C">
        <w:rPr>
          <w:rFonts w:cstheme="minorHAnsi"/>
          <w:color w:val="auto"/>
          <w:sz w:val="24"/>
          <w:szCs w:val="24"/>
        </w:rPr>
        <w:lastRenderedPageBreak/>
        <w:t>6.0</w:t>
      </w:r>
      <w:r w:rsidRPr="000A1F7C">
        <w:rPr>
          <w:rFonts w:cstheme="minorHAnsi"/>
          <w:color w:val="auto"/>
          <w:sz w:val="24"/>
          <w:szCs w:val="24"/>
        </w:rPr>
        <w:tab/>
        <w:t xml:space="preserve">Resource </w:t>
      </w:r>
      <w:r w:rsidR="00442E95" w:rsidRPr="000A1F7C">
        <w:rPr>
          <w:rFonts w:cstheme="minorHAnsi"/>
          <w:color w:val="auto"/>
          <w:sz w:val="24"/>
          <w:szCs w:val="24"/>
        </w:rPr>
        <w:t>Requirements</w:t>
      </w:r>
      <w:bookmarkEnd w:id="21"/>
    </w:p>
    <w:p w14:paraId="6AFF0C4D" w14:textId="77777777" w:rsidR="00442E95" w:rsidRPr="000A1F7C" w:rsidRDefault="00442E95" w:rsidP="008F5D38">
      <w:pPr>
        <w:spacing w:after="0" w:line="240" w:lineRule="auto"/>
        <w:jc w:val="both"/>
        <w:rPr>
          <w:rFonts w:asciiTheme="majorHAnsi" w:hAnsiTheme="majorHAnsi" w:cstheme="minorHAnsi"/>
          <w:sz w:val="24"/>
          <w:szCs w:val="24"/>
        </w:rPr>
      </w:pPr>
    </w:p>
    <w:p w14:paraId="5587E905" w14:textId="77777777" w:rsidR="00442E95" w:rsidRPr="000A1F7C" w:rsidRDefault="001F16FD" w:rsidP="001F16FD">
      <w:pPr>
        <w:pStyle w:val="Heading2"/>
        <w:spacing w:before="0" w:line="240" w:lineRule="auto"/>
        <w:rPr>
          <w:rFonts w:cstheme="minorHAnsi"/>
          <w:color w:val="auto"/>
          <w:sz w:val="24"/>
          <w:szCs w:val="24"/>
        </w:rPr>
      </w:pPr>
      <w:bookmarkStart w:id="22" w:name="_Toc1734537"/>
      <w:r w:rsidRPr="000A1F7C">
        <w:rPr>
          <w:rFonts w:cstheme="minorHAnsi"/>
          <w:color w:val="auto"/>
          <w:sz w:val="24"/>
          <w:szCs w:val="24"/>
        </w:rPr>
        <w:t>6.1</w:t>
      </w:r>
      <w:r w:rsidRPr="000A1F7C">
        <w:rPr>
          <w:rFonts w:cstheme="minorHAnsi"/>
          <w:color w:val="auto"/>
          <w:sz w:val="24"/>
          <w:szCs w:val="24"/>
        </w:rPr>
        <w:tab/>
        <w:t>General</w:t>
      </w:r>
      <w:bookmarkEnd w:id="22"/>
    </w:p>
    <w:p w14:paraId="5A03592E" w14:textId="77777777" w:rsidR="001F16FD" w:rsidRPr="000A1F7C" w:rsidRDefault="001F16FD" w:rsidP="008F5D38">
      <w:pPr>
        <w:spacing w:after="0" w:line="240" w:lineRule="auto"/>
        <w:jc w:val="both"/>
        <w:rPr>
          <w:rFonts w:asciiTheme="majorHAnsi" w:hAnsiTheme="majorHAnsi" w:cstheme="minorHAnsi"/>
          <w:sz w:val="24"/>
          <w:szCs w:val="24"/>
        </w:rPr>
      </w:pPr>
    </w:p>
    <w:p w14:paraId="4D8116EC" w14:textId="0B23B192" w:rsidR="001F16FD" w:rsidRPr="000A1F7C" w:rsidRDefault="00D161EA" w:rsidP="009945D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is</w:t>
      </w:r>
      <w:r w:rsidR="00B04A01" w:rsidRPr="000A1F7C">
        <w:rPr>
          <w:rFonts w:asciiTheme="majorHAnsi" w:hAnsiTheme="majorHAnsi" w:cstheme="minorHAnsi"/>
          <w:sz w:val="24"/>
          <w:szCs w:val="24"/>
        </w:rPr>
        <w:t xml:space="preserve"> provided sufficient resources to ensure </w:t>
      </w:r>
      <w:r w:rsidR="002E3DC8">
        <w:rPr>
          <w:rFonts w:asciiTheme="majorHAnsi" w:hAnsiTheme="majorHAnsi" w:cstheme="minorHAnsi"/>
          <w:sz w:val="24"/>
          <w:szCs w:val="24"/>
        </w:rPr>
        <w:t>efficient</w:t>
      </w:r>
      <w:r w:rsidR="00B04A01" w:rsidRPr="000A1F7C">
        <w:rPr>
          <w:rFonts w:asciiTheme="majorHAnsi" w:hAnsiTheme="majorHAnsi" w:cstheme="minorHAnsi"/>
          <w:sz w:val="24"/>
          <w:szCs w:val="24"/>
        </w:rPr>
        <w:t xml:space="preserve"> performance of </w:t>
      </w:r>
      <w:r w:rsidR="009945DD" w:rsidRPr="000A1F7C">
        <w:rPr>
          <w:rFonts w:asciiTheme="majorHAnsi" w:hAnsiTheme="majorHAnsi" w:cstheme="minorHAnsi"/>
          <w:sz w:val="24"/>
          <w:szCs w:val="24"/>
        </w:rPr>
        <w:t>testing</w:t>
      </w:r>
      <w:r w:rsidR="00B04A01" w:rsidRPr="000A1F7C">
        <w:rPr>
          <w:rFonts w:asciiTheme="majorHAnsi" w:hAnsiTheme="majorHAnsi" w:cstheme="minorHAnsi"/>
          <w:sz w:val="24"/>
          <w:szCs w:val="24"/>
        </w:rPr>
        <w:t xml:space="preserve"> activities. Some of the main resources are as follows:</w:t>
      </w:r>
    </w:p>
    <w:p w14:paraId="6C593413" w14:textId="77777777" w:rsidR="00B04A01" w:rsidRPr="000A1F7C" w:rsidRDefault="00B04A01" w:rsidP="008F5D38">
      <w:pPr>
        <w:spacing w:after="0" w:line="240" w:lineRule="auto"/>
        <w:jc w:val="both"/>
        <w:rPr>
          <w:rFonts w:asciiTheme="majorHAnsi" w:hAnsiTheme="majorHAnsi" w:cstheme="minorHAnsi"/>
          <w:sz w:val="24"/>
          <w:szCs w:val="24"/>
        </w:rPr>
      </w:pPr>
    </w:p>
    <w:p w14:paraId="352F9CA9"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14:paraId="7E99DEA0"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Working Space and Accommodation</w:t>
      </w:r>
    </w:p>
    <w:p w14:paraId="6FFE9B28"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to ensure maintenance and ease of work</w:t>
      </w:r>
    </w:p>
    <w:p w14:paraId="15933144"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for performance of inspection, repair and calibration</w:t>
      </w:r>
    </w:p>
    <w:p w14:paraId="4AD5A830" w14:textId="77777777" w:rsidR="00B04A01" w:rsidRPr="000A1F7C" w:rsidRDefault="00B04A01" w:rsidP="002B4E97">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Standard </w:t>
      </w:r>
      <w:r w:rsidR="002B4E9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methods</w:t>
      </w:r>
    </w:p>
    <w:p w14:paraId="01A212E8"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accepted inspection practices</w:t>
      </w:r>
    </w:p>
    <w:p w14:paraId="41BBFD1D" w14:textId="77777777" w:rsidR="002D73FF" w:rsidRPr="000A1F7C" w:rsidRDefault="00CC64F1" w:rsidP="00D161EA">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Backup utilities</w:t>
      </w:r>
    </w:p>
    <w:p w14:paraId="63EA092A" w14:textId="77777777" w:rsidR="0041451C" w:rsidRPr="000A1F7C" w:rsidRDefault="0041451C" w:rsidP="008F5D38">
      <w:pPr>
        <w:spacing w:after="0" w:line="240" w:lineRule="auto"/>
        <w:jc w:val="both"/>
        <w:rPr>
          <w:rFonts w:asciiTheme="majorHAnsi" w:hAnsiTheme="majorHAnsi" w:cstheme="minorHAnsi"/>
          <w:sz w:val="24"/>
          <w:szCs w:val="24"/>
        </w:rPr>
      </w:pPr>
    </w:p>
    <w:p w14:paraId="246E8E70" w14:textId="77777777" w:rsidR="0041451C" w:rsidRPr="000A1F7C" w:rsidRDefault="006A08F0" w:rsidP="006A08F0">
      <w:pPr>
        <w:pStyle w:val="Heading2"/>
        <w:spacing w:before="0" w:line="240" w:lineRule="auto"/>
        <w:rPr>
          <w:rFonts w:cstheme="minorHAnsi"/>
          <w:color w:val="auto"/>
          <w:sz w:val="24"/>
          <w:szCs w:val="24"/>
        </w:rPr>
      </w:pPr>
      <w:bookmarkStart w:id="23" w:name="_Toc1734538"/>
      <w:r w:rsidRPr="000A1F7C">
        <w:rPr>
          <w:rFonts w:cstheme="minorHAnsi"/>
          <w:color w:val="auto"/>
          <w:sz w:val="24"/>
          <w:szCs w:val="24"/>
        </w:rPr>
        <w:t>6.2</w:t>
      </w:r>
      <w:r w:rsidRPr="000A1F7C">
        <w:rPr>
          <w:rFonts w:cstheme="minorHAnsi"/>
          <w:color w:val="auto"/>
          <w:sz w:val="24"/>
          <w:szCs w:val="24"/>
        </w:rPr>
        <w:tab/>
        <w:t>Personnel</w:t>
      </w:r>
      <w:bookmarkEnd w:id="23"/>
    </w:p>
    <w:p w14:paraId="405B3408" w14:textId="77777777" w:rsidR="006A08F0" w:rsidRPr="000A1F7C" w:rsidRDefault="006A08F0" w:rsidP="008F5D38">
      <w:pPr>
        <w:spacing w:after="0" w:line="240" w:lineRule="auto"/>
        <w:jc w:val="both"/>
        <w:rPr>
          <w:rFonts w:asciiTheme="majorHAnsi" w:hAnsiTheme="majorHAnsi" w:cstheme="minorHAnsi"/>
          <w:sz w:val="24"/>
          <w:szCs w:val="24"/>
        </w:rPr>
      </w:pPr>
    </w:p>
    <w:p w14:paraId="05E7EC7A" w14:textId="6C74D72F" w:rsidR="006A08F0"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3E2F72" w:rsidRPr="000A1F7C">
        <w:rPr>
          <w:rFonts w:asciiTheme="majorHAnsi" w:hAnsiTheme="majorHAnsi" w:cstheme="minorHAnsi"/>
          <w:sz w:val="24"/>
          <w:szCs w:val="24"/>
        </w:rPr>
        <w:t xml:space="preserve"> </w:t>
      </w:r>
      <w:r w:rsidR="00DA6D6B" w:rsidRPr="000A1F7C">
        <w:rPr>
          <w:rFonts w:asciiTheme="majorHAnsi" w:hAnsiTheme="majorHAnsi" w:cstheme="minorHAnsi"/>
          <w:sz w:val="24"/>
          <w:szCs w:val="24"/>
        </w:rPr>
        <w:t>ha</w:t>
      </w:r>
      <w:r w:rsidR="00D161EA" w:rsidRPr="000A1F7C">
        <w:rPr>
          <w:rFonts w:asciiTheme="majorHAnsi" w:hAnsiTheme="majorHAnsi" w:cstheme="minorHAnsi"/>
          <w:sz w:val="24"/>
          <w:szCs w:val="24"/>
        </w:rPr>
        <w:t>s</w:t>
      </w:r>
      <w:r w:rsidR="00DA6D6B" w:rsidRPr="000A1F7C">
        <w:rPr>
          <w:rFonts w:asciiTheme="majorHAnsi" w:hAnsiTheme="majorHAnsi" w:cstheme="minorHAnsi"/>
          <w:sz w:val="24"/>
          <w:szCs w:val="24"/>
        </w:rPr>
        <w:t xml:space="preserve"> defined a comprehensive system to ensure the following:</w:t>
      </w:r>
    </w:p>
    <w:p w14:paraId="2D67C86E" w14:textId="77777777" w:rsidR="00DA6D6B" w:rsidRPr="000A1F7C" w:rsidRDefault="00DA6D6B" w:rsidP="008F5D38">
      <w:pPr>
        <w:spacing w:after="0" w:line="240" w:lineRule="auto"/>
        <w:jc w:val="both"/>
        <w:rPr>
          <w:rFonts w:asciiTheme="majorHAnsi" w:hAnsiTheme="majorHAnsi" w:cstheme="minorHAnsi"/>
          <w:sz w:val="24"/>
          <w:szCs w:val="24"/>
        </w:rPr>
      </w:pPr>
    </w:p>
    <w:p w14:paraId="01810213" w14:textId="77777777" w:rsidR="00DA6D6B" w:rsidRPr="000A1F7C" w:rsidRDefault="00DA6D6B"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Competence</w:t>
      </w:r>
    </w:p>
    <w:p w14:paraId="4D394BC6" w14:textId="77777777" w:rsidR="00DA6D6B"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Training</w:t>
      </w:r>
    </w:p>
    <w:p w14:paraId="2A1CBF9A" w14:textId="77777777" w:rsidR="002F109A"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Supervision and Monitoring</w:t>
      </w:r>
    </w:p>
    <w:p w14:paraId="2BEF3FA1" w14:textId="77777777" w:rsidR="002F109A"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Authorization</w:t>
      </w:r>
    </w:p>
    <w:p w14:paraId="1468BE4F" w14:textId="77777777" w:rsidR="002F109A" w:rsidRPr="000A1F7C" w:rsidRDefault="002F109A" w:rsidP="002F109A">
      <w:pPr>
        <w:spacing w:after="0" w:line="240" w:lineRule="auto"/>
        <w:jc w:val="both"/>
        <w:rPr>
          <w:rFonts w:asciiTheme="majorHAnsi" w:hAnsiTheme="majorHAnsi" w:cstheme="minorHAnsi"/>
          <w:sz w:val="24"/>
          <w:szCs w:val="24"/>
        </w:rPr>
      </w:pPr>
    </w:p>
    <w:p w14:paraId="1159A6BB" w14:textId="264B5F1C" w:rsidR="002F109A" w:rsidRPr="000A1F7C" w:rsidRDefault="002F109A"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through vigorous trainings that personnel are provided practical and theoretical knowledge of the functions they are made part of Personnel are not provided authorizations to perform activities or access relevant data, if there is not sufficient evidence of their competence as per procedure. </w:t>
      </w:r>
      <w:r w:rsidR="00E35392" w:rsidRPr="000A1F7C">
        <w:rPr>
          <w:rFonts w:asciiTheme="majorHAnsi" w:hAnsiTheme="majorHAnsi" w:cstheme="minorHAnsi"/>
          <w:sz w:val="24"/>
          <w:szCs w:val="24"/>
        </w:rPr>
        <w:t>All personnel participating in a training are evaluated under fixed criteria, and their section heads ensure identification of training subjects which are deemed necessary to overcome weaknesses found in performance and understanding of personnel.</w:t>
      </w:r>
    </w:p>
    <w:p w14:paraId="375E1918" w14:textId="77777777" w:rsidR="00914DFF" w:rsidRPr="000A1F7C" w:rsidRDefault="00914DFF" w:rsidP="002F109A">
      <w:pPr>
        <w:spacing w:after="0" w:line="240" w:lineRule="auto"/>
        <w:jc w:val="both"/>
        <w:rPr>
          <w:rFonts w:asciiTheme="majorHAnsi" w:hAnsiTheme="majorHAnsi" w:cstheme="minorHAnsi"/>
          <w:sz w:val="24"/>
          <w:szCs w:val="24"/>
        </w:rPr>
      </w:pPr>
    </w:p>
    <w:p w14:paraId="2FF57A4C" w14:textId="77777777" w:rsidR="002F109A" w:rsidRPr="000A1F7C" w:rsidRDefault="00E35392"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further ensured communication of job descriptions to all personnel involved. </w:t>
      </w:r>
    </w:p>
    <w:p w14:paraId="77618182" w14:textId="77777777" w:rsidR="001D0D75" w:rsidRPr="000A1F7C" w:rsidRDefault="001D0D75" w:rsidP="002F109A">
      <w:pPr>
        <w:spacing w:after="0" w:line="240" w:lineRule="auto"/>
        <w:jc w:val="both"/>
        <w:rPr>
          <w:rFonts w:asciiTheme="majorHAnsi" w:hAnsiTheme="majorHAnsi" w:cstheme="minorHAnsi"/>
          <w:sz w:val="24"/>
          <w:szCs w:val="24"/>
        </w:rPr>
      </w:pPr>
    </w:p>
    <w:p w14:paraId="72B25880" w14:textId="77777777" w:rsidR="001D0D75" w:rsidRPr="000A1F7C" w:rsidRDefault="001D0D75" w:rsidP="002F109A">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EFA2581" w14:textId="66902770" w:rsidR="002C70B5" w:rsidRPr="000A1F7C" w:rsidRDefault="00684CC5" w:rsidP="00BB61F5">
      <w:pPr>
        <w:pStyle w:val="ListParagraph"/>
        <w:numPr>
          <w:ilvl w:val="0"/>
          <w:numId w:val="6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855655" w:rsidRPr="000A1F7C">
        <w:rPr>
          <w:rFonts w:asciiTheme="majorHAnsi" w:hAnsiTheme="majorHAnsi" w:cstheme="minorHAnsi"/>
          <w:sz w:val="24"/>
          <w:szCs w:val="24"/>
        </w:rPr>
        <w:t>Personnel Management</w:t>
      </w:r>
      <w:r w:rsidR="003E2F72">
        <w:rPr>
          <w:rFonts w:asciiTheme="majorHAnsi" w:hAnsiTheme="majorHAnsi" w:cstheme="minorHAnsi"/>
          <w:sz w:val="24"/>
          <w:szCs w:val="24"/>
        </w:rPr>
        <w:t xml:space="preserve"> </w:t>
      </w:r>
      <w:r w:rsidR="00087109" w:rsidRPr="000A1F7C">
        <w:rPr>
          <w:rFonts w:asciiTheme="majorHAnsi" w:hAnsiTheme="majorHAnsi" w:cstheme="minorHAnsi"/>
          <w:sz w:val="24"/>
          <w:szCs w:val="24"/>
        </w:rPr>
        <w:t>(</w:t>
      </w:r>
      <w:r w:rsidR="00683FD4">
        <w:rPr>
          <w:rFonts w:asciiTheme="majorHAnsi" w:hAnsiTheme="majorHAnsi" w:cstheme="minorHAnsi"/>
          <w:sz w:val="24"/>
          <w:szCs w:val="24"/>
        </w:rPr>
        <w:t>QCL</w:t>
      </w:r>
      <w:r w:rsidR="000C1A26">
        <w:rPr>
          <w:rFonts w:asciiTheme="majorHAnsi" w:hAnsiTheme="majorHAnsi" w:cstheme="minorHAnsi"/>
          <w:sz w:val="24"/>
          <w:szCs w:val="24"/>
        </w:rPr>
        <w:t>-L</w:t>
      </w:r>
      <w:r w:rsidR="00683FD4">
        <w:rPr>
          <w:rFonts w:asciiTheme="majorHAnsi" w:hAnsiTheme="majorHAnsi" w:cstheme="minorHAnsi"/>
          <w:sz w:val="24"/>
          <w:szCs w:val="24"/>
        </w:rPr>
        <w:t>SP</w:t>
      </w:r>
      <w:r w:rsidR="00087109" w:rsidRPr="000A1F7C">
        <w:rPr>
          <w:rFonts w:asciiTheme="majorHAnsi" w:hAnsiTheme="majorHAnsi" w:cstheme="minorHAnsi"/>
          <w:sz w:val="24"/>
          <w:szCs w:val="24"/>
        </w:rPr>
        <w:t>-0</w:t>
      </w:r>
      <w:r w:rsidR="00683FD4">
        <w:rPr>
          <w:rFonts w:asciiTheme="majorHAnsi" w:hAnsiTheme="majorHAnsi" w:cstheme="minorHAnsi"/>
          <w:sz w:val="24"/>
          <w:szCs w:val="24"/>
        </w:rPr>
        <w:t>2</w:t>
      </w:r>
      <w:r w:rsidR="002C70B5" w:rsidRPr="000A1F7C">
        <w:rPr>
          <w:rFonts w:asciiTheme="majorHAnsi" w:hAnsiTheme="majorHAnsi" w:cstheme="minorHAnsi"/>
          <w:sz w:val="24"/>
          <w:szCs w:val="24"/>
        </w:rPr>
        <w:t>)</w:t>
      </w:r>
    </w:p>
    <w:p w14:paraId="1D7D9B36" w14:textId="4DB4A5D9" w:rsidR="001D0D75" w:rsidRPr="000A1F7C" w:rsidRDefault="0030274E" w:rsidP="00684CC5">
      <w:pPr>
        <w:pStyle w:val="ListParagraph"/>
        <w:numPr>
          <w:ilvl w:val="0"/>
          <w:numId w:val="6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J</w:t>
      </w:r>
      <w:r w:rsidR="003D3390">
        <w:rPr>
          <w:rFonts w:asciiTheme="majorHAnsi" w:hAnsiTheme="majorHAnsi" w:cstheme="minorHAnsi"/>
          <w:sz w:val="24"/>
          <w:szCs w:val="24"/>
        </w:rPr>
        <w:t xml:space="preserve">ob </w:t>
      </w:r>
      <w:r w:rsidRPr="000A1F7C">
        <w:rPr>
          <w:rFonts w:asciiTheme="majorHAnsi" w:hAnsiTheme="majorHAnsi" w:cstheme="minorHAnsi"/>
          <w:sz w:val="24"/>
          <w:szCs w:val="24"/>
        </w:rPr>
        <w:t>D</w:t>
      </w:r>
      <w:r w:rsidR="003D3390">
        <w:rPr>
          <w:rFonts w:asciiTheme="majorHAnsi" w:hAnsiTheme="majorHAnsi" w:cstheme="minorHAnsi"/>
          <w:sz w:val="24"/>
          <w:szCs w:val="24"/>
        </w:rPr>
        <w:t>escriptions</w:t>
      </w:r>
      <w:r w:rsidRPr="000A1F7C">
        <w:rPr>
          <w:rFonts w:asciiTheme="majorHAnsi" w:hAnsiTheme="majorHAnsi" w:cstheme="minorHAnsi"/>
          <w:sz w:val="24"/>
          <w:szCs w:val="24"/>
        </w:rPr>
        <w:t xml:space="preserve"> </w:t>
      </w:r>
    </w:p>
    <w:p w14:paraId="76B815D2" w14:textId="77777777" w:rsidR="006A08F0" w:rsidRPr="000A1F7C" w:rsidRDefault="006A08F0" w:rsidP="008F5D38">
      <w:pPr>
        <w:spacing w:after="0" w:line="240" w:lineRule="auto"/>
        <w:jc w:val="both"/>
        <w:rPr>
          <w:rFonts w:asciiTheme="majorHAnsi" w:hAnsiTheme="majorHAnsi" w:cstheme="minorHAnsi"/>
          <w:sz w:val="24"/>
          <w:szCs w:val="24"/>
        </w:rPr>
      </w:pPr>
    </w:p>
    <w:p w14:paraId="0F2A03C4" w14:textId="77777777" w:rsidR="006A08F0" w:rsidRPr="000A1F7C" w:rsidRDefault="006A08F0" w:rsidP="006A08F0">
      <w:pPr>
        <w:pStyle w:val="Heading2"/>
        <w:spacing w:before="0" w:line="240" w:lineRule="auto"/>
        <w:rPr>
          <w:rFonts w:cstheme="minorHAnsi"/>
          <w:color w:val="auto"/>
          <w:sz w:val="24"/>
          <w:szCs w:val="24"/>
        </w:rPr>
      </w:pPr>
      <w:bookmarkStart w:id="24" w:name="_Toc1734539"/>
      <w:r w:rsidRPr="000A1F7C">
        <w:rPr>
          <w:rFonts w:cstheme="minorHAnsi"/>
          <w:color w:val="auto"/>
          <w:sz w:val="24"/>
          <w:szCs w:val="24"/>
        </w:rPr>
        <w:t>6.3</w:t>
      </w:r>
      <w:r w:rsidRPr="000A1F7C">
        <w:rPr>
          <w:rFonts w:cstheme="minorHAnsi"/>
          <w:color w:val="auto"/>
          <w:sz w:val="24"/>
          <w:szCs w:val="24"/>
        </w:rPr>
        <w:tab/>
        <w:t>Facilities and Environmental Conditions</w:t>
      </w:r>
      <w:bookmarkEnd w:id="24"/>
    </w:p>
    <w:p w14:paraId="59DF2E06" w14:textId="77777777" w:rsidR="006A08F0" w:rsidRPr="000A1F7C" w:rsidRDefault="006A08F0" w:rsidP="008F5D38">
      <w:pPr>
        <w:spacing w:after="0" w:line="240" w:lineRule="auto"/>
        <w:jc w:val="both"/>
        <w:rPr>
          <w:rFonts w:asciiTheme="majorHAnsi" w:hAnsiTheme="majorHAnsi" w:cstheme="minorHAnsi"/>
          <w:sz w:val="24"/>
          <w:szCs w:val="24"/>
        </w:rPr>
      </w:pPr>
    </w:p>
    <w:p w14:paraId="61F58261" w14:textId="77777777" w:rsidR="00473AC2" w:rsidRPr="000A1F7C" w:rsidRDefault="00473AC2"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has ensured availability of sufficient working space, accommodation and facilities, to ensure ease of operations for the personnel. These include but are not limited to:</w:t>
      </w:r>
    </w:p>
    <w:p w14:paraId="2297BA27" w14:textId="77777777" w:rsidR="00473AC2" w:rsidRPr="000A1F7C" w:rsidRDefault="00473AC2" w:rsidP="008F5D38">
      <w:pPr>
        <w:spacing w:after="0" w:line="240" w:lineRule="auto"/>
        <w:jc w:val="both"/>
        <w:rPr>
          <w:rFonts w:asciiTheme="majorHAnsi" w:hAnsiTheme="majorHAnsi" w:cstheme="minorHAnsi"/>
          <w:sz w:val="24"/>
          <w:szCs w:val="24"/>
        </w:rPr>
      </w:pPr>
    </w:p>
    <w:p w14:paraId="31CD27C3" w14:textId="77777777" w:rsidR="00473AC2" w:rsidRPr="000A1F7C" w:rsidRDefault="00536514" w:rsidP="00734763">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Separate </w:t>
      </w:r>
      <w:r w:rsidR="00734763" w:rsidRPr="000A1F7C">
        <w:rPr>
          <w:rFonts w:asciiTheme="majorHAnsi" w:hAnsiTheme="majorHAnsi" w:cstheme="minorHAnsi"/>
          <w:sz w:val="24"/>
          <w:szCs w:val="24"/>
        </w:rPr>
        <w:t>area</w:t>
      </w:r>
      <w:r w:rsidRPr="000A1F7C">
        <w:rPr>
          <w:rFonts w:asciiTheme="majorHAnsi" w:hAnsiTheme="majorHAnsi" w:cstheme="minorHAnsi"/>
          <w:sz w:val="24"/>
          <w:szCs w:val="24"/>
        </w:rPr>
        <w:t xml:space="preserve"> for various functions</w:t>
      </w:r>
      <w:r w:rsidR="00734763" w:rsidRPr="000A1F7C">
        <w:rPr>
          <w:rFonts w:asciiTheme="majorHAnsi" w:hAnsiTheme="majorHAnsi" w:cstheme="minorHAnsi"/>
          <w:sz w:val="24"/>
          <w:szCs w:val="24"/>
        </w:rPr>
        <w:t xml:space="preserve"> in lab</w:t>
      </w:r>
    </w:p>
    <w:p w14:paraId="267B2328" w14:textId="77777777" w:rsidR="00536514" w:rsidRPr="000A1F7C" w:rsidRDefault="00536514"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Environmental control and monitoring facilities such as Air Conditioners and Hygrometers</w:t>
      </w:r>
    </w:p>
    <w:p w14:paraId="5D007BAA" w14:textId="77777777" w:rsidR="00536514"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Shelves and Cupboards for item placement</w:t>
      </w:r>
    </w:p>
    <w:p w14:paraId="76950331" w14:textId="77777777" w:rsidR="0050366F"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 bench for operational activities</w:t>
      </w:r>
    </w:p>
    <w:p w14:paraId="4DA87838" w14:textId="77777777" w:rsidR="0050366F"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Cleaning and Housekeeping facilities</w:t>
      </w:r>
    </w:p>
    <w:p w14:paraId="5318DB47" w14:textId="77777777" w:rsidR="0050366F" w:rsidRPr="000A1F7C" w:rsidRDefault="0050366F" w:rsidP="0050366F">
      <w:pPr>
        <w:spacing w:after="0" w:line="240" w:lineRule="auto"/>
        <w:jc w:val="both"/>
        <w:rPr>
          <w:rFonts w:asciiTheme="majorHAnsi" w:hAnsiTheme="majorHAnsi" w:cstheme="minorHAnsi"/>
          <w:sz w:val="24"/>
          <w:szCs w:val="24"/>
        </w:rPr>
      </w:pPr>
    </w:p>
    <w:p w14:paraId="7BA111F3" w14:textId="77777777" w:rsidR="0050366F" w:rsidRPr="000A1F7C" w:rsidRDefault="002A2F6C" w:rsidP="0050366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comprehensive procedure has been developed and communicated to ensure recording of activities associated with environment maintenance and facilities. </w:t>
      </w:r>
    </w:p>
    <w:p w14:paraId="6D3A8B57" w14:textId="77777777" w:rsidR="002A2F6C" w:rsidRPr="000A1F7C" w:rsidRDefault="002A2F6C" w:rsidP="0050366F">
      <w:pPr>
        <w:spacing w:after="0" w:line="240" w:lineRule="auto"/>
        <w:jc w:val="both"/>
        <w:rPr>
          <w:rFonts w:asciiTheme="majorHAnsi" w:hAnsiTheme="majorHAnsi" w:cstheme="minorHAnsi"/>
          <w:sz w:val="24"/>
          <w:szCs w:val="24"/>
        </w:rPr>
      </w:pPr>
    </w:p>
    <w:p w14:paraId="7A007061" w14:textId="77777777" w:rsidR="002A2F6C" w:rsidRPr="000A1F7C" w:rsidRDefault="002A2F6C" w:rsidP="0050366F">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DE4291A" w14:textId="0D6009F0" w:rsidR="002A2F6C" w:rsidRPr="000A1F7C" w:rsidRDefault="00C919F2" w:rsidP="00087109">
      <w:pPr>
        <w:pStyle w:val="ListParagraph"/>
        <w:numPr>
          <w:ilvl w:val="0"/>
          <w:numId w:val="6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84996" w:rsidRPr="000A1F7C">
        <w:rPr>
          <w:rFonts w:asciiTheme="majorHAnsi" w:hAnsiTheme="majorHAnsi" w:cstheme="minorHAnsi"/>
          <w:sz w:val="24"/>
          <w:szCs w:val="24"/>
        </w:rPr>
        <w:t xml:space="preserve">SP for </w:t>
      </w:r>
      <w:r w:rsidR="00855655" w:rsidRPr="000A1F7C">
        <w:rPr>
          <w:rFonts w:asciiTheme="majorHAnsi" w:hAnsiTheme="majorHAnsi" w:cstheme="minorHAnsi"/>
          <w:sz w:val="24"/>
          <w:szCs w:val="24"/>
        </w:rPr>
        <w:t xml:space="preserve">Facilities and Environmental </w:t>
      </w:r>
      <w:r w:rsidR="00584996" w:rsidRPr="000A1F7C">
        <w:rPr>
          <w:rFonts w:asciiTheme="majorHAnsi" w:hAnsiTheme="majorHAnsi" w:cstheme="minorHAnsi"/>
          <w:sz w:val="24"/>
          <w:szCs w:val="24"/>
        </w:rPr>
        <w:t>(</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LSP</w:t>
      </w:r>
      <w:r w:rsidR="00A32F1E">
        <w:rPr>
          <w:rFonts w:asciiTheme="majorHAnsi" w:hAnsiTheme="majorHAnsi" w:cstheme="minorHAnsi"/>
          <w:sz w:val="24"/>
          <w:szCs w:val="24"/>
        </w:rPr>
        <w:t>-0</w:t>
      </w:r>
      <w:r w:rsidR="00683FD4">
        <w:rPr>
          <w:rFonts w:asciiTheme="majorHAnsi" w:hAnsiTheme="majorHAnsi" w:cstheme="minorHAnsi"/>
          <w:sz w:val="24"/>
          <w:szCs w:val="24"/>
        </w:rPr>
        <w:t>3</w:t>
      </w:r>
      <w:r w:rsidR="00584996" w:rsidRPr="000A1F7C">
        <w:rPr>
          <w:rFonts w:asciiTheme="majorHAnsi" w:hAnsiTheme="majorHAnsi" w:cstheme="minorHAnsi"/>
          <w:sz w:val="24"/>
          <w:szCs w:val="24"/>
        </w:rPr>
        <w:t>)</w:t>
      </w:r>
    </w:p>
    <w:p w14:paraId="3509D1FE" w14:textId="77777777" w:rsidR="006A08F0" w:rsidRPr="000A1F7C" w:rsidRDefault="006A08F0" w:rsidP="008F5D38">
      <w:pPr>
        <w:spacing w:after="0" w:line="240" w:lineRule="auto"/>
        <w:jc w:val="both"/>
        <w:rPr>
          <w:rFonts w:asciiTheme="majorHAnsi" w:hAnsiTheme="majorHAnsi" w:cstheme="minorHAnsi"/>
          <w:sz w:val="24"/>
          <w:szCs w:val="24"/>
        </w:rPr>
      </w:pPr>
    </w:p>
    <w:p w14:paraId="54C9C760" w14:textId="77777777" w:rsidR="006A08F0" w:rsidRPr="000A1F7C" w:rsidRDefault="006A08F0" w:rsidP="006A08F0">
      <w:pPr>
        <w:pStyle w:val="Heading2"/>
        <w:spacing w:before="0" w:line="240" w:lineRule="auto"/>
        <w:rPr>
          <w:rFonts w:cstheme="minorHAnsi"/>
          <w:color w:val="auto"/>
          <w:sz w:val="24"/>
          <w:szCs w:val="24"/>
        </w:rPr>
      </w:pPr>
      <w:bookmarkStart w:id="25" w:name="_Toc1734540"/>
      <w:r w:rsidRPr="000A1F7C">
        <w:rPr>
          <w:rFonts w:cstheme="minorHAnsi"/>
          <w:color w:val="auto"/>
          <w:sz w:val="24"/>
          <w:szCs w:val="24"/>
        </w:rPr>
        <w:t>6.4</w:t>
      </w:r>
      <w:r w:rsidRPr="000A1F7C">
        <w:rPr>
          <w:rFonts w:cstheme="minorHAnsi"/>
          <w:color w:val="auto"/>
          <w:sz w:val="24"/>
          <w:szCs w:val="24"/>
        </w:rPr>
        <w:tab/>
        <w:t>Equipment</w:t>
      </w:r>
      <w:bookmarkEnd w:id="25"/>
    </w:p>
    <w:p w14:paraId="5BF2A05D" w14:textId="77777777" w:rsidR="006A08F0" w:rsidRPr="000A1F7C" w:rsidRDefault="006A08F0" w:rsidP="008F5D38">
      <w:pPr>
        <w:spacing w:after="0" w:line="240" w:lineRule="auto"/>
        <w:jc w:val="both"/>
        <w:rPr>
          <w:rFonts w:asciiTheme="majorHAnsi" w:hAnsiTheme="majorHAnsi" w:cstheme="minorHAnsi"/>
          <w:sz w:val="24"/>
          <w:szCs w:val="24"/>
        </w:rPr>
      </w:pPr>
    </w:p>
    <w:p w14:paraId="05FEFE9C" w14:textId="17906626" w:rsidR="00464963" w:rsidRPr="000A1F7C" w:rsidRDefault="00464963"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procedure is communicated to ensure documentation, inventorying, maintenance, calibration (where applicable), and safe keeping of </w:t>
      </w:r>
      <w:r w:rsidR="003D3390" w:rsidRPr="000A1F7C">
        <w:rPr>
          <w:rFonts w:asciiTheme="majorHAnsi" w:hAnsiTheme="majorHAnsi" w:cstheme="minorHAnsi"/>
          <w:sz w:val="24"/>
          <w:szCs w:val="24"/>
        </w:rPr>
        <w:t>this equipment</w:t>
      </w:r>
      <w:r w:rsidRPr="000A1F7C">
        <w:rPr>
          <w:rFonts w:asciiTheme="majorHAnsi" w:hAnsiTheme="majorHAnsi" w:cstheme="minorHAnsi"/>
          <w:sz w:val="24"/>
          <w:szCs w:val="24"/>
        </w:rPr>
        <w:t xml:space="preserve">. </w:t>
      </w:r>
      <w:r w:rsidR="007C0A5D" w:rsidRPr="000A1F7C">
        <w:rPr>
          <w:rFonts w:asciiTheme="majorHAnsi" w:hAnsiTheme="majorHAnsi" w:cstheme="minorHAnsi"/>
          <w:sz w:val="24"/>
          <w:szCs w:val="24"/>
        </w:rPr>
        <w:t xml:space="preserve">The system ensures that all </w:t>
      </w:r>
      <w:r w:rsidR="00CF02C4" w:rsidRPr="000A1F7C">
        <w:rPr>
          <w:rFonts w:asciiTheme="majorHAnsi" w:hAnsiTheme="majorHAnsi" w:cstheme="minorHAnsi"/>
          <w:sz w:val="24"/>
          <w:szCs w:val="24"/>
        </w:rPr>
        <w:t xml:space="preserve">equipment </w:t>
      </w:r>
      <w:r w:rsidR="003E2F72" w:rsidRPr="000A1F7C">
        <w:rPr>
          <w:rFonts w:asciiTheme="majorHAnsi" w:hAnsiTheme="majorHAnsi" w:cstheme="minorHAnsi"/>
          <w:sz w:val="24"/>
          <w:szCs w:val="24"/>
        </w:rPr>
        <w:t>is</w:t>
      </w:r>
      <w:r w:rsidR="007C0A5D" w:rsidRPr="000A1F7C">
        <w:rPr>
          <w:rFonts w:asciiTheme="majorHAnsi" w:hAnsiTheme="majorHAnsi" w:cstheme="minorHAnsi"/>
          <w:sz w:val="24"/>
          <w:szCs w:val="24"/>
        </w:rPr>
        <w:t xml:space="preserve"> uniquely identified and undergo planned maintenance and calibration (where applicable), in order to ensure better quality of performance and results. The system</w:t>
      </w:r>
      <w:r w:rsidR="00894021">
        <w:rPr>
          <w:rFonts w:asciiTheme="majorHAnsi" w:hAnsiTheme="majorHAnsi" w:cstheme="minorHAnsi"/>
          <w:sz w:val="24"/>
          <w:szCs w:val="24"/>
        </w:rPr>
        <w:t xml:space="preserve"> </w:t>
      </w:r>
      <w:r w:rsidR="007C0A5D" w:rsidRPr="000A1F7C">
        <w:rPr>
          <w:rFonts w:asciiTheme="majorHAnsi" w:hAnsiTheme="majorHAnsi" w:cstheme="minorHAnsi"/>
          <w:sz w:val="24"/>
          <w:szCs w:val="24"/>
        </w:rPr>
        <w:t>also ensures that damaged</w:t>
      </w:r>
      <w:r w:rsidR="00894021">
        <w:rPr>
          <w:rFonts w:asciiTheme="majorHAnsi" w:hAnsiTheme="majorHAnsi" w:cstheme="minorHAnsi"/>
          <w:sz w:val="24"/>
          <w:szCs w:val="24"/>
        </w:rPr>
        <w:t xml:space="preserve"> </w:t>
      </w:r>
      <w:r w:rsidR="00894021" w:rsidRPr="000A1F7C">
        <w:rPr>
          <w:rFonts w:asciiTheme="majorHAnsi" w:hAnsiTheme="majorHAnsi" w:cstheme="minorHAnsi"/>
          <w:sz w:val="24"/>
          <w:szCs w:val="24"/>
        </w:rPr>
        <w:t>equipment</w:t>
      </w:r>
      <w:r w:rsidR="007C0A5D" w:rsidRPr="000A1F7C">
        <w:rPr>
          <w:rFonts w:asciiTheme="majorHAnsi" w:hAnsiTheme="majorHAnsi" w:cstheme="minorHAnsi"/>
          <w:sz w:val="24"/>
          <w:szCs w:val="24"/>
        </w:rPr>
        <w:t xml:space="preserve"> or</w:t>
      </w:r>
      <w:r w:rsidR="00894021">
        <w:rPr>
          <w:rFonts w:asciiTheme="majorHAnsi" w:hAnsiTheme="majorHAnsi" w:cstheme="minorHAnsi"/>
          <w:sz w:val="24"/>
          <w:szCs w:val="24"/>
        </w:rPr>
        <w:t xml:space="preserve"> </w:t>
      </w:r>
      <w:r w:rsidR="00894021" w:rsidRPr="000A1F7C">
        <w:rPr>
          <w:rFonts w:asciiTheme="majorHAnsi" w:hAnsiTheme="majorHAnsi" w:cstheme="minorHAnsi"/>
          <w:sz w:val="24"/>
          <w:szCs w:val="24"/>
        </w:rPr>
        <w:t>equipment</w:t>
      </w:r>
      <w:r w:rsidR="00894021">
        <w:rPr>
          <w:rFonts w:asciiTheme="majorHAnsi" w:hAnsiTheme="majorHAnsi" w:cstheme="minorHAnsi"/>
          <w:sz w:val="24"/>
          <w:szCs w:val="24"/>
        </w:rPr>
        <w:t xml:space="preserve"> </w:t>
      </w:r>
      <w:r w:rsidR="007C0A5D" w:rsidRPr="000A1F7C">
        <w:rPr>
          <w:rFonts w:asciiTheme="majorHAnsi" w:hAnsiTheme="majorHAnsi" w:cstheme="minorHAnsi"/>
          <w:sz w:val="24"/>
          <w:szCs w:val="24"/>
        </w:rPr>
        <w:t xml:space="preserve"> </w:t>
      </w:r>
      <w:r w:rsidR="00894021">
        <w:rPr>
          <w:rFonts w:asciiTheme="majorHAnsi" w:hAnsiTheme="majorHAnsi" w:cstheme="minorHAnsi"/>
          <w:sz w:val="24"/>
          <w:szCs w:val="24"/>
        </w:rPr>
        <w:t xml:space="preserve">with </w:t>
      </w:r>
      <w:r w:rsidR="00A57911">
        <w:rPr>
          <w:rFonts w:asciiTheme="majorHAnsi" w:hAnsiTheme="majorHAnsi" w:cstheme="minorHAnsi"/>
          <w:sz w:val="24"/>
          <w:szCs w:val="24"/>
        </w:rPr>
        <w:t>questionable/uncertain</w:t>
      </w:r>
      <w:r w:rsidR="00894021">
        <w:rPr>
          <w:rFonts w:asciiTheme="majorHAnsi" w:hAnsiTheme="majorHAnsi" w:cstheme="minorHAnsi"/>
          <w:sz w:val="24"/>
          <w:szCs w:val="24"/>
        </w:rPr>
        <w:t xml:space="preserve"> Results</w:t>
      </w:r>
      <w:r w:rsidR="007C0A5D" w:rsidRPr="000A1F7C">
        <w:rPr>
          <w:rFonts w:asciiTheme="majorHAnsi" w:hAnsiTheme="majorHAnsi" w:cstheme="minorHAnsi"/>
          <w:sz w:val="24"/>
          <w:szCs w:val="24"/>
        </w:rPr>
        <w:t xml:space="preserve"> are appropriately labeled and documented, and their repair or maintenance is timely completed.</w:t>
      </w:r>
    </w:p>
    <w:p w14:paraId="227A4C96" w14:textId="77777777" w:rsidR="00277FED" w:rsidRPr="000A1F7C" w:rsidRDefault="00277FED" w:rsidP="00277FE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Additional equipment is provided to support these activities such as repairing tools, etc.</w:t>
      </w:r>
    </w:p>
    <w:p w14:paraId="48D8ECE2" w14:textId="77777777" w:rsidR="007C0A5D" w:rsidRPr="000A1F7C" w:rsidRDefault="00376BE9"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by the management that Equipment </w:t>
      </w:r>
      <w:r w:rsidR="00087109" w:rsidRPr="000A1F7C">
        <w:rPr>
          <w:rFonts w:asciiTheme="majorHAnsi" w:hAnsiTheme="majorHAnsi" w:cstheme="minorHAnsi"/>
          <w:sz w:val="24"/>
          <w:szCs w:val="24"/>
        </w:rPr>
        <w:t>is</w:t>
      </w:r>
      <w:r w:rsidRPr="000A1F7C">
        <w:rPr>
          <w:rFonts w:asciiTheme="majorHAnsi" w:hAnsiTheme="majorHAnsi" w:cstheme="minorHAnsi"/>
          <w:sz w:val="24"/>
          <w:szCs w:val="24"/>
        </w:rPr>
        <w:t xml:space="preserve"> used by Authorized competent personnel only.</w:t>
      </w:r>
    </w:p>
    <w:p w14:paraId="45048480" w14:textId="77777777" w:rsidR="00376BE9" w:rsidRPr="000A1F7C" w:rsidRDefault="00376BE9" w:rsidP="00464963">
      <w:pPr>
        <w:spacing w:after="0" w:line="240" w:lineRule="auto"/>
        <w:jc w:val="both"/>
        <w:rPr>
          <w:rFonts w:asciiTheme="majorHAnsi" w:hAnsiTheme="majorHAnsi" w:cstheme="minorHAnsi"/>
          <w:sz w:val="24"/>
          <w:szCs w:val="24"/>
        </w:rPr>
      </w:pPr>
    </w:p>
    <w:p w14:paraId="595BF9A4" w14:textId="77777777" w:rsidR="00376BE9" w:rsidRPr="000A1F7C" w:rsidRDefault="00376BE9" w:rsidP="0046496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884EBEF" w14:textId="33B1B84D" w:rsidR="00376BE9" w:rsidRPr="000A1F7C" w:rsidRDefault="00723A6C" w:rsidP="00087109">
      <w:pPr>
        <w:pStyle w:val="ListParagraph"/>
        <w:numPr>
          <w:ilvl w:val="0"/>
          <w:numId w:val="6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93C26" w:rsidRPr="000A1F7C">
        <w:rPr>
          <w:rFonts w:asciiTheme="majorHAnsi" w:hAnsiTheme="majorHAnsi" w:cstheme="minorHAnsi"/>
          <w:sz w:val="24"/>
          <w:szCs w:val="24"/>
        </w:rPr>
        <w:t>SP for Equipment</w:t>
      </w:r>
      <w:r w:rsidRPr="000A1F7C">
        <w:rPr>
          <w:rFonts w:asciiTheme="majorHAnsi" w:hAnsiTheme="majorHAnsi" w:cstheme="minorHAnsi"/>
          <w:sz w:val="24"/>
          <w:szCs w:val="24"/>
        </w:rPr>
        <w:t xml:space="preserve"> Management</w:t>
      </w:r>
      <w:r w:rsidR="00493C26" w:rsidRPr="000A1F7C">
        <w:rPr>
          <w:rFonts w:asciiTheme="majorHAnsi" w:hAnsiTheme="majorHAnsi" w:cstheme="minorHAnsi"/>
          <w:sz w:val="24"/>
          <w:szCs w:val="24"/>
        </w:rPr>
        <w:t xml:space="preserve">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LSP</w:t>
      </w:r>
      <w:r w:rsidR="00A32F1E">
        <w:rPr>
          <w:rFonts w:asciiTheme="majorHAnsi" w:hAnsiTheme="majorHAnsi" w:cstheme="minorHAnsi"/>
          <w:sz w:val="24"/>
          <w:szCs w:val="24"/>
        </w:rPr>
        <w:t>-0</w:t>
      </w:r>
      <w:r w:rsidR="00683FD4">
        <w:rPr>
          <w:rFonts w:asciiTheme="majorHAnsi" w:hAnsiTheme="majorHAnsi" w:cstheme="minorHAnsi"/>
          <w:sz w:val="24"/>
          <w:szCs w:val="24"/>
        </w:rPr>
        <w:t>4</w:t>
      </w:r>
      <w:r w:rsidR="00493C26" w:rsidRPr="000A1F7C">
        <w:rPr>
          <w:rFonts w:asciiTheme="majorHAnsi" w:hAnsiTheme="majorHAnsi" w:cstheme="minorHAnsi"/>
          <w:sz w:val="24"/>
          <w:szCs w:val="24"/>
        </w:rPr>
        <w:t>)</w:t>
      </w:r>
    </w:p>
    <w:p w14:paraId="5E5C041E" w14:textId="77777777" w:rsidR="005778BD" w:rsidRPr="000A1F7C" w:rsidRDefault="005778BD" w:rsidP="002A0FD5">
      <w:pPr>
        <w:pStyle w:val="ListParagraph"/>
        <w:numPr>
          <w:ilvl w:val="0"/>
          <w:numId w:val="6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Manuals</w:t>
      </w:r>
    </w:p>
    <w:p w14:paraId="0B16DA01" w14:textId="77777777" w:rsidR="006A08F0" w:rsidRPr="000A1F7C" w:rsidRDefault="006A08F0" w:rsidP="008F5D38">
      <w:pPr>
        <w:spacing w:after="0" w:line="240" w:lineRule="auto"/>
        <w:jc w:val="both"/>
        <w:rPr>
          <w:rFonts w:asciiTheme="majorHAnsi" w:hAnsiTheme="majorHAnsi" w:cstheme="minorHAnsi"/>
          <w:sz w:val="24"/>
          <w:szCs w:val="24"/>
        </w:rPr>
      </w:pPr>
    </w:p>
    <w:p w14:paraId="06B60972" w14:textId="77777777" w:rsidR="006A08F0" w:rsidRPr="000A1F7C" w:rsidRDefault="006A08F0" w:rsidP="006A08F0">
      <w:pPr>
        <w:pStyle w:val="Heading2"/>
        <w:spacing w:before="0" w:line="240" w:lineRule="auto"/>
        <w:rPr>
          <w:rFonts w:cstheme="minorHAnsi"/>
          <w:color w:val="auto"/>
          <w:sz w:val="24"/>
          <w:szCs w:val="24"/>
        </w:rPr>
      </w:pPr>
      <w:bookmarkStart w:id="26" w:name="_Toc1734541"/>
      <w:r w:rsidRPr="000A1F7C">
        <w:rPr>
          <w:rFonts w:cstheme="minorHAnsi"/>
          <w:color w:val="auto"/>
          <w:sz w:val="24"/>
          <w:szCs w:val="24"/>
        </w:rPr>
        <w:t>6.5</w:t>
      </w:r>
      <w:r w:rsidRPr="000A1F7C">
        <w:rPr>
          <w:rFonts w:cstheme="minorHAnsi"/>
          <w:color w:val="auto"/>
          <w:sz w:val="24"/>
          <w:szCs w:val="24"/>
        </w:rPr>
        <w:tab/>
        <w:t>Metrological Traceability</w:t>
      </w:r>
      <w:bookmarkEnd w:id="26"/>
    </w:p>
    <w:p w14:paraId="10950CEB" w14:textId="77777777" w:rsidR="006A08F0" w:rsidRPr="000A1F7C" w:rsidRDefault="006A08F0" w:rsidP="008F5D38">
      <w:pPr>
        <w:spacing w:after="0" w:line="240" w:lineRule="auto"/>
        <w:jc w:val="both"/>
        <w:rPr>
          <w:rFonts w:asciiTheme="majorHAnsi" w:hAnsiTheme="majorHAnsi" w:cstheme="minorHAnsi"/>
          <w:sz w:val="24"/>
          <w:szCs w:val="24"/>
        </w:rPr>
      </w:pPr>
    </w:p>
    <w:p w14:paraId="411D572E" w14:textId="77777777" w:rsidR="00081BCC" w:rsidRPr="000A1F7C" w:rsidRDefault="00081BCC" w:rsidP="0019213B">
      <w:pPr>
        <w:spacing w:after="0" w:line="240" w:lineRule="auto"/>
        <w:jc w:val="both"/>
        <w:rPr>
          <w:rFonts w:asciiTheme="majorHAnsi" w:hAnsiTheme="majorHAnsi" w:cstheme="minorHAnsi"/>
          <w:sz w:val="24"/>
          <w:szCs w:val="24"/>
        </w:rPr>
      </w:pPr>
      <w:r w:rsidRPr="000A1F7C">
        <w:rPr>
          <w:rFonts w:asciiTheme="majorHAnsi" w:hAnsiTheme="majorHAnsi" w:cstheme="minorHAnsi"/>
          <w:b/>
          <w:sz w:val="24"/>
          <w:szCs w:val="24"/>
        </w:rPr>
        <w:t>External Calibration:</w:t>
      </w:r>
      <w:r w:rsidR="00C622C6">
        <w:rPr>
          <w:rFonts w:asciiTheme="majorHAnsi" w:hAnsiTheme="majorHAnsi" w:cstheme="minorHAnsi"/>
          <w:b/>
          <w:sz w:val="24"/>
          <w:szCs w:val="24"/>
        </w:rPr>
        <w:t xml:space="preserve"> </w:t>
      </w:r>
      <w:r w:rsidR="00B17D54" w:rsidRPr="000A1F7C">
        <w:rPr>
          <w:rFonts w:asciiTheme="majorHAnsi" w:hAnsiTheme="majorHAnsi" w:cstheme="minorHAnsi"/>
          <w:sz w:val="24"/>
          <w:szCs w:val="24"/>
        </w:rPr>
        <w:t xml:space="preserve">Calibration of Master Equipment </w:t>
      </w:r>
      <w:r w:rsidR="00864A5E" w:rsidRPr="000A1F7C">
        <w:rPr>
          <w:rFonts w:asciiTheme="majorHAnsi" w:hAnsiTheme="majorHAnsi" w:cstheme="minorHAnsi"/>
          <w:sz w:val="24"/>
          <w:szCs w:val="24"/>
        </w:rPr>
        <w:t xml:space="preserve">are done </w:t>
      </w:r>
      <w:r w:rsidR="00B17D54" w:rsidRPr="000A1F7C">
        <w:rPr>
          <w:rFonts w:asciiTheme="majorHAnsi" w:hAnsiTheme="majorHAnsi" w:cstheme="minorHAnsi"/>
          <w:sz w:val="24"/>
          <w:szCs w:val="24"/>
        </w:rPr>
        <w:t>through competent external calibration service provider</w:t>
      </w:r>
      <w:r w:rsidR="00C50B09" w:rsidRPr="000A1F7C">
        <w:rPr>
          <w:rFonts w:asciiTheme="majorHAnsi" w:hAnsiTheme="majorHAnsi" w:cstheme="minorHAnsi"/>
          <w:sz w:val="24"/>
          <w:szCs w:val="24"/>
        </w:rPr>
        <w:t xml:space="preserve"> having traceability to international standards</w:t>
      </w:r>
      <w:r w:rsidR="00B17D54" w:rsidRPr="000A1F7C">
        <w:rPr>
          <w:rFonts w:asciiTheme="majorHAnsi" w:hAnsiTheme="majorHAnsi" w:cstheme="minorHAnsi"/>
          <w:sz w:val="24"/>
          <w:szCs w:val="24"/>
        </w:rPr>
        <w:t>.</w:t>
      </w:r>
    </w:p>
    <w:p w14:paraId="1DA66850" w14:textId="77777777" w:rsidR="00B17D54" w:rsidRPr="000A1F7C" w:rsidRDefault="00B17D54" w:rsidP="00B17D54">
      <w:pPr>
        <w:spacing w:after="0" w:line="240" w:lineRule="auto"/>
        <w:jc w:val="both"/>
        <w:rPr>
          <w:rFonts w:asciiTheme="majorHAnsi" w:hAnsiTheme="majorHAnsi" w:cstheme="minorHAnsi"/>
          <w:b/>
          <w:sz w:val="24"/>
          <w:szCs w:val="24"/>
        </w:rPr>
      </w:pPr>
    </w:p>
    <w:p w14:paraId="13FC8E6C" w14:textId="3CA1D8C0" w:rsidR="0017185E" w:rsidRPr="000A1F7C" w:rsidRDefault="007C35A1" w:rsidP="00087109">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Procedures are implemented to ensure appropriate performance and traceability of calibration activities. </w:t>
      </w:r>
      <w:r w:rsidR="002A33D8">
        <w:rPr>
          <w:rFonts w:asciiTheme="majorHAnsi" w:hAnsiTheme="majorHAnsi" w:cstheme="minorHAnsi"/>
          <w:sz w:val="24"/>
          <w:szCs w:val="24"/>
        </w:rPr>
        <w:t>QC LAB</w:t>
      </w:r>
      <w:r w:rsidR="00683FD4">
        <w:rPr>
          <w:rFonts w:asciiTheme="majorHAnsi" w:hAnsiTheme="majorHAnsi" w:cstheme="minorHAnsi"/>
          <w:sz w:val="24"/>
          <w:szCs w:val="24"/>
        </w:rPr>
        <w:t xml:space="preserve"> </w:t>
      </w:r>
      <w:r w:rsidR="005E57A6" w:rsidRPr="000A1F7C">
        <w:rPr>
          <w:rFonts w:asciiTheme="majorHAnsi" w:hAnsiTheme="majorHAnsi" w:cstheme="minorHAnsi"/>
          <w:sz w:val="24"/>
          <w:szCs w:val="24"/>
        </w:rPr>
        <w:t>has</w:t>
      </w:r>
      <w:r w:rsidR="0017185E" w:rsidRPr="000A1F7C">
        <w:rPr>
          <w:rFonts w:asciiTheme="majorHAnsi" w:hAnsiTheme="majorHAnsi" w:cstheme="minorHAnsi"/>
          <w:sz w:val="24"/>
          <w:szCs w:val="24"/>
        </w:rPr>
        <w:t xml:space="preserve"> ensure</w:t>
      </w:r>
      <w:r w:rsidR="005E57A6" w:rsidRPr="000A1F7C">
        <w:rPr>
          <w:rFonts w:asciiTheme="majorHAnsi" w:hAnsiTheme="majorHAnsi" w:cstheme="minorHAnsi"/>
          <w:sz w:val="24"/>
          <w:szCs w:val="24"/>
        </w:rPr>
        <w:t>d</w:t>
      </w:r>
      <w:r w:rsidR="00C622C6">
        <w:rPr>
          <w:rFonts w:asciiTheme="majorHAnsi" w:hAnsiTheme="majorHAnsi" w:cstheme="minorHAnsi"/>
          <w:sz w:val="24"/>
          <w:szCs w:val="24"/>
        </w:rPr>
        <w:t xml:space="preserve"> </w:t>
      </w:r>
      <w:r w:rsidR="005E57A6" w:rsidRPr="000A1F7C">
        <w:rPr>
          <w:rFonts w:asciiTheme="majorHAnsi" w:hAnsiTheme="majorHAnsi" w:cstheme="minorHAnsi"/>
          <w:sz w:val="24"/>
          <w:szCs w:val="24"/>
        </w:rPr>
        <w:t xml:space="preserve">that </w:t>
      </w:r>
      <w:r w:rsidR="0017185E" w:rsidRPr="000A1F7C">
        <w:rPr>
          <w:rFonts w:asciiTheme="majorHAnsi" w:hAnsiTheme="majorHAnsi" w:cstheme="minorHAnsi"/>
          <w:sz w:val="24"/>
          <w:szCs w:val="24"/>
        </w:rPr>
        <w:t xml:space="preserve">training of personnel involved in </w:t>
      </w:r>
      <w:r w:rsidR="005E57A6" w:rsidRPr="000A1F7C">
        <w:rPr>
          <w:rFonts w:asciiTheme="majorHAnsi" w:hAnsiTheme="majorHAnsi" w:cstheme="minorHAnsi"/>
          <w:sz w:val="24"/>
          <w:szCs w:val="24"/>
        </w:rPr>
        <w:t>testing</w:t>
      </w:r>
      <w:r w:rsidR="0017185E" w:rsidRPr="000A1F7C">
        <w:rPr>
          <w:rFonts w:asciiTheme="majorHAnsi" w:hAnsiTheme="majorHAnsi" w:cstheme="minorHAnsi"/>
          <w:sz w:val="24"/>
          <w:szCs w:val="24"/>
        </w:rPr>
        <w:t xml:space="preserve"> activities for customer</w:t>
      </w:r>
      <w:r w:rsidR="005E57A6" w:rsidRPr="000A1F7C">
        <w:rPr>
          <w:rFonts w:asciiTheme="majorHAnsi" w:hAnsiTheme="majorHAnsi" w:cstheme="minorHAnsi"/>
          <w:sz w:val="24"/>
          <w:szCs w:val="24"/>
        </w:rPr>
        <w:t xml:space="preserve"> is done</w:t>
      </w:r>
      <w:r w:rsidR="0017185E" w:rsidRPr="000A1F7C">
        <w:rPr>
          <w:rFonts w:asciiTheme="majorHAnsi" w:hAnsiTheme="majorHAnsi" w:cstheme="minorHAnsi"/>
          <w:sz w:val="24"/>
          <w:szCs w:val="24"/>
        </w:rPr>
        <w:t xml:space="preserve">. </w:t>
      </w:r>
    </w:p>
    <w:p w14:paraId="5AF0720A" w14:textId="77777777" w:rsidR="0017185E" w:rsidRPr="000A1F7C" w:rsidRDefault="0017185E" w:rsidP="00B17D54">
      <w:pPr>
        <w:spacing w:after="0" w:line="240" w:lineRule="auto"/>
        <w:jc w:val="both"/>
        <w:rPr>
          <w:rFonts w:asciiTheme="majorHAnsi" w:hAnsiTheme="majorHAnsi" w:cstheme="minorHAnsi"/>
          <w:sz w:val="24"/>
          <w:szCs w:val="24"/>
        </w:rPr>
      </w:pPr>
    </w:p>
    <w:p w14:paraId="5553DB4C" w14:textId="77777777" w:rsidR="0017185E" w:rsidRPr="000A1F7C" w:rsidRDefault="006D4AE8" w:rsidP="00B17D54">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D10E182" w14:textId="69AC2522" w:rsidR="006D4AE8" w:rsidRPr="000A1F7C" w:rsidRDefault="00723A6C" w:rsidP="00087109">
      <w:pPr>
        <w:pStyle w:val="ListParagraph"/>
        <w:numPr>
          <w:ilvl w:val="0"/>
          <w:numId w:val="6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Equipment Management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P-0</w:t>
      </w:r>
      <w:r w:rsidR="00683FD4">
        <w:rPr>
          <w:rFonts w:asciiTheme="majorHAnsi" w:hAnsiTheme="majorHAnsi" w:cstheme="minorHAnsi"/>
          <w:sz w:val="24"/>
          <w:szCs w:val="24"/>
        </w:rPr>
        <w:t>4</w:t>
      </w:r>
      <w:r w:rsidRPr="000A1F7C">
        <w:rPr>
          <w:rFonts w:asciiTheme="majorHAnsi" w:hAnsiTheme="majorHAnsi" w:cstheme="minorHAnsi"/>
          <w:sz w:val="24"/>
          <w:szCs w:val="24"/>
        </w:rPr>
        <w:t>)</w:t>
      </w:r>
    </w:p>
    <w:p w14:paraId="5BA7E51B" w14:textId="77777777" w:rsidR="005778BD" w:rsidRPr="000A1F7C" w:rsidRDefault="005778BD" w:rsidP="002A0FD5">
      <w:pPr>
        <w:pStyle w:val="ListParagraph"/>
        <w:numPr>
          <w:ilvl w:val="0"/>
          <w:numId w:val="6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Certificates</w:t>
      </w:r>
    </w:p>
    <w:p w14:paraId="530D3571" w14:textId="77777777" w:rsidR="005778BD" w:rsidRPr="000A1F7C" w:rsidRDefault="005778BD" w:rsidP="00AE6D72">
      <w:pPr>
        <w:pStyle w:val="ListParagraph"/>
        <w:numPr>
          <w:ilvl w:val="0"/>
          <w:numId w:val="69"/>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reports</w:t>
      </w:r>
    </w:p>
    <w:p w14:paraId="3CC81AD3" w14:textId="77777777" w:rsidR="006A08F0" w:rsidRPr="000A1F7C" w:rsidRDefault="006A08F0" w:rsidP="006A08F0">
      <w:pPr>
        <w:pStyle w:val="Heading2"/>
        <w:spacing w:before="0" w:line="240" w:lineRule="auto"/>
        <w:rPr>
          <w:rFonts w:cstheme="minorHAnsi"/>
          <w:color w:val="auto"/>
          <w:sz w:val="24"/>
          <w:szCs w:val="24"/>
        </w:rPr>
      </w:pPr>
      <w:bookmarkStart w:id="27" w:name="_Toc1734542"/>
      <w:r w:rsidRPr="000A1F7C">
        <w:rPr>
          <w:rFonts w:cstheme="minorHAnsi"/>
          <w:color w:val="auto"/>
          <w:sz w:val="24"/>
          <w:szCs w:val="24"/>
        </w:rPr>
        <w:t>6.6</w:t>
      </w:r>
      <w:r w:rsidRPr="000A1F7C">
        <w:rPr>
          <w:rFonts w:cstheme="minorHAnsi"/>
          <w:color w:val="auto"/>
          <w:sz w:val="24"/>
          <w:szCs w:val="24"/>
        </w:rPr>
        <w:tab/>
        <w:t>Externally Provided Products and Services</w:t>
      </w:r>
      <w:bookmarkEnd w:id="27"/>
    </w:p>
    <w:p w14:paraId="63B9E445" w14:textId="77777777" w:rsidR="008B44EE" w:rsidRPr="000A1F7C" w:rsidRDefault="008B44EE" w:rsidP="008B44EE">
      <w:pPr>
        <w:pStyle w:val="Pa22"/>
        <w:spacing w:before="100" w:after="180"/>
        <w:jc w:val="both"/>
        <w:rPr>
          <w:rFonts w:asciiTheme="majorHAnsi" w:hAnsiTheme="majorHAnsi" w:cstheme="minorHAnsi"/>
        </w:rPr>
      </w:pPr>
      <w:r w:rsidRPr="000A1F7C">
        <w:rPr>
          <w:rFonts w:asciiTheme="majorHAnsi" w:eastAsia="Times New Roman" w:hAnsiTheme="majorHAnsi" w:cstheme="minorHAnsi"/>
        </w:rPr>
        <w:t>QC lab ensures that only suitable externally provided products and services that affect laboratory activities are used. For this lab has defined procedure for Purchasing.</w:t>
      </w:r>
    </w:p>
    <w:p w14:paraId="6D77202D" w14:textId="501155E6" w:rsidR="002A6A56" w:rsidRPr="000A1F7C" w:rsidRDefault="002A6A56" w:rsidP="008B44E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Procured items are thoroughly inspected for their physical condition, any documentation requirement, and where applicable their performance, before they are</w:t>
      </w:r>
      <w:r w:rsidR="008B44EE" w:rsidRPr="000A1F7C">
        <w:rPr>
          <w:rFonts w:asciiTheme="majorHAnsi" w:hAnsiTheme="majorHAnsi" w:cstheme="minorHAnsi"/>
          <w:sz w:val="24"/>
          <w:szCs w:val="24"/>
        </w:rPr>
        <w:t xml:space="preserve"> accepted. In case of services, In-</w:t>
      </w:r>
      <w:r w:rsidR="00CF02C4" w:rsidRPr="000A1F7C">
        <w:rPr>
          <w:rFonts w:asciiTheme="majorHAnsi" w:hAnsiTheme="majorHAnsi" w:cstheme="minorHAnsi"/>
          <w:sz w:val="24"/>
          <w:szCs w:val="24"/>
        </w:rPr>
        <w:t>charge</w:t>
      </w:r>
      <w:r w:rsidR="00A72786">
        <w:rPr>
          <w:rFonts w:asciiTheme="majorHAnsi" w:hAnsiTheme="majorHAnsi" w:cstheme="minorHAnsi"/>
          <w:sz w:val="24"/>
          <w:szCs w:val="24"/>
        </w:rPr>
        <w:t xml:space="preserve"> </w:t>
      </w:r>
      <w:r w:rsidRPr="000A1F7C">
        <w:rPr>
          <w:rFonts w:asciiTheme="majorHAnsi" w:hAnsiTheme="majorHAnsi" w:cstheme="minorHAnsi"/>
          <w:sz w:val="24"/>
          <w:szCs w:val="24"/>
        </w:rPr>
        <w:t xml:space="preserve">designated to monitor </w:t>
      </w:r>
      <w:r w:rsidR="00CB0590">
        <w:rPr>
          <w:rFonts w:asciiTheme="majorHAnsi" w:hAnsiTheme="majorHAnsi" w:cstheme="minorHAnsi"/>
          <w:sz w:val="24"/>
          <w:szCs w:val="24"/>
        </w:rPr>
        <w:t>service provider’s</w:t>
      </w:r>
      <w:r w:rsidRPr="000A1F7C">
        <w:rPr>
          <w:rFonts w:asciiTheme="majorHAnsi" w:hAnsiTheme="majorHAnsi" w:cstheme="minorHAnsi"/>
          <w:sz w:val="24"/>
          <w:szCs w:val="24"/>
        </w:rPr>
        <w:t xml:space="preserve"> activities and report any </w:t>
      </w:r>
      <w:r w:rsidR="00A72786" w:rsidRPr="00A72786">
        <w:rPr>
          <w:rFonts w:asciiTheme="majorHAnsi" w:hAnsiTheme="majorHAnsi" w:cstheme="minorHAnsi"/>
          <w:sz w:val="24"/>
          <w:szCs w:val="24"/>
        </w:rPr>
        <w:t>uncertainty</w:t>
      </w:r>
      <w:r w:rsidRPr="000A1F7C">
        <w:rPr>
          <w:rFonts w:asciiTheme="majorHAnsi" w:hAnsiTheme="majorHAnsi" w:cstheme="minorHAnsi"/>
          <w:sz w:val="24"/>
          <w:szCs w:val="24"/>
        </w:rPr>
        <w:t xml:space="preserve"> to heads of section or top management.</w:t>
      </w:r>
    </w:p>
    <w:p w14:paraId="0E1A5AE2" w14:textId="77777777" w:rsidR="002A6A56" w:rsidRPr="000A1F7C" w:rsidRDefault="002A6A56" w:rsidP="008F5D38">
      <w:pPr>
        <w:spacing w:after="0" w:line="240" w:lineRule="auto"/>
        <w:jc w:val="both"/>
        <w:rPr>
          <w:rFonts w:asciiTheme="majorHAnsi" w:hAnsiTheme="majorHAnsi" w:cstheme="minorHAnsi"/>
          <w:sz w:val="24"/>
          <w:szCs w:val="24"/>
          <w:highlight w:val="yellow"/>
        </w:rPr>
      </w:pPr>
    </w:p>
    <w:p w14:paraId="241D3F62" w14:textId="77777777" w:rsidR="002A6A56" w:rsidRPr="000A1F7C" w:rsidRDefault="002A6A56"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11155DAF" w14:textId="1AA91E7D" w:rsidR="00E501A3" w:rsidRPr="000A1F7C" w:rsidRDefault="006C37C9" w:rsidP="00087109">
      <w:pPr>
        <w:pStyle w:val="ListParagraph"/>
        <w:numPr>
          <w:ilvl w:val="0"/>
          <w:numId w:val="7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Externally provided products and services</w:t>
      </w:r>
      <w:r w:rsidR="003E2F72">
        <w:rPr>
          <w:rFonts w:asciiTheme="majorHAnsi" w:hAnsiTheme="majorHAnsi" w:cstheme="minorHAnsi"/>
          <w:sz w:val="24"/>
          <w:szCs w:val="24"/>
        </w:rPr>
        <w:t xml:space="preserve"> </w:t>
      </w:r>
      <w:r w:rsidR="00E501A3" w:rsidRPr="000A1F7C">
        <w:rPr>
          <w:rFonts w:asciiTheme="majorHAnsi" w:hAnsiTheme="majorHAnsi" w:cstheme="minorHAnsi"/>
          <w:sz w:val="24"/>
          <w:szCs w:val="24"/>
        </w:rPr>
        <w:t>(</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P-0</w:t>
      </w:r>
      <w:r w:rsidR="00C14825">
        <w:rPr>
          <w:rFonts w:asciiTheme="majorHAnsi" w:hAnsiTheme="majorHAnsi" w:cstheme="minorHAnsi"/>
          <w:sz w:val="24"/>
          <w:szCs w:val="24"/>
        </w:rPr>
        <w:t>6</w:t>
      </w:r>
      <w:r w:rsidR="006666D7" w:rsidRPr="000A1F7C">
        <w:rPr>
          <w:rFonts w:asciiTheme="majorHAnsi" w:hAnsiTheme="majorHAnsi" w:cstheme="minorHAnsi"/>
          <w:sz w:val="24"/>
          <w:szCs w:val="24"/>
        </w:rPr>
        <w:t>)</w:t>
      </w:r>
    </w:p>
    <w:p w14:paraId="7BB7B632" w14:textId="77777777" w:rsidR="002A6A56" w:rsidRPr="000A1F7C" w:rsidRDefault="002A6A56" w:rsidP="006666D7">
      <w:pPr>
        <w:pStyle w:val="ListParagraph"/>
        <w:spacing w:after="0" w:line="240" w:lineRule="auto"/>
        <w:jc w:val="both"/>
        <w:rPr>
          <w:rFonts w:asciiTheme="majorHAnsi" w:hAnsiTheme="majorHAnsi" w:cstheme="minorHAnsi"/>
          <w:sz w:val="24"/>
          <w:szCs w:val="24"/>
          <w:highlight w:val="yellow"/>
        </w:rPr>
      </w:pPr>
    </w:p>
    <w:p w14:paraId="51D5A223" w14:textId="77777777" w:rsidR="00D242D7" w:rsidRPr="000A1F7C" w:rsidRDefault="00D242D7" w:rsidP="00373F5F">
      <w:pPr>
        <w:pStyle w:val="Heading1"/>
        <w:spacing w:before="0" w:line="240" w:lineRule="auto"/>
        <w:rPr>
          <w:rFonts w:cstheme="minorHAnsi"/>
          <w:color w:val="auto"/>
          <w:sz w:val="24"/>
          <w:szCs w:val="24"/>
        </w:rPr>
      </w:pPr>
      <w:bookmarkStart w:id="28" w:name="_Toc1734543"/>
      <w:r w:rsidRPr="000A1F7C">
        <w:rPr>
          <w:rFonts w:cstheme="minorHAnsi"/>
          <w:color w:val="auto"/>
          <w:sz w:val="24"/>
          <w:szCs w:val="24"/>
        </w:rPr>
        <w:t>7.0</w:t>
      </w:r>
      <w:r w:rsidRPr="000A1F7C">
        <w:rPr>
          <w:rFonts w:cstheme="minorHAnsi"/>
          <w:color w:val="auto"/>
          <w:sz w:val="24"/>
          <w:szCs w:val="24"/>
        </w:rPr>
        <w:tab/>
        <w:t>Process Requirements</w:t>
      </w:r>
      <w:bookmarkEnd w:id="28"/>
    </w:p>
    <w:p w14:paraId="0BB9E9DE" w14:textId="77777777" w:rsidR="00D242D7" w:rsidRPr="000A1F7C" w:rsidRDefault="00D242D7" w:rsidP="008F5D38">
      <w:pPr>
        <w:spacing w:after="0" w:line="240" w:lineRule="auto"/>
        <w:jc w:val="both"/>
        <w:rPr>
          <w:rFonts w:asciiTheme="majorHAnsi" w:hAnsiTheme="majorHAnsi" w:cstheme="minorHAnsi"/>
          <w:sz w:val="24"/>
          <w:szCs w:val="24"/>
        </w:rPr>
      </w:pPr>
    </w:p>
    <w:p w14:paraId="764D9242" w14:textId="752347E1" w:rsidR="00D242D7" w:rsidRPr="000A1F7C" w:rsidRDefault="00D242D7" w:rsidP="009A0BAF">
      <w:pPr>
        <w:pStyle w:val="Heading2"/>
        <w:spacing w:before="0" w:line="240" w:lineRule="auto"/>
        <w:rPr>
          <w:rFonts w:cstheme="minorHAnsi"/>
          <w:color w:val="auto"/>
          <w:sz w:val="24"/>
          <w:szCs w:val="24"/>
        </w:rPr>
      </w:pPr>
      <w:bookmarkStart w:id="29" w:name="_Toc1734544"/>
      <w:r w:rsidRPr="000A1F7C">
        <w:rPr>
          <w:rFonts w:cstheme="minorHAnsi"/>
          <w:color w:val="auto"/>
          <w:sz w:val="24"/>
          <w:szCs w:val="24"/>
        </w:rPr>
        <w:t>7.1</w:t>
      </w:r>
      <w:r w:rsidRPr="000A1F7C">
        <w:rPr>
          <w:rFonts w:cstheme="minorHAnsi"/>
          <w:color w:val="auto"/>
          <w:sz w:val="24"/>
          <w:szCs w:val="24"/>
        </w:rPr>
        <w:tab/>
        <w:t>Review of Request and Contracts</w:t>
      </w:r>
      <w:bookmarkEnd w:id="29"/>
    </w:p>
    <w:p w14:paraId="18F0D90D" w14:textId="77777777" w:rsidR="00D242D7" w:rsidRPr="000A1F7C" w:rsidRDefault="00D242D7" w:rsidP="008F5D38">
      <w:pPr>
        <w:spacing w:after="0" w:line="240" w:lineRule="auto"/>
        <w:jc w:val="both"/>
        <w:rPr>
          <w:rFonts w:asciiTheme="majorHAnsi" w:hAnsiTheme="majorHAnsi" w:cstheme="minorHAnsi"/>
          <w:sz w:val="24"/>
          <w:szCs w:val="24"/>
        </w:rPr>
      </w:pPr>
    </w:p>
    <w:p w14:paraId="6AC390ED" w14:textId="77777777" w:rsidR="00D242D7" w:rsidRPr="000A1F7C" w:rsidRDefault="00EA2B80" w:rsidP="00E83DF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the </w:t>
      </w:r>
      <w:r w:rsidR="00E83DFE"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requests received by </w:t>
      </w:r>
      <w:r w:rsidR="00723A6C"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723A6C" w:rsidRPr="000A1F7C">
        <w:rPr>
          <w:rFonts w:asciiTheme="majorHAnsi" w:hAnsiTheme="majorHAnsi" w:cstheme="minorHAnsi"/>
          <w:sz w:val="24"/>
          <w:szCs w:val="24"/>
        </w:rPr>
        <w:t>is</w:t>
      </w:r>
      <w:r w:rsidRPr="000A1F7C">
        <w:rPr>
          <w:rFonts w:asciiTheme="majorHAnsi" w:hAnsiTheme="majorHAnsi" w:cstheme="minorHAnsi"/>
          <w:sz w:val="24"/>
          <w:szCs w:val="24"/>
        </w:rPr>
        <w:t xml:space="preserve"> received through </w:t>
      </w:r>
      <w:r w:rsidR="006D7434" w:rsidRPr="000A1F7C">
        <w:rPr>
          <w:rFonts w:asciiTheme="majorHAnsi" w:hAnsiTheme="majorHAnsi" w:cstheme="minorHAnsi"/>
          <w:sz w:val="24"/>
          <w:szCs w:val="24"/>
        </w:rPr>
        <w:t>Production</w:t>
      </w:r>
      <w:r w:rsidR="00344DE6" w:rsidRPr="000A1F7C">
        <w:rPr>
          <w:rFonts w:asciiTheme="majorHAnsi" w:hAnsiTheme="majorHAnsi" w:cstheme="minorHAnsi"/>
          <w:sz w:val="24"/>
          <w:szCs w:val="24"/>
        </w:rPr>
        <w:t xml:space="preserve"> or Store</w:t>
      </w:r>
      <w:r w:rsidRPr="000A1F7C">
        <w:rPr>
          <w:rFonts w:asciiTheme="majorHAnsi" w:hAnsiTheme="majorHAnsi" w:cstheme="minorHAnsi"/>
          <w:sz w:val="24"/>
          <w:szCs w:val="24"/>
        </w:rPr>
        <w:t xml:space="preserve"> Department.</w:t>
      </w:r>
      <w:r w:rsidR="00723A6C" w:rsidRPr="000A1F7C">
        <w:rPr>
          <w:rFonts w:asciiTheme="majorHAnsi" w:hAnsiTheme="majorHAnsi" w:cstheme="minorHAnsi"/>
          <w:sz w:val="24"/>
          <w:szCs w:val="24"/>
        </w:rPr>
        <w:t xml:space="preserve"> QC Lab</w:t>
      </w:r>
      <w:r w:rsidRPr="000A1F7C">
        <w:rPr>
          <w:rFonts w:asciiTheme="majorHAnsi" w:hAnsiTheme="majorHAnsi" w:cstheme="minorHAnsi"/>
          <w:sz w:val="24"/>
          <w:szCs w:val="24"/>
        </w:rPr>
        <w:t xml:space="preserve"> ensure</w:t>
      </w:r>
      <w:r w:rsidR="00723A6C" w:rsidRPr="000A1F7C">
        <w:rPr>
          <w:rFonts w:asciiTheme="majorHAnsi" w:hAnsiTheme="majorHAnsi" w:cstheme="minorHAnsi"/>
          <w:sz w:val="24"/>
          <w:szCs w:val="24"/>
        </w:rPr>
        <w:t>s</w:t>
      </w:r>
      <w:r w:rsidRPr="000A1F7C">
        <w:rPr>
          <w:rFonts w:asciiTheme="majorHAnsi" w:hAnsiTheme="majorHAnsi" w:cstheme="minorHAnsi"/>
          <w:sz w:val="24"/>
          <w:szCs w:val="24"/>
        </w:rPr>
        <w:t xml:space="preserve"> that following resources are available to ensure customer satisfaction and accurate performance of services:</w:t>
      </w:r>
    </w:p>
    <w:p w14:paraId="6B9BBFB1" w14:textId="77777777" w:rsidR="00EA2B80" w:rsidRPr="000A1F7C" w:rsidRDefault="00EA2B80" w:rsidP="008F5D38">
      <w:pPr>
        <w:spacing w:after="0" w:line="240" w:lineRule="auto"/>
        <w:jc w:val="both"/>
        <w:rPr>
          <w:rFonts w:asciiTheme="majorHAnsi" w:hAnsiTheme="majorHAnsi" w:cstheme="minorHAnsi"/>
          <w:sz w:val="24"/>
          <w:szCs w:val="24"/>
        </w:rPr>
      </w:pPr>
    </w:p>
    <w:p w14:paraId="5115E335" w14:textId="77777777" w:rsidR="00EA2B80" w:rsidRPr="000A1F7C" w:rsidRDefault="00DD4EC5"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14:paraId="4FBA5679" w14:textId="77777777" w:rsidR="00DD4EC5" w:rsidRPr="000A1F7C" w:rsidRDefault="0046113B"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Calibrated Equipment (F</w:t>
      </w:r>
      <w:r w:rsidR="00DD4EC5" w:rsidRPr="000A1F7C">
        <w:rPr>
          <w:rFonts w:asciiTheme="majorHAnsi" w:hAnsiTheme="majorHAnsi" w:cstheme="minorHAnsi"/>
          <w:sz w:val="24"/>
          <w:szCs w:val="24"/>
        </w:rPr>
        <w:t>or Calibration</w:t>
      </w:r>
      <w:r w:rsidR="00172BF0" w:rsidRPr="000A1F7C">
        <w:rPr>
          <w:rFonts w:asciiTheme="majorHAnsi" w:hAnsiTheme="majorHAnsi" w:cstheme="minorHAnsi"/>
          <w:sz w:val="24"/>
          <w:szCs w:val="24"/>
        </w:rPr>
        <w:t>, where applicable</w:t>
      </w:r>
      <w:r w:rsidR="00DD4EC5" w:rsidRPr="000A1F7C">
        <w:rPr>
          <w:rFonts w:asciiTheme="majorHAnsi" w:hAnsiTheme="majorHAnsi" w:cstheme="minorHAnsi"/>
          <w:sz w:val="24"/>
          <w:szCs w:val="24"/>
        </w:rPr>
        <w:t>)</w:t>
      </w:r>
    </w:p>
    <w:p w14:paraId="3A944137" w14:textId="77777777" w:rsidR="00DD4EC5" w:rsidRPr="000A1F7C" w:rsidRDefault="00172BF0"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and Work Environment</w:t>
      </w:r>
    </w:p>
    <w:p w14:paraId="6496ABFA" w14:textId="77777777" w:rsidR="00172BF0" w:rsidRPr="000A1F7C" w:rsidRDefault="00172BF0"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recognized and accepted Method</w:t>
      </w:r>
    </w:p>
    <w:p w14:paraId="03507D3A" w14:textId="77777777" w:rsidR="00172BF0" w:rsidRPr="000A1F7C" w:rsidRDefault="00172BF0" w:rsidP="00172BF0">
      <w:pPr>
        <w:spacing w:after="0" w:line="240" w:lineRule="auto"/>
        <w:jc w:val="both"/>
        <w:rPr>
          <w:rFonts w:asciiTheme="majorHAnsi" w:hAnsiTheme="majorHAnsi" w:cstheme="minorHAnsi"/>
          <w:sz w:val="24"/>
          <w:szCs w:val="24"/>
        </w:rPr>
      </w:pPr>
    </w:p>
    <w:p w14:paraId="41E0C0A9" w14:textId="77777777" w:rsidR="00051DAF" w:rsidRPr="000A1F7C" w:rsidRDefault="008F2294" w:rsidP="00172BF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any of the resources are not available for any reason, or are limited to meet customer demand, </w:t>
      </w:r>
      <w:r w:rsidR="006666D7" w:rsidRPr="000A1F7C">
        <w:rPr>
          <w:rFonts w:asciiTheme="majorHAnsi" w:hAnsiTheme="majorHAnsi" w:cstheme="minorHAnsi"/>
          <w:sz w:val="24"/>
          <w:szCs w:val="24"/>
        </w:rPr>
        <w:t>QC lab</w:t>
      </w:r>
      <w:r w:rsidR="003C456C" w:rsidRPr="000A1F7C">
        <w:rPr>
          <w:rFonts w:asciiTheme="majorHAnsi" w:hAnsiTheme="majorHAnsi" w:cstheme="minorHAnsi"/>
          <w:sz w:val="24"/>
          <w:szCs w:val="24"/>
        </w:rPr>
        <w:t xml:space="preserve"> must</w:t>
      </w:r>
      <w:r w:rsidRPr="000A1F7C">
        <w:rPr>
          <w:rFonts w:asciiTheme="majorHAnsi" w:hAnsiTheme="majorHAnsi" w:cstheme="minorHAnsi"/>
          <w:sz w:val="24"/>
          <w:szCs w:val="24"/>
        </w:rPr>
        <w:t xml:space="preserve"> ensure that</w:t>
      </w:r>
      <w:r w:rsidR="006666D7" w:rsidRPr="000A1F7C">
        <w:rPr>
          <w:rFonts w:asciiTheme="majorHAnsi" w:hAnsiTheme="majorHAnsi" w:cstheme="minorHAnsi"/>
          <w:sz w:val="24"/>
          <w:szCs w:val="24"/>
        </w:rPr>
        <w:t xml:space="preserve"> top management</w:t>
      </w:r>
      <w:r w:rsidRPr="000A1F7C">
        <w:rPr>
          <w:rFonts w:asciiTheme="majorHAnsi" w:hAnsiTheme="majorHAnsi" w:cstheme="minorHAnsi"/>
          <w:sz w:val="24"/>
          <w:szCs w:val="24"/>
        </w:rPr>
        <w:t xml:space="preserve"> is formerly informed. </w:t>
      </w:r>
    </w:p>
    <w:p w14:paraId="664BDBC7" w14:textId="77777777" w:rsidR="00051DAF" w:rsidRPr="000A1F7C" w:rsidRDefault="00051DAF" w:rsidP="00172BF0">
      <w:pPr>
        <w:spacing w:after="0" w:line="240" w:lineRule="auto"/>
        <w:jc w:val="both"/>
        <w:rPr>
          <w:rFonts w:asciiTheme="majorHAnsi" w:hAnsiTheme="majorHAnsi" w:cstheme="minorHAnsi"/>
          <w:sz w:val="24"/>
          <w:szCs w:val="24"/>
        </w:rPr>
      </w:pPr>
    </w:p>
    <w:p w14:paraId="073B3D9C" w14:textId="77777777" w:rsidR="00051DAF" w:rsidRPr="000A1F7C" w:rsidRDefault="00051DAF" w:rsidP="00172BF0">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6B734C2" w14:textId="658988DC" w:rsidR="00BC19FA" w:rsidRPr="000A1F7C" w:rsidRDefault="00DF5422" w:rsidP="00087109">
      <w:pPr>
        <w:pStyle w:val="ListParagraph"/>
        <w:numPr>
          <w:ilvl w:val="0"/>
          <w:numId w:val="7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Review of requests and contracts</w:t>
      </w:r>
      <w:r w:rsidR="006666D7" w:rsidRPr="000A1F7C">
        <w:rPr>
          <w:rFonts w:asciiTheme="majorHAnsi" w:hAnsiTheme="majorHAnsi" w:cstheme="minorHAnsi"/>
          <w:sz w:val="24"/>
          <w:szCs w:val="24"/>
        </w:rPr>
        <w:t xml:space="preserve">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P-1</w:t>
      </w:r>
      <w:r w:rsidR="00683FD4">
        <w:rPr>
          <w:rFonts w:asciiTheme="majorHAnsi" w:hAnsiTheme="majorHAnsi" w:cstheme="minorHAnsi"/>
          <w:sz w:val="24"/>
          <w:szCs w:val="24"/>
        </w:rPr>
        <w:t>2</w:t>
      </w:r>
      <w:r w:rsidR="006666D7" w:rsidRPr="000A1F7C">
        <w:rPr>
          <w:rFonts w:asciiTheme="majorHAnsi" w:hAnsiTheme="majorHAnsi" w:cstheme="minorHAnsi"/>
          <w:sz w:val="24"/>
          <w:szCs w:val="24"/>
        </w:rPr>
        <w:t>)</w:t>
      </w:r>
    </w:p>
    <w:p w14:paraId="3D6FBAF6" w14:textId="77777777" w:rsidR="00D242D7" w:rsidRPr="000A1F7C" w:rsidRDefault="00D242D7" w:rsidP="008F5D38">
      <w:pPr>
        <w:spacing w:after="0" w:line="240" w:lineRule="auto"/>
        <w:jc w:val="both"/>
        <w:rPr>
          <w:rFonts w:asciiTheme="majorHAnsi" w:hAnsiTheme="majorHAnsi" w:cstheme="minorHAnsi"/>
          <w:sz w:val="24"/>
          <w:szCs w:val="24"/>
        </w:rPr>
      </w:pPr>
    </w:p>
    <w:p w14:paraId="026449F6" w14:textId="77777777" w:rsidR="00D242D7" w:rsidRPr="000A1F7C" w:rsidRDefault="00D242D7" w:rsidP="009A0BAF">
      <w:pPr>
        <w:pStyle w:val="Heading2"/>
        <w:spacing w:before="0" w:line="240" w:lineRule="auto"/>
        <w:rPr>
          <w:rFonts w:cstheme="minorHAnsi"/>
          <w:color w:val="auto"/>
          <w:sz w:val="24"/>
          <w:szCs w:val="24"/>
        </w:rPr>
      </w:pPr>
      <w:bookmarkStart w:id="30" w:name="_Toc1734545"/>
      <w:r w:rsidRPr="000A1F7C">
        <w:rPr>
          <w:rFonts w:cstheme="minorHAnsi"/>
          <w:color w:val="auto"/>
          <w:sz w:val="24"/>
          <w:szCs w:val="24"/>
        </w:rPr>
        <w:t>7.2</w:t>
      </w:r>
      <w:r w:rsidRPr="000A1F7C">
        <w:rPr>
          <w:rFonts w:cstheme="minorHAnsi"/>
          <w:color w:val="auto"/>
          <w:sz w:val="24"/>
          <w:szCs w:val="24"/>
        </w:rPr>
        <w:tab/>
        <w:t>Selection, Verification, and Validation of Methods</w:t>
      </w:r>
      <w:bookmarkEnd w:id="30"/>
    </w:p>
    <w:p w14:paraId="5C7606A2" w14:textId="77777777" w:rsidR="00D242D7" w:rsidRPr="000A1F7C" w:rsidRDefault="00D242D7" w:rsidP="008F5D38">
      <w:pPr>
        <w:spacing w:after="0" w:line="240" w:lineRule="auto"/>
        <w:jc w:val="both"/>
        <w:rPr>
          <w:rFonts w:asciiTheme="majorHAnsi" w:hAnsiTheme="majorHAnsi" w:cstheme="minorHAnsi"/>
          <w:sz w:val="24"/>
          <w:szCs w:val="24"/>
        </w:rPr>
      </w:pPr>
    </w:p>
    <w:p w14:paraId="36E94B66" w14:textId="77777777" w:rsidR="00D242D7" w:rsidRPr="000A1F7C" w:rsidRDefault="002A0FD5" w:rsidP="0087182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Methods adopted for performance of </w:t>
      </w:r>
      <w:r w:rsidR="0087182F"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are based on the following sources:</w:t>
      </w:r>
    </w:p>
    <w:p w14:paraId="2EFE4AAB" w14:textId="77777777" w:rsidR="002A0FD5" w:rsidRPr="000A1F7C" w:rsidRDefault="002A0FD5" w:rsidP="008F5D38">
      <w:pPr>
        <w:spacing w:after="0" w:line="240" w:lineRule="auto"/>
        <w:jc w:val="both"/>
        <w:rPr>
          <w:rFonts w:asciiTheme="majorHAnsi" w:hAnsiTheme="majorHAnsi" w:cstheme="minorHAnsi"/>
          <w:sz w:val="24"/>
          <w:szCs w:val="24"/>
        </w:rPr>
      </w:pPr>
    </w:p>
    <w:p w14:paraId="6C8347F4" w14:textId="77777777" w:rsidR="002A0FD5" w:rsidRPr="000A1F7C" w:rsidRDefault="00084A29" w:rsidP="0087182F">
      <w:pPr>
        <w:pStyle w:val="ListParagraph"/>
        <w:numPr>
          <w:ilvl w:val="0"/>
          <w:numId w:val="7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 Publication Standard Methods</w:t>
      </w:r>
    </w:p>
    <w:p w14:paraId="036C4093" w14:textId="77777777" w:rsidR="00084A29" w:rsidRPr="000A1F7C" w:rsidRDefault="00084A29" w:rsidP="006666D7">
      <w:pPr>
        <w:pStyle w:val="ListParagraph"/>
        <w:numPr>
          <w:ilvl w:val="0"/>
          <w:numId w:val="7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Operational Manual</w:t>
      </w:r>
    </w:p>
    <w:p w14:paraId="6AF5EE4A" w14:textId="77777777" w:rsidR="00D242D7" w:rsidRPr="000A1F7C" w:rsidRDefault="00D242D7" w:rsidP="008F5D38">
      <w:pPr>
        <w:spacing w:after="0" w:line="240" w:lineRule="auto"/>
        <w:jc w:val="both"/>
        <w:rPr>
          <w:rFonts w:asciiTheme="majorHAnsi" w:hAnsiTheme="majorHAnsi" w:cstheme="minorHAnsi"/>
          <w:sz w:val="24"/>
          <w:szCs w:val="24"/>
        </w:rPr>
      </w:pPr>
    </w:p>
    <w:p w14:paraId="77C37122" w14:textId="77777777" w:rsidR="00D242D7" w:rsidRPr="000A1F7C" w:rsidRDefault="00D242D7" w:rsidP="009A0BAF">
      <w:pPr>
        <w:pStyle w:val="Heading2"/>
        <w:spacing w:before="0" w:line="240" w:lineRule="auto"/>
        <w:rPr>
          <w:rFonts w:cstheme="minorHAnsi"/>
          <w:color w:val="auto"/>
          <w:sz w:val="24"/>
          <w:szCs w:val="24"/>
        </w:rPr>
      </w:pPr>
      <w:bookmarkStart w:id="31" w:name="_Toc1734546"/>
      <w:r w:rsidRPr="000A1F7C">
        <w:rPr>
          <w:rFonts w:cstheme="minorHAnsi"/>
          <w:color w:val="auto"/>
          <w:sz w:val="24"/>
          <w:szCs w:val="24"/>
        </w:rPr>
        <w:t>7.3</w:t>
      </w:r>
      <w:r w:rsidRPr="000A1F7C">
        <w:rPr>
          <w:rFonts w:cstheme="minorHAnsi"/>
          <w:color w:val="auto"/>
          <w:sz w:val="24"/>
          <w:szCs w:val="24"/>
        </w:rPr>
        <w:tab/>
        <w:t>Sampling</w:t>
      </w:r>
      <w:bookmarkEnd w:id="31"/>
    </w:p>
    <w:p w14:paraId="1FD8270E" w14:textId="77777777" w:rsidR="00D242D7" w:rsidRPr="000A1F7C" w:rsidRDefault="00D242D7" w:rsidP="008F5D38">
      <w:pPr>
        <w:spacing w:after="0" w:line="240" w:lineRule="auto"/>
        <w:jc w:val="both"/>
        <w:rPr>
          <w:rFonts w:asciiTheme="majorHAnsi" w:hAnsiTheme="majorHAnsi" w:cstheme="minorHAnsi"/>
          <w:sz w:val="24"/>
          <w:szCs w:val="24"/>
        </w:rPr>
      </w:pPr>
    </w:p>
    <w:p w14:paraId="425F07BF" w14:textId="3F43BB73" w:rsidR="00D242D7" w:rsidRPr="000A1F7C" w:rsidRDefault="006666D7" w:rsidP="003F41ED">
      <w:p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QC </w:t>
      </w:r>
      <w:r w:rsidR="00CF02C4" w:rsidRPr="000A1F7C">
        <w:rPr>
          <w:rFonts w:asciiTheme="majorHAnsi" w:hAnsiTheme="majorHAnsi" w:cstheme="minorHAnsi"/>
          <w:sz w:val="24"/>
          <w:szCs w:val="24"/>
        </w:rPr>
        <w:t>Lab</w:t>
      </w:r>
      <w:r w:rsidR="00CF02C4">
        <w:rPr>
          <w:rFonts w:asciiTheme="majorHAnsi" w:hAnsiTheme="majorHAnsi" w:cstheme="minorHAnsi"/>
          <w:sz w:val="24"/>
          <w:szCs w:val="24"/>
        </w:rPr>
        <w:t xml:space="preserve"> i</w:t>
      </w:r>
      <w:r w:rsidR="00CF02C4" w:rsidRPr="000A1F7C">
        <w:rPr>
          <w:rFonts w:asciiTheme="majorHAnsi" w:hAnsiTheme="majorHAnsi" w:cstheme="minorHAnsi"/>
          <w:sz w:val="24"/>
          <w:szCs w:val="24"/>
        </w:rPr>
        <w:t>s</w:t>
      </w:r>
      <w:r w:rsidR="008A27C2" w:rsidRPr="000A1F7C">
        <w:rPr>
          <w:rFonts w:asciiTheme="majorHAnsi" w:hAnsiTheme="majorHAnsi" w:cstheme="minorHAnsi"/>
          <w:sz w:val="24"/>
          <w:szCs w:val="24"/>
        </w:rPr>
        <w:t xml:space="preserve"> not involved in sampling activity, lab perform test on all samples received in lab through production department,</w:t>
      </w:r>
      <w:r w:rsidR="00A72786">
        <w:rPr>
          <w:rFonts w:asciiTheme="majorHAnsi" w:hAnsiTheme="majorHAnsi" w:cstheme="minorHAnsi"/>
          <w:sz w:val="24"/>
          <w:szCs w:val="24"/>
        </w:rPr>
        <w:t xml:space="preserve"> QA Department, Store Department</w:t>
      </w:r>
      <w:r w:rsidR="00CF02C4">
        <w:rPr>
          <w:rFonts w:asciiTheme="majorHAnsi" w:hAnsiTheme="majorHAnsi" w:cstheme="minorHAnsi"/>
          <w:sz w:val="24"/>
          <w:szCs w:val="24"/>
        </w:rPr>
        <w:t xml:space="preserve"> </w:t>
      </w:r>
      <w:r w:rsidR="008A27C2" w:rsidRPr="000A1F7C">
        <w:rPr>
          <w:rFonts w:asciiTheme="majorHAnsi" w:hAnsiTheme="majorHAnsi" w:cstheme="minorHAnsi"/>
          <w:sz w:val="24"/>
          <w:szCs w:val="24"/>
        </w:rPr>
        <w:t>and therefore</w:t>
      </w:r>
      <w:r w:rsidR="007C0473" w:rsidRPr="000A1F7C">
        <w:rPr>
          <w:rFonts w:asciiTheme="majorHAnsi" w:hAnsiTheme="majorHAnsi" w:cstheme="minorHAnsi"/>
          <w:sz w:val="24"/>
          <w:szCs w:val="24"/>
        </w:rPr>
        <w:t xml:space="preserve"> sampling is considered not applicable here. </w:t>
      </w:r>
      <w:r w:rsidR="0046113B" w:rsidRPr="000A1F7C">
        <w:rPr>
          <w:rFonts w:asciiTheme="majorHAnsi" w:hAnsiTheme="majorHAnsi" w:cstheme="minorHAnsi"/>
          <w:sz w:val="24"/>
          <w:szCs w:val="24"/>
        </w:rPr>
        <w:t xml:space="preserve">All samples received in lab is entered in </w:t>
      </w:r>
      <w:r w:rsidR="004B6A16" w:rsidRPr="000A1F7C">
        <w:rPr>
          <w:rFonts w:asciiTheme="majorHAnsi" w:hAnsiTheme="majorHAnsi" w:cstheme="minorHAnsi"/>
          <w:sz w:val="24"/>
          <w:szCs w:val="24"/>
        </w:rPr>
        <w:t>Sample Log Sheet</w:t>
      </w:r>
      <w:r w:rsidR="0046113B" w:rsidRPr="000A1F7C">
        <w:rPr>
          <w:rFonts w:asciiTheme="majorHAnsi" w:hAnsiTheme="majorHAnsi" w:cstheme="minorHAnsi"/>
          <w:sz w:val="24"/>
          <w:szCs w:val="24"/>
        </w:rPr>
        <w:t>.</w:t>
      </w:r>
    </w:p>
    <w:p w14:paraId="52B9050D" w14:textId="77777777" w:rsidR="00D242D7" w:rsidRPr="000A1F7C" w:rsidRDefault="00D242D7" w:rsidP="003C7348">
      <w:pPr>
        <w:pStyle w:val="Heading2"/>
        <w:spacing w:before="0" w:line="240" w:lineRule="auto"/>
        <w:rPr>
          <w:rFonts w:cstheme="minorHAnsi"/>
          <w:color w:val="auto"/>
          <w:sz w:val="24"/>
          <w:szCs w:val="24"/>
        </w:rPr>
      </w:pPr>
      <w:bookmarkStart w:id="32" w:name="_Toc1734547"/>
      <w:r w:rsidRPr="000A1F7C">
        <w:rPr>
          <w:rFonts w:cstheme="minorHAnsi"/>
          <w:color w:val="auto"/>
          <w:sz w:val="24"/>
          <w:szCs w:val="24"/>
        </w:rPr>
        <w:t>7.4</w:t>
      </w:r>
      <w:r w:rsidRPr="000A1F7C">
        <w:rPr>
          <w:rFonts w:cstheme="minorHAnsi"/>
          <w:color w:val="auto"/>
          <w:sz w:val="24"/>
          <w:szCs w:val="24"/>
        </w:rPr>
        <w:tab/>
        <w:t xml:space="preserve">Handling of </w:t>
      </w:r>
      <w:r w:rsidR="003C7348" w:rsidRPr="000A1F7C">
        <w:rPr>
          <w:rFonts w:cstheme="minorHAnsi"/>
          <w:color w:val="auto"/>
          <w:sz w:val="24"/>
          <w:szCs w:val="24"/>
        </w:rPr>
        <w:t>test</w:t>
      </w:r>
      <w:r w:rsidR="00CF02C4">
        <w:rPr>
          <w:rFonts w:cstheme="minorHAnsi"/>
          <w:color w:val="auto"/>
          <w:sz w:val="24"/>
          <w:szCs w:val="24"/>
        </w:rPr>
        <w:t xml:space="preserve"> </w:t>
      </w:r>
      <w:r w:rsidRPr="000A1F7C">
        <w:rPr>
          <w:rFonts w:cstheme="minorHAnsi"/>
          <w:color w:val="auto"/>
          <w:sz w:val="24"/>
          <w:szCs w:val="24"/>
        </w:rPr>
        <w:t>Items</w:t>
      </w:r>
      <w:bookmarkEnd w:id="32"/>
    </w:p>
    <w:p w14:paraId="1F039552" w14:textId="77777777" w:rsidR="00D242D7" w:rsidRPr="000A1F7C" w:rsidRDefault="00D242D7" w:rsidP="008F5D38">
      <w:pPr>
        <w:spacing w:after="0" w:line="240" w:lineRule="auto"/>
        <w:jc w:val="both"/>
        <w:rPr>
          <w:rFonts w:asciiTheme="majorHAnsi" w:hAnsiTheme="majorHAnsi" w:cstheme="minorHAnsi"/>
          <w:sz w:val="24"/>
          <w:szCs w:val="24"/>
        </w:rPr>
      </w:pPr>
    </w:p>
    <w:p w14:paraId="67843D35" w14:textId="77777777" w:rsidR="006E0C33" w:rsidRPr="000A1F7C" w:rsidRDefault="0076113C" w:rsidP="003C734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procedure has been developed and communicated to ensure handling items associated with </w:t>
      </w:r>
      <w:r w:rsidR="003C7348" w:rsidRPr="000A1F7C">
        <w:rPr>
          <w:rFonts w:asciiTheme="majorHAnsi" w:hAnsiTheme="majorHAnsi" w:cstheme="minorHAnsi"/>
          <w:sz w:val="24"/>
          <w:szCs w:val="24"/>
        </w:rPr>
        <w:t>testing</w:t>
      </w:r>
      <w:r w:rsidRPr="000A1F7C">
        <w:rPr>
          <w:rFonts w:asciiTheme="majorHAnsi" w:hAnsiTheme="majorHAnsi" w:cstheme="minorHAnsi"/>
          <w:sz w:val="24"/>
          <w:szCs w:val="24"/>
        </w:rPr>
        <w:t>, including samples submitted by customers. Items are uni</w:t>
      </w:r>
      <w:r w:rsidR="00694D43" w:rsidRPr="000A1F7C">
        <w:rPr>
          <w:rFonts w:asciiTheme="majorHAnsi" w:hAnsiTheme="majorHAnsi" w:cstheme="minorHAnsi"/>
          <w:sz w:val="24"/>
          <w:szCs w:val="24"/>
        </w:rPr>
        <w:t xml:space="preserve">quely identified and their documentation ensures traceability. </w:t>
      </w:r>
    </w:p>
    <w:p w14:paraId="572D12F6" w14:textId="77777777" w:rsidR="00694D43" w:rsidRPr="000A1F7C" w:rsidRDefault="00694D43"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 xml:space="preserve">Management has provided sufficient resources to ensure following for </w:t>
      </w:r>
      <w:r w:rsidR="00280CA1" w:rsidRPr="000A1F7C">
        <w:rPr>
          <w:rFonts w:asciiTheme="majorHAnsi" w:hAnsiTheme="majorHAnsi" w:cstheme="minorHAnsi"/>
          <w:sz w:val="24"/>
          <w:szCs w:val="24"/>
        </w:rPr>
        <w:t>housekeeping and security of items:</w:t>
      </w:r>
    </w:p>
    <w:p w14:paraId="773D591B" w14:textId="77777777" w:rsidR="00280CA1" w:rsidRPr="000A1F7C" w:rsidRDefault="00280CA1" w:rsidP="008F5D38">
      <w:pPr>
        <w:spacing w:after="0" w:line="240" w:lineRule="auto"/>
        <w:jc w:val="both"/>
        <w:rPr>
          <w:rFonts w:asciiTheme="majorHAnsi" w:hAnsiTheme="majorHAnsi" w:cstheme="minorHAnsi"/>
          <w:sz w:val="24"/>
          <w:szCs w:val="24"/>
        </w:rPr>
      </w:pPr>
    </w:p>
    <w:p w14:paraId="079056AD" w14:textId="77777777" w:rsidR="00280CA1"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Secure Storage space</w:t>
      </w:r>
    </w:p>
    <w:p w14:paraId="4759D3AF" w14:textId="77777777"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locations for inspection and calibration items</w:t>
      </w:r>
    </w:p>
    <w:p w14:paraId="5C1ABA30" w14:textId="77777777"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and Secure location for items belonging to inspection cases</w:t>
      </w:r>
    </w:p>
    <w:p w14:paraId="0865A692" w14:textId="77777777"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Cabinets, racks and shelves</w:t>
      </w:r>
    </w:p>
    <w:p w14:paraId="3EB3EE6E" w14:textId="77777777" w:rsidR="0034034B" w:rsidRPr="000A1F7C" w:rsidRDefault="0034034B" w:rsidP="0034034B">
      <w:pPr>
        <w:spacing w:after="0" w:line="240" w:lineRule="auto"/>
        <w:jc w:val="both"/>
        <w:rPr>
          <w:rFonts w:asciiTheme="majorHAnsi" w:hAnsiTheme="majorHAnsi" w:cstheme="minorHAnsi"/>
          <w:sz w:val="24"/>
          <w:szCs w:val="24"/>
        </w:rPr>
      </w:pPr>
    </w:p>
    <w:p w14:paraId="17CEBF11" w14:textId="77777777" w:rsidR="0034034B" w:rsidRPr="000A1F7C" w:rsidRDefault="0034034B" w:rsidP="0034034B">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items marked for disposal are placed at designated areas away from operational shops. </w:t>
      </w:r>
    </w:p>
    <w:p w14:paraId="71849F21" w14:textId="77777777" w:rsidR="00D242D7" w:rsidRPr="000A1F7C" w:rsidRDefault="00D242D7" w:rsidP="008F5D38">
      <w:pPr>
        <w:spacing w:after="0" w:line="240" w:lineRule="auto"/>
        <w:jc w:val="both"/>
        <w:rPr>
          <w:rFonts w:asciiTheme="majorHAnsi" w:hAnsiTheme="majorHAnsi" w:cstheme="minorHAnsi"/>
          <w:sz w:val="24"/>
          <w:szCs w:val="24"/>
        </w:rPr>
      </w:pPr>
    </w:p>
    <w:p w14:paraId="07D9986C" w14:textId="77777777" w:rsidR="00D242D7" w:rsidRPr="000A1F7C" w:rsidRDefault="00D242D7" w:rsidP="009A0BAF">
      <w:pPr>
        <w:pStyle w:val="Heading2"/>
        <w:spacing w:before="0" w:line="240" w:lineRule="auto"/>
        <w:rPr>
          <w:rFonts w:cstheme="minorHAnsi"/>
          <w:color w:val="auto"/>
          <w:sz w:val="24"/>
          <w:szCs w:val="24"/>
        </w:rPr>
      </w:pPr>
      <w:bookmarkStart w:id="33" w:name="_Toc1734548"/>
      <w:r w:rsidRPr="000A1F7C">
        <w:rPr>
          <w:rFonts w:cstheme="minorHAnsi"/>
          <w:color w:val="auto"/>
          <w:sz w:val="24"/>
          <w:szCs w:val="24"/>
        </w:rPr>
        <w:t>7.5</w:t>
      </w:r>
      <w:r w:rsidRPr="000A1F7C">
        <w:rPr>
          <w:rFonts w:cstheme="minorHAnsi"/>
          <w:color w:val="auto"/>
          <w:sz w:val="24"/>
          <w:szCs w:val="24"/>
        </w:rPr>
        <w:tab/>
      </w:r>
      <w:r w:rsidR="00DC15F5" w:rsidRPr="000A1F7C">
        <w:rPr>
          <w:rFonts w:cstheme="minorHAnsi"/>
          <w:color w:val="auto"/>
          <w:sz w:val="24"/>
          <w:szCs w:val="24"/>
        </w:rPr>
        <w:t>Technical Records</w:t>
      </w:r>
      <w:bookmarkEnd w:id="33"/>
    </w:p>
    <w:p w14:paraId="41B91C35" w14:textId="77777777" w:rsidR="00DC15F5" w:rsidRPr="000A1F7C" w:rsidRDefault="00DC15F5" w:rsidP="008F5D38">
      <w:pPr>
        <w:spacing w:after="0" w:line="240" w:lineRule="auto"/>
        <w:jc w:val="both"/>
        <w:rPr>
          <w:rFonts w:asciiTheme="majorHAnsi" w:hAnsiTheme="majorHAnsi" w:cstheme="minorHAnsi"/>
          <w:sz w:val="24"/>
          <w:szCs w:val="24"/>
        </w:rPr>
      </w:pPr>
    </w:p>
    <w:p w14:paraId="757C0733" w14:textId="38E613BC" w:rsidR="00920907" w:rsidRPr="000A1F7C" w:rsidRDefault="000B3529"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Records including registers, internal reports, communication memos, filled forms</w:t>
      </w:r>
      <w:r w:rsidR="00525227">
        <w:rPr>
          <w:rFonts w:asciiTheme="majorHAnsi" w:hAnsiTheme="majorHAnsi" w:cstheme="minorHAnsi"/>
          <w:sz w:val="24"/>
          <w:szCs w:val="24"/>
        </w:rPr>
        <w:t>,</w:t>
      </w:r>
      <w:r w:rsidRPr="000A1F7C">
        <w:rPr>
          <w:rFonts w:asciiTheme="majorHAnsi" w:hAnsiTheme="majorHAnsi" w:cstheme="minorHAnsi"/>
          <w:sz w:val="24"/>
          <w:szCs w:val="24"/>
        </w:rPr>
        <w:t xml:space="preserve"> templates, calculation data, and data stored in computers, </w:t>
      </w:r>
      <w:r w:rsidR="00806CF4" w:rsidRPr="000A1F7C">
        <w:rPr>
          <w:rFonts w:asciiTheme="majorHAnsi" w:hAnsiTheme="majorHAnsi" w:cstheme="minorHAnsi"/>
          <w:sz w:val="24"/>
          <w:szCs w:val="24"/>
        </w:rPr>
        <w:t>are</w:t>
      </w:r>
      <w:r w:rsidRPr="000A1F7C">
        <w:rPr>
          <w:rFonts w:asciiTheme="majorHAnsi" w:hAnsiTheme="majorHAnsi" w:cstheme="minorHAnsi"/>
          <w:sz w:val="24"/>
          <w:szCs w:val="24"/>
        </w:rPr>
        <w:t xml:space="preserve"> kept in secure locations and computers, only accessible </w:t>
      </w:r>
      <w:r w:rsidR="00806CF4" w:rsidRPr="000A1F7C">
        <w:rPr>
          <w:rFonts w:asciiTheme="majorHAnsi" w:hAnsiTheme="majorHAnsi" w:cstheme="minorHAnsi"/>
          <w:sz w:val="24"/>
          <w:szCs w:val="24"/>
        </w:rPr>
        <w:t>to authorized personnel. Change</w:t>
      </w:r>
      <w:r w:rsidRPr="000A1F7C">
        <w:rPr>
          <w:rFonts w:asciiTheme="majorHAnsi" w:hAnsiTheme="majorHAnsi" w:cstheme="minorHAnsi"/>
          <w:sz w:val="24"/>
          <w:szCs w:val="24"/>
        </w:rPr>
        <w:t xml:space="preserve"> in records </w:t>
      </w:r>
      <w:r w:rsidR="00806CF4" w:rsidRPr="000A1F7C">
        <w:rPr>
          <w:rFonts w:asciiTheme="majorHAnsi" w:hAnsiTheme="majorHAnsi" w:cstheme="minorHAnsi"/>
          <w:sz w:val="24"/>
          <w:szCs w:val="24"/>
        </w:rPr>
        <w:t>is discouraged</w:t>
      </w:r>
      <w:r w:rsidRPr="000A1F7C">
        <w:rPr>
          <w:rFonts w:asciiTheme="majorHAnsi" w:hAnsiTheme="majorHAnsi" w:cstheme="minorHAnsi"/>
          <w:sz w:val="24"/>
          <w:szCs w:val="24"/>
        </w:rPr>
        <w:t xml:space="preserve">, </w:t>
      </w:r>
      <w:r w:rsidR="00806CF4" w:rsidRPr="000A1F7C">
        <w:rPr>
          <w:rFonts w:asciiTheme="majorHAnsi" w:hAnsiTheme="majorHAnsi" w:cstheme="minorHAnsi"/>
          <w:sz w:val="24"/>
          <w:szCs w:val="24"/>
        </w:rPr>
        <w:t xml:space="preserve">in case of </w:t>
      </w:r>
      <w:r w:rsidRPr="000A1F7C">
        <w:rPr>
          <w:rFonts w:asciiTheme="majorHAnsi" w:hAnsiTheme="majorHAnsi" w:cstheme="minorHAnsi"/>
          <w:sz w:val="24"/>
          <w:szCs w:val="24"/>
        </w:rPr>
        <w:t>typing error or wrong values, new report or document is generated.</w:t>
      </w:r>
    </w:p>
    <w:p w14:paraId="322D2996" w14:textId="77777777" w:rsidR="0007411D" w:rsidRPr="000A1F7C" w:rsidRDefault="0007411D" w:rsidP="008F5D38">
      <w:pPr>
        <w:spacing w:after="0" w:line="240" w:lineRule="auto"/>
        <w:jc w:val="both"/>
        <w:rPr>
          <w:rFonts w:asciiTheme="majorHAnsi" w:hAnsiTheme="majorHAnsi" w:cstheme="minorHAnsi"/>
          <w:sz w:val="24"/>
          <w:szCs w:val="24"/>
        </w:rPr>
      </w:pPr>
    </w:p>
    <w:p w14:paraId="09A1354A" w14:textId="77777777" w:rsidR="0007411D" w:rsidRPr="000A1F7C" w:rsidRDefault="0007411D"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8860A8A" w14:textId="2C9E0ABA" w:rsidR="0007411D" w:rsidRPr="000A1F7C" w:rsidRDefault="00337ACA" w:rsidP="00941913">
      <w:pPr>
        <w:pStyle w:val="ListParagraph"/>
        <w:numPr>
          <w:ilvl w:val="0"/>
          <w:numId w:val="7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Document and Records Control</w:t>
      </w:r>
      <w:r w:rsidR="00B80A69" w:rsidRPr="000A1F7C">
        <w:rPr>
          <w:rFonts w:asciiTheme="majorHAnsi" w:hAnsiTheme="majorHAnsi" w:cstheme="minorHAnsi"/>
          <w:sz w:val="24"/>
          <w:szCs w:val="24"/>
        </w:rPr>
        <w:t xml:space="preserve"> (</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w:t>
      </w:r>
      <w:r w:rsidR="00C421EF">
        <w:rPr>
          <w:rFonts w:asciiTheme="majorHAnsi" w:hAnsiTheme="majorHAnsi" w:cstheme="minorHAnsi"/>
          <w:sz w:val="24"/>
          <w:szCs w:val="24"/>
        </w:rPr>
        <w:t>07</w:t>
      </w:r>
      <w:r w:rsidR="00B80A69" w:rsidRPr="000A1F7C">
        <w:rPr>
          <w:rFonts w:asciiTheme="majorHAnsi" w:hAnsiTheme="majorHAnsi" w:cstheme="minorHAnsi"/>
          <w:sz w:val="24"/>
          <w:szCs w:val="24"/>
        </w:rPr>
        <w:t>)</w:t>
      </w:r>
    </w:p>
    <w:p w14:paraId="194EFB85" w14:textId="77777777" w:rsidR="00DC15F5" w:rsidRPr="000A1F7C" w:rsidRDefault="00DC15F5" w:rsidP="008F5D38">
      <w:pPr>
        <w:spacing w:after="0" w:line="240" w:lineRule="auto"/>
        <w:jc w:val="both"/>
        <w:rPr>
          <w:rFonts w:asciiTheme="majorHAnsi" w:hAnsiTheme="majorHAnsi" w:cstheme="minorHAnsi"/>
          <w:sz w:val="24"/>
          <w:szCs w:val="24"/>
        </w:rPr>
      </w:pPr>
    </w:p>
    <w:p w14:paraId="0613D751" w14:textId="17DBCDCD" w:rsidR="00DC15F5" w:rsidRPr="000A1F7C" w:rsidRDefault="00DC15F5" w:rsidP="009A0BAF">
      <w:pPr>
        <w:pStyle w:val="Heading2"/>
        <w:spacing w:before="0" w:line="240" w:lineRule="auto"/>
        <w:rPr>
          <w:rFonts w:cstheme="minorHAnsi"/>
          <w:color w:val="auto"/>
          <w:sz w:val="24"/>
          <w:szCs w:val="24"/>
        </w:rPr>
      </w:pPr>
      <w:bookmarkStart w:id="34" w:name="_Toc1734549"/>
      <w:r w:rsidRPr="000A1F7C">
        <w:rPr>
          <w:rFonts w:cstheme="minorHAnsi"/>
          <w:color w:val="auto"/>
          <w:sz w:val="24"/>
          <w:szCs w:val="24"/>
        </w:rPr>
        <w:t>7.6</w:t>
      </w:r>
      <w:r w:rsidRPr="000A1F7C">
        <w:rPr>
          <w:rFonts w:cstheme="minorHAnsi"/>
          <w:color w:val="auto"/>
          <w:sz w:val="24"/>
          <w:szCs w:val="24"/>
        </w:rPr>
        <w:tab/>
      </w:r>
      <w:r w:rsidR="00D95D1E">
        <w:rPr>
          <w:rFonts w:cstheme="minorHAnsi"/>
          <w:color w:val="auto"/>
          <w:sz w:val="24"/>
          <w:szCs w:val="24"/>
        </w:rPr>
        <w:t xml:space="preserve"> </w:t>
      </w:r>
      <w:r w:rsidRPr="000A1F7C">
        <w:rPr>
          <w:rFonts w:cstheme="minorHAnsi"/>
          <w:color w:val="auto"/>
          <w:sz w:val="24"/>
          <w:szCs w:val="24"/>
        </w:rPr>
        <w:t>Evaluation of Measurement of Uncertainty</w:t>
      </w:r>
      <w:bookmarkEnd w:id="34"/>
    </w:p>
    <w:p w14:paraId="4237E22B" w14:textId="77777777" w:rsidR="00DC15F5" w:rsidRPr="000A1F7C" w:rsidRDefault="00DC15F5" w:rsidP="008F5D38">
      <w:pPr>
        <w:spacing w:after="0" w:line="240" w:lineRule="auto"/>
        <w:jc w:val="both"/>
        <w:rPr>
          <w:rFonts w:asciiTheme="majorHAnsi" w:hAnsiTheme="majorHAnsi" w:cstheme="minorHAnsi"/>
          <w:sz w:val="24"/>
          <w:szCs w:val="24"/>
        </w:rPr>
      </w:pPr>
    </w:p>
    <w:p w14:paraId="74EC57BF" w14:textId="54EB035D" w:rsidR="00DC15F5" w:rsidRPr="000A1F7C" w:rsidRDefault="00BE1263" w:rsidP="004036E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 is</w:t>
      </w:r>
      <w:r w:rsidR="00C237BA" w:rsidRPr="000A1F7C">
        <w:rPr>
          <w:rFonts w:asciiTheme="majorHAnsi" w:hAnsiTheme="majorHAnsi" w:cstheme="minorHAnsi"/>
          <w:sz w:val="24"/>
          <w:szCs w:val="24"/>
        </w:rPr>
        <w:t xml:space="preserve"> only involved in </w:t>
      </w:r>
      <w:r w:rsidRPr="000A1F7C">
        <w:rPr>
          <w:rFonts w:asciiTheme="majorHAnsi" w:hAnsiTheme="majorHAnsi" w:cstheme="minorHAnsi"/>
          <w:sz w:val="24"/>
          <w:szCs w:val="24"/>
        </w:rPr>
        <w:t>testing</w:t>
      </w:r>
      <w:r w:rsidR="003E2F72">
        <w:rPr>
          <w:rFonts w:asciiTheme="majorHAnsi" w:hAnsiTheme="majorHAnsi" w:cstheme="minorHAnsi"/>
          <w:sz w:val="24"/>
          <w:szCs w:val="24"/>
        </w:rPr>
        <w:t xml:space="preserve"> </w:t>
      </w:r>
      <w:r w:rsidR="004036EF" w:rsidRPr="000A1F7C">
        <w:rPr>
          <w:rFonts w:asciiTheme="majorHAnsi" w:hAnsiTheme="majorHAnsi" w:cstheme="minorHAnsi"/>
          <w:sz w:val="24"/>
          <w:szCs w:val="24"/>
        </w:rPr>
        <w:t>activities</w:t>
      </w:r>
      <w:r w:rsidR="003E2F72">
        <w:rPr>
          <w:rFonts w:asciiTheme="majorHAnsi" w:hAnsiTheme="majorHAnsi" w:cstheme="minorHAnsi"/>
          <w:sz w:val="24"/>
          <w:szCs w:val="24"/>
        </w:rPr>
        <w:t xml:space="preserve"> </w:t>
      </w:r>
      <w:r w:rsidR="005A42F5" w:rsidRPr="000A1F7C">
        <w:rPr>
          <w:rFonts w:asciiTheme="majorHAnsi" w:hAnsiTheme="majorHAnsi" w:cstheme="minorHAnsi"/>
          <w:sz w:val="24"/>
          <w:szCs w:val="24"/>
        </w:rPr>
        <w:t>therefore,</w:t>
      </w:r>
      <w:r w:rsidR="00C237BA" w:rsidRPr="000A1F7C">
        <w:rPr>
          <w:rFonts w:asciiTheme="majorHAnsi" w:hAnsiTheme="majorHAnsi" w:cstheme="minorHAnsi"/>
          <w:sz w:val="24"/>
          <w:szCs w:val="24"/>
        </w:rPr>
        <w:t xml:space="preserve"> the method adopted only covers calculation of uncertainty of </w:t>
      </w:r>
      <w:r w:rsidR="004036EF" w:rsidRPr="000A1F7C">
        <w:rPr>
          <w:rFonts w:asciiTheme="majorHAnsi" w:hAnsiTheme="majorHAnsi" w:cstheme="minorHAnsi"/>
          <w:sz w:val="24"/>
          <w:szCs w:val="24"/>
        </w:rPr>
        <w:t>testing</w:t>
      </w:r>
      <w:r w:rsidR="00C237BA" w:rsidRPr="000A1F7C">
        <w:rPr>
          <w:rFonts w:asciiTheme="majorHAnsi" w:hAnsiTheme="majorHAnsi" w:cstheme="minorHAnsi"/>
          <w:sz w:val="24"/>
          <w:szCs w:val="24"/>
        </w:rPr>
        <w:t xml:space="preserve"> activities. It is ensured that competent personnel are involved in this activity, and authentic sources for Type B Uncertainty are available. Uncertainty is calculated at Confidence Interval 95% (K=2).</w:t>
      </w:r>
    </w:p>
    <w:p w14:paraId="29EF2935" w14:textId="77777777" w:rsidR="00C237BA" w:rsidRPr="000A1F7C" w:rsidRDefault="00C237BA" w:rsidP="008F5D38">
      <w:pPr>
        <w:spacing w:after="0" w:line="240" w:lineRule="auto"/>
        <w:jc w:val="both"/>
        <w:rPr>
          <w:rFonts w:asciiTheme="majorHAnsi" w:hAnsiTheme="majorHAnsi" w:cstheme="minorHAnsi"/>
          <w:sz w:val="24"/>
          <w:szCs w:val="24"/>
        </w:rPr>
      </w:pPr>
    </w:p>
    <w:p w14:paraId="570CA29B" w14:textId="77777777" w:rsidR="00C237BA" w:rsidRPr="000A1F7C" w:rsidRDefault="00C237BA"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1AC6F1AC" w14:textId="5A0BBB60" w:rsidR="00C237BA" w:rsidRPr="000A1F7C" w:rsidRDefault="00062410" w:rsidP="00941913">
      <w:pPr>
        <w:pStyle w:val="ListParagraph"/>
        <w:numPr>
          <w:ilvl w:val="0"/>
          <w:numId w:val="7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Evaluation of measurement</w:t>
      </w:r>
      <w:r w:rsidR="005A42F5">
        <w:rPr>
          <w:rFonts w:asciiTheme="majorHAnsi" w:hAnsiTheme="majorHAnsi" w:cstheme="minorHAnsi"/>
          <w:sz w:val="24"/>
          <w:szCs w:val="24"/>
        </w:rPr>
        <w:t xml:space="preserve"> uncertainty</w:t>
      </w:r>
      <w:r w:rsidR="003E2F72">
        <w:rPr>
          <w:rFonts w:asciiTheme="majorHAnsi" w:hAnsiTheme="majorHAnsi" w:cstheme="minorHAnsi"/>
          <w:sz w:val="24"/>
          <w:szCs w:val="24"/>
        </w:rPr>
        <w:t xml:space="preserve"> </w:t>
      </w:r>
      <w:r w:rsidR="00F1588A" w:rsidRPr="000A1F7C">
        <w:rPr>
          <w:rFonts w:asciiTheme="majorHAnsi" w:hAnsiTheme="majorHAnsi" w:cstheme="minorHAnsi"/>
          <w:sz w:val="24"/>
          <w:szCs w:val="24"/>
        </w:rPr>
        <w:t>(</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w:t>
      </w:r>
      <w:r w:rsidR="00C421EF">
        <w:rPr>
          <w:rFonts w:asciiTheme="majorHAnsi" w:hAnsiTheme="majorHAnsi" w:cstheme="minorHAnsi"/>
          <w:sz w:val="24"/>
          <w:szCs w:val="24"/>
        </w:rPr>
        <w:t>13</w:t>
      </w:r>
      <w:r w:rsidR="00F1588A" w:rsidRPr="000A1F7C">
        <w:rPr>
          <w:rFonts w:asciiTheme="majorHAnsi" w:hAnsiTheme="majorHAnsi" w:cstheme="minorHAnsi"/>
          <w:sz w:val="24"/>
          <w:szCs w:val="24"/>
        </w:rPr>
        <w:t>)</w:t>
      </w:r>
    </w:p>
    <w:p w14:paraId="5D321366" w14:textId="77777777" w:rsidR="00DC15F5" w:rsidRPr="000A1F7C" w:rsidRDefault="00DC15F5" w:rsidP="008F5D38">
      <w:pPr>
        <w:spacing w:after="0" w:line="240" w:lineRule="auto"/>
        <w:jc w:val="both"/>
        <w:rPr>
          <w:rFonts w:asciiTheme="majorHAnsi" w:hAnsiTheme="majorHAnsi" w:cstheme="minorHAnsi"/>
          <w:sz w:val="24"/>
          <w:szCs w:val="24"/>
        </w:rPr>
      </w:pPr>
    </w:p>
    <w:p w14:paraId="651F0792" w14:textId="77777777" w:rsidR="00DC15F5" w:rsidRPr="000A1F7C" w:rsidRDefault="00DC15F5" w:rsidP="009A0BAF">
      <w:pPr>
        <w:pStyle w:val="Heading2"/>
        <w:spacing w:before="0" w:line="240" w:lineRule="auto"/>
        <w:rPr>
          <w:rFonts w:cstheme="minorHAnsi"/>
          <w:color w:val="auto"/>
          <w:sz w:val="24"/>
          <w:szCs w:val="24"/>
        </w:rPr>
      </w:pPr>
      <w:bookmarkStart w:id="35" w:name="_Toc1734550"/>
      <w:r w:rsidRPr="000A1F7C">
        <w:rPr>
          <w:rFonts w:cstheme="minorHAnsi"/>
          <w:color w:val="auto"/>
          <w:sz w:val="24"/>
          <w:szCs w:val="24"/>
        </w:rPr>
        <w:t>7.7</w:t>
      </w:r>
      <w:r w:rsidRPr="000A1F7C">
        <w:rPr>
          <w:rFonts w:cstheme="minorHAnsi"/>
          <w:color w:val="auto"/>
          <w:sz w:val="24"/>
          <w:szCs w:val="24"/>
        </w:rPr>
        <w:tab/>
        <w:t>Ensuring the Validity of Results</w:t>
      </w:r>
      <w:bookmarkEnd w:id="35"/>
    </w:p>
    <w:p w14:paraId="72724BDF" w14:textId="77777777" w:rsidR="00DC15F5" w:rsidRPr="000A1F7C" w:rsidRDefault="00DC15F5" w:rsidP="008F5D38">
      <w:pPr>
        <w:spacing w:after="0" w:line="240" w:lineRule="auto"/>
        <w:jc w:val="both"/>
        <w:rPr>
          <w:rFonts w:asciiTheme="majorHAnsi" w:hAnsiTheme="majorHAnsi" w:cstheme="minorHAnsi"/>
          <w:sz w:val="24"/>
          <w:szCs w:val="24"/>
        </w:rPr>
      </w:pPr>
    </w:p>
    <w:p w14:paraId="25D59011" w14:textId="5A69352A" w:rsidR="00DC15F5" w:rsidRPr="000A1F7C" w:rsidRDefault="00337ACA" w:rsidP="00EA527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FD5B8B"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FD5B8B" w:rsidRPr="000A1F7C">
        <w:rPr>
          <w:rFonts w:asciiTheme="majorHAnsi" w:hAnsiTheme="majorHAnsi" w:cstheme="minorHAnsi"/>
          <w:sz w:val="24"/>
          <w:szCs w:val="24"/>
        </w:rPr>
        <w:t xml:space="preserve"> adopted number of methods to ensure validity of their </w:t>
      </w:r>
      <w:r w:rsidR="00EA5273" w:rsidRPr="000A1F7C">
        <w:rPr>
          <w:rFonts w:asciiTheme="majorHAnsi" w:hAnsiTheme="majorHAnsi" w:cstheme="minorHAnsi"/>
          <w:sz w:val="24"/>
          <w:szCs w:val="24"/>
        </w:rPr>
        <w:t>testing</w:t>
      </w:r>
      <w:r w:rsidR="00FD5B8B" w:rsidRPr="000A1F7C">
        <w:rPr>
          <w:rFonts w:asciiTheme="majorHAnsi" w:hAnsiTheme="majorHAnsi" w:cstheme="minorHAnsi"/>
          <w:sz w:val="24"/>
          <w:szCs w:val="24"/>
        </w:rPr>
        <w:t xml:space="preserve"> results through various activities, some governed internally while others externally. Some of the main activities are documented in procedures for ease of performance, which are as follows:</w:t>
      </w:r>
    </w:p>
    <w:p w14:paraId="0D049EF1" w14:textId="77777777" w:rsidR="00FD5B8B" w:rsidRPr="000A1F7C" w:rsidRDefault="00FD5B8B" w:rsidP="008F5D38">
      <w:pPr>
        <w:spacing w:after="0" w:line="240" w:lineRule="auto"/>
        <w:jc w:val="both"/>
        <w:rPr>
          <w:rFonts w:asciiTheme="majorHAnsi" w:hAnsiTheme="majorHAnsi" w:cstheme="minorHAnsi"/>
          <w:sz w:val="24"/>
          <w:szCs w:val="24"/>
        </w:rPr>
      </w:pPr>
    </w:p>
    <w:p w14:paraId="055230F6" w14:textId="77777777" w:rsidR="00FD5B8B" w:rsidRPr="000A1F7C" w:rsidRDefault="009A7B38"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Use of reference standard</w:t>
      </w:r>
    </w:p>
    <w:p w14:paraId="3D2D03B1" w14:textId="77777777" w:rsidR="009A7B38"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Alternating instrument / equipment</w:t>
      </w:r>
    </w:p>
    <w:p w14:paraId="02F36B3B"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Intermediate checks to very operational functionality and results of equipment</w:t>
      </w:r>
    </w:p>
    <w:p w14:paraId="4F656650"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Quality Control Charts (where applicable)</w:t>
      </w:r>
    </w:p>
    <w:p w14:paraId="0012E788"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Replicate Calibrations</w:t>
      </w:r>
    </w:p>
    <w:p w14:paraId="7048F610"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Recalibrations</w:t>
      </w:r>
    </w:p>
    <w:p w14:paraId="3A14C3B8"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Intern-Lab Comparison (or Proficiency Testing Participation, wherever available)</w:t>
      </w:r>
    </w:p>
    <w:p w14:paraId="49A52D5B"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performance on Blind Samples (internal)</w:t>
      </w:r>
    </w:p>
    <w:p w14:paraId="60C9C8C9" w14:textId="77777777" w:rsidR="00052F21" w:rsidRPr="000A1F7C" w:rsidRDefault="00052F21" w:rsidP="00052F21">
      <w:pPr>
        <w:spacing w:after="0" w:line="240" w:lineRule="auto"/>
        <w:jc w:val="both"/>
        <w:rPr>
          <w:rFonts w:asciiTheme="majorHAnsi" w:hAnsiTheme="majorHAnsi" w:cstheme="minorHAnsi"/>
          <w:sz w:val="24"/>
          <w:szCs w:val="24"/>
        </w:rPr>
      </w:pPr>
    </w:p>
    <w:p w14:paraId="3828A0DC" w14:textId="77777777" w:rsidR="00052F21" w:rsidRPr="000A1F7C" w:rsidRDefault="00625C00"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w:t>
      </w:r>
      <w:r w:rsidR="00337ACA"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periodically verify their results by sharing samples with each other and comparing results. Any changes or conflicts are investigated </w:t>
      </w:r>
      <w:r w:rsidR="00BD3977" w:rsidRPr="000A1F7C">
        <w:rPr>
          <w:rFonts w:asciiTheme="majorHAnsi" w:hAnsiTheme="majorHAnsi" w:cstheme="minorHAnsi"/>
          <w:sz w:val="24"/>
          <w:szCs w:val="24"/>
        </w:rPr>
        <w:t>and appropriate corrective &amp; preventive actions are taken where found necessary.</w:t>
      </w:r>
    </w:p>
    <w:p w14:paraId="09AFE999" w14:textId="77777777" w:rsidR="00BD3977" w:rsidRPr="00746212" w:rsidRDefault="00BD3977" w:rsidP="00052F21">
      <w:pPr>
        <w:spacing w:after="0" w:line="240" w:lineRule="auto"/>
        <w:jc w:val="both"/>
        <w:rPr>
          <w:rFonts w:asciiTheme="majorHAnsi" w:hAnsiTheme="majorHAnsi" w:cstheme="minorHAnsi"/>
          <w:sz w:val="24"/>
          <w:szCs w:val="24"/>
        </w:rPr>
      </w:pPr>
    </w:p>
    <w:p w14:paraId="3CA1459C" w14:textId="0189E9CE" w:rsidR="00BD3977" w:rsidRPr="000A1F7C" w:rsidRDefault="00490724"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achieved through these activities is analyzed for further improv</w:t>
      </w:r>
      <w:r w:rsidR="0046427E">
        <w:rPr>
          <w:rFonts w:asciiTheme="majorHAnsi" w:hAnsiTheme="majorHAnsi" w:cstheme="minorHAnsi"/>
          <w:sz w:val="24"/>
          <w:szCs w:val="24"/>
        </w:rPr>
        <w:t xml:space="preserve">ing </w:t>
      </w:r>
      <w:r w:rsidRPr="000A1F7C">
        <w:rPr>
          <w:rFonts w:asciiTheme="majorHAnsi" w:hAnsiTheme="majorHAnsi" w:cstheme="minorHAnsi"/>
          <w:sz w:val="24"/>
          <w:szCs w:val="24"/>
        </w:rPr>
        <w:t>quality of performance.</w:t>
      </w:r>
    </w:p>
    <w:p w14:paraId="11F83FE6" w14:textId="77777777" w:rsidR="00806CF4" w:rsidRPr="000A1F7C" w:rsidRDefault="00806CF4" w:rsidP="008F5D38">
      <w:pPr>
        <w:spacing w:after="0" w:line="240" w:lineRule="auto"/>
        <w:jc w:val="both"/>
        <w:rPr>
          <w:rFonts w:asciiTheme="majorHAnsi" w:hAnsiTheme="majorHAnsi" w:cstheme="minorHAnsi"/>
          <w:sz w:val="24"/>
          <w:szCs w:val="24"/>
        </w:rPr>
      </w:pPr>
    </w:p>
    <w:p w14:paraId="7BB8264E" w14:textId="77777777" w:rsidR="00806CF4" w:rsidRPr="000A1F7C" w:rsidRDefault="00806CF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2A270AD" w14:textId="3C07C17B" w:rsidR="00806CF4" w:rsidRPr="000A1F7C" w:rsidRDefault="00337ACA" w:rsidP="00941913">
      <w:pPr>
        <w:pStyle w:val="ListParagraph"/>
        <w:numPr>
          <w:ilvl w:val="0"/>
          <w:numId w:val="7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Ensuring Validity of Test Results (QA)</w:t>
      </w:r>
      <w:r w:rsidR="002B1D5B" w:rsidRPr="000A1F7C">
        <w:rPr>
          <w:rFonts w:asciiTheme="majorHAnsi" w:hAnsiTheme="majorHAnsi" w:cstheme="minorHAnsi"/>
          <w:sz w:val="24"/>
          <w:szCs w:val="24"/>
        </w:rPr>
        <w:t xml:space="preserve"> </w:t>
      </w:r>
      <w:r w:rsidR="002B1D5B" w:rsidRPr="00746212">
        <w:rPr>
          <w:rFonts w:asciiTheme="majorHAnsi" w:hAnsiTheme="majorHAnsi" w:cstheme="minorHAnsi"/>
          <w:sz w:val="24"/>
          <w:szCs w:val="24"/>
        </w:rPr>
        <w:t>(</w:t>
      </w:r>
      <w:r w:rsidR="00C421EF" w:rsidRPr="00746212">
        <w:rPr>
          <w:rFonts w:asciiTheme="majorHAnsi" w:hAnsiTheme="majorHAnsi" w:cstheme="minorHAnsi"/>
          <w:sz w:val="24"/>
          <w:szCs w:val="24"/>
        </w:rPr>
        <w:t>QCL</w:t>
      </w:r>
      <w:r w:rsidR="00A32F1E" w:rsidRPr="00746212">
        <w:rPr>
          <w:rFonts w:asciiTheme="majorHAnsi" w:hAnsiTheme="majorHAnsi" w:cstheme="minorHAnsi"/>
          <w:sz w:val="24"/>
          <w:szCs w:val="24"/>
        </w:rPr>
        <w:t>-L</w:t>
      </w:r>
      <w:r w:rsidR="00C421EF" w:rsidRPr="00746212">
        <w:rPr>
          <w:rFonts w:asciiTheme="majorHAnsi" w:hAnsiTheme="majorHAnsi" w:cstheme="minorHAnsi"/>
          <w:sz w:val="24"/>
          <w:szCs w:val="24"/>
        </w:rPr>
        <w:t>SP</w:t>
      </w:r>
      <w:r w:rsidR="00A32F1E" w:rsidRPr="00746212">
        <w:rPr>
          <w:rFonts w:asciiTheme="majorHAnsi" w:hAnsiTheme="majorHAnsi" w:cstheme="minorHAnsi"/>
          <w:sz w:val="24"/>
          <w:szCs w:val="24"/>
        </w:rPr>
        <w:t>-</w:t>
      </w:r>
      <w:r w:rsidR="00C421EF" w:rsidRPr="00746212">
        <w:rPr>
          <w:rFonts w:asciiTheme="majorHAnsi" w:hAnsiTheme="majorHAnsi" w:cstheme="minorHAnsi"/>
          <w:sz w:val="24"/>
          <w:szCs w:val="24"/>
        </w:rPr>
        <w:t>16</w:t>
      </w:r>
      <w:r w:rsidR="002B1D5B" w:rsidRPr="00746212">
        <w:rPr>
          <w:rFonts w:asciiTheme="majorHAnsi" w:hAnsiTheme="majorHAnsi" w:cstheme="minorHAnsi"/>
          <w:sz w:val="24"/>
          <w:szCs w:val="24"/>
        </w:rPr>
        <w:t>)</w:t>
      </w:r>
    </w:p>
    <w:p w14:paraId="0CC97DE2" w14:textId="29DEA901" w:rsidR="002B1D5B" w:rsidRPr="000A1F7C" w:rsidRDefault="002B1D5B" w:rsidP="00544A1D">
      <w:pPr>
        <w:pStyle w:val="ListParagraph"/>
        <w:spacing w:after="0" w:line="240" w:lineRule="auto"/>
        <w:jc w:val="both"/>
        <w:rPr>
          <w:rFonts w:asciiTheme="majorHAnsi" w:hAnsiTheme="majorHAnsi" w:cstheme="minorHAnsi"/>
          <w:sz w:val="24"/>
          <w:szCs w:val="24"/>
        </w:rPr>
      </w:pPr>
    </w:p>
    <w:p w14:paraId="28EF0332" w14:textId="4CD2B12E" w:rsidR="00337ACA" w:rsidRPr="000A1F7C" w:rsidRDefault="007660EF" w:rsidP="00941913">
      <w:pPr>
        <w:pStyle w:val="ListParagraph"/>
        <w:numPr>
          <w:ilvl w:val="0"/>
          <w:numId w:val="78"/>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LSP for Quality Assurance</w:t>
      </w:r>
      <w:r w:rsidR="00337ACA" w:rsidRPr="000A1F7C">
        <w:rPr>
          <w:rFonts w:asciiTheme="majorHAnsi" w:hAnsiTheme="majorHAnsi" w:cstheme="minorHAnsi"/>
          <w:sz w:val="24"/>
          <w:szCs w:val="24"/>
        </w:rPr>
        <w:t xml:space="preserve"> </w:t>
      </w:r>
      <w:r w:rsidR="00337ACA" w:rsidRPr="00746212">
        <w:rPr>
          <w:rFonts w:asciiTheme="majorHAnsi" w:hAnsiTheme="majorHAnsi" w:cstheme="minorHAnsi"/>
          <w:sz w:val="24"/>
          <w:szCs w:val="24"/>
        </w:rPr>
        <w:t>(</w:t>
      </w:r>
      <w:r w:rsidR="00C421EF" w:rsidRPr="00746212">
        <w:rPr>
          <w:rFonts w:asciiTheme="majorHAnsi" w:hAnsiTheme="majorHAnsi" w:cstheme="minorHAnsi"/>
          <w:sz w:val="24"/>
          <w:szCs w:val="24"/>
        </w:rPr>
        <w:t>QCL</w:t>
      </w:r>
      <w:r w:rsidR="00A32F1E" w:rsidRPr="00746212">
        <w:rPr>
          <w:rFonts w:asciiTheme="majorHAnsi" w:hAnsiTheme="majorHAnsi" w:cstheme="minorHAnsi"/>
          <w:sz w:val="24"/>
          <w:szCs w:val="24"/>
        </w:rPr>
        <w:t>-L</w:t>
      </w:r>
      <w:r w:rsidR="00C421EF" w:rsidRPr="00746212">
        <w:rPr>
          <w:rFonts w:asciiTheme="majorHAnsi" w:hAnsiTheme="majorHAnsi" w:cstheme="minorHAnsi"/>
          <w:sz w:val="24"/>
          <w:szCs w:val="24"/>
        </w:rPr>
        <w:t>SP</w:t>
      </w:r>
      <w:r w:rsidR="00A32F1E" w:rsidRPr="00746212">
        <w:rPr>
          <w:rFonts w:asciiTheme="majorHAnsi" w:hAnsiTheme="majorHAnsi" w:cstheme="minorHAnsi"/>
          <w:sz w:val="24"/>
          <w:szCs w:val="24"/>
        </w:rPr>
        <w:t>-</w:t>
      </w:r>
      <w:r w:rsidR="00C421EF" w:rsidRPr="00746212">
        <w:rPr>
          <w:rFonts w:asciiTheme="majorHAnsi" w:hAnsiTheme="majorHAnsi" w:cstheme="minorHAnsi"/>
          <w:sz w:val="24"/>
          <w:szCs w:val="24"/>
        </w:rPr>
        <w:t>17</w:t>
      </w:r>
      <w:r w:rsidR="00337ACA" w:rsidRPr="00746212">
        <w:rPr>
          <w:rFonts w:asciiTheme="majorHAnsi" w:hAnsiTheme="majorHAnsi" w:cstheme="minorHAnsi"/>
          <w:sz w:val="24"/>
          <w:szCs w:val="24"/>
        </w:rPr>
        <w:t>)</w:t>
      </w:r>
    </w:p>
    <w:p w14:paraId="745A6290" w14:textId="77777777" w:rsidR="002B1D5B" w:rsidRPr="000A1F7C" w:rsidRDefault="002B1D5B" w:rsidP="002B1D5B">
      <w:pPr>
        <w:spacing w:after="0" w:line="240" w:lineRule="auto"/>
        <w:jc w:val="both"/>
        <w:rPr>
          <w:rFonts w:asciiTheme="majorHAnsi" w:hAnsiTheme="majorHAnsi" w:cstheme="minorHAnsi"/>
          <w:sz w:val="24"/>
          <w:szCs w:val="24"/>
        </w:rPr>
      </w:pPr>
    </w:p>
    <w:p w14:paraId="4A842081" w14:textId="77777777" w:rsidR="00DC15F5" w:rsidRPr="000A1F7C" w:rsidRDefault="00DC15F5" w:rsidP="009A0BAF">
      <w:pPr>
        <w:pStyle w:val="Heading2"/>
        <w:spacing w:before="0" w:line="240" w:lineRule="auto"/>
        <w:rPr>
          <w:rFonts w:cstheme="minorHAnsi"/>
          <w:sz w:val="24"/>
          <w:szCs w:val="24"/>
        </w:rPr>
      </w:pPr>
      <w:bookmarkStart w:id="36" w:name="_Toc1734551"/>
      <w:r w:rsidRPr="000A1F7C">
        <w:rPr>
          <w:rFonts w:cstheme="minorHAnsi"/>
          <w:color w:val="auto"/>
          <w:sz w:val="24"/>
          <w:szCs w:val="24"/>
        </w:rPr>
        <w:t>7.8</w:t>
      </w:r>
      <w:r w:rsidRPr="000A1F7C">
        <w:rPr>
          <w:rFonts w:cstheme="minorHAnsi"/>
          <w:color w:val="auto"/>
          <w:sz w:val="24"/>
          <w:szCs w:val="24"/>
        </w:rPr>
        <w:tab/>
      </w:r>
      <w:r w:rsidR="00C02B01" w:rsidRPr="000A1F7C">
        <w:rPr>
          <w:rFonts w:cstheme="minorHAnsi"/>
          <w:color w:val="auto"/>
          <w:sz w:val="24"/>
          <w:szCs w:val="24"/>
        </w:rPr>
        <w:t>Reporting of Results</w:t>
      </w:r>
      <w:bookmarkEnd w:id="36"/>
    </w:p>
    <w:p w14:paraId="49DFC7CF" w14:textId="77777777" w:rsidR="00C02B01" w:rsidRPr="000A1F7C" w:rsidRDefault="00C02B01" w:rsidP="008F5D38">
      <w:pPr>
        <w:spacing w:after="0" w:line="240" w:lineRule="auto"/>
        <w:jc w:val="both"/>
        <w:rPr>
          <w:rFonts w:asciiTheme="majorHAnsi" w:hAnsiTheme="majorHAnsi" w:cstheme="minorHAnsi"/>
          <w:sz w:val="24"/>
          <w:szCs w:val="24"/>
        </w:rPr>
      </w:pPr>
    </w:p>
    <w:p w14:paraId="29012CF6" w14:textId="77777777"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Results of each test carried ou</w:t>
      </w:r>
      <w:r w:rsidR="00337ACA" w:rsidRPr="000A1F7C">
        <w:rPr>
          <w:rFonts w:asciiTheme="majorHAnsi" w:hAnsiTheme="majorHAnsi" w:cstheme="minorHAnsi"/>
          <w:sz w:val="24"/>
          <w:szCs w:val="24"/>
        </w:rPr>
        <w:t>t</w:t>
      </w:r>
      <w:r w:rsidRPr="000A1F7C">
        <w:rPr>
          <w:rFonts w:asciiTheme="majorHAnsi" w:hAnsiTheme="majorHAnsi" w:cstheme="minorHAnsi"/>
          <w:sz w:val="24"/>
          <w:szCs w:val="24"/>
        </w:rPr>
        <w:t xml:space="preserve"> are reported clearly, unambiguously and objectively (while also ensuring results’ accuracy). </w:t>
      </w:r>
    </w:p>
    <w:p w14:paraId="2D26AE43" w14:textId="77777777" w:rsidR="005E038A" w:rsidRPr="000A1F7C" w:rsidRDefault="005E038A" w:rsidP="005E038A">
      <w:pPr>
        <w:spacing w:after="0" w:line="240" w:lineRule="auto"/>
        <w:jc w:val="both"/>
        <w:rPr>
          <w:rFonts w:asciiTheme="majorHAnsi" w:hAnsiTheme="majorHAnsi" w:cstheme="minorHAnsi"/>
          <w:sz w:val="24"/>
          <w:szCs w:val="24"/>
        </w:rPr>
      </w:pPr>
    </w:p>
    <w:p w14:paraId="3FF81276" w14:textId="659AA519"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Reporting requirements and specific instructions if mentioned in test method or specified by the customer are met </w:t>
      </w:r>
      <w:r w:rsidR="00850F48" w:rsidRPr="000A1F7C">
        <w:rPr>
          <w:rFonts w:asciiTheme="majorHAnsi" w:hAnsiTheme="majorHAnsi" w:cstheme="minorHAnsi"/>
          <w:sz w:val="24"/>
          <w:szCs w:val="24"/>
        </w:rPr>
        <w:t>provided,</w:t>
      </w:r>
      <w:r w:rsidRPr="000A1F7C">
        <w:rPr>
          <w:rFonts w:asciiTheme="majorHAnsi" w:hAnsiTheme="majorHAnsi" w:cstheme="minorHAnsi"/>
          <w:sz w:val="24"/>
          <w:szCs w:val="24"/>
        </w:rPr>
        <w:t xml:space="preserve"> they do not contradict with requirements of ISO</w:t>
      </w:r>
      <w:r w:rsidR="00A87304">
        <w:rPr>
          <w:rFonts w:asciiTheme="majorHAnsi" w:hAnsiTheme="majorHAnsi" w:cstheme="minorHAnsi"/>
          <w:sz w:val="24"/>
          <w:szCs w:val="24"/>
        </w:rPr>
        <w:t xml:space="preserve">/IEC </w:t>
      </w:r>
      <w:r w:rsidRPr="000A1F7C">
        <w:rPr>
          <w:rFonts w:asciiTheme="majorHAnsi" w:hAnsiTheme="majorHAnsi" w:cstheme="minorHAnsi"/>
          <w:sz w:val="24"/>
          <w:szCs w:val="24"/>
        </w:rPr>
        <w:t>17025</w:t>
      </w:r>
      <w:r w:rsidR="00A87304">
        <w:rPr>
          <w:rFonts w:asciiTheme="majorHAnsi" w:hAnsiTheme="majorHAnsi" w:cstheme="minorHAnsi"/>
          <w:sz w:val="24"/>
          <w:szCs w:val="24"/>
        </w:rPr>
        <w:t>:2017</w:t>
      </w:r>
      <w:r w:rsidRPr="000A1F7C">
        <w:rPr>
          <w:rFonts w:asciiTheme="majorHAnsi" w:hAnsiTheme="majorHAnsi" w:cstheme="minorHAnsi"/>
          <w:sz w:val="24"/>
          <w:szCs w:val="24"/>
        </w:rPr>
        <w:t xml:space="preserve"> and applicable regulatory requirements.</w:t>
      </w:r>
    </w:p>
    <w:p w14:paraId="2AE915B4" w14:textId="77777777" w:rsidR="005E038A" w:rsidRPr="000A1F7C" w:rsidRDefault="005E038A" w:rsidP="005E038A">
      <w:pPr>
        <w:spacing w:after="0" w:line="240" w:lineRule="auto"/>
        <w:jc w:val="both"/>
        <w:rPr>
          <w:rFonts w:asciiTheme="majorHAnsi" w:hAnsiTheme="majorHAnsi" w:cstheme="minorHAnsi"/>
          <w:sz w:val="24"/>
          <w:szCs w:val="24"/>
        </w:rPr>
      </w:pPr>
    </w:p>
    <w:p w14:paraId="4AF27641" w14:textId="77777777" w:rsidR="00C02B01" w:rsidRPr="000A1F7C" w:rsidRDefault="005E038A" w:rsidP="00D21D6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Reports generated are on a controlled format. Readings are recorded during test performance on registers/forms. Once data is finalized after necessary calculations where applied, it is transferred onto the Report Sheet for submission to </w:t>
      </w:r>
      <w:r w:rsidR="00513EC9" w:rsidRPr="000A1F7C">
        <w:rPr>
          <w:rFonts w:asciiTheme="majorHAnsi" w:hAnsiTheme="majorHAnsi" w:cstheme="minorHAnsi"/>
          <w:sz w:val="24"/>
          <w:szCs w:val="24"/>
        </w:rPr>
        <w:t>Manager QC</w:t>
      </w:r>
      <w:r w:rsidRPr="000A1F7C">
        <w:rPr>
          <w:rFonts w:asciiTheme="majorHAnsi" w:hAnsiTheme="majorHAnsi" w:cstheme="minorHAnsi"/>
          <w:sz w:val="24"/>
          <w:szCs w:val="24"/>
        </w:rPr>
        <w:t xml:space="preserve"> for final approval.</w:t>
      </w:r>
    </w:p>
    <w:p w14:paraId="52AF699D" w14:textId="77777777" w:rsidR="005E038A" w:rsidRPr="000A1F7C" w:rsidRDefault="005E038A" w:rsidP="005E038A">
      <w:pPr>
        <w:spacing w:after="0" w:line="240" w:lineRule="auto"/>
        <w:jc w:val="both"/>
        <w:rPr>
          <w:rFonts w:asciiTheme="majorHAnsi" w:hAnsiTheme="majorHAnsi" w:cstheme="minorHAnsi"/>
          <w:sz w:val="24"/>
          <w:szCs w:val="24"/>
        </w:rPr>
      </w:pPr>
    </w:p>
    <w:p w14:paraId="21650E3B" w14:textId="3AD51CC9" w:rsidR="001B0383" w:rsidRPr="000A1F7C" w:rsidRDefault="001B0383"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report covers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results, as per the requirements and regulations of </w:t>
      </w:r>
      <w:r w:rsidR="0046427E">
        <w:rPr>
          <w:rFonts w:asciiTheme="majorHAnsi" w:hAnsiTheme="majorHAnsi" w:cstheme="minorHAnsi"/>
          <w:sz w:val="24"/>
          <w:szCs w:val="24"/>
        </w:rPr>
        <w:t xml:space="preserve">VAN </w:t>
      </w:r>
      <w:r w:rsidR="003E2F72">
        <w:rPr>
          <w:rFonts w:asciiTheme="majorHAnsi" w:hAnsiTheme="majorHAnsi" w:cstheme="minorHAnsi"/>
          <w:sz w:val="24"/>
          <w:szCs w:val="24"/>
        </w:rPr>
        <w:t>Fertilizer Testing Lab</w:t>
      </w:r>
    </w:p>
    <w:p w14:paraId="3CDFA6D4"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and date of issue</w:t>
      </w:r>
    </w:p>
    <w:p w14:paraId="6B0FF219"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Date(s) of inspection</w:t>
      </w:r>
    </w:p>
    <w:p w14:paraId="5DC7962D"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Identification of the item(s) selected</w:t>
      </w:r>
    </w:p>
    <w:p w14:paraId="4CD9282B"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Signature or other indication of approval, by authorized personnel</w:t>
      </w:r>
    </w:p>
    <w:p w14:paraId="41E6E212"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statement of conformity, where applicable</w:t>
      </w:r>
    </w:p>
    <w:p w14:paraId="517BAE52"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inspection results </w:t>
      </w:r>
    </w:p>
    <w:p w14:paraId="10DB5B34" w14:textId="77777777" w:rsidR="001B0383" w:rsidRPr="000A1F7C" w:rsidRDefault="001B0383" w:rsidP="001B0383">
      <w:pPr>
        <w:spacing w:after="0" w:line="240" w:lineRule="auto"/>
        <w:jc w:val="both"/>
        <w:rPr>
          <w:rFonts w:asciiTheme="majorHAnsi" w:hAnsiTheme="majorHAnsi" w:cstheme="minorHAnsi"/>
          <w:sz w:val="24"/>
          <w:szCs w:val="24"/>
        </w:rPr>
      </w:pPr>
    </w:p>
    <w:p w14:paraId="4A46A472" w14:textId="77777777" w:rsidR="001B0383" w:rsidRPr="000A1F7C" w:rsidRDefault="00117A8E" w:rsidP="00B0766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w:t>
      </w:r>
      <w:r w:rsidR="001B0383" w:rsidRPr="000A1F7C">
        <w:rPr>
          <w:rFonts w:asciiTheme="majorHAnsi" w:hAnsiTheme="majorHAnsi" w:cstheme="minorHAnsi"/>
          <w:sz w:val="24"/>
          <w:szCs w:val="24"/>
        </w:rPr>
        <w:t xml:space="preserve">ertificate is issued </w:t>
      </w:r>
      <w:r w:rsidRPr="000A1F7C">
        <w:rPr>
          <w:rFonts w:asciiTheme="majorHAnsi" w:hAnsiTheme="majorHAnsi" w:cstheme="minorHAnsi"/>
          <w:sz w:val="24"/>
          <w:szCs w:val="24"/>
        </w:rPr>
        <w:t>only when</w:t>
      </w:r>
      <w:r w:rsidR="001B0383" w:rsidRPr="000A1F7C">
        <w:rPr>
          <w:rFonts w:asciiTheme="majorHAnsi" w:hAnsiTheme="majorHAnsi" w:cstheme="minorHAnsi"/>
          <w:sz w:val="24"/>
          <w:szCs w:val="24"/>
        </w:rPr>
        <w:t xml:space="preserve"> successful </w:t>
      </w:r>
      <w:r w:rsidR="006D2933" w:rsidRPr="000A1F7C">
        <w:rPr>
          <w:rFonts w:asciiTheme="majorHAnsi" w:hAnsiTheme="majorHAnsi" w:cstheme="minorHAnsi"/>
          <w:sz w:val="24"/>
          <w:szCs w:val="24"/>
        </w:rPr>
        <w:t>testing</w:t>
      </w:r>
      <w:r w:rsidR="001B0383" w:rsidRPr="000A1F7C">
        <w:rPr>
          <w:rFonts w:asciiTheme="majorHAnsi" w:hAnsiTheme="majorHAnsi" w:cstheme="minorHAnsi"/>
          <w:sz w:val="24"/>
          <w:szCs w:val="24"/>
        </w:rPr>
        <w:t xml:space="preserve"> has been performed on the </w:t>
      </w:r>
      <w:r w:rsidR="00B07664" w:rsidRPr="000A1F7C">
        <w:rPr>
          <w:rFonts w:asciiTheme="majorHAnsi" w:hAnsiTheme="majorHAnsi" w:cstheme="minorHAnsi"/>
          <w:sz w:val="24"/>
          <w:szCs w:val="24"/>
        </w:rPr>
        <w:t>sample received</w:t>
      </w:r>
      <w:r w:rsidR="001B0383" w:rsidRPr="000A1F7C">
        <w:rPr>
          <w:rFonts w:asciiTheme="majorHAnsi" w:hAnsiTheme="majorHAnsi" w:cstheme="minorHAnsi"/>
          <w:sz w:val="24"/>
          <w:szCs w:val="24"/>
        </w:rPr>
        <w:t>.</w:t>
      </w:r>
      <w:r w:rsidR="00657B33" w:rsidRPr="000A1F7C">
        <w:rPr>
          <w:rFonts w:asciiTheme="majorHAnsi" w:hAnsiTheme="majorHAnsi" w:cstheme="minorHAnsi"/>
          <w:sz w:val="24"/>
          <w:szCs w:val="24"/>
        </w:rPr>
        <w:t xml:space="preserve"> (</w:t>
      </w:r>
      <w:r w:rsidR="005E78EB" w:rsidRPr="000A1F7C">
        <w:rPr>
          <w:rFonts w:asciiTheme="majorHAnsi" w:hAnsiTheme="majorHAnsi" w:cstheme="minorHAnsi"/>
          <w:sz w:val="24"/>
          <w:szCs w:val="24"/>
        </w:rPr>
        <w:t>Optional</w:t>
      </w:r>
      <w:r w:rsidR="00657B33" w:rsidRPr="000A1F7C">
        <w:rPr>
          <w:rFonts w:asciiTheme="majorHAnsi" w:hAnsiTheme="majorHAnsi" w:cstheme="minorHAnsi"/>
          <w:sz w:val="24"/>
          <w:szCs w:val="24"/>
        </w:rPr>
        <w:t>)</w:t>
      </w:r>
    </w:p>
    <w:p w14:paraId="131F78FE" w14:textId="77777777" w:rsidR="004837D1" w:rsidRPr="000A1F7C" w:rsidRDefault="004837D1" w:rsidP="001B0383">
      <w:pPr>
        <w:spacing w:after="0" w:line="240" w:lineRule="auto"/>
        <w:jc w:val="both"/>
        <w:rPr>
          <w:rFonts w:asciiTheme="majorHAnsi" w:hAnsiTheme="majorHAnsi" w:cstheme="minorHAnsi"/>
          <w:sz w:val="24"/>
          <w:szCs w:val="24"/>
        </w:rPr>
      </w:pPr>
    </w:p>
    <w:p w14:paraId="39715801" w14:textId="77777777" w:rsidR="004837D1" w:rsidRPr="000A1F7C" w:rsidRDefault="004837D1" w:rsidP="001B038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must also be noted that the final report is computer generated, based on the input fed into </w:t>
      </w:r>
      <w:r w:rsidR="00972164" w:rsidRPr="000A1F7C">
        <w:rPr>
          <w:rFonts w:asciiTheme="majorHAnsi" w:hAnsiTheme="majorHAnsi" w:cstheme="minorHAnsi"/>
          <w:sz w:val="24"/>
          <w:szCs w:val="24"/>
        </w:rPr>
        <w:t>the</w:t>
      </w:r>
      <w:r w:rsidRPr="000A1F7C">
        <w:rPr>
          <w:rFonts w:asciiTheme="majorHAnsi" w:hAnsiTheme="majorHAnsi" w:cstheme="minorHAnsi"/>
          <w:sz w:val="24"/>
          <w:szCs w:val="24"/>
        </w:rPr>
        <w:t xml:space="preserve"> application. </w:t>
      </w:r>
      <w:r w:rsidR="006542FD" w:rsidRPr="000A1F7C">
        <w:rPr>
          <w:rFonts w:asciiTheme="majorHAnsi" w:hAnsiTheme="majorHAnsi" w:cstheme="minorHAnsi"/>
          <w:sz w:val="24"/>
          <w:szCs w:val="24"/>
        </w:rPr>
        <w:t>It is only accessible to authorized personnel, and provides appropriate traceability to the user ID of each person. The reporting data is accessible to limited authorized personnel only, and the computers with application facility are protected with combination of unique username and password.</w:t>
      </w:r>
    </w:p>
    <w:p w14:paraId="4C49ECE3" w14:textId="77777777" w:rsidR="00117A8E" w:rsidRPr="000A1F7C" w:rsidRDefault="00117A8E" w:rsidP="001B0383">
      <w:pPr>
        <w:spacing w:after="0" w:line="240" w:lineRule="auto"/>
        <w:jc w:val="both"/>
        <w:rPr>
          <w:rFonts w:asciiTheme="majorHAnsi" w:hAnsiTheme="majorHAnsi" w:cstheme="minorHAnsi"/>
          <w:sz w:val="24"/>
          <w:szCs w:val="24"/>
        </w:rPr>
      </w:pPr>
    </w:p>
    <w:p w14:paraId="4B11A817" w14:textId="77777777" w:rsidR="00117A8E" w:rsidRPr="000A1F7C" w:rsidRDefault="00117A8E" w:rsidP="001B038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F6A5C35" w14:textId="231ACFFD" w:rsidR="006542FD" w:rsidRDefault="00544A1D" w:rsidP="00B07664">
      <w:pPr>
        <w:pStyle w:val="ListParagraph"/>
        <w:numPr>
          <w:ilvl w:val="0"/>
          <w:numId w:val="81"/>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Reporting </w:t>
      </w:r>
      <w:r w:rsidR="00BD5D7A">
        <w:rPr>
          <w:rFonts w:asciiTheme="majorHAnsi" w:hAnsiTheme="majorHAnsi" w:cstheme="minorHAnsi"/>
          <w:sz w:val="24"/>
          <w:szCs w:val="24"/>
        </w:rPr>
        <w:t>o</w:t>
      </w:r>
      <w:r>
        <w:rPr>
          <w:rFonts w:asciiTheme="majorHAnsi" w:hAnsiTheme="majorHAnsi" w:cstheme="minorHAnsi"/>
          <w:sz w:val="24"/>
          <w:szCs w:val="24"/>
        </w:rPr>
        <w:t>f Result (QCL-LSP-19)</w:t>
      </w:r>
    </w:p>
    <w:p w14:paraId="2E606600" w14:textId="3696ACCB" w:rsidR="00850F48" w:rsidRDefault="00544A1D" w:rsidP="00850F48">
      <w:pPr>
        <w:spacing w:after="0" w:line="240" w:lineRule="auto"/>
        <w:jc w:val="both"/>
        <w:rPr>
          <w:rFonts w:asciiTheme="majorHAnsi" w:hAnsiTheme="majorHAnsi" w:cstheme="minorHAnsi"/>
          <w:sz w:val="24"/>
          <w:szCs w:val="24"/>
        </w:rPr>
      </w:pPr>
      <w:r>
        <w:rPr>
          <w:rFonts w:asciiTheme="majorHAnsi" w:hAnsiTheme="majorHAnsi" w:cstheme="minorHAnsi"/>
          <w:sz w:val="24"/>
          <w:szCs w:val="24"/>
        </w:rPr>
        <w:lastRenderedPageBreak/>
        <w:t xml:space="preserve">     </w:t>
      </w:r>
    </w:p>
    <w:p w14:paraId="4335D482" w14:textId="77777777" w:rsidR="00850F48" w:rsidRPr="00850F48" w:rsidRDefault="00850F48" w:rsidP="00850F48">
      <w:pPr>
        <w:spacing w:after="0" w:line="240" w:lineRule="auto"/>
        <w:jc w:val="both"/>
        <w:rPr>
          <w:rFonts w:asciiTheme="majorHAnsi" w:hAnsiTheme="majorHAnsi" w:cstheme="minorHAnsi"/>
          <w:sz w:val="24"/>
          <w:szCs w:val="24"/>
        </w:rPr>
      </w:pPr>
    </w:p>
    <w:p w14:paraId="03265626" w14:textId="77777777" w:rsidR="00B07664" w:rsidRPr="000A1F7C" w:rsidRDefault="00B07664" w:rsidP="00B07664">
      <w:pPr>
        <w:pStyle w:val="ListParagraph"/>
        <w:spacing w:after="0" w:line="240" w:lineRule="auto"/>
        <w:jc w:val="both"/>
        <w:rPr>
          <w:rFonts w:asciiTheme="majorHAnsi" w:hAnsiTheme="majorHAnsi" w:cstheme="minorHAnsi"/>
          <w:sz w:val="24"/>
          <w:szCs w:val="24"/>
        </w:rPr>
      </w:pPr>
    </w:p>
    <w:p w14:paraId="70C397E4" w14:textId="77777777" w:rsidR="00C02B01" w:rsidRPr="000A1F7C" w:rsidRDefault="00C02B01" w:rsidP="00ED2EB4">
      <w:pPr>
        <w:pStyle w:val="Heading2"/>
        <w:spacing w:before="0" w:line="240" w:lineRule="auto"/>
        <w:rPr>
          <w:rFonts w:cstheme="minorHAnsi"/>
          <w:color w:val="auto"/>
          <w:sz w:val="24"/>
          <w:szCs w:val="24"/>
        </w:rPr>
      </w:pPr>
      <w:bookmarkStart w:id="37" w:name="_Toc1734552"/>
      <w:r w:rsidRPr="000A1F7C">
        <w:rPr>
          <w:rFonts w:cstheme="minorHAnsi"/>
          <w:color w:val="auto"/>
          <w:sz w:val="24"/>
          <w:szCs w:val="24"/>
        </w:rPr>
        <w:t>7.9</w:t>
      </w:r>
      <w:r w:rsidRPr="000A1F7C">
        <w:rPr>
          <w:rFonts w:cstheme="minorHAnsi"/>
          <w:color w:val="auto"/>
          <w:sz w:val="24"/>
          <w:szCs w:val="24"/>
        </w:rPr>
        <w:tab/>
        <w:t>Complaints</w:t>
      </w:r>
      <w:bookmarkEnd w:id="37"/>
    </w:p>
    <w:p w14:paraId="1AA6E67E" w14:textId="77777777" w:rsidR="00C02B01" w:rsidRPr="000A1F7C" w:rsidRDefault="00C02B01" w:rsidP="008F5D38">
      <w:pPr>
        <w:spacing w:after="0" w:line="240" w:lineRule="auto"/>
        <w:jc w:val="both"/>
        <w:rPr>
          <w:rFonts w:asciiTheme="majorHAnsi" w:hAnsiTheme="majorHAnsi" w:cstheme="minorHAnsi"/>
          <w:sz w:val="24"/>
          <w:szCs w:val="24"/>
        </w:rPr>
      </w:pPr>
    </w:p>
    <w:p w14:paraId="0FE5201B" w14:textId="77777777" w:rsidR="00C02B01" w:rsidRPr="000A1F7C" w:rsidRDefault="00337ACA" w:rsidP="00ED2EB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F02C4">
        <w:rPr>
          <w:rFonts w:asciiTheme="majorHAnsi" w:hAnsiTheme="majorHAnsi" w:cstheme="minorHAnsi"/>
          <w:sz w:val="24"/>
          <w:szCs w:val="24"/>
        </w:rPr>
        <w:t xml:space="preserve"> </w:t>
      </w:r>
      <w:r w:rsidR="00C73C49" w:rsidRPr="000A1F7C">
        <w:rPr>
          <w:rFonts w:asciiTheme="majorHAnsi" w:hAnsiTheme="majorHAnsi" w:cstheme="minorHAnsi"/>
          <w:sz w:val="24"/>
          <w:szCs w:val="24"/>
        </w:rPr>
        <w:t>ha</w:t>
      </w:r>
      <w:r w:rsidRPr="000A1F7C">
        <w:rPr>
          <w:rFonts w:asciiTheme="majorHAnsi" w:hAnsiTheme="majorHAnsi" w:cstheme="minorHAnsi"/>
          <w:sz w:val="24"/>
          <w:szCs w:val="24"/>
        </w:rPr>
        <w:t>s</w:t>
      </w:r>
      <w:r w:rsidR="00C73C49" w:rsidRPr="000A1F7C">
        <w:rPr>
          <w:rFonts w:asciiTheme="majorHAnsi" w:hAnsiTheme="majorHAnsi" w:cstheme="minorHAnsi"/>
          <w:sz w:val="24"/>
          <w:szCs w:val="24"/>
        </w:rPr>
        <w:t xml:space="preserve"> been provided with a comprehensive procedure to manage and resolve complaints received from</w:t>
      </w:r>
      <w:r w:rsidRPr="000A1F7C">
        <w:rPr>
          <w:rFonts w:asciiTheme="majorHAnsi" w:hAnsiTheme="majorHAnsi" w:cstheme="minorHAnsi"/>
          <w:sz w:val="24"/>
          <w:szCs w:val="24"/>
        </w:rPr>
        <w:t xml:space="preserve"> internal</w:t>
      </w:r>
      <w:r w:rsidR="00C73C49" w:rsidRPr="000A1F7C">
        <w:rPr>
          <w:rFonts w:asciiTheme="majorHAnsi" w:hAnsiTheme="majorHAnsi" w:cstheme="minorHAnsi"/>
          <w:sz w:val="24"/>
          <w:szCs w:val="24"/>
        </w:rPr>
        <w:t xml:space="preserve"> customers</w:t>
      </w:r>
      <w:r w:rsidR="004B38C2" w:rsidRPr="000A1F7C">
        <w:rPr>
          <w:rFonts w:asciiTheme="majorHAnsi" w:hAnsiTheme="majorHAnsi" w:cstheme="minorHAnsi"/>
          <w:sz w:val="24"/>
          <w:szCs w:val="24"/>
        </w:rPr>
        <w:t xml:space="preserve"> and </w:t>
      </w:r>
      <w:r w:rsidR="00C73C49" w:rsidRPr="000A1F7C">
        <w:rPr>
          <w:rFonts w:asciiTheme="majorHAnsi" w:hAnsiTheme="majorHAnsi" w:cstheme="minorHAnsi"/>
          <w:sz w:val="24"/>
          <w:szCs w:val="24"/>
        </w:rPr>
        <w:t>are only responsible for complaints and feedbacks received from internal customer.</w:t>
      </w:r>
    </w:p>
    <w:p w14:paraId="640D655A" w14:textId="77777777" w:rsidR="00623609" w:rsidRPr="000A1F7C" w:rsidRDefault="00623609" w:rsidP="008F5D38">
      <w:pPr>
        <w:spacing w:after="0" w:line="240" w:lineRule="auto"/>
        <w:jc w:val="both"/>
        <w:rPr>
          <w:rFonts w:asciiTheme="majorHAnsi" w:hAnsiTheme="majorHAnsi" w:cstheme="minorHAnsi"/>
          <w:sz w:val="24"/>
          <w:szCs w:val="24"/>
        </w:rPr>
      </w:pPr>
    </w:p>
    <w:p w14:paraId="70F61AB7" w14:textId="652D7B9F" w:rsidR="00B60E2B" w:rsidRPr="000A1F7C" w:rsidRDefault="00623609"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express commitment towards timely resolution of customer complaints, </w:t>
      </w:r>
      <w:r w:rsidR="002A33D8">
        <w:rPr>
          <w:rFonts w:asciiTheme="majorHAnsi" w:hAnsiTheme="majorHAnsi" w:cstheme="minorHAnsi"/>
          <w:sz w:val="24"/>
          <w:szCs w:val="24"/>
        </w:rPr>
        <w:t>QC LAB</w:t>
      </w:r>
      <w:r w:rsidR="00C421EF">
        <w:rPr>
          <w:rFonts w:asciiTheme="majorHAnsi" w:hAnsiTheme="majorHAnsi" w:cstheme="minorHAnsi"/>
          <w:sz w:val="24"/>
          <w:szCs w:val="24"/>
        </w:rPr>
        <w:t xml:space="preserve"> </w:t>
      </w:r>
      <w:r w:rsidRPr="000A1F7C">
        <w:rPr>
          <w:rFonts w:asciiTheme="majorHAnsi" w:hAnsiTheme="majorHAnsi" w:cstheme="minorHAnsi"/>
          <w:sz w:val="24"/>
          <w:szCs w:val="24"/>
        </w:rPr>
        <w:t>has documented an</w:t>
      </w:r>
      <w:r w:rsidR="00030800" w:rsidRPr="000A1F7C">
        <w:rPr>
          <w:rFonts w:asciiTheme="majorHAnsi" w:hAnsiTheme="majorHAnsi" w:cstheme="minorHAnsi"/>
          <w:sz w:val="24"/>
          <w:szCs w:val="24"/>
        </w:rPr>
        <w:t xml:space="preserve">d communicated </w:t>
      </w:r>
      <w:r w:rsidRPr="000A1F7C">
        <w:rPr>
          <w:rFonts w:asciiTheme="majorHAnsi" w:hAnsiTheme="majorHAnsi" w:cstheme="minorHAnsi"/>
          <w:sz w:val="24"/>
          <w:szCs w:val="24"/>
        </w:rPr>
        <w:t xml:space="preserve">a procedure </w:t>
      </w:r>
      <w:r w:rsidR="00B72985" w:rsidRPr="000A1F7C">
        <w:rPr>
          <w:rFonts w:asciiTheme="majorHAnsi" w:hAnsiTheme="majorHAnsi" w:cstheme="minorHAnsi"/>
          <w:sz w:val="24"/>
          <w:szCs w:val="24"/>
        </w:rPr>
        <w:t>which covers the following areas:</w:t>
      </w:r>
    </w:p>
    <w:p w14:paraId="2C6BC356" w14:textId="77777777" w:rsidR="00B72985" w:rsidRPr="000A1F7C" w:rsidRDefault="00B72985" w:rsidP="008F5D38">
      <w:pPr>
        <w:spacing w:after="0" w:line="240" w:lineRule="auto"/>
        <w:jc w:val="both"/>
        <w:rPr>
          <w:rFonts w:asciiTheme="majorHAnsi" w:hAnsiTheme="majorHAnsi" w:cstheme="minorHAnsi"/>
          <w:sz w:val="24"/>
          <w:szCs w:val="24"/>
        </w:rPr>
      </w:pPr>
    </w:p>
    <w:p w14:paraId="3D31809A" w14:textId="77777777" w:rsidR="00B72985" w:rsidRPr="000A1F7C" w:rsidRDefault="00623609" w:rsidP="004C051B">
      <w:pPr>
        <w:pStyle w:val="ListParagraph"/>
        <w:numPr>
          <w:ilvl w:val="0"/>
          <w:numId w:val="8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Complaint handling</w:t>
      </w:r>
    </w:p>
    <w:p w14:paraId="2F1F5CED" w14:textId="77777777" w:rsidR="00430CD2" w:rsidRPr="000A1F7C" w:rsidRDefault="00623609" w:rsidP="004B38C2">
      <w:pPr>
        <w:pStyle w:val="ListParagraph"/>
        <w:numPr>
          <w:ilvl w:val="0"/>
          <w:numId w:val="8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feedback collection</w:t>
      </w:r>
    </w:p>
    <w:p w14:paraId="613CC6CA" w14:textId="77777777" w:rsidR="00042B86" w:rsidRPr="000A1F7C" w:rsidRDefault="00042B86" w:rsidP="00042B86">
      <w:pPr>
        <w:spacing w:after="0" w:line="240" w:lineRule="auto"/>
        <w:jc w:val="both"/>
        <w:rPr>
          <w:rFonts w:asciiTheme="majorHAnsi" w:hAnsiTheme="majorHAnsi" w:cstheme="minorHAnsi"/>
          <w:sz w:val="24"/>
          <w:szCs w:val="24"/>
        </w:rPr>
      </w:pPr>
    </w:p>
    <w:p w14:paraId="73A3134A" w14:textId="77777777" w:rsidR="00E0041B" w:rsidRPr="000A1F7C" w:rsidRDefault="00E0041B"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227EAE7" w14:textId="17CC6333" w:rsidR="00623609" w:rsidRDefault="004B38C2" w:rsidP="00030800">
      <w:pPr>
        <w:pStyle w:val="ListParagraph"/>
        <w:numPr>
          <w:ilvl w:val="0"/>
          <w:numId w:val="8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C81835" w:rsidRPr="000A1F7C">
        <w:rPr>
          <w:rFonts w:asciiTheme="majorHAnsi" w:hAnsiTheme="majorHAnsi" w:cstheme="minorHAnsi"/>
          <w:sz w:val="24"/>
          <w:szCs w:val="24"/>
        </w:rPr>
        <w:t>SP for C</w:t>
      </w:r>
      <w:r w:rsidR="0072413A">
        <w:rPr>
          <w:rFonts w:asciiTheme="majorHAnsi" w:hAnsiTheme="majorHAnsi" w:cstheme="minorHAnsi"/>
          <w:sz w:val="24"/>
          <w:szCs w:val="24"/>
        </w:rPr>
        <w:t>omplaints Handling</w:t>
      </w:r>
      <w:r w:rsidR="00C81835" w:rsidRPr="000A1F7C">
        <w:rPr>
          <w:rFonts w:asciiTheme="majorHAnsi" w:hAnsiTheme="majorHAnsi" w:cstheme="minorHAnsi"/>
          <w:sz w:val="24"/>
          <w:szCs w:val="24"/>
        </w:rPr>
        <w:t xml:space="preserve"> (</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-1</w:t>
      </w:r>
      <w:r w:rsidR="00C421EF">
        <w:rPr>
          <w:rFonts w:asciiTheme="majorHAnsi" w:hAnsiTheme="majorHAnsi" w:cstheme="minorHAnsi"/>
          <w:sz w:val="24"/>
          <w:szCs w:val="24"/>
        </w:rPr>
        <w:t>5</w:t>
      </w:r>
      <w:r w:rsidR="00291E3D" w:rsidRPr="000A1F7C">
        <w:rPr>
          <w:rFonts w:asciiTheme="majorHAnsi" w:hAnsiTheme="majorHAnsi" w:cstheme="minorHAnsi"/>
          <w:sz w:val="24"/>
          <w:szCs w:val="24"/>
        </w:rPr>
        <w:t>)</w:t>
      </w:r>
    </w:p>
    <w:p w14:paraId="0B2BB7CF" w14:textId="6E075165" w:rsidR="0072413A" w:rsidRPr="000A1F7C" w:rsidRDefault="0072413A" w:rsidP="00030800">
      <w:pPr>
        <w:pStyle w:val="ListParagraph"/>
        <w:numPr>
          <w:ilvl w:val="0"/>
          <w:numId w:val="82"/>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LSP for Customer Feedback   (QCL-LSP-21) </w:t>
      </w:r>
    </w:p>
    <w:p w14:paraId="606B84D8" w14:textId="77777777" w:rsidR="00C02B01" w:rsidRPr="000A1F7C" w:rsidRDefault="00C02B01" w:rsidP="008F5D38">
      <w:pPr>
        <w:spacing w:after="0" w:line="240" w:lineRule="auto"/>
        <w:jc w:val="both"/>
        <w:rPr>
          <w:rFonts w:asciiTheme="majorHAnsi" w:hAnsiTheme="majorHAnsi" w:cstheme="minorHAnsi"/>
          <w:sz w:val="24"/>
          <w:szCs w:val="24"/>
        </w:rPr>
      </w:pPr>
    </w:p>
    <w:p w14:paraId="17D44603" w14:textId="77777777" w:rsidR="00C02B01" w:rsidRPr="000A1F7C" w:rsidRDefault="00C02B01" w:rsidP="009A0BAF">
      <w:pPr>
        <w:pStyle w:val="Heading2"/>
        <w:spacing w:before="0" w:line="240" w:lineRule="auto"/>
        <w:rPr>
          <w:rFonts w:cstheme="minorHAnsi"/>
          <w:color w:val="auto"/>
          <w:sz w:val="24"/>
          <w:szCs w:val="24"/>
        </w:rPr>
      </w:pPr>
      <w:bookmarkStart w:id="38" w:name="_Toc1734553"/>
      <w:r w:rsidRPr="000A1F7C">
        <w:rPr>
          <w:rFonts w:cstheme="minorHAnsi"/>
          <w:color w:val="auto"/>
          <w:sz w:val="24"/>
          <w:szCs w:val="24"/>
        </w:rPr>
        <w:t>7.10</w:t>
      </w:r>
      <w:r w:rsidRPr="000A1F7C">
        <w:rPr>
          <w:rFonts w:cstheme="minorHAnsi"/>
          <w:color w:val="auto"/>
          <w:sz w:val="24"/>
          <w:szCs w:val="24"/>
        </w:rPr>
        <w:tab/>
        <w:t xml:space="preserve"> Nonconforming Work</w:t>
      </w:r>
      <w:bookmarkEnd w:id="38"/>
    </w:p>
    <w:p w14:paraId="458E9803" w14:textId="77777777" w:rsidR="00C02B01" w:rsidRPr="000A1F7C" w:rsidRDefault="00C02B01" w:rsidP="008F5D38">
      <w:pPr>
        <w:spacing w:after="0" w:line="240" w:lineRule="auto"/>
        <w:jc w:val="both"/>
        <w:rPr>
          <w:rFonts w:asciiTheme="majorHAnsi" w:hAnsiTheme="majorHAnsi" w:cstheme="minorHAnsi"/>
          <w:sz w:val="24"/>
          <w:szCs w:val="24"/>
        </w:rPr>
      </w:pPr>
    </w:p>
    <w:p w14:paraId="0A6A8A67" w14:textId="539C42C3" w:rsidR="00C02B01" w:rsidRPr="000A1F7C" w:rsidRDefault="0000202E"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Nonconformities in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and other operational activities are taken seriously at</w:t>
      </w:r>
      <w:r w:rsidR="005858BF" w:rsidRPr="005858BF">
        <w:rPr>
          <w:rFonts w:asciiTheme="majorHAnsi" w:hAnsiTheme="majorHAnsi" w:cstheme="minorHAnsi"/>
          <w:sz w:val="24"/>
          <w:szCs w:val="24"/>
        </w:rPr>
        <w:t xml:space="preserve"> </w:t>
      </w:r>
      <w:r w:rsidR="005858BF">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2A33D8">
        <w:rPr>
          <w:rFonts w:asciiTheme="majorHAnsi" w:hAnsiTheme="majorHAnsi" w:cstheme="minorHAnsi"/>
          <w:sz w:val="24"/>
          <w:szCs w:val="24"/>
        </w:rPr>
        <w:t>QC LAB</w:t>
      </w:r>
      <w:r w:rsidR="00C421EF">
        <w:rPr>
          <w:rFonts w:asciiTheme="majorHAnsi" w:hAnsiTheme="majorHAnsi" w:cstheme="minorHAnsi"/>
          <w:sz w:val="24"/>
          <w:szCs w:val="24"/>
        </w:rPr>
        <w:t xml:space="preserve"> </w:t>
      </w:r>
      <w:r w:rsidRPr="000A1F7C">
        <w:rPr>
          <w:rFonts w:asciiTheme="majorHAnsi" w:hAnsiTheme="majorHAnsi" w:cstheme="minorHAnsi"/>
          <w:sz w:val="24"/>
          <w:szCs w:val="24"/>
        </w:rPr>
        <w:t xml:space="preserve">has documented and communicated </w:t>
      </w:r>
      <w:r w:rsidR="00030800" w:rsidRPr="000A1F7C">
        <w:rPr>
          <w:rFonts w:asciiTheme="majorHAnsi" w:hAnsiTheme="majorHAnsi" w:cstheme="minorHAnsi"/>
          <w:sz w:val="24"/>
          <w:szCs w:val="24"/>
        </w:rPr>
        <w:t>procedures</w:t>
      </w:r>
      <w:r w:rsidRPr="000A1F7C">
        <w:rPr>
          <w:rFonts w:asciiTheme="majorHAnsi" w:hAnsiTheme="majorHAnsi" w:cstheme="minorHAnsi"/>
          <w:sz w:val="24"/>
          <w:szCs w:val="24"/>
        </w:rPr>
        <w:t xml:space="preserve"> to ensure effective management and resolution of nonconformities. Nonconformities are divided into three main categories:</w:t>
      </w:r>
    </w:p>
    <w:p w14:paraId="344C46B1" w14:textId="77777777" w:rsidR="0000202E" w:rsidRPr="000A1F7C" w:rsidRDefault="0000202E" w:rsidP="008F5D38">
      <w:pPr>
        <w:spacing w:after="0" w:line="240" w:lineRule="auto"/>
        <w:jc w:val="both"/>
        <w:rPr>
          <w:rFonts w:asciiTheme="majorHAnsi" w:hAnsiTheme="majorHAnsi" w:cstheme="minorHAnsi"/>
          <w:sz w:val="24"/>
          <w:szCs w:val="24"/>
        </w:rPr>
      </w:pPr>
    </w:p>
    <w:p w14:paraId="6D40D3C2" w14:textId="77777777" w:rsidR="0000202E" w:rsidRPr="000A1F7C" w:rsidRDefault="00AD41C4"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Critical Nonconformity </w:t>
      </w:r>
    </w:p>
    <w:p w14:paraId="6B08A30C" w14:textId="77777777" w:rsidR="00A94BD1" w:rsidRPr="000A1F7C" w:rsidRDefault="00A94BD1"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Severe Nonconformity </w:t>
      </w:r>
    </w:p>
    <w:p w14:paraId="45640104" w14:textId="77777777" w:rsidR="00A94BD1" w:rsidRPr="000A1F7C" w:rsidRDefault="00A94BD1"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Moderate Nonconformity </w:t>
      </w:r>
    </w:p>
    <w:p w14:paraId="2887C175" w14:textId="77777777" w:rsidR="00A94BD1" w:rsidRPr="000A1F7C" w:rsidRDefault="00A94BD1" w:rsidP="00A94BD1">
      <w:pPr>
        <w:spacing w:after="0" w:line="240" w:lineRule="auto"/>
        <w:jc w:val="both"/>
        <w:rPr>
          <w:rFonts w:asciiTheme="majorHAnsi" w:hAnsiTheme="majorHAnsi" w:cstheme="minorHAnsi"/>
          <w:sz w:val="24"/>
          <w:szCs w:val="24"/>
        </w:rPr>
      </w:pPr>
    </w:p>
    <w:p w14:paraId="7B157885" w14:textId="1415CD6E" w:rsidR="00A94BD1" w:rsidRPr="000A1F7C" w:rsidRDefault="00A94BD1" w:rsidP="007155F5">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activities </w:t>
      </w:r>
      <w:r w:rsidR="007155F5" w:rsidRPr="000A1F7C">
        <w:rPr>
          <w:rFonts w:asciiTheme="majorHAnsi" w:hAnsiTheme="majorHAnsi" w:cstheme="minorHAnsi"/>
          <w:sz w:val="24"/>
          <w:szCs w:val="24"/>
        </w:rPr>
        <w:t>affected</w:t>
      </w:r>
      <w:r w:rsidRPr="000A1F7C">
        <w:rPr>
          <w:rFonts w:asciiTheme="majorHAnsi" w:hAnsiTheme="majorHAnsi" w:cstheme="minorHAnsi"/>
          <w:sz w:val="24"/>
          <w:szCs w:val="24"/>
        </w:rPr>
        <w:t xml:space="preserve"> by Nonconforming works </w:t>
      </w:r>
      <w:r w:rsidR="008C5C4D">
        <w:rPr>
          <w:rFonts w:asciiTheme="majorHAnsi" w:hAnsiTheme="majorHAnsi" w:cstheme="minorHAnsi"/>
          <w:sz w:val="24"/>
          <w:szCs w:val="24"/>
        </w:rPr>
        <w:t>is</w:t>
      </w:r>
      <w:r w:rsidRPr="000A1F7C">
        <w:rPr>
          <w:rFonts w:asciiTheme="majorHAnsi" w:hAnsiTheme="majorHAnsi" w:cstheme="minorHAnsi"/>
          <w:sz w:val="24"/>
          <w:szCs w:val="24"/>
        </w:rPr>
        <w:t xml:space="preserve"> responsibility of </w:t>
      </w:r>
      <w:r w:rsidR="00982401">
        <w:rPr>
          <w:rFonts w:asciiTheme="majorHAnsi" w:hAnsiTheme="majorHAnsi" w:cstheme="minorHAnsi"/>
          <w:sz w:val="24"/>
          <w:szCs w:val="24"/>
        </w:rPr>
        <w:t>QCM</w:t>
      </w:r>
      <w:r w:rsidRPr="000A1F7C">
        <w:rPr>
          <w:rFonts w:asciiTheme="majorHAnsi" w:hAnsiTheme="majorHAnsi" w:cstheme="minorHAnsi"/>
          <w:sz w:val="24"/>
          <w:szCs w:val="24"/>
        </w:rPr>
        <w:t>. All issues are logge</w:t>
      </w:r>
      <w:r w:rsidR="00F22AA4" w:rsidRPr="000A1F7C">
        <w:rPr>
          <w:rFonts w:asciiTheme="majorHAnsi" w:hAnsiTheme="majorHAnsi" w:cstheme="minorHAnsi"/>
          <w:sz w:val="24"/>
          <w:szCs w:val="24"/>
        </w:rPr>
        <w:t>d and raised through C</w:t>
      </w:r>
      <w:r w:rsidR="00F02983">
        <w:rPr>
          <w:rFonts w:asciiTheme="majorHAnsi" w:hAnsiTheme="majorHAnsi" w:cstheme="minorHAnsi"/>
          <w:sz w:val="24"/>
          <w:szCs w:val="24"/>
        </w:rPr>
        <w:t xml:space="preserve">orrective and </w:t>
      </w:r>
      <w:r w:rsidR="00F22AA4" w:rsidRPr="000A1F7C">
        <w:rPr>
          <w:rFonts w:asciiTheme="majorHAnsi" w:hAnsiTheme="majorHAnsi" w:cstheme="minorHAnsi"/>
          <w:sz w:val="24"/>
          <w:szCs w:val="24"/>
        </w:rPr>
        <w:t>P</w:t>
      </w:r>
      <w:r w:rsidR="00F02983">
        <w:rPr>
          <w:rFonts w:asciiTheme="majorHAnsi" w:hAnsiTheme="majorHAnsi" w:cstheme="minorHAnsi"/>
          <w:sz w:val="24"/>
          <w:szCs w:val="24"/>
        </w:rPr>
        <w:t xml:space="preserve">reventive </w:t>
      </w:r>
      <w:r w:rsidR="00F22AA4" w:rsidRPr="000A1F7C">
        <w:rPr>
          <w:rFonts w:asciiTheme="majorHAnsi" w:hAnsiTheme="majorHAnsi" w:cstheme="minorHAnsi"/>
          <w:sz w:val="24"/>
          <w:szCs w:val="24"/>
        </w:rPr>
        <w:t>A</w:t>
      </w:r>
      <w:r w:rsidR="00F02983">
        <w:rPr>
          <w:rFonts w:asciiTheme="majorHAnsi" w:hAnsiTheme="majorHAnsi" w:cstheme="minorHAnsi"/>
          <w:sz w:val="24"/>
          <w:szCs w:val="24"/>
        </w:rPr>
        <w:t>ction</w:t>
      </w:r>
      <w:r w:rsidR="00F22AA4" w:rsidRPr="000A1F7C">
        <w:rPr>
          <w:rFonts w:asciiTheme="majorHAnsi" w:hAnsiTheme="majorHAnsi" w:cstheme="minorHAnsi"/>
          <w:sz w:val="24"/>
          <w:szCs w:val="24"/>
        </w:rPr>
        <w:t xml:space="preserve"> </w:t>
      </w:r>
      <w:r w:rsidR="00F02983">
        <w:rPr>
          <w:rFonts w:asciiTheme="majorHAnsi" w:hAnsiTheme="majorHAnsi" w:cstheme="minorHAnsi"/>
          <w:sz w:val="24"/>
          <w:szCs w:val="24"/>
        </w:rPr>
        <w:t>procedure</w:t>
      </w:r>
      <w:r w:rsidR="00F22AA4" w:rsidRPr="000A1F7C">
        <w:rPr>
          <w:rFonts w:asciiTheme="majorHAnsi" w:hAnsiTheme="majorHAnsi" w:cstheme="minorHAnsi"/>
          <w:sz w:val="24"/>
          <w:szCs w:val="24"/>
        </w:rPr>
        <w:t xml:space="preserve"> for thorough investigation of root cause and effective implementation of corrective action.</w:t>
      </w:r>
    </w:p>
    <w:p w14:paraId="01BD906A" w14:textId="77777777" w:rsidR="00E01329" w:rsidRPr="000A1F7C" w:rsidRDefault="00E01329" w:rsidP="008F5D38">
      <w:pPr>
        <w:spacing w:after="0" w:line="240" w:lineRule="auto"/>
        <w:jc w:val="both"/>
        <w:rPr>
          <w:rFonts w:asciiTheme="majorHAnsi" w:hAnsiTheme="majorHAnsi" w:cstheme="minorHAnsi"/>
          <w:sz w:val="24"/>
          <w:szCs w:val="24"/>
        </w:rPr>
      </w:pPr>
    </w:p>
    <w:p w14:paraId="6059DCFE" w14:textId="77777777" w:rsidR="00E01329" w:rsidRPr="000A1F7C" w:rsidRDefault="00E01329" w:rsidP="004B38C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27FD5BD" w14:textId="1A3AD243" w:rsidR="00E01329" w:rsidRPr="000A1F7C" w:rsidRDefault="004B38C2" w:rsidP="00030800">
      <w:pPr>
        <w:pStyle w:val="ListParagraph"/>
        <w:numPr>
          <w:ilvl w:val="0"/>
          <w:numId w:val="8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non-conforming work</w:t>
      </w:r>
      <w:r w:rsidR="00E01329" w:rsidRPr="000A1F7C">
        <w:rPr>
          <w:rFonts w:asciiTheme="majorHAnsi" w:hAnsiTheme="majorHAnsi" w:cstheme="minorHAnsi"/>
          <w:sz w:val="24"/>
          <w:szCs w:val="24"/>
        </w:rPr>
        <w:t xml:space="preserve"> (</w:t>
      </w:r>
      <w:r w:rsidR="00F25C00" w:rsidRPr="00EE6101">
        <w:rPr>
          <w:rFonts w:asciiTheme="majorHAnsi" w:hAnsiTheme="majorHAnsi" w:cstheme="minorHAnsi"/>
          <w:sz w:val="24"/>
          <w:szCs w:val="24"/>
        </w:rPr>
        <w:t>QCL-</w:t>
      </w:r>
      <w:r w:rsidR="00722DA3" w:rsidRPr="00EE6101">
        <w:rPr>
          <w:rFonts w:asciiTheme="majorHAnsi" w:hAnsiTheme="majorHAnsi" w:cstheme="minorHAnsi"/>
          <w:sz w:val="24"/>
          <w:szCs w:val="24"/>
        </w:rPr>
        <w:t>LSP</w:t>
      </w:r>
      <w:r w:rsidR="00030800" w:rsidRPr="00EE6101">
        <w:rPr>
          <w:rFonts w:asciiTheme="majorHAnsi" w:hAnsiTheme="majorHAnsi" w:cstheme="minorHAnsi"/>
          <w:sz w:val="24"/>
          <w:szCs w:val="24"/>
        </w:rPr>
        <w:t>-</w:t>
      </w:r>
      <w:r w:rsidR="00544A1D">
        <w:rPr>
          <w:rFonts w:asciiTheme="majorHAnsi" w:hAnsiTheme="majorHAnsi" w:cstheme="minorHAnsi"/>
          <w:sz w:val="24"/>
          <w:szCs w:val="24"/>
        </w:rPr>
        <w:t>14</w:t>
      </w:r>
      <w:r w:rsidR="00E01329" w:rsidRPr="00EE6101">
        <w:rPr>
          <w:rFonts w:asciiTheme="majorHAnsi" w:hAnsiTheme="majorHAnsi" w:cstheme="minorHAnsi"/>
          <w:sz w:val="24"/>
          <w:szCs w:val="24"/>
        </w:rPr>
        <w:t>)</w:t>
      </w:r>
    </w:p>
    <w:p w14:paraId="2D379FDC" w14:textId="03AD2280" w:rsidR="00E01329" w:rsidRPr="000A1F7C" w:rsidRDefault="00722DA3" w:rsidP="00030800">
      <w:pPr>
        <w:pStyle w:val="ListParagraph"/>
        <w:numPr>
          <w:ilvl w:val="0"/>
          <w:numId w:val="8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617136">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00E01329" w:rsidRPr="000A1F7C">
        <w:rPr>
          <w:rFonts w:asciiTheme="majorHAnsi" w:hAnsiTheme="majorHAnsi" w:cstheme="minorHAnsi"/>
          <w:sz w:val="24"/>
          <w:szCs w:val="24"/>
        </w:rPr>
        <w:t>(</w:t>
      </w:r>
      <w:r w:rsidR="00F25C00" w:rsidRPr="00EE6101">
        <w:rPr>
          <w:rFonts w:asciiTheme="majorHAnsi" w:hAnsiTheme="majorHAnsi" w:cstheme="minorHAnsi"/>
          <w:sz w:val="24"/>
          <w:szCs w:val="24"/>
        </w:rPr>
        <w:t>QCL-</w:t>
      </w:r>
      <w:r w:rsidRPr="00EE6101">
        <w:rPr>
          <w:rFonts w:asciiTheme="majorHAnsi" w:hAnsiTheme="majorHAnsi" w:cstheme="minorHAnsi"/>
          <w:sz w:val="24"/>
          <w:szCs w:val="24"/>
        </w:rPr>
        <w:t>LSP-0</w:t>
      </w:r>
      <w:r w:rsidR="000F77F6" w:rsidRPr="00EE6101">
        <w:rPr>
          <w:rFonts w:asciiTheme="majorHAnsi" w:hAnsiTheme="majorHAnsi" w:cstheme="minorHAnsi"/>
          <w:sz w:val="24"/>
          <w:szCs w:val="24"/>
        </w:rPr>
        <w:t>9</w:t>
      </w:r>
      <w:r w:rsidR="00E01329" w:rsidRPr="00EE6101">
        <w:rPr>
          <w:rFonts w:asciiTheme="majorHAnsi" w:hAnsiTheme="majorHAnsi" w:cstheme="minorHAnsi"/>
          <w:sz w:val="24"/>
          <w:szCs w:val="24"/>
        </w:rPr>
        <w:t>)</w:t>
      </w:r>
    </w:p>
    <w:p w14:paraId="49FC797D" w14:textId="77777777" w:rsidR="00A94BD1" w:rsidRPr="000A1F7C" w:rsidRDefault="00A94BD1" w:rsidP="008F5D38">
      <w:pPr>
        <w:spacing w:after="0" w:line="240" w:lineRule="auto"/>
        <w:jc w:val="both"/>
        <w:rPr>
          <w:rFonts w:asciiTheme="majorHAnsi" w:hAnsiTheme="majorHAnsi" w:cstheme="minorHAnsi"/>
          <w:sz w:val="24"/>
          <w:szCs w:val="24"/>
        </w:rPr>
      </w:pPr>
    </w:p>
    <w:p w14:paraId="75CD7D95" w14:textId="77777777" w:rsidR="00C02B01" w:rsidRPr="000A1F7C" w:rsidRDefault="00C02B01" w:rsidP="009A0BAF">
      <w:pPr>
        <w:pStyle w:val="Heading2"/>
        <w:spacing w:before="0" w:line="240" w:lineRule="auto"/>
        <w:rPr>
          <w:rFonts w:cstheme="minorHAnsi"/>
          <w:color w:val="auto"/>
          <w:sz w:val="24"/>
          <w:szCs w:val="24"/>
        </w:rPr>
      </w:pPr>
      <w:bookmarkStart w:id="39" w:name="_Toc1734554"/>
      <w:r w:rsidRPr="000A1F7C">
        <w:rPr>
          <w:rFonts w:cstheme="minorHAnsi"/>
          <w:color w:val="auto"/>
          <w:sz w:val="24"/>
          <w:szCs w:val="24"/>
        </w:rPr>
        <w:t>7.11</w:t>
      </w:r>
      <w:r w:rsidRPr="000A1F7C">
        <w:rPr>
          <w:rFonts w:cstheme="minorHAnsi"/>
          <w:color w:val="auto"/>
          <w:sz w:val="24"/>
          <w:szCs w:val="24"/>
        </w:rPr>
        <w:tab/>
        <w:t>Control of Data and Information Management</w:t>
      </w:r>
      <w:bookmarkEnd w:id="39"/>
    </w:p>
    <w:p w14:paraId="6757C0C7" w14:textId="77777777" w:rsidR="00C02B01" w:rsidRPr="000A1F7C" w:rsidRDefault="00C02B01" w:rsidP="008F5D38">
      <w:pPr>
        <w:spacing w:after="0" w:line="240" w:lineRule="auto"/>
        <w:jc w:val="both"/>
        <w:rPr>
          <w:rFonts w:asciiTheme="majorHAnsi" w:hAnsiTheme="majorHAnsi" w:cstheme="minorHAnsi"/>
          <w:sz w:val="24"/>
          <w:szCs w:val="24"/>
        </w:rPr>
      </w:pPr>
    </w:p>
    <w:p w14:paraId="2C8B71AE" w14:textId="337D32FF" w:rsidR="00C02B01" w:rsidRPr="000A1F7C" w:rsidRDefault="00BF66D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processed and stored a</w:t>
      </w:r>
      <w:r w:rsidR="004B38C2" w:rsidRPr="000A1F7C">
        <w:rPr>
          <w:rFonts w:asciiTheme="majorHAnsi" w:hAnsiTheme="majorHAnsi" w:cstheme="minorHAnsi"/>
          <w:sz w:val="24"/>
          <w:szCs w:val="24"/>
        </w:rPr>
        <w:t xml:space="preserve">t </w:t>
      </w:r>
      <w:r w:rsidR="0018372E" w:rsidRPr="000A1F7C">
        <w:rPr>
          <w:rFonts w:asciiTheme="majorHAnsi" w:hAnsiTheme="majorHAnsi" w:cstheme="minorHAnsi"/>
          <w:sz w:val="24"/>
          <w:szCs w:val="24"/>
        </w:rPr>
        <w:t xml:space="preserve">ERP centralized system of </w:t>
      </w:r>
      <w:r w:rsidR="002A33D8">
        <w:rPr>
          <w:rFonts w:asciiTheme="majorHAnsi" w:hAnsiTheme="majorHAnsi" w:cstheme="minorHAnsi"/>
          <w:sz w:val="24"/>
          <w:szCs w:val="24"/>
        </w:rPr>
        <w:t>QC LAB</w:t>
      </w:r>
      <w:r w:rsidR="000F77F6">
        <w:rPr>
          <w:rFonts w:asciiTheme="majorHAnsi" w:hAnsiTheme="majorHAnsi" w:cstheme="minorHAnsi"/>
          <w:sz w:val="24"/>
          <w:szCs w:val="24"/>
        </w:rPr>
        <w:t xml:space="preserve"> </w:t>
      </w:r>
      <w:r w:rsidR="0018372E" w:rsidRPr="000A1F7C">
        <w:rPr>
          <w:rFonts w:asciiTheme="majorHAnsi" w:hAnsiTheme="majorHAnsi" w:cstheme="minorHAnsi"/>
          <w:sz w:val="24"/>
          <w:szCs w:val="24"/>
        </w:rPr>
        <w:t>with restricted access to personnel. It</w:t>
      </w:r>
      <w:r w:rsidRPr="000A1F7C">
        <w:rPr>
          <w:rFonts w:asciiTheme="majorHAnsi" w:hAnsiTheme="majorHAnsi" w:cstheme="minorHAnsi"/>
          <w:sz w:val="24"/>
          <w:szCs w:val="24"/>
        </w:rPr>
        <w:t xml:space="preserve"> can be divided into following categories:</w:t>
      </w:r>
    </w:p>
    <w:p w14:paraId="7C94DC73" w14:textId="77777777" w:rsidR="00BF66D4" w:rsidRPr="000A1F7C" w:rsidRDefault="00BF66D4" w:rsidP="008F5D38">
      <w:pPr>
        <w:spacing w:after="0" w:line="240" w:lineRule="auto"/>
        <w:jc w:val="both"/>
        <w:rPr>
          <w:rFonts w:asciiTheme="majorHAnsi" w:hAnsiTheme="majorHAnsi" w:cstheme="minorHAnsi"/>
          <w:sz w:val="24"/>
          <w:szCs w:val="24"/>
        </w:rPr>
      </w:pPr>
    </w:p>
    <w:p w14:paraId="75DA297A" w14:textId="77777777" w:rsidR="00BF66D4"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hard copy, files and registers</w:t>
      </w:r>
    </w:p>
    <w:p w14:paraId="4D761758" w14:textId="77777777" w:rsidR="00B24A88"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attached to equipment</w:t>
      </w:r>
    </w:p>
    <w:p w14:paraId="466A65B5" w14:textId="77777777" w:rsidR="00B24A88"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used for reporting purposes</w:t>
      </w:r>
    </w:p>
    <w:p w14:paraId="7ACCA951" w14:textId="77777777" w:rsidR="00B24A88" w:rsidRPr="000A1F7C" w:rsidRDefault="00B24A88" w:rsidP="00B24A88">
      <w:pPr>
        <w:spacing w:after="0" w:line="240" w:lineRule="auto"/>
        <w:jc w:val="both"/>
        <w:rPr>
          <w:rFonts w:asciiTheme="majorHAnsi" w:hAnsiTheme="majorHAnsi" w:cstheme="minorHAnsi"/>
          <w:sz w:val="24"/>
          <w:szCs w:val="24"/>
        </w:rPr>
      </w:pPr>
    </w:p>
    <w:p w14:paraId="18887D18" w14:textId="77777777" w:rsidR="00B24A88" w:rsidRPr="000A1F7C" w:rsidRDefault="00771242" w:rsidP="00B24A8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It must be noted here</w:t>
      </w:r>
      <w:r w:rsidR="00B102F2" w:rsidRPr="000A1F7C">
        <w:rPr>
          <w:rFonts w:asciiTheme="majorHAnsi" w:hAnsiTheme="majorHAnsi" w:cstheme="minorHAnsi"/>
          <w:sz w:val="24"/>
          <w:szCs w:val="24"/>
        </w:rPr>
        <w:t xml:space="preserve"> that most of the documentation at </w:t>
      </w:r>
      <w:r w:rsidR="004B38C2" w:rsidRPr="000A1F7C">
        <w:rPr>
          <w:rFonts w:asciiTheme="majorHAnsi" w:hAnsiTheme="majorHAnsi" w:cstheme="minorHAnsi"/>
          <w:sz w:val="24"/>
          <w:szCs w:val="24"/>
        </w:rPr>
        <w:t>QC Lab</w:t>
      </w:r>
      <w:r w:rsidR="00B102F2" w:rsidRPr="000A1F7C">
        <w:rPr>
          <w:rFonts w:asciiTheme="majorHAnsi" w:hAnsiTheme="majorHAnsi" w:cstheme="minorHAnsi"/>
          <w:sz w:val="24"/>
          <w:szCs w:val="24"/>
        </w:rPr>
        <w:t xml:space="preserve"> are kept in hard copy format, only following activities are kept in computerized forms:</w:t>
      </w:r>
    </w:p>
    <w:p w14:paraId="4733AE27" w14:textId="77777777" w:rsidR="00B102F2" w:rsidRPr="000A1F7C" w:rsidRDefault="00B102F2" w:rsidP="00B24A88">
      <w:pPr>
        <w:spacing w:after="0" w:line="240" w:lineRule="auto"/>
        <w:jc w:val="both"/>
        <w:rPr>
          <w:rFonts w:asciiTheme="majorHAnsi" w:hAnsiTheme="majorHAnsi" w:cstheme="minorHAnsi"/>
          <w:sz w:val="24"/>
          <w:szCs w:val="24"/>
        </w:rPr>
      </w:pPr>
    </w:p>
    <w:p w14:paraId="24ACDCFF" w14:textId="77777777" w:rsidR="00B102F2" w:rsidRPr="000A1F7C" w:rsidRDefault="00334C27" w:rsidP="00B102F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processed by the Equipment</w:t>
      </w:r>
    </w:p>
    <w:p w14:paraId="16A6D96A" w14:textId="77777777" w:rsidR="00334C27" w:rsidRPr="000A1F7C" w:rsidRDefault="00334C27" w:rsidP="00B102F2">
      <w:pPr>
        <w:pStyle w:val="ListParagraph"/>
        <w:numPr>
          <w:ilvl w:val="0"/>
          <w:numId w:val="80"/>
        </w:numPr>
        <w:spacing w:after="0" w:line="240" w:lineRule="auto"/>
        <w:jc w:val="both"/>
        <w:rPr>
          <w:rFonts w:asciiTheme="majorHAnsi" w:hAnsiTheme="majorHAnsi" w:cstheme="minorHAnsi"/>
          <w:color w:val="FF0000"/>
          <w:sz w:val="24"/>
          <w:szCs w:val="24"/>
        </w:rPr>
      </w:pPr>
      <w:r w:rsidRPr="000A1F7C">
        <w:rPr>
          <w:rFonts w:asciiTheme="majorHAnsi" w:hAnsiTheme="majorHAnsi" w:cstheme="minorHAnsi"/>
          <w:sz w:val="24"/>
          <w:szCs w:val="24"/>
        </w:rPr>
        <w:t>Computers installed with internal Result Reporting application</w:t>
      </w:r>
    </w:p>
    <w:p w14:paraId="19EF6285" w14:textId="77777777" w:rsidR="00334C27" w:rsidRPr="000A1F7C" w:rsidRDefault="00334C27" w:rsidP="00334C27">
      <w:pPr>
        <w:spacing w:after="0" w:line="240" w:lineRule="auto"/>
        <w:jc w:val="both"/>
        <w:rPr>
          <w:rFonts w:asciiTheme="majorHAnsi" w:hAnsiTheme="majorHAnsi" w:cstheme="minorHAnsi"/>
          <w:sz w:val="24"/>
          <w:szCs w:val="24"/>
        </w:rPr>
      </w:pPr>
    </w:p>
    <w:p w14:paraId="0FA345D6" w14:textId="77777777" w:rsidR="00334C27" w:rsidRPr="000A1F7C" w:rsidRDefault="00FD26CC" w:rsidP="00334C2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computerized forms are accessible to authorized personnel only</w:t>
      </w:r>
      <w:r w:rsidR="00CA030F" w:rsidRPr="000A1F7C">
        <w:rPr>
          <w:rFonts w:asciiTheme="majorHAnsi" w:hAnsiTheme="majorHAnsi" w:cstheme="minorHAnsi"/>
          <w:sz w:val="24"/>
          <w:szCs w:val="24"/>
        </w:rPr>
        <w:t>.</w:t>
      </w:r>
    </w:p>
    <w:p w14:paraId="05BADB18" w14:textId="77777777" w:rsidR="008D776C" w:rsidRPr="000A1F7C" w:rsidRDefault="008D776C" w:rsidP="008F5D38">
      <w:pPr>
        <w:spacing w:after="0" w:line="240" w:lineRule="auto"/>
        <w:jc w:val="both"/>
        <w:rPr>
          <w:rFonts w:asciiTheme="majorHAnsi" w:hAnsiTheme="majorHAnsi" w:cstheme="minorHAnsi"/>
          <w:sz w:val="24"/>
          <w:szCs w:val="24"/>
        </w:rPr>
      </w:pPr>
    </w:p>
    <w:p w14:paraId="6C73CB9B" w14:textId="77777777" w:rsidR="00BF66D4" w:rsidRPr="000A1F7C" w:rsidRDefault="00BF66D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156F9BD" w14:textId="06D76302" w:rsidR="00BF66D4" w:rsidRPr="000A1F7C" w:rsidRDefault="007B3909" w:rsidP="00EA1F3F">
      <w:pPr>
        <w:pStyle w:val="ListParagraph"/>
        <w:numPr>
          <w:ilvl w:val="0"/>
          <w:numId w:val="8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w:t>
      </w:r>
      <w:r w:rsidR="00901B31" w:rsidRPr="000A1F7C">
        <w:rPr>
          <w:rFonts w:asciiTheme="majorHAnsi" w:hAnsiTheme="majorHAnsi" w:cstheme="minorHAnsi"/>
          <w:sz w:val="24"/>
          <w:szCs w:val="24"/>
        </w:rPr>
        <w:t>Records</w:t>
      </w:r>
      <w:r w:rsidR="00B102F2" w:rsidRPr="000A1F7C">
        <w:rPr>
          <w:rFonts w:asciiTheme="majorHAnsi" w:hAnsiTheme="majorHAnsi" w:cstheme="minorHAnsi"/>
          <w:sz w:val="24"/>
          <w:szCs w:val="24"/>
        </w:rPr>
        <w:t xml:space="preserve"> (</w:t>
      </w:r>
      <w:r w:rsidR="000F77F6">
        <w:rPr>
          <w:rFonts w:asciiTheme="majorHAnsi" w:hAnsiTheme="majorHAnsi" w:cstheme="minorHAnsi"/>
          <w:sz w:val="24"/>
          <w:szCs w:val="24"/>
        </w:rPr>
        <w:t>QCL</w:t>
      </w:r>
      <w:r w:rsidR="00702043">
        <w:rPr>
          <w:rFonts w:asciiTheme="majorHAnsi" w:hAnsiTheme="majorHAnsi" w:cstheme="minorHAnsi"/>
          <w:sz w:val="24"/>
          <w:szCs w:val="24"/>
        </w:rPr>
        <w:t>-</w:t>
      </w:r>
      <w:r w:rsidR="000F77F6">
        <w:rPr>
          <w:rFonts w:asciiTheme="majorHAnsi" w:hAnsiTheme="majorHAnsi" w:cstheme="minorHAnsi"/>
          <w:sz w:val="24"/>
          <w:szCs w:val="24"/>
        </w:rPr>
        <w:t>LSP</w:t>
      </w:r>
      <w:r w:rsidR="00EA1F3F" w:rsidRPr="000A1F7C">
        <w:rPr>
          <w:rFonts w:asciiTheme="majorHAnsi" w:hAnsiTheme="majorHAnsi" w:cstheme="minorHAnsi"/>
          <w:sz w:val="24"/>
          <w:szCs w:val="24"/>
        </w:rPr>
        <w:t>-</w:t>
      </w:r>
      <w:r w:rsidR="00024EA9">
        <w:rPr>
          <w:rFonts w:asciiTheme="majorHAnsi" w:hAnsiTheme="majorHAnsi" w:cstheme="minorHAnsi"/>
          <w:sz w:val="24"/>
          <w:szCs w:val="24"/>
        </w:rPr>
        <w:t>0</w:t>
      </w:r>
      <w:r w:rsidR="000F77F6">
        <w:rPr>
          <w:rFonts w:asciiTheme="majorHAnsi" w:hAnsiTheme="majorHAnsi" w:cstheme="minorHAnsi"/>
          <w:sz w:val="24"/>
          <w:szCs w:val="24"/>
        </w:rPr>
        <w:t>7</w:t>
      </w:r>
      <w:r w:rsidR="00B102F2" w:rsidRPr="000A1F7C">
        <w:rPr>
          <w:rFonts w:asciiTheme="majorHAnsi" w:hAnsiTheme="majorHAnsi" w:cstheme="minorHAnsi"/>
          <w:sz w:val="24"/>
          <w:szCs w:val="24"/>
        </w:rPr>
        <w:t>)</w:t>
      </w:r>
    </w:p>
    <w:p w14:paraId="70B78805" w14:textId="77777777" w:rsidR="00C02B01" w:rsidRPr="000A1F7C" w:rsidRDefault="00C02B01" w:rsidP="008F5D38">
      <w:pPr>
        <w:spacing w:after="0" w:line="240" w:lineRule="auto"/>
        <w:jc w:val="both"/>
        <w:rPr>
          <w:rFonts w:asciiTheme="majorHAnsi" w:hAnsiTheme="majorHAnsi" w:cstheme="minorHAnsi"/>
          <w:sz w:val="24"/>
          <w:szCs w:val="24"/>
        </w:rPr>
      </w:pPr>
    </w:p>
    <w:p w14:paraId="4BEA2924" w14:textId="77777777" w:rsidR="00C02B01" w:rsidRPr="000A1F7C" w:rsidRDefault="00F5229C" w:rsidP="00373F5F">
      <w:pPr>
        <w:pStyle w:val="Heading1"/>
        <w:spacing w:before="0" w:line="240" w:lineRule="auto"/>
        <w:rPr>
          <w:rFonts w:cstheme="minorHAnsi"/>
          <w:color w:val="auto"/>
          <w:sz w:val="24"/>
          <w:szCs w:val="24"/>
        </w:rPr>
      </w:pPr>
      <w:bookmarkStart w:id="40" w:name="_Toc1734555"/>
      <w:r w:rsidRPr="000A1F7C">
        <w:rPr>
          <w:rFonts w:cstheme="minorHAnsi"/>
          <w:color w:val="auto"/>
          <w:sz w:val="24"/>
          <w:szCs w:val="24"/>
        </w:rPr>
        <w:t>8.0</w:t>
      </w:r>
      <w:r w:rsidRPr="000A1F7C">
        <w:rPr>
          <w:rFonts w:cstheme="minorHAnsi"/>
          <w:color w:val="auto"/>
          <w:sz w:val="24"/>
          <w:szCs w:val="24"/>
        </w:rPr>
        <w:tab/>
        <w:t>Management System Requirements</w:t>
      </w:r>
      <w:bookmarkEnd w:id="40"/>
    </w:p>
    <w:p w14:paraId="713937B2" w14:textId="77777777" w:rsidR="00F5229C" w:rsidRPr="000A1F7C" w:rsidRDefault="00F5229C" w:rsidP="008F5D38">
      <w:pPr>
        <w:spacing w:after="0" w:line="240" w:lineRule="auto"/>
        <w:jc w:val="both"/>
        <w:rPr>
          <w:rFonts w:asciiTheme="majorHAnsi" w:hAnsiTheme="majorHAnsi" w:cstheme="minorHAnsi"/>
          <w:sz w:val="24"/>
          <w:szCs w:val="24"/>
        </w:rPr>
      </w:pPr>
    </w:p>
    <w:p w14:paraId="3B1A9DE7" w14:textId="77777777" w:rsidR="00F5229C" w:rsidRPr="000A1F7C" w:rsidRDefault="006D2030" w:rsidP="006D2030">
      <w:pPr>
        <w:pStyle w:val="Heading2"/>
        <w:spacing w:before="0" w:line="240" w:lineRule="auto"/>
        <w:rPr>
          <w:rFonts w:cstheme="minorHAnsi"/>
          <w:color w:val="auto"/>
          <w:sz w:val="24"/>
          <w:szCs w:val="24"/>
        </w:rPr>
      </w:pPr>
      <w:bookmarkStart w:id="41" w:name="_Toc1734556"/>
      <w:r w:rsidRPr="000A1F7C">
        <w:rPr>
          <w:rFonts w:cstheme="minorHAnsi"/>
          <w:color w:val="auto"/>
          <w:sz w:val="24"/>
          <w:szCs w:val="24"/>
        </w:rPr>
        <w:t>8.1</w:t>
      </w:r>
      <w:r w:rsidRPr="000A1F7C">
        <w:rPr>
          <w:rFonts w:cstheme="minorHAnsi"/>
          <w:color w:val="auto"/>
          <w:sz w:val="24"/>
          <w:szCs w:val="24"/>
        </w:rPr>
        <w:tab/>
        <w:t>Options</w:t>
      </w:r>
      <w:bookmarkEnd w:id="41"/>
    </w:p>
    <w:p w14:paraId="072872AD" w14:textId="77777777" w:rsidR="006D2030" w:rsidRPr="000A1F7C" w:rsidRDefault="006D2030" w:rsidP="008F5D38">
      <w:pPr>
        <w:spacing w:after="0" w:line="240" w:lineRule="auto"/>
        <w:jc w:val="both"/>
        <w:rPr>
          <w:rFonts w:asciiTheme="majorHAnsi" w:hAnsiTheme="majorHAnsi" w:cstheme="minorHAnsi"/>
          <w:sz w:val="24"/>
          <w:szCs w:val="24"/>
        </w:rPr>
      </w:pPr>
    </w:p>
    <w:p w14:paraId="510D33A1" w14:textId="2DCFFB2B" w:rsidR="00441913" w:rsidRDefault="00441913" w:rsidP="008F5D38">
      <w:pPr>
        <w:spacing w:after="0" w:line="240" w:lineRule="auto"/>
        <w:jc w:val="both"/>
        <w:rPr>
          <w:rFonts w:asciiTheme="majorHAnsi" w:hAnsiTheme="majorHAnsi" w:cstheme="minorHAnsi"/>
          <w:b/>
          <w:sz w:val="24"/>
          <w:szCs w:val="24"/>
        </w:rPr>
      </w:pPr>
      <w:r>
        <w:rPr>
          <w:rFonts w:asciiTheme="majorHAnsi" w:hAnsiTheme="majorHAnsi" w:cstheme="minorHAnsi"/>
          <w:b/>
          <w:sz w:val="24"/>
          <w:szCs w:val="24"/>
        </w:rPr>
        <w:t xml:space="preserve">8.1.1 </w:t>
      </w:r>
      <w:r>
        <w:rPr>
          <w:rFonts w:asciiTheme="majorHAnsi" w:hAnsiTheme="majorHAnsi" w:cstheme="minorHAnsi"/>
          <w:b/>
          <w:sz w:val="24"/>
          <w:szCs w:val="24"/>
        </w:rPr>
        <w:tab/>
        <w:t>General</w:t>
      </w:r>
    </w:p>
    <w:p w14:paraId="1EE36BA0" w14:textId="1286C7C3" w:rsidR="00441913" w:rsidRDefault="00441913" w:rsidP="008F5D38">
      <w:pPr>
        <w:spacing w:after="0" w:line="240" w:lineRule="auto"/>
        <w:jc w:val="both"/>
        <w:rPr>
          <w:rFonts w:asciiTheme="majorHAnsi" w:hAnsiTheme="majorHAnsi" w:cstheme="minorHAnsi"/>
          <w:sz w:val="24"/>
          <w:szCs w:val="24"/>
        </w:rPr>
      </w:pPr>
    </w:p>
    <w:p w14:paraId="57AA2FF9" w14:textId="3341048B" w:rsidR="00441913" w:rsidRDefault="00441913"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The laboratory shall establish, document</w:t>
      </w:r>
      <w:r w:rsidR="00EB1418">
        <w:rPr>
          <w:rFonts w:asciiTheme="majorHAnsi" w:hAnsiTheme="majorHAnsi" w:cstheme="minorHAnsi"/>
          <w:sz w:val="24"/>
          <w:szCs w:val="24"/>
        </w:rPr>
        <w:t>, implement and maintain a management system that is capable of supporting and demonstrating the consistent achievement of the requirements of this document and assuring the quality of the laboratory results. In addition to meeting the requirements of Clauses 4 to 7, the laboratory shall implement a management system in accordance with Option A.</w:t>
      </w:r>
    </w:p>
    <w:p w14:paraId="696CEB2B" w14:textId="77777777" w:rsidR="00441913" w:rsidRPr="00441913" w:rsidRDefault="00441913" w:rsidP="008F5D38">
      <w:pPr>
        <w:spacing w:after="0" w:line="240" w:lineRule="auto"/>
        <w:jc w:val="both"/>
        <w:rPr>
          <w:rFonts w:asciiTheme="majorHAnsi" w:hAnsiTheme="majorHAnsi" w:cstheme="minorHAnsi"/>
          <w:sz w:val="24"/>
          <w:szCs w:val="24"/>
        </w:rPr>
      </w:pPr>
    </w:p>
    <w:p w14:paraId="66C65706" w14:textId="60581333" w:rsidR="00441913" w:rsidRDefault="00441913" w:rsidP="008F5D38">
      <w:pPr>
        <w:spacing w:after="0" w:line="240" w:lineRule="auto"/>
        <w:jc w:val="both"/>
        <w:rPr>
          <w:rFonts w:asciiTheme="majorHAnsi" w:hAnsiTheme="majorHAnsi" w:cstheme="minorHAnsi"/>
          <w:b/>
          <w:sz w:val="24"/>
          <w:szCs w:val="24"/>
        </w:rPr>
      </w:pPr>
      <w:r>
        <w:rPr>
          <w:rFonts w:asciiTheme="majorHAnsi" w:hAnsiTheme="majorHAnsi" w:cstheme="minorHAnsi"/>
          <w:b/>
          <w:sz w:val="24"/>
          <w:szCs w:val="24"/>
        </w:rPr>
        <w:t xml:space="preserve">8.1.2 </w:t>
      </w:r>
      <w:r>
        <w:rPr>
          <w:rFonts w:asciiTheme="majorHAnsi" w:hAnsiTheme="majorHAnsi" w:cstheme="minorHAnsi"/>
          <w:b/>
          <w:sz w:val="24"/>
          <w:szCs w:val="24"/>
        </w:rPr>
        <w:tab/>
        <w:t>Option A</w:t>
      </w:r>
    </w:p>
    <w:p w14:paraId="2DE5690A" w14:textId="77777777" w:rsidR="00EB1418" w:rsidRPr="00441913" w:rsidRDefault="00EB1418" w:rsidP="008F5D38">
      <w:pPr>
        <w:spacing w:after="0" w:line="240" w:lineRule="auto"/>
        <w:jc w:val="both"/>
        <w:rPr>
          <w:rFonts w:asciiTheme="majorHAnsi" w:hAnsiTheme="majorHAnsi" w:cstheme="minorHAnsi"/>
          <w:b/>
          <w:sz w:val="24"/>
          <w:szCs w:val="24"/>
        </w:rPr>
      </w:pPr>
    </w:p>
    <w:p w14:paraId="35C3FC76" w14:textId="44AAC7F8" w:rsidR="006D2030"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734152" w:rsidRPr="000A1F7C">
        <w:rPr>
          <w:rFonts w:asciiTheme="majorHAnsi" w:hAnsiTheme="majorHAnsi" w:cstheme="minorHAnsi"/>
          <w:sz w:val="24"/>
          <w:szCs w:val="24"/>
        </w:rPr>
        <w:t xml:space="preserve"> ensure</w:t>
      </w:r>
      <w:r w:rsidR="00042E97" w:rsidRPr="000A1F7C">
        <w:rPr>
          <w:rFonts w:asciiTheme="majorHAnsi" w:hAnsiTheme="majorHAnsi" w:cstheme="minorHAnsi"/>
          <w:sz w:val="24"/>
          <w:szCs w:val="24"/>
        </w:rPr>
        <w:t>d</w:t>
      </w:r>
      <w:r w:rsidR="00734152" w:rsidRPr="000A1F7C">
        <w:rPr>
          <w:rFonts w:asciiTheme="majorHAnsi" w:hAnsiTheme="majorHAnsi" w:cstheme="minorHAnsi"/>
          <w:sz w:val="24"/>
          <w:szCs w:val="24"/>
        </w:rPr>
        <w:t xml:space="preserve"> compliance with the following requirements of ISO</w:t>
      </w:r>
      <w:r w:rsidR="00617136">
        <w:rPr>
          <w:rFonts w:asciiTheme="majorHAnsi" w:hAnsiTheme="majorHAnsi" w:cstheme="minorHAnsi"/>
          <w:sz w:val="24"/>
          <w:szCs w:val="24"/>
        </w:rPr>
        <w:t>/IEC</w:t>
      </w:r>
      <w:r w:rsidR="00734152" w:rsidRPr="000A1F7C">
        <w:rPr>
          <w:rFonts w:asciiTheme="majorHAnsi" w:hAnsiTheme="majorHAnsi" w:cstheme="minorHAnsi"/>
          <w:sz w:val="24"/>
          <w:szCs w:val="24"/>
        </w:rPr>
        <w:t xml:space="preserve"> 17025:</w:t>
      </w:r>
      <w:r w:rsidR="00617136">
        <w:rPr>
          <w:rFonts w:asciiTheme="majorHAnsi" w:hAnsiTheme="majorHAnsi" w:cstheme="minorHAnsi"/>
          <w:sz w:val="24"/>
          <w:szCs w:val="24"/>
        </w:rPr>
        <w:t>2017</w:t>
      </w:r>
    </w:p>
    <w:p w14:paraId="3AB91BC0" w14:textId="77777777" w:rsidR="00734152" w:rsidRPr="000A1F7C" w:rsidRDefault="00734152" w:rsidP="008F5D38">
      <w:pPr>
        <w:spacing w:after="0" w:line="240" w:lineRule="auto"/>
        <w:jc w:val="both"/>
        <w:rPr>
          <w:rFonts w:asciiTheme="majorHAnsi" w:hAnsiTheme="majorHAnsi" w:cstheme="minorHAnsi"/>
          <w:sz w:val="24"/>
          <w:szCs w:val="24"/>
        </w:rPr>
      </w:pPr>
    </w:p>
    <w:p w14:paraId="6A6A6944"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System Documentation</w:t>
      </w:r>
    </w:p>
    <w:p w14:paraId="0F5551B6"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Management System Documents</w:t>
      </w:r>
    </w:p>
    <w:p w14:paraId="572C7E32"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Records</w:t>
      </w:r>
    </w:p>
    <w:p w14:paraId="60F21E27"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Actions to Address Risks and Opportunities</w:t>
      </w:r>
    </w:p>
    <w:p w14:paraId="437B9DC7"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Improvement</w:t>
      </w:r>
    </w:p>
    <w:p w14:paraId="7860AC70"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Corrective Actions</w:t>
      </w:r>
    </w:p>
    <w:p w14:paraId="2FC43A07"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Audits</w:t>
      </w:r>
    </w:p>
    <w:p w14:paraId="15F2E368"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Reviews</w:t>
      </w:r>
    </w:p>
    <w:p w14:paraId="220ABD7D" w14:textId="77777777" w:rsidR="00734152" w:rsidRPr="000A1F7C" w:rsidRDefault="00734152" w:rsidP="00734152">
      <w:pPr>
        <w:spacing w:after="0" w:line="240" w:lineRule="auto"/>
        <w:jc w:val="both"/>
        <w:rPr>
          <w:rFonts w:asciiTheme="majorHAnsi" w:hAnsiTheme="majorHAnsi" w:cstheme="minorHAnsi"/>
          <w:sz w:val="24"/>
          <w:szCs w:val="24"/>
        </w:rPr>
      </w:pPr>
    </w:p>
    <w:p w14:paraId="4D63CE52" w14:textId="77777777" w:rsidR="00EB1418" w:rsidRDefault="00EB1418" w:rsidP="00D430E8">
      <w:pPr>
        <w:spacing w:after="0" w:line="240" w:lineRule="auto"/>
        <w:jc w:val="both"/>
        <w:rPr>
          <w:rFonts w:asciiTheme="majorHAnsi" w:hAnsiTheme="majorHAnsi" w:cstheme="minorHAnsi"/>
          <w:sz w:val="24"/>
          <w:szCs w:val="24"/>
        </w:rPr>
      </w:pPr>
    </w:p>
    <w:p w14:paraId="11141A70" w14:textId="54FB727B" w:rsidR="00975F60" w:rsidRPr="000A1F7C" w:rsidRDefault="00975F60" w:rsidP="00D430E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w:t>
      </w:r>
      <w:r w:rsidR="002A33D8">
        <w:rPr>
          <w:rFonts w:asciiTheme="majorHAnsi" w:hAnsiTheme="majorHAnsi" w:cstheme="minorHAnsi"/>
          <w:sz w:val="24"/>
          <w:szCs w:val="24"/>
        </w:rPr>
        <w:t>QC LAB</w:t>
      </w:r>
      <w:r w:rsidR="005629FC">
        <w:rPr>
          <w:rFonts w:asciiTheme="majorHAnsi" w:hAnsiTheme="majorHAnsi" w:cstheme="minorHAnsi"/>
          <w:sz w:val="24"/>
          <w:szCs w:val="24"/>
        </w:rPr>
        <w:t xml:space="preserve"> </w:t>
      </w:r>
      <w:r w:rsidRPr="000A1F7C">
        <w:rPr>
          <w:rFonts w:asciiTheme="majorHAnsi" w:hAnsiTheme="majorHAnsi" w:cstheme="minorHAnsi"/>
          <w:sz w:val="24"/>
          <w:szCs w:val="24"/>
        </w:rPr>
        <w:t>has documented and communicated a Quality Policy to express their commitment for ISO</w:t>
      </w:r>
      <w:r w:rsidR="00617136">
        <w:rPr>
          <w:rFonts w:asciiTheme="majorHAnsi" w:hAnsiTheme="majorHAnsi" w:cstheme="minorHAnsi"/>
          <w:sz w:val="24"/>
          <w:szCs w:val="24"/>
        </w:rPr>
        <w:t>/IEC</w:t>
      </w:r>
      <w:r w:rsidRPr="000A1F7C">
        <w:rPr>
          <w:rFonts w:asciiTheme="majorHAnsi" w:hAnsiTheme="majorHAnsi" w:cstheme="minorHAnsi"/>
          <w:sz w:val="24"/>
          <w:szCs w:val="24"/>
        </w:rPr>
        <w:t xml:space="preserve"> 17025</w:t>
      </w:r>
      <w:r w:rsidR="00617136">
        <w:rPr>
          <w:rFonts w:asciiTheme="majorHAnsi" w:hAnsiTheme="majorHAnsi" w:cstheme="minorHAnsi"/>
          <w:sz w:val="24"/>
          <w:szCs w:val="24"/>
        </w:rPr>
        <w:t>:2017</w:t>
      </w:r>
      <w:r w:rsidRPr="000A1F7C">
        <w:rPr>
          <w:rFonts w:asciiTheme="majorHAnsi" w:hAnsiTheme="majorHAnsi" w:cstheme="minorHAnsi"/>
          <w:sz w:val="24"/>
          <w:szCs w:val="24"/>
        </w:rPr>
        <w:t>.</w:t>
      </w:r>
    </w:p>
    <w:p w14:paraId="4B46ECBD" w14:textId="77777777" w:rsidR="00975F60" w:rsidRPr="000A1F7C" w:rsidRDefault="00975F60" w:rsidP="00734152">
      <w:pPr>
        <w:spacing w:after="0" w:line="240" w:lineRule="auto"/>
        <w:jc w:val="both"/>
        <w:rPr>
          <w:rFonts w:asciiTheme="majorHAnsi" w:hAnsiTheme="majorHAnsi" w:cstheme="minorHAnsi"/>
          <w:sz w:val="24"/>
          <w:szCs w:val="24"/>
        </w:rPr>
      </w:pPr>
    </w:p>
    <w:p w14:paraId="7AF4F562" w14:textId="77777777" w:rsidR="00975F60" w:rsidRPr="000A1F7C" w:rsidRDefault="00975F60" w:rsidP="0073415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276B1EE" w14:textId="470B9117" w:rsidR="00734152" w:rsidRDefault="00422796" w:rsidP="00665657">
      <w:pPr>
        <w:pStyle w:val="ListParagraph"/>
        <w:numPr>
          <w:ilvl w:val="0"/>
          <w:numId w:val="8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Lab Quality Policy </w:t>
      </w:r>
      <w:r w:rsidR="00D724E2" w:rsidRPr="000A1F7C">
        <w:rPr>
          <w:rFonts w:asciiTheme="majorHAnsi" w:hAnsiTheme="majorHAnsi" w:cstheme="minorHAnsi"/>
          <w:sz w:val="24"/>
          <w:szCs w:val="24"/>
        </w:rPr>
        <w:t>(</w:t>
      </w:r>
      <w:r w:rsidR="002A33D8">
        <w:rPr>
          <w:rFonts w:asciiTheme="majorHAnsi" w:hAnsiTheme="majorHAnsi" w:cstheme="minorHAnsi"/>
          <w:sz w:val="24"/>
          <w:szCs w:val="24"/>
        </w:rPr>
        <w:t>QCL</w:t>
      </w:r>
      <w:r w:rsidR="002858AC" w:rsidRPr="005A1478">
        <w:rPr>
          <w:rFonts w:asciiTheme="majorHAnsi" w:hAnsiTheme="majorHAnsi" w:cstheme="minorHAnsi"/>
          <w:sz w:val="24"/>
          <w:szCs w:val="24"/>
        </w:rPr>
        <w:t>-</w:t>
      </w:r>
      <w:r w:rsidR="00EA1F3F" w:rsidRPr="005A1478">
        <w:rPr>
          <w:rFonts w:asciiTheme="majorHAnsi" w:hAnsiTheme="majorHAnsi" w:cstheme="minorHAnsi"/>
          <w:sz w:val="24"/>
          <w:szCs w:val="24"/>
        </w:rPr>
        <w:t>POL-0</w:t>
      </w:r>
      <w:r w:rsidRPr="005A1478">
        <w:rPr>
          <w:rFonts w:asciiTheme="majorHAnsi" w:hAnsiTheme="majorHAnsi" w:cstheme="minorHAnsi"/>
          <w:sz w:val="24"/>
          <w:szCs w:val="24"/>
        </w:rPr>
        <w:t>1</w:t>
      </w:r>
      <w:r w:rsidR="00D724E2" w:rsidRPr="005A1478">
        <w:rPr>
          <w:rFonts w:asciiTheme="majorHAnsi" w:hAnsiTheme="majorHAnsi" w:cstheme="minorHAnsi"/>
          <w:sz w:val="24"/>
          <w:szCs w:val="24"/>
        </w:rPr>
        <w:t>)</w:t>
      </w:r>
    </w:p>
    <w:p w14:paraId="21C9E929" w14:textId="319F29C0" w:rsidR="00876203" w:rsidRDefault="00876203" w:rsidP="00876203">
      <w:pPr>
        <w:spacing w:after="0" w:line="240" w:lineRule="auto"/>
        <w:jc w:val="both"/>
        <w:rPr>
          <w:rFonts w:asciiTheme="majorHAnsi" w:hAnsiTheme="majorHAnsi" w:cstheme="minorHAnsi"/>
          <w:sz w:val="24"/>
          <w:szCs w:val="24"/>
        </w:rPr>
      </w:pPr>
    </w:p>
    <w:p w14:paraId="421187F6" w14:textId="77777777" w:rsidR="00E54AAD" w:rsidRPr="00876203" w:rsidRDefault="00E54AAD" w:rsidP="00876203">
      <w:pPr>
        <w:spacing w:after="0" w:line="240" w:lineRule="auto"/>
        <w:jc w:val="both"/>
        <w:rPr>
          <w:rFonts w:asciiTheme="majorHAnsi" w:hAnsiTheme="majorHAnsi" w:cstheme="minorHAnsi"/>
          <w:sz w:val="24"/>
          <w:szCs w:val="24"/>
        </w:rPr>
      </w:pPr>
    </w:p>
    <w:p w14:paraId="3E94BEB8" w14:textId="77777777" w:rsidR="00734152" w:rsidRPr="000A1F7C" w:rsidRDefault="00734152" w:rsidP="008F5D38">
      <w:pPr>
        <w:spacing w:after="0" w:line="240" w:lineRule="auto"/>
        <w:jc w:val="both"/>
        <w:rPr>
          <w:rFonts w:asciiTheme="majorHAnsi" w:hAnsiTheme="majorHAnsi" w:cstheme="minorHAnsi"/>
          <w:sz w:val="24"/>
          <w:szCs w:val="24"/>
        </w:rPr>
      </w:pPr>
    </w:p>
    <w:p w14:paraId="6B6568B7" w14:textId="173A036A" w:rsidR="00CA030F" w:rsidRPr="000A1F7C" w:rsidRDefault="00CA030F" w:rsidP="00B2198D">
      <w:pPr>
        <w:pStyle w:val="Heading2"/>
        <w:spacing w:before="0" w:line="240" w:lineRule="auto"/>
        <w:rPr>
          <w:rFonts w:cstheme="minorHAnsi"/>
          <w:color w:val="auto"/>
          <w:sz w:val="24"/>
          <w:szCs w:val="24"/>
        </w:rPr>
      </w:pPr>
      <w:bookmarkStart w:id="42" w:name="_Toc1734557"/>
      <w:r w:rsidRPr="000A1F7C">
        <w:rPr>
          <w:rFonts w:cstheme="minorHAnsi"/>
          <w:color w:val="auto"/>
          <w:sz w:val="24"/>
          <w:szCs w:val="24"/>
        </w:rPr>
        <w:lastRenderedPageBreak/>
        <w:t>8.2</w:t>
      </w:r>
      <w:r w:rsidRPr="000A1F7C">
        <w:rPr>
          <w:rFonts w:cstheme="minorHAnsi"/>
          <w:color w:val="auto"/>
          <w:sz w:val="24"/>
          <w:szCs w:val="24"/>
        </w:rPr>
        <w:tab/>
        <w:t>Management System Documentation</w:t>
      </w:r>
      <w:bookmarkEnd w:id="42"/>
      <w:r w:rsidR="00441913">
        <w:rPr>
          <w:rFonts w:cstheme="minorHAnsi"/>
          <w:color w:val="auto"/>
          <w:sz w:val="24"/>
          <w:szCs w:val="24"/>
        </w:rPr>
        <w:t xml:space="preserve"> (Option A)</w:t>
      </w:r>
    </w:p>
    <w:p w14:paraId="2C6F2673" w14:textId="77777777" w:rsidR="00CA030F" w:rsidRPr="000A1F7C" w:rsidRDefault="00CA030F" w:rsidP="008F5D38">
      <w:pPr>
        <w:spacing w:after="0" w:line="240" w:lineRule="auto"/>
        <w:jc w:val="both"/>
        <w:rPr>
          <w:rFonts w:asciiTheme="majorHAnsi" w:hAnsiTheme="majorHAnsi" w:cstheme="minorHAnsi"/>
          <w:sz w:val="24"/>
          <w:szCs w:val="24"/>
        </w:rPr>
      </w:pPr>
    </w:p>
    <w:p w14:paraId="3F22C7E5" w14:textId="74CDFB75" w:rsidR="00CA030F"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0F77F6">
        <w:rPr>
          <w:rFonts w:asciiTheme="majorHAnsi" w:hAnsiTheme="majorHAnsi" w:cstheme="minorHAnsi"/>
          <w:sz w:val="24"/>
          <w:szCs w:val="24"/>
        </w:rPr>
        <w:t xml:space="preserve"> </w:t>
      </w:r>
      <w:r w:rsidR="00D47BA2" w:rsidRPr="000A1F7C">
        <w:rPr>
          <w:rFonts w:asciiTheme="majorHAnsi" w:hAnsiTheme="majorHAnsi" w:cstheme="minorHAnsi"/>
          <w:sz w:val="24"/>
          <w:szCs w:val="24"/>
        </w:rPr>
        <w:t>ha</w:t>
      </w:r>
      <w:r w:rsidR="004B38C2" w:rsidRPr="000A1F7C">
        <w:rPr>
          <w:rFonts w:asciiTheme="majorHAnsi" w:hAnsiTheme="majorHAnsi" w:cstheme="minorHAnsi"/>
          <w:sz w:val="24"/>
          <w:szCs w:val="24"/>
        </w:rPr>
        <w:t>s</w:t>
      </w:r>
      <w:r w:rsidR="00D47BA2" w:rsidRPr="000A1F7C">
        <w:rPr>
          <w:rFonts w:asciiTheme="majorHAnsi" w:hAnsiTheme="majorHAnsi" w:cstheme="minorHAnsi"/>
          <w:sz w:val="24"/>
          <w:szCs w:val="24"/>
        </w:rPr>
        <w:t xml:space="preserve"> developed a comprehensive </w:t>
      </w:r>
      <w:r w:rsidR="00511DFF" w:rsidRPr="000A1F7C">
        <w:rPr>
          <w:rFonts w:asciiTheme="majorHAnsi" w:hAnsiTheme="majorHAnsi" w:cstheme="minorHAnsi"/>
          <w:sz w:val="24"/>
          <w:szCs w:val="24"/>
        </w:rPr>
        <w:t>Lab</w:t>
      </w:r>
      <w:r w:rsidR="00D47BA2" w:rsidRPr="000A1F7C">
        <w:rPr>
          <w:rFonts w:asciiTheme="majorHAnsi" w:hAnsiTheme="majorHAnsi" w:cstheme="minorHAnsi"/>
          <w:sz w:val="24"/>
          <w:szCs w:val="24"/>
        </w:rPr>
        <w:t xml:space="preserve"> management system for effective implementation, maintenance and continual improvement of management system based on requirements of </w:t>
      </w:r>
      <w:r w:rsidR="00A908AB" w:rsidRPr="000A1F7C">
        <w:rPr>
          <w:rFonts w:asciiTheme="majorHAnsi" w:hAnsiTheme="majorHAnsi" w:cstheme="minorHAnsi"/>
          <w:sz w:val="24"/>
          <w:szCs w:val="24"/>
        </w:rPr>
        <w:t>ISO</w:t>
      </w:r>
      <w:r w:rsidR="00A908AB">
        <w:rPr>
          <w:rFonts w:asciiTheme="majorHAnsi" w:hAnsiTheme="majorHAnsi" w:cstheme="minorHAnsi"/>
          <w:sz w:val="24"/>
          <w:szCs w:val="24"/>
        </w:rPr>
        <w:t>/IEC</w:t>
      </w:r>
      <w:r w:rsidR="00A908AB" w:rsidRPr="000A1F7C">
        <w:rPr>
          <w:rFonts w:asciiTheme="majorHAnsi" w:hAnsiTheme="majorHAnsi" w:cstheme="minorHAnsi"/>
          <w:sz w:val="24"/>
          <w:szCs w:val="24"/>
        </w:rPr>
        <w:t xml:space="preserve"> 17025</w:t>
      </w:r>
      <w:r w:rsidR="00A908AB">
        <w:rPr>
          <w:rFonts w:asciiTheme="majorHAnsi" w:hAnsiTheme="majorHAnsi" w:cstheme="minorHAnsi"/>
          <w:sz w:val="24"/>
          <w:szCs w:val="24"/>
        </w:rPr>
        <w:t>:2017</w:t>
      </w:r>
      <w:r w:rsidR="00D47BA2" w:rsidRPr="000A1F7C">
        <w:rPr>
          <w:rFonts w:asciiTheme="majorHAnsi" w:hAnsiTheme="majorHAnsi" w:cstheme="minorHAnsi"/>
          <w:sz w:val="24"/>
          <w:szCs w:val="24"/>
        </w:rPr>
        <w:t>.</w:t>
      </w:r>
      <w:r w:rsidR="00EE4ED4" w:rsidRPr="000A1F7C">
        <w:rPr>
          <w:rFonts w:asciiTheme="majorHAnsi" w:hAnsiTheme="majorHAnsi" w:cstheme="minorHAnsi"/>
          <w:sz w:val="24"/>
          <w:szCs w:val="24"/>
        </w:rPr>
        <w:t xml:space="preserve"> These documents include:</w:t>
      </w:r>
    </w:p>
    <w:p w14:paraId="345B65EC" w14:textId="77777777" w:rsidR="00EE4ED4" w:rsidRPr="000A1F7C" w:rsidRDefault="00EE4ED4" w:rsidP="008F5D38">
      <w:pPr>
        <w:spacing w:after="0" w:line="240" w:lineRule="auto"/>
        <w:jc w:val="both"/>
        <w:rPr>
          <w:rFonts w:asciiTheme="majorHAnsi" w:hAnsiTheme="majorHAnsi" w:cstheme="minorHAnsi"/>
          <w:sz w:val="24"/>
          <w:szCs w:val="24"/>
        </w:rPr>
      </w:pPr>
    </w:p>
    <w:p w14:paraId="3161DE62" w14:textId="77777777"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Policies</w:t>
      </w:r>
    </w:p>
    <w:p w14:paraId="129D32AA" w14:textId="64C975A5"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Procedures (Integrated System Procedures)</w:t>
      </w:r>
    </w:p>
    <w:p w14:paraId="33AD6E2A" w14:textId="77777777"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Templates/ Formats/ Forms</w:t>
      </w:r>
    </w:p>
    <w:p w14:paraId="1F6802E6" w14:textId="77777777" w:rsidR="00CA030F" w:rsidRPr="000A1F7C" w:rsidRDefault="00CA030F" w:rsidP="008F5D38">
      <w:pPr>
        <w:spacing w:after="0" w:line="240" w:lineRule="auto"/>
        <w:jc w:val="both"/>
        <w:rPr>
          <w:rFonts w:asciiTheme="majorHAnsi" w:hAnsiTheme="majorHAnsi" w:cstheme="minorHAnsi"/>
          <w:sz w:val="24"/>
          <w:szCs w:val="24"/>
        </w:rPr>
      </w:pPr>
    </w:p>
    <w:p w14:paraId="7443E986" w14:textId="77777777" w:rsidR="004547EC" w:rsidRDefault="004547EC" w:rsidP="00620DA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For ease of communication and control,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maintain master list of documents, which lists all the relevant documentations of this integrated management system.</w:t>
      </w:r>
    </w:p>
    <w:p w14:paraId="11EF80BE" w14:textId="77777777" w:rsidR="00EE4ED4" w:rsidRPr="000A1F7C" w:rsidRDefault="00EE4ED4" w:rsidP="008F5D38">
      <w:pPr>
        <w:spacing w:after="0" w:line="240" w:lineRule="auto"/>
        <w:jc w:val="both"/>
        <w:rPr>
          <w:rFonts w:asciiTheme="majorHAnsi" w:hAnsiTheme="majorHAnsi" w:cstheme="minorHAnsi"/>
          <w:sz w:val="24"/>
          <w:szCs w:val="24"/>
        </w:rPr>
      </w:pPr>
    </w:p>
    <w:p w14:paraId="2C2AB006" w14:textId="4F779931" w:rsidR="00CA030F" w:rsidRPr="000A1F7C" w:rsidRDefault="00CA030F" w:rsidP="00B2198D">
      <w:pPr>
        <w:pStyle w:val="Heading2"/>
        <w:spacing w:before="0" w:line="240" w:lineRule="auto"/>
        <w:rPr>
          <w:rFonts w:cstheme="minorHAnsi"/>
          <w:color w:val="auto"/>
          <w:sz w:val="24"/>
          <w:szCs w:val="24"/>
        </w:rPr>
      </w:pPr>
      <w:bookmarkStart w:id="43" w:name="_Toc1734558"/>
      <w:r w:rsidRPr="000A1F7C">
        <w:rPr>
          <w:rFonts w:cstheme="minorHAnsi"/>
          <w:color w:val="auto"/>
          <w:sz w:val="24"/>
          <w:szCs w:val="24"/>
        </w:rPr>
        <w:t>8.3</w:t>
      </w:r>
      <w:r w:rsidRPr="000A1F7C">
        <w:rPr>
          <w:rFonts w:cstheme="minorHAnsi"/>
          <w:color w:val="auto"/>
          <w:sz w:val="24"/>
          <w:szCs w:val="24"/>
        </w:rPr>
        <w:tab/>
        <w:t>Control of Management System Documents</w:t>
      </w:r>
      <w:bookmarkEnd w:id="43"/>
      <w:r w:rsidR="00441913">
        <w:rPr>
          <w:rFonts w:cstheme="minorHAnsi"/>
          <w:color w:val="auto"/>
          <w:sz w:val="24"/>
          <w:szCs w:val="24"/>
        </w:rPr>
        <w:t xml:space="preserve"> (Option A)</w:t>
      </w:r>
    </w:p>
    <w:p w14:paraId="7CAF9617" w14:textId="77777777" w:rsidR="00CA030F" w:rsidRPr="000A1F7C" w:rsidRDefault="00CA030F" w:rsidP="008F5D38">
      <w:pPr>
        <w:spacing w:after="0" w:line="240" w:lineRule="auto"/>
        <w:jc w:val="both"/>
        <w:rPr>
          <w:rFonts w:asciiTheme="majorHAnsi" w:hAnsiTheme="majorHAnsi" w:cstheme="minorHAnsi"/>
          <w:sz w:val="24"/>
          <w:szCs w:val="24"/>
        </w:rPr>
      </w:pPr>
    </w:p>
    <w:p w14:paraId="771DEE3B" w14:textId="749DA1A6" w:rsidR="00CA030F" w:rsidRPr="000A1F7C" w:rsidRDefault="00353681" w:rsidP="00EA1F3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document control system is in place and communicated at all levels of </w:t>
      </w:r>
      <w:r w:rsidR="00ED6124">
        <w:rPr>
          <w:rFonts w:asciiTheme="majorHAnsi" w:hAnsiTheme="majorHAnsi" w:cstheme="minorHAnsi"/>
          <w:sz w:val="24"/>
          <w:szCs w:val="24"/>
        </w:rPr>
        <w:t>V</w:t>
      </w:r>
      <w:r w:rsidR="00A908AB">
        <w:rPr>
          <w:rFonts w:asciiTheme="majorHAnsi" w:hAnsiTheme="majorHAnsi" w:cstheme="minorHAnsi"/>
          <w:sz w:val="24"/>
          <w:szCs w:val="24"/>
        </w:rPr>
        <w:t>AN</w:t>
      </w:r>
      <w:r w:rsidR="00ED6124">
        <w:rPr>
          <w:rFonts w:asciiTheme="majorHAnsi" w:hAnsiTheme="majorHAnsi" w:cstheme="minorHAnsi"/>
          <w:sz w:val="24"/>
          <w:szCs w:val="24"/>
        </w:rPr>
        <w:t xml:space="preserve"> Fertilizer Testing Lab</w:t>
      </w:r>
      <w:r w:rsidR="002858AC">
        <w:rPr>
          <w:rFonts w:asciiTheme="majorHAnsi" w:hAnsiTheme="majorHAnsi" w:cstheme="minorHAnsi"/>
          <w:sz w:val="24"/>
          <w:szCs w:val="24"/>
        </w:rPr>
        <w:t>.</w:t>
      </w:r>
      <w:r w:rsidRPr="000A1F7C">
        <w:rPr>
          <w:rFonts w:asciiTheme="majorHAnsi" w:hAnsiTheme="majorHAnsi" w:cstheme="minorHAnsi"/>
          <w:sz w:val="24"/>
          <w:szCs w:val="24"/>
        </w:rPr>
        <w:t xml:space="preserve"> The document control system ensures the following:</w:t>
      </w:r>
    </w:p>
    <w:p w14:paraId="524953A1" w14:textId="77777777" w:rsidR="00353681" w:rsidRPr="000A1F7C" w:rsidRDefault="00353681" w:rsidP="008F5D38">
      <w:pPr>
        <w:spacing w:after="0" w:line="240" w:lineRule="auto"/>
        <w:jc w:val="both"/>
        <w:rPr>
          <w:rFonts w:asciiTheme="majorHAnsi" w:hAnsiTheme="majorHAnsi" w:cstheme="minorHAnsi"/>
          <w:sz w:val="24"/>
          <w:szCs w:val="24"/>
        </w:rPr>
      </w:pPr>
    </w:p>
    <w:p w14:paraId="621A2D9D" w14:textId="77777777" w:rsidR="00353681"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of documents</w:t>
      </w:r>
    </w:p>
    <w:p w14:paraId="2154CFFB" w14:textId="77777777"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System for periodic review of documentation (at least once a year)</w:t>
      </w:r>
    </w:p>
    <w:p w14:paraId="4DBB91E5" w14:textId="77777777"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Approval of documents</w:t>
      </w:r>
    </w:p>
    <w:p w14:paraId="2FD8E37F" w14:textId="77777777" w:rsidR="00E50DA2" w:rsidRPr="000A1F7C" w:rsidRDefault="003A3E37"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Document c</w:t>
      </w:r>
      <w:r w:rsidR="00E50DA2" w:rsidRPr="000A1F7C">
        <w:rPr>
          <w:rFonts w:asciiTheme="majorHAnsi" w:hAnsiTheme="majorHAnsi" w:cstheme="minorHAnsi"/>
          <w:sz w:val="24"/>
          <w:szCs w:val="24"/>
        </w:rPr>
        <w:t>hange management</w:t>
      </w:r>
      <w:r w:rsidRPr="000A1F7C">
        <w:rPr>
          <w:rFonts w:asciiTheme="majorHAnsi" w:hAnsiTheme="majorHAnsi" w:cstheme="minorHAnsi"/>
          <w:sz w:val="24"/>
          <w:szCs w:val="24"/>
        </w:rPr>
        <w:t>, v</w:t>
      </w:r>
      <w:r w:rsidR="00E50DA2" w:rsidRPr="000A1F7C">
        <w:rPr>
          <w:rFonts w:asciiTheme="majorHAnsi" w:hAnsiTheme="majorHAnsi" w:cstheme="minorHAnsi"/>
          <w:sz w:val="24"/>
          <w:szCs w:val="24"/>
        </w:rPr>
        <w:t xml:space="preserve">ersion control and </w:t>
      </w:r>
      <w:r w:rsidRPr="000A1F7C">
        <w:rPr>
          <w:rFonts w:asciiTheme="majorHAnsi" w:hAnsiTheme="majorHAnsi" w:cstheme="minorHAnsi"/>
          <w:sz w:val="24"/>
          <w:szCs w:val="24"/>
        </w:rPr>
        <w:t xml:space="preserve">their </w:t>
      </w:r>
      <w:r w:rsidR="006D7434" w:rsidRPr="000A1F7C">
        <w:rPr>
          <w:rFonts w:asciiTheme="majorHAnsi" w:hAnsiTheme="majorHAnsi" w:cstheme="minorHAnsi"/>
          <w:sz w:val="24"/>
          <w:szCs w:val="24"/>
        </w:rPr>
        <w:t>Production</w:t>
      </w:r>
    </w:p>
    <w:p w14:paraId="2E9C48CB" w14:textId="77777777"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Managing documents of external origin</w:t>
      </w:r>
    </w:p>
    <w:p w14:paraId="3CA15C6D" w14:textId="77777777" w:rsidR="00E50DA2" w:rsidRPr="000A1F7C" w:rsidRDefault="00FA6E29"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Prevention of use of obsolete documents</w:t>
      </w:r>
    </w:p>
    <w:p w14:paraId="1563A2C8" w14:textId="77777777" w:rsidR="00FA6E29" w:rsidRPr="000A1F7C" w:rsidRDefault="00FA6E29" w:rsidP="00FA6E29">
      <w:pPr>
        <w:spacing w:after="0" w:line="240" w:lineRule="auto"/>
        <w:jc w:val="both"/>
        <w:rPr>
          <w:rFonts w:asciiTheme="majorHAnsi" w:hAnsiTheme="majorHAnsi" w:cstheme="minorHAnsi"/>
          <w:sz w:val="24"/>
          <w:szCs w:val="24"/>
        </w:rPr>
      </w:pPr>
    </w:p>
    <w:p w14:paraId="2A689CB0" w14:textId="6BD1A1A7" w:rsidR="00FA6E29" w:rsidRPr="000A1F7C" w:rsidRDefault="009C02E5" w:rsidP="005F134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Policies, </w:t>
      </w:r>
      <w:r w:rsidR="005F1340" w:rsidRPr="000A1F7C">
        <w:rPr>
          <w:rFonts w:asciiTheme="majorHAnsi" w:hAnsiTheme="majorHAnsi" w:cstheme="minorHAnsi"/>
          <w:sz w:val="24"/>
          <w:szCs w:val="24"/>
        </w:rPr>
        <w:t>LSPs</w:t>
      </w:r>
      <w:r w:rsidRPr="000A1F7C">
        <w:rPr>
          <w:rFonts w:asciiTheme="majorHAnsi" w:hAnsiTheme="majorHAnsi" w:cstheme="minorHAnsi"/>
          <w:sz w:val="24"/>
          <w:szCs w:val="24"/>
        </w:rPr>
        <w:t xml:space="preserve"> and Templates are created, approved and </w:t>
      </w:r>
      <w:r w:rsidR="005F1340" w:rsidRPr="000A1F7C">
        <w:rPr>
          <w:rFonts w:asciiTheme="majorHAnsi" w:hAnsiTheme="majorHAnsi" w:cstheme="minorHAnsi"/>
          <w:sz w:val="24"/>
          <w:szCs w:val="24"/>
        </w:rPr>
        <w:t>versions are</w:t>
      </w:r>
      <w:r w:rsidRPr="000A1F7C">
        <w:rPr>
          <w:rFonts w:asciiTheme="majorHAnsi" w:hAnsiTheme="majorHAnsi" w:cstheme="minorHAnsi"/>
          <w:sz w:val="24"/>
          <w:szCs w:val="24"/>
        </w:rPr>
        <w:t xml:space="preserve"> controlled by</w:t>
      </w:r>
      <w:r w:rsidR="00ED6124">
        <w:rPr>
          <w:rFonts w:asciiTheme="majorHAnsi" w:hAnsiTheme="majorHAnsi" w:cstheme="minorHAnsi"/>
          <w:sz w:val="24"/>
          <w:szCs w:val="24"/>
        </w:rPr>
        <w:t xml:space="preserve"> </w:t>
      </w:r>
      <w:r w:rsidR="00513EC9" w:rsidRPr="000A1F7C">
        <w:rPr>
          <w:rFonts w:asciiTheme="majorHAnsi" w:hAnsiTheme="majorHAnsi" w:cstheme="minorHAnsi"/>
          <w:sz w:val="24"/>
          <w:szCs w:val="24"/>
        </w:rPr>
        <w:t>Manager QC</w:t>
      </w:r>
      <w:r w:rsidR="00654370" w:rsidRPr="000A1F7C">
        <w:rPr>
          <w:rFonts w:asciiTheme="majorHAnsi" w:hAnsiTheme="majorHAnsi" w:cstheme="minorHAnsi"/>
          <w:sz w:val="24"/>
          <w:szCs w:val="24"/>
        </w:rPr>
        <w:t xml:space="preserve">, who is responsible for document </w:t>
      </w:r>
      <w:r w:rsidR="006D7434" w:rsidRPr="000A1F7C">
        <w:rPr>
          <w:rFonts w:asciiTheme="majorHAnsi" w:hAnsiTheme="majorHAnsi" w:cstheme="minorHAnsi"/>
          <w:sz w:val="24"/>
          <w:szCs w:val="24"/>
        </w:rPr>
        <w:t>Production</w:t>
      </w:r>
      <w:r w:rsidR="00654370" w:rsidRPr="000A1F7C">
        <w:rPr>
          <w:rFonts w:asciiTheme="majorHAnsi" w:hAnsiTheme="majorHAnsi" w:cstheme="minorHAnsi"/>
          <w:sz w:val="24"/>
          <w:szCs w:val="24"/>
        </w:rPr>
        <w:t xml:space="preserve"> control for all.</w:t>
      </w:r>
    </w:p>
    <w:p w14:paraId="0A4FD11A" w14:textId="77777777" w:rsidR="005151C8" w:rsidRPr="000A1F7C" w:rsidRDefault="005151C8" w:rsidP="008F5D38">
      <w:pPr>
        <w:spacing w:after="0" w:line="240" w:lineRule="auto"/>
        <w:jc w:val="both"/>
        <w:rPr>
          <w:rFonts w:asciiTheme="majorHAnsi" w:hAnsiTheme="majorHAnsi" w:cstheme="minorHAnsi"/>
          <w:sz w:val="24"/>
          <w:szCs w:val="24"/>
        </w:rPr>
      </w:pPr>
    </w:p>
    <w:p w14:paraId="331578A9" w14:textId="77777777" w:rsidR="005151C8" w:rsidRPr="000A1F7C" w:rsidRDefault="005151C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9C2B74C" w14:textId="6C549651" w:rsidR="005151C8" w:rsidRPr="000A1F7C" w:rsidRDefault="00893982" w:rsidP="00EA1F3F">
      <w:pPr>
        <w:pStyle w:val="ListParagraph"/>
        <w:numPr>
          <w:ilvl w:val="0"/>
          <w:numId w:val="8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 Records</w:t>
      </w:r>
      <w:r w:rsidR="005151C8" w:rsidRPr="000A1F7C">
        <w:rPr>
          <w:rFonts w:asciiTheme="majorHAnsi" w:hAnsiTheme="majorHAnsi" w:cstheme="minorHAnsi"/>
          <w:sz w:val="24"/>
          <w:szCs w:val="24"/>
        </w:rPr>
        <w:t xml:space="preserve"> (</w:t>
      </w:r>
      <w:r w:rsidR="000F77F6">
        <w:rPr>
          <w:rFonts w:asciiTheme="majorHAnsi" w:hAnsiTheme="majorHAnsi" w:cstheme="minorHAnsi"/>
          <w:sz w:val="24"/>
          <w:szCs w:val="24"/>
        </w:rPr>
        <w:t>QCL</w:t>
      </w:r>
      <w:r w:rsidR="00D33E20">
        <w:rPr>
          <w:rFonts w:asciiTheme="majorHAnsi" w:hAnsiTheme="majorHAnsi" w:cstheme="minorHAnsi"/>
          <w:sz w:val="24"/>
          <w:szCs w:val="24"/>
        </w:rPr>
        <w:t>-</w:t>
      </w:r>
      <w:r w:rsidR="000F77F6">
        <w:rPr>
          <w:rFonts w:asciiTheme="majorHAnsi" w:hAnsiTheme="majorHAnsi" w:cstheme="minorHAnsi"/>
          <w:sz w:val="24"/>
          <w:szCs w:val="24"/>
        </w:rPr>
        <w:t>LSP</w:t>
      </w:r>
      <w:r w:rsidRPr="000A1F7C">
        <w:rPr>
          <w:rFonts w:asciiTheme="majorHAnsi" w:hAnsiTheme="majorHAnsi" w:cstheme="minorHAnsi"/>
          <w:sz w:val="24"/>
          <w:szCs w:val="24"/>
        </w:rPr>
        <w:t>-</w:t>
      </w:r>
      <w:r w:rsidR="000F77F6">
        <w:rPr>
          <w:rFonts w:asciiTheme="majorHAnsi" w:hAnsiTheme="majorHAnsi" w:cstheme="minorHAnsi"/>
          <w:sz w:val="24"/>
          <w:szCs w:val="24"/>
        </w:rPr>
        <w:t>7</w:t>
      </w:r>
      <w:r w:rsidR="005151C8" w:rsidRPr="000A1F7C">
        <w:rPr>
          <w:rFonts w:asciiTheme="majorHAnsi" w:hAnsiTheme="majorHAnsi" w:cstheme="minorHAnsi"/>
          <w:sz w:val="24"/>
          <w:szCs w:val="24"/>
        </w:rPr>
        <w:t>)</w:t>
      </w:r>
    </w:p>
    <w:p w14:paraId="1DFEB887" w14:textId="77777777" w:rsidR="00CA030F" w:rsidRPr="000A1F7C" w:rsidRDefault="00CA030F" w:rsidP="008F5D38">
      <w:pPr>
        <w:spacing w:after="0" w:line="240" w:lineRule="auto"/>
        <w:jc w:val="both"/>
        <w:rPr>
          <w:rFonts w:asciiTheme="majorHAnsi" w:hAnsiTheme="majorHAnsi" w:cstheme="minorHAnsi"/>
          <w:sz w:val="24"/>
          <w:szCs w:val="24"/>
        </w:rPr>
      </w:pPr>
    </w:p>
    <w:p w14:paraId="4FF9C552" w14:textId="49976800" w:rsidR="00CA030F" w:rsidRPr="000A1F7C" w:rsidRDefault="00CA030F" w:rsidP="00B2198D">
      <w:pPr>
        <w:pStyle w:val="Heading2"/>
        <w:spacing w:before="0" w:line="240" w:lineRule="auto"/>
        <w:rPr>
          <w:rFonts w:cstheme="minorHAnsi"/>
          <w:color w:val="auto"/>
          <w:sz w:val="24"/>
          <w:szCs w:val="24"/>
        </w:rPr>
      </w:pPr>
      <w:bookmarkStart w:id="44" w:name="_Toc1734559"/>
      <w:r w:rsidRPr="000A1F7C">
        <w:rPr>
          <w:rFonts w:cstheme="minorHAnsi"/>
          <w:color w:val="auto"/>
          <w:sz w:val="24"/>
          <w:szCs w:val="24"/>
        </w:rPr>
        <w:t>8.4</w:t>
      </w:r>
      <w:r w:rsidRPr="000A1F7C">
        <w:rPr>
          <w:rFonts w:cstheme="minorHAnsi"/>
          <w:color w:val="auto"/>
          <w:sz w:val="24"/>
          <w:szCs w:val="24"/>
        </w:rPr>
        <w:tab/>
        <w:t>Control of Records</w:t>
      </w:r>
      <w:bookmarkEnd w:id="44"/>
      <w:r w:rsidR="00441913">
        <w:rPr>
          <w:rFonts w:cstheme="minorHAnsi"/>
          <w:color w:val="auto"/>
          <w:sz w:val="24"/>
          <w:szCs w:val="24"/>
        </w:rPr>
        <w:t xml:space="preserve"> (Option A)</w:t>
      </w:r>
    </w:p>
    <w:p w14:paraId="3C13B00F" w14:textId="77777777" w:rsidR="00CA030F" w:rsidRPr="000A1F7C" w:rsidRDefault="00CA030F" w:rsidP="008F5D38">
      <w:pPr>
        <w:spacing w:after="0" w:line="240" w:lineRule="auto"/>
        <w:jc w:val="both"/>
        <w:rPr>
          <w:rFonts w:asciiTheme="majorHAnsi" w:hAnsiTheme="majorHAnsi" w:cstheme="minorHAnsi"/>
          <w:sz w:val="24"/>
          <w:szCs w:val="24"/>
        </w:rPr>
      </w:pPr>
    </w:p>
    <w:p w14:paraId="5A55FE0C" w14:textId="77777777" w:rsidR="00CA030F" w:rsidRPr="000A1F7C" w:rsidRDefault="00554D5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Records are kept in both hard copy and computerized form. Most records kept in hard copy are kept in printed form to ensure better level of legibility. These records are accessible on need-to-know-basis to authorized personnel only, and stored in safe locations and protected computers.</w:t>
      </w:r>
    </w:p>
    <w:p w14:paraId="300000F4" w14:textId="77777777" w:rsidR="00554D51" w:rsidRPr="000A1F7C" w:rsidRDefault="00554D51" w:rsidP="008F5D38">
      <w:pPr>
        <w:spacing w:after="0" w:line="240" w:lineRule="auto"/>
        <w:jc w:val="both"/>
        <w:rPr>
          <w:rFonts w:asciiTheme="majorHAnsi" w:hAnsiTheme="majorHAnsi" w:cstheme="minorHAnsi"/>
          <w:sz w:val="24"/>
          <w:szCs w:val="24"/>
        </w:rPr>
      </w:pPr>
    </w:p>
    <w:p w14:paraId="0B316E61" w14:textId="77777777" w:rsidR="00554D51" w:rsidRPr="000A1F7C" w:rsidRDefault="00CE5DC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referred procedure ensures that records </w:t>
      </w:r>
      <w:r w:rsidR="00C30984" w:rsidRPr="000A1F7C">
        <w:rPr>
          <w:rFonts w:asciiTheme="majorHAnsi" w:hAnsiTheme="majorHAnsi" w:cstheme="minorHAnsi"/>
          <w:sz w:val="24"/>
          <w:szCs w:val="24"/>
        </w:rPr>
        <w:t xml:space="preserve">are </w:t>
      </w:r>
      <w:r w:rsidRPr="000A1F7C">
        <w:rPr>
          <w:rFonts w:asciiTheme="majorHAnsi" w:hAnsiTheme="majorHAnsi" w:cstheme="minorHAnsi"/>
          <w:sz w:val="24"/>
          <w:szCs w:val="24"/>
        </w:rPr>
        <w:t>retained as per their importance.</w:t>
      </w:r>
    </w:p>
    <w:p w14:paraId="02643BA2" w14:textId="77777777" w:rsidR="005151C8" w:rsidRPr="000A1F7C" w:rsidRDefault="005151C8" w:rsidP="008F5D38">
      <w:pPr>
        <w:spacing w:after="0" w:line="240" w:lineRule="auto"/>
        <w:jc w:val="both"/>
        <w:rPr>
          <w:rFonts w:asciiTheme="majorHAnsi" w:hAnsiTheme="majorHAnsi" w:cstheme="minorHAnsi"/>
          <w:sz w:val="24"/>
          <w:szCs w:val="24"/>
        </w:rPr>
      </w:pPr>
    </w:p>
    <w:p w14:paraId="5A5078C3" w14:textId="77777777" w:rsidR="005151C8" w:rsidRPr="000A1F7C" w:rsidRDefault="005151C8" w:rsidP="005151C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C35B28C" w14:textId="642A488C" w:rsidR="00224AFA" w:rsidRPr="000A1F7C" w:rsidRDefault="00224AFA" w:rsidP="00224AFA">
      <w:pPr>
        <w:pStyle w:val="ListParagraph"/>
        <w:numPr>
          <w:ilvl w:val="0"/>
          <w:numId w:val="10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Control of </w:t>
      </w:r>
      <w:r w:rsidR="0072413A">
        <w:rPr>
          <w:rFonts w:asciiTheme="majorHAnsi" w:hAnsiTheme="majorHAnsi" w:cstheme="minorHAnsi"/>
          <w:sz w:val="24"/>
          <w:szCs w:val="24"/>
        </w:rPr>
        <w:t xml:space="preserve">Technical </w:t>
      </w:r>
      <w:r w:rsidRPr="000A1F7C">
        <w:rPr>
          <w:rFonts w:asciiTheme="majorHAnsi" w:hAnsiTheme="majorHAnsi" w:cstheme="minorHAnsi"/>
          <w:sz w:val="24"/>
          <w:szCs w:val="24"/>
        </w:rPr>
        <w:t>Records (</w:t>
      </w:r>
      <w:r w:rsidR="007D45C7">
        <w:rPr>
          <w:rFonts w:asciiTheme="majorHAnsi" w:hAnsiTheme="majorHAnsi" w:cstheme="minorHAnsi"/>
          <w:sz w:val="24"/>
          <w:szCs w:val="24"/>
        </w:rPr>
        <w:t>QCL</w:t>
      </w:r>
      <w:r w:rsidR="00D33E20">
        <w:rPr>
          <w:rFonts w:asciiTheme="majorHAnsi" w:hAnsiTheme="majorHAnsi" w:cstheme="minorHAnsi"/>
          <w:sz w:val="24"/>
          <w:szCs w:val="24"/>
        </w:rPr>
        <w:t>-</w:t>
      </w:r>
      <w:r w:rsidR="007D45C7">
        <w:rPr>
          <w:rFonts w:asciiTheme="majorHAnsi" w:hAnsiTheme="majorHAnsi" w:cstheme="minorHAnsi"/>
          <w:sz w:val="24"/>
          <w:szCs w:val="24"/>
        </w:rPr>
        <w:t>LSP</w:t>
      </w:r>
      <w:r w:rsidRPr="000A1F7C">
        <w:rPr>
          <w:rFonts w:asciiTheme="majorHAnsi" w:hAnsiTheme="majorHAnsi" w:cstheme="minorHAnsi"/>
          <w:sz w:val="24"/>
          <w:szCs w:val="24"/>
        </w:rPr>
        <w:t>-</w:t>
      </w:r>
      <w:r w:rsidR="0072413A">
        <w:rPr>
          <w:rFonts w:asciiTheme="majorHAnsi" w:hAnsiTheme="majorHAnsi" w:cstheme="minorHAnsi"/>
          <w:sz w:val="24"/>
          <w:szCs w:val="24"/>
        </w:rPr>
        <w:t>2</w:t>
      </w:r>
      <w:r w:rsidRPr="000A1F7C">
        <w:rPr>
          <w:rFonts w:asciiTheme="majorHAnsi" w:hAnsiTheme="majorHAnsi" w:cstheme="minorHAnsi"/>
          <w:sz w:val="24"/>
          <w:szCs w:val="24"/>
        </w:rPr>
        <w:t>0)</w:t>
      </w:r>
    </w:p>
    <w:p w14:paraId="130F904F" w14:textId="77777777" w:rsidR="00C30984" w:rsidRPr="000A1F7C" w:rsidRDefault="00C30984" w:rsidP="008F5D38">
      <w:pPr>
        <w:spacing w:after="0" w:line="240" w:lineRule="auto"/>
        <w:jc w:val="both"/>
        <w:rPr>
          <w:rFonts w:asciiTheme="majorHAnsi" w:hAnsiTheme="majorHAnsi" w:cstheme="minorHAnsi"/>
          <w:sz w:val="24"/>
          <w:szCs w:val="24"/>
        </w:rPr>
      </w:pPr>
    </w:p>
    <w:p w14:paraId="571FEC4E" w14:textId="7CA87E71" w:rsidR="00CA030F" w:rsidRPr="000A1F7C" w:rsidRDefault="00CA030F" w:rsidP="00B2198D">
      <w:pPr>
        <w:pStyle w:val="Heading2"/>
        <w:spacing w:before="0" w:line="240" w:lineRule="auto"/>
        <w:rPr>
          <w:rFonts w:cstheme="minorHAnsi"/>
          <w:color w:val="auto"/>
          <w:sz w:val="24"/>
          <w:szCs w:val="24"/>
        </w:rPr>
      </w:pPr>
      <w:bookmarkStart w:id="45" w:name="_Toc1734560"/>
      <w:r w:rsidRPr="000A1F7C">
        <w:rPr>
          <w:rFonts w:cstheme="minorHAnsi"/>
          <w:color w:val="auto"/>
          <w:sz w:val="24"/>
          <w:szCs w:val="24"/>
        </w:rPr>
        <w:t>8.5</w:t>
      </w:r>
      <w:r w:rsidRPr="000A1F7C">
        <w:rPr>
          <w:rFonts w:cstheme="minorHAnsi"/>
          <w:color w:val="auto"/>
          <w:sz w:val="24"/>
          <w:szCs w:val="24"/>
        </w:rPr>
        <w:tab/>
        <w:t>Actions to Address Risks and Opportunities</w:t>
      </w:r>
      <w:bookmarkEnd w:id="45"/>
      <w:r w:rsidR="00441913">
        <w:rPr>
          <w:rFonts w:cstheme="minorHAnsi"/>
          <w:color w:val="auto"/>
          <w:sz w:val="24"/>
          <w:szCs w:val="24"/>
        </w:rPr>
        <w:t xml:space="preserve"> (Option A)</w:t>
      </w:r>
    </w:p>
    <w:p w14:paraId="7EB962B8" w14:textId="77777777" w:rsidR="00CA030F" w:rsidRPr="000A1F7C" w:rsidRDefault="00CA030F" w:rsidP="008F5D38">
      <w:pPr>
        <w:spacing w:after="0" w:line="240" w:lineRule="auto"/>
        <w:jc w:val="both"/>
        <w:rPr>
          <w:rFonts w:asciiTheme="majorHAnsi" w:hAnsiTheme="majorHAnsi" w:cstheme="minorHAnsi"/>
          <w:sz w:val="24"/>
          <w:szCs w:val="24"/>
        </w:rPr>
      </w:pPr>
    </w:p>
    <w:p w14:paraId="290D2CC0" w14:textId="77777777" w:rsidR="00CA030F" w:rsidRPr="000A1F7C" w:rsidRDefault="00511DF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B93371"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B93371" w:rsidRPr="000A1F7C">
        <w:rPr>
          <w:rFonts w:asciiTheme="majorHAnsi" w:hAnsiTheme="majorHAnsi" w:cstheme="minorHAnsi"/>
          <w:sz w:val="24"/>
          <w:szCs w:val="24"/>
        </w:rPr>
        <w:t xml:space="preserve"> developed and implemented comprehensive risk assessment and risk mitigation procedure to ensure the following:</w:t>
      </w:r>
    </w:p>
    <w:p w14:paraId="797A779F" w14:textId="77777777" w:rsidR="00B93371" w:rsidRPr="000A1F7C" w:rsidRDefault="00B93371" w:rsidP="008F5D38">
      <w:pPr>
        <w:spacing w:after="0" w:line="240" w:lineRule="auto"/>
        <w:jc w:val="both"/>
        <w:rPr>
          <w:rFonts w:asciiTheme="majorHAnsi" w:hAnsiTheme="majorHAnsi" w:cstheme="minorHAnsi"/>
          <w:sz w:val="24"/>
          <w:szCs w:val="24"/>
        </w:rPr>
      </w:pPr>
    </w:p>
    <w:p w14:paraId="6A4BFF9A" w14:textId="77777777" w:rsidR="00B93371" w:rsidRPr="000A1F7C" w:rsidRDefault="00614C56"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Identification of risks which may </w:t>
      </w:r>
      <w:r w:rsidR="00511DFF" w:rsidRPr="000A1F7C">
        <w:rPr>
          <w:rFonts w:asciiTheme="majorHAnsi" w:hAnsiTheme="majorHAnsi" w:cstheme="minorHAnsi"/>
          <w:sz w:val="24"/>
          <w:szCs w:val="24"/>
        </w:rPr>
        <w:t>affect</w:t>
      </w:r>
      <w:r w:rsidRPr="000A1F7C">
        <w:rPr>
          <w:rFonts w:asciiTheme="majorHAnsi" w:hAnsiTheme="majorHAnsi" w:cstheme="minorHAnsi"/>
          <w:sz w:val="24"/>
          <w:szCs w:val="24"/>
        </w:rPr>
        <w:t xml:space="preserve"> inspection and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and their results, negatively</w:t>
      </w:r>
    </w:p>
    <w:p w14:paraId="0099A611" w14:textId="77777777" w:rsidR="00614C56" w:rsidRPr="000A1F7C" w:rsidRDefault="00614C56"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Fixed criteria for </w:t>
      </w:r>
      <w:r w:rsidR="00351DB0" w:rsidRPr="000A1F7C">
        <w:rPr>
          <w:rFonts w:asciiTheme="majorHAnsi" w:hAnsiTheme="majorHAnsi" w:cstheme="minorHAnsi"/>
          <w:sz w:val="24"/>
          <w:szCs w:val="24"/>
        </w:rPr>
        <w:t>evaluation of Risk Rating</w:t>
      </w:r>
    </w:p>
    <w:p w14:paraId="21849BF7" w14:textId="77777777" w:rsidR="00351DB0" w:rsidRPr="000A1F7C" w:rsidRDefault="00351DB0"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mitigation through treatment plan</w:t>
      </w:r>
    </w:p>
    <w:p w14:paraId="776018A3" w14:textId="77777777" w:rsidR="00351DB0" w:rsidRPr="000A1F7C" w:rsidRDefault="00351DB0" w:rsidP="00351DB0">
      <w:pPr>
        <w:spacing w:after="0" w:line="240" w:lineRule="auto"/>
        <w:jc w:val="both"/>
        <w:rPr>
          <w:rFonts w:asciiTheme="majorHAnsi" w:hAnsiTheme="majorHAnsi" w:cstheme="minorHAnsi"/>
          <w:sz w:val="24"/>
          <w:szCs w:val="24"/>
        </w:rPr>
      </w:pPr>
    </w:p>
    <w:p w14:paraId="3C9E1C9D" w14:textId="77777777" w:rsidR="00CA030F" w:rsidRPr="000A1F7C" w:rsidRDefault="0027461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The risk assessment technique ensures</w:t>
      </w:r>
      <w:r w:rsidR="00DF4240" w:rsidRPr="000A1F7C">
        <w:rPr>
          <w:rFonts w:asciiTheme="majorHAnsi" w:hAnsiTheme="majorHAnsi" w:cstheme="minorHAnsi"/>
          <w:sz w:val="24"/>
          <w:szCs w:val="24"/>
        </w:rPr>
        <w:t xml:space="preserve"> proactive approach for eradication of potential risks to the management system.</w:t>
      </w:r>
      <w:r w:rsidR="001F3937" w:rsidRPr="000A1F7C">
        <w:rPr>
          <w:rFonts w:asciiTheme="majorHAnsi" w:hAnsiTheme="majorHAnsi" w:cstheme="minorHAnsi"/>
          <w:sz w:val="24"/>
          <w:szCs w:val="24"/>
        </w:rPr>
        <w:t xml:space="preserve"> In case, a risk occurs, </w:t>
      </w:r>
      <w:r w:rsidR="00B21552" w:rsidRPr="000A1F7C">
        <w:rPr>
          <w:rFonts w:asciiTheme="majorHAnsi" w:hAnsiTheme="majorHAnsi" w:cstheme="minorHAnsi"/>
          <w:sz w:val="24"/>
          <w:szCs w:val="24"/>
        </w:rPr>
        <w:t>CPA system is applied and followed.</w:t>
      </w:r>
    </w:p>
    <w:p w14:paraId="18BC8AC7" w14:textId="77777777" w:rsidR="00B93371" w:rsidRPr="000A1F7C" w:rsidRDefault="00B93371" w:rsidP="008F5D38">
      <w:pPr>
        <w:spacing w:after="0" w:line="240" w:lineRule="auto"/>
        <w:jc w:val="both"/>
        <w:rPr>
          <w:rFonts w:asciiTheme="majorHAnsi" w:hAnsiTheme="majorHAnsi" w:cstheme="minorHAnsi"/>
          <w:sz w:val="24"/>
          <w:szCs w:val="24"/>
        </w:rPr>
      </w:pPr>
    </w:p>
    <w:p w14:paraId="1424C2AC" w14:textId="77777777" w:rsidR="00B93371" w:rsidRPr="000A1F7C" w:rsidRDefault="00B9337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14CF3CF" w14:textId="39265AF1" w:rsidR="00B93371" w:rsidRPr="000A1F7C" w:rsidRDefault="00124FE2" w:rsidP="00EA1F3F">
      <w:pPr>
        <w:pStyle w:val="ListParagraph"/>
        <w:numPr>
          <w:ilvl w:val="0"/>
          <w:numId w:val="9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Actions to address risks and opportunities </w:t>
      </w:r>
      <w:r w:rsidR="00614C56" w:rsidRPr="000A1F7C">
        <w:rPr>
          <w:rFonts w:asciiTheme="majorHAnsi" w:hAnsiTheme="majorHAnsi" w:cstheme="minorHAnsi"/>
          <w:sz w:val="24"/>
          <w:szCs w:val="24"/>
        </w:rPr>
        <w:t>(</w:t>
      </w:r>
      <w:r w:rsidR="007D45C7" w:rsidRPr="00746212">
        <w:rPr>
          <w:rFonts w:asciiTheme="majorHAnsi" w:hAnsiTheme="majorHAnsi" w:cstheme="minorHAnsi"/>
          <w:sz w:val="24"/>
          <w:szCs w:val="24"/>
        </w:rPr>
        <w:t>QCL</w:t>
      </w:r>
      <w:r w:rsidR="005462B6" w:rsidRPr="00746212">
        <w:rPr>
          <w:rFonts w:asciiTheme="majorHAnsi" w:hAnsiTheme="majorHAnsi" w:cstheme="minorHAnsi"/>
          <w:sz w:val="24"/>
          <w:szCs w:val="24"/>
        </w:rPr>
        <w:t>-</w:t>
      </w:r>
      <w:r w:rsidRPr="00746212">
        <w:rPr>
          <w:rFonts w:asciiTheme="majorHAnsi" w:hAnsiTheme="majorHAnsi" w:cstheme="minorHAnsi"/>
          <w:sz w:val="24"/>
          <w:szCs w:val="24"/>
        </w:rPr>
        <w:t>LSP-</w:t>
      </w:r>
      <w:r w:rsidR="007D45C7" w:rsidRPr="00746212">
        <w:rPr>
          <w:rFonts w:asciiTheme="majorHAnsi" w:hAnsiTheme="majorHAnsi" w:cstheme="minorHAnsi"/>
          <w:sz w:val="24"/>
          <w:szCs w:val="24"/>
        </w:rPr>
        <w:t>08</w:t>
      </w:r>
      <w:r w:rsidR="00614C56" w:rsidRPr="00746212">
        <w:rPr>
          <w:rFonts w:asciiTheme="majorHAnsi" w:hAnsiTheme="majorHAnsi" w:cstheme="minorHAnsi"/>
          <w:sz w:val="24"/>
          <w:szCs w:val="24"/>
        </w:rPr>
        <w:t>)</w:t>
      </w:r>
    </w:p>
    <w:p w14:paraId="6032364C" w14:textId="77777777" w:rsidR="00B93371" w:rsidRPr="000A1F7C" w:rsidRDefault="00B93371" w:rsidP="008F5D38">
      <w:pPr>
        <w:spacing w:after="0" w:line="240" w:lineRule="auto"/>
        <w:jc w:val="both"/>
        <w:rPr>
          <w:rFonts w:asciiTheme="majorHAnsi" w:hAnsiTheme="majorHAnsi" w:cstheme="minorHAnsi"/>
          <w:sz w:val="24"/>
          <w:szCs w:val="24"/>
        </w:rPr>
      </w:pPr>
    </w:p>
    <w:p w14:paraId="0159E33F" w14:textId="2BB907D8" w:rsidR="00CA030F" w:rsidRPr="000A1F7C" w:rsidRDefault="00CA030F" w:rsidP="00B2198D">
      <w:pPr>
        <w:pStyle w:val="Heading2"/>
        <w:spacing w:before="0" w:line="240" w:lineRule="auto"/>
        <w:rPr>
          <w:rFonts w:cstheme="minorHAnsi"/>
          <w:color w:val="auto"/>
          <w:sz w:val="24"/>
          <w:szCs w:val="24"/>
        </w:rPr>
      </w:pPr>
      <w:bookmarkStart w:id="46" w:name="_Toc1734561"/>
      <w:r w:rsidRPr="000A1F7C">
        <w:rPr>
          <w:rFonts w:cstheme="minorHAnsi"/>
          <w:color w:val="auto"/>
          <w:sz w:val="24"/>
          <w:szCs w:val="24"/>
        </w:rPr>
        <w:t>8.6</w:t>
      </w:r>
      <w:r w:rsidRPr="000A1F7C">
        <w:rPr>
          <w:rFonts w:cstheme="minorHAnsi"/>
          <w:color w:val="auto"/>
          <w:sz w:val="24"/>
          <w:szCs w:val="24"/>
        </w:rPr>
        <w:tab/>
        <w:t>Improvement</w:t>
      </w:r>
      <w:bookmarkEnd w:id="46"/>
      <w:r w:rsidR="00441913">
        <w:rPr>
          <w:rFonts w:cstheme="minorHAnsi"/>
          <w:color w:val="auto"/>
          <w:sz w:val="24"/>
          <w:szCs w:val="24"/>
        </w:rPr>
        <w:t xml:space="preserve"> (Option A)</w:t>
      </w:r>
    </w:p>
    <w:p w14:paraId="706F8EFF" w14:textId="77777777" w:rsidR="00CA030F" w:rsidRPr="000A1F7C" w:rsidRDefault="00CA030F" w:rsidP="008F5D38">
      <w:pPr>
        <w:spacing w:after="0" w:line="240" w:lineRule="auto"/>
        <w:jc w:val="both"/>
        <w:rPr>
          <w:rFonts w:asciiTheme="majorHAnsi" w:hAnsiTheme="majorHAnsi" w:cstheme="minorHAnsi"/>
          <w:sz w:val="24"/>
          <w:szCs w:val="24"/>
        </w:rPr>
      </w:pPr>
    </w:p>
    <w:p w14:paraId="02CDC5CD" w14:textId="77777777" w:rsidR="00CA030F" w:rsidRPr="000A1F7C" w:rsidRDefault="005708EA"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Personnel of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are encouraged to suggest improvements in the system to improve their operational performance, customer related services, and the integrated management system. Some of the areas which can provide opportunities for improvement are as follows:</w:t>
      </w:r>
    </w:p>
    <w:p w14:paraId="2B29FD8D" w14:textId="77777777" w:rsidR="005708EA" w:rsidRPr="000A1F7C" w:rsidRDefault="005708EA" w:rsidP="008F5D38">
      <w:pPr>
        <w:spacing w:after="0" w:line="240" w:lineRule="auto"/>
        <w:jc w:val="both"/>
        <w:rPr>
          <w:rFonts w:asciiTheme="majorHAnsi" w:hAnsiTheme="majorHAnsi" w:cstheme="minorHAnsi"/>
          <w:sz w:val="24"/>
          <w:szCs w:val="24"/>
        </w:rPr>
      </w:pPr>
    </w:p>
    <w:p w14:paraId="04F0C6EC" w14:textId="77777777" w:rsidR="005708EA" w:rsidRPr="000A1F7C" w:rsidRDefault="00492401"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Review of existing system documentation</w:t>
      </w:r>
    </w:p>
    <w:p w14:paraId="240BF4CC" w14:textId="77777777" w:rsidR="00492401"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Achievement of objectives</w:t>
      </w:r>
    </w:p>
    <w:p w14:paraId="79BAFE43"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Findings derived from CPA System</w:t>
      </w:r>
    </w:p>
    <w:p w14:paraId="15B94D79"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Results</w:t>
      </w:r>
    </w:p>
    <w:p w14:paraId="00DDDBA0"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results</w:t>
      </w:r>
    </w:p>
    <w:p w14:paraId="5A3F333C"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suggestions through CPA System</w:t>
      </w:r>
    </w:p>
    <w:p w14:paraId="459D61C9"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Analysis findings</w:t>
      </w:r>
    </w:p>
    <w:p w14:paraId="41BD2AEB"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Participation in Quality assurance activities such as inter-laboratory comparisons</w:t>
      </w:r>
    </w:p>
    <w:p w14:paraId="11245D7A" w14:textId="77777777" w:rsidR="00CA030F" w:rsidRPr="000A1F7C" w:rsidRDefault="00CA030F" w:rsidP="008F5D38">
      <w:pPr>
        <w:spacing w:after="0" w:line="240" w:lineRule="auto"/>
        <w:jc w:val="both"/>
        <w:rPr>
          <w:rFonts w:asciiTheme="majorHAnsi" w:hAnsiTheme="majorHAnsi" w:cstheme="minorHAnsi"/>
          <w:sz w:val="24"/>
          <w:szCs w:val="24"/>
        </w:rPr>
      </w:pPr>
    </w:p>
    <w:p w14:paraId="3B22DE92" w14:textId="77777777" w:rsidR="00BC1331" w:rsidRPr="000A1F7C" w:rsidRDefault="00BC133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43C16B4B" w14:textId="67CB93CC" w:rsidR="002A12C4" w:rsidRPr="000A1F7C" w:rsidRDefault="002A12C4" w:rsidP="002A12C4">
      <w:pPr>
        <w:pStyle w:val="ListParagraph"/>
        <w:numPr>
          <w:ilvl w:val="0"/>
          <w:numId w:val="10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463514">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Pr="00EE6101">
        <w:rPr>
          <w:rFonts w:asciiTheme="majorHAnsi" w:hAnsiTheme="majorHAnsi" w:cstheme="minorHAnsi"/>
          <w:sz w:val="24"/>
          <w:szCs w:val="24"/>
          <w:shd w:val="clear" w:color="auto" w:fill="FFFFFF" w:themeFill="background1"/>
        </w:rPr>
        <w:t>(</w:t>
      </w:r>
      <w:r w:rsidR="007D45C7" w:rsidRPr="00EE6101">
        <w:rPr>
          <w:rFonts w:asciiTheme="majorHAnsi" w:hAnsiTheme="majorHAnsi" w:cstheme="minorHAnsi"/>
          <w:sz w:val="24"/>
          <w:szCs w:val="24"/>
          <w:shd w:val="clear" w:color="auto" w:fill="FFFFFF" w:themeFill="background1"/>
        </w:rPr>
        <w:t>QCL</w:t>
      </w:r>
      <w:r w:rsidR="00CF462E" w:rsidRPr="00EE6101">
        <w:rPr>
          <w:rFonts w:asciiTheme="majorHAnsi" w:hAnsiTheme="majorHAnsi" w:cstheme="minorHAnsi"/>
          <w:sz w:val="24"/>
          <w:szCs w:val="24"/>
          <w:shd w:val="clear" w:color="auto" w:fill="FFFFFF" w:themeFill="background1"/>
        </w:rPr>
        <w:t>-</w:t>
      </w:r>
      <w:r w:rsidRPr="00EE6101">
        <w:rPr>
          <w:rFonts w:asciiTheme="majorHAnsi" w:hAnsiTheme="majorHAnsi" w:cstheme="minorHAnsi"/>
          <w:sz w:val="24"/>
          <w:szCs w:val="24"/>
          <w:shd w:val="clear" w:color="auto" w:fill="FFFFFF" w:themeFill="background1"/>
        </w:rPr>
        <w:t>LSP-0</w:t>
      </w:r>
      <w:r w:rsidR="007D45C7" w:rsidRPr="00EE6101">
        <w:rPr>
          <w:rFonts w:asciiTheme="majorHAnsi" w:hAnsiTheme="majorHAnsi" w:cstheme="minorHAnsi"/>
          <w:sz w:val="24"/>
          <w:szCs w:val="24"/>
          <w:shd w:val="clear" w:color="auto" w:fill="FFFFFF" w:themeFill="background1"/>
        </w:rPr>
        <w:t>9</w:t>
      </w:r>
      <w:r w:rsidRPr="00EE6101">
        <w:rPr>
          <w:rFonts w:asciiTheme="majorHAnsi" w:hAnsiTheme="majorHAnsi" w:cstheme="minorHAnsi"/>
          <w:sz w:val="24"/>
          <w:szCs w:val="24"/>
          <w:shd w:val="clear" w:color="auto" w:fill="FFFFFF" w:themeFill="background1"/>
        </w:rPr>
        <w:t>)</w:t>
      </w:r>
    </w:p>
    <w:p w14:paraId="6E3DF76E" w14:textId="77777777" w:rsidR="00807103" w:rsidRPr="000A1F7C" w:rsidRDefault="00807103" w:rsidP="008F5D38">
      <w:pPr>
        <w:spacing w:after="0" w:line="240" w:lineRule="auto"/>
        <w:jc w:val="both"/>
        <w:rPr>
          <w:rFonts w:asciiTheme="majorHAnsi" w:hAnsiTheme="majorHAnsi" w:cstheme="minorHAnsi"/>
          <w:sz w:val="24"/>
          <w:szCs w:val="24"/>
        </w:rPr>
      </w:pPr>
    </w:p>
    <w:p w14:paraId="5A4A3956" w14:textId="5719ACF3" w:rsidR="00CA030F" w:rsidRPr="000A1F7C" w:rsidRDefault="00CA030F" w:rsidP="00B2198D">
      <w:pPr>
        <w:pStyle w:val="Heading2"/>
        <w:spacing w:before="0" w:line="240" w:lineRule="auto"/>
        <w:rPr>
          <w:rFonts w:cstheme="minorHAnsi"/>
          <w:color w:val="auto"/>
          <w:sz w:val="24"/>
          <w:szCs w:val="24"/>
        </w:rPr>
      </w:pPr>
      <w:bookmarkStart w:id="47" w:name="_Toc1734562"/>
      <w:r w:rsidRPr="000A1F7C">
        <w:rPr>
          <w:rFonts w:cstheme="minorHAnsi"/>
          <w:color w:val="auto"/>
          <w:sz w:val="24"/>
          <w:szCs w:val="24"/>
        </w:rPr>
        <w:t>8.7</w:t>
      </w:r>
      <w:r w:rsidRPr="000A1F7C">
        <w:rPr>
          <w:rFonts w:cstheme="minorHAnsi"/>
          <w:color w:val="auto"/>
          <w:sz w:val="24"/>
          <w:szCs w:val="24"/>
        </w:rPr>
        <w:tab/>
        <w:t>Corrective Actions</w:t>
      </w:r>
      <w:bookmarkEnd w:id="47"/>
      <w:r w:rsidR="00441913">
        <w:rPr>
          <w:rFonts w:cstheme="minorHAnsi"/>
          <w:color w:val="auto"/>
          <w:sz w:val="24"/>
          <w:szCs w:val="24"/>
        </w:rPr>
        <w:t xml:space="preserve"> (Option A)</w:t>
      </w:r>
    </w:p>
    <w:p w14:paraId="6C86742D" w14:textId="77777777" w:rsidR="00CA030F" w:rsidRPr="000A1F7C" w:rsidRDefault="00CA030F" w:rsidP="008F5D38">
      <w:pPr>
        <w:spacing w:after="0" w:line="240" w:lineRule="auto"/>
        <w:jc w:val="both"/>
        <w:rPr>
          <w:rFonts w:asciiTheme="majorHAnsi" w:hAnsiTheme="majorHAnsi" w:cstheme="minorHAnsi"/>
          <w:sz w:val="24"/>
          <w:szCs w:val="24"/>
        </w:rPr>
      </w:pPr>
    </w:p>
    <w:p w14:paraId="7D23DDAD" w14:textId="77777777" w:rsidR="00CA030F" w:rsidRPr="000A1F7C" w:rsidRDefault="007D4D4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nonconformities are address through the CPA system, which ensures that following necessary steps:</w:t>
      </w:r>
    </w:p>
    <w:p w14:paraId="63FC3573" w14:textId="77777777" w:rsidR="007D4D44" w:rsidRPr="000A1F7C" w:rsidRDefault="007D4D44" w:rsidP="008F5D38">
      <w:pPr>
        <w:spacing w:after="0" w:line="240" w:lineRule="auto"/>
        <w:jc w:val="both"/>
        <w:rPr>
          <w:rFonts w:asciiTheme="majorHAnsi" w:hAnsiTheme="majorHAnsi" w:cstheme="minorHAnsi"/>
          <w:sz w:val="24"/>
          <w:szCs w:val="24"/>
        </w:rPr>
      </w:pPr>
    </w:p>
    <w:p w14:paraId="5D9B6381" w14:textId="77777777" w:rsidR="007D4D44"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Reporting of nonconformance (including nonconformance identified during audits)</w:t>
      </w:r>
    </w:p>
    <w:p w14:paraId="2D4526D4" w14:textId="77777777"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Investigation for the root cause behind the nonconformance</w:t>
      </w:r>
    </w:p>
    <w:p w14:paraId="50EF5A1F" w14:textId="77777777"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Taking appropriate corrective action which ensures correction of the nonconformance and prevention of its re-occurrence</w:t>
      </w:r>
    </w:p>
    <w:p w14:paraId="09613F91" w14:textId="77777777"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And, follow-up of corrective actions taken to evaluate their effectiveness</w:t>
      </w:r>
    </w:p>
    <w:p w14:paraId="72D04B28" w14:textId="77777777" w:rsidR="00FA6CB3" w:rsidRPr="000A1F7C" w:rsidRDefault="00FA6CB3" w:rsidP="00FA6CB3">
      <w:pPr>
        <w:spacing w:after="0" w:line="240" w:lineRule="auto"/>
        <w:jc w:val="both"/>
        <w:rPr>
          <w:rFonts w:asciiTheme="majorHAnsi" w:hAnsiTheme="majorHAnsi" w:cstheme="minorHAnsi"/>
          <w:sz w:val="24"/>
          <w:szCs w:val="24"/>
        </w:rPr>
      </w:pPr>
    </w:p>
    <w:p w14:paraId="2065F865" w14:textId="08EF0060" w:rsidR="00BC1331" w:rsidRPr="000A1F7C" w:rsidRDefault="00FA6CB3"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CPA System is accessible to all personnel of </w:t>
      </w:r>
      <w:r w:rsidR="00991CCF" w:rsidRPr="000A1F7C">
        <w:rPr>
          <w:rFonts w:asciiTheme="majorHAnsi" w:hAnsiTheme="majorHAnsi" w:cstheme="minorHAnsi"/>
          <w:sz w:val="24"/>
          <w:szCs w:val="24"/>
        </w:rPr>
        <w:t>lab</w:t>
      </w:r>
      <w:r w:rsidRPr="000A1F7C">
        <w:rPr>
          <w:rFonts w:asciiTheme="majorHAnsi" w:hAnsiTheme="majorHAnsi" w:cstheme="minorHAnsi"/>
          <w:sz w:val="24"/>
          <w:szCs w:val="24"/>
        </w:rPr>
        <w:t xml:space="preserve">, and it is governed under a </w:t>
      </w:r>
      <w:r w:rsidR="00991CCF" w:rsidRPr="000A1F7C">
        <w:rPr>
          <w:rFonts w:asciiTheme="majorHAnsi" w:hAnsiTheme="majorHAnsi" w:cstheme="minorHAnsi"/>
          <w:sz w:val="24"/>
          <w:szCs w:val="24"/>
        </w:rPr>
        <w:t>procedure</w:t>
      </w:r>
      <w:r w:rsidRPr="000A1F7C">
        <w:rPr>
          <w:rFonts w:asciiTheme="majorHAnsi" w:hAnsiTheme="majorHAnsi" w:cstheme="minorHAnsi"/>
          <w:sz w:val="24"/>
          <w:szCs w:val="24"/>
        </w:rPr>
        <w:t xml:space="preserve"> referred below.</w:t>
      </w:r>
    </w:p>
    <w:p w14:paraId="02F6F8E3" w14:textId="77777777" w:rsidR="00BC1331" w:rsidRPr="000A1F7C" w:rsidRDefault="00BC1331" w:rsidP="00BC1331">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lastRenderedPageBreak/>
        <w:t>Document Reference:</w:t>
      </w:r>
    </w:p>
    <w:p w14:paraId="57B6C6CC" w14:textId="08160B83" w:rsidR="00511DFF" w:rsidRPr="000A1F7C" w:rsidRDefault="0085265A" w:rsidP="0085265A">
      <w:pPr>
        <w:pStyle w:val="ListParagraph"/>
        <w:numPr>
          <w:ilvl w:val="0"/>
          <w:numId w:val="9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463514">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Pr="00EE6101">
        <w:rPr>
          <w:rFonts w:asciiTheme="majorHAnsi" w:hAnsiTheme="majorHAnsi" w:cstheme="minorHAnsi"/>
          <w:sz w:val="24"/>
          <w:szCs w:val="24"/>
        </w:rPr>
        <w:t>(</w:t>
      </w:r>
      <w:r w:rsidR="00CF462E" w:rsidRPr="00EE6101">
        <w:rPr>
          <w:rFonts w:asciiTheme="majorHAnsi" w:hAnsiTheme="majorHAnsi" w:cstheme="minorHAnsi"/>
          <w:sz w:val="24"/>
          <w:szCs w:val="24"/>
        </w:rPr>
        <w:t>QCL-</w:t>
      </w:r>
      <w:r w:rsidRPr="00EE6101">
        <w:rPr>
          <w:rFonts w:asciiTheme="majorHAnsi" w:hAnsiTheme="majorHAnsi" w:cstheme="minorHAnsi"/>
          <w:sz w:val="24"/>
          <w:szCs w:val="24"/>
        </w:rPr>
        <w:t>LSP-0</w:t>
      </w:r>
      <w:r w:rsidR="007D45C7" w:rsidRPr="00EE6101">
        <w:rPr>
          <w:rFonts w:asciiTheme="majorHAnsi" w:hAnsiTheme="majorHAnsi" w:cstheme="minorHAnsi"/>
          <w:sz w:val="24"/>
          <w:szCs w:val="24"/>
        </w:rPr>
        <w:t>9</w:t>
      </w:r>
      <w:r w:rsidRPr="00EE6101">
        <w:rPr>
          <w:rFonts w:asciiTheme="majorHAnsi" w:hAnsiTheme="majorHAnsi" w:cstheme="minorHAnsi"/>
          <w:sz w:val="24"/>
          <w:szCs w:val="24"/>
        </w:rPr>
        <w:t>)</w:t>
      </w:r>
    </w:p>
    <w:p w14:paraId="19F57201" w14:textId="77777777" w:rsidR="00CA030F" w:rsidRPr="000A1F7C" w:rsidRDefault="00CA030F" w:rsidP="008F5D38">
      <w:pPr>
        <w:spacing w:after="0" w:line="240" w:lineRule="auto"/>
        <w:jc w:val="both"/>
        <w:rPr>
          <w:rFonts w:asciiTheme="majorHAnsi" w:hAnsiTheme="majorHAnsi" w:cstheme="minorHAnsi"/>
          <w:sz w:val="24"/>
          <w:szCs w:val="24"/>
        </w:rPr>
      </w:pPr>
    </w:p>
    <w:p w14:paraId="78235E6F" w14:textId="78BFBEB8" w:rsidR="00CA030F" w:rsidRPr="000A1F7C" w:rsidRDefault="00CA030F" w:rsidP="00B2198D">
      <w:pPr>
        <w:pStyle w:val="Heading2"/>
        <w:spacing w:before="0" w:line="240" w:lineRule="auto"/>
        <w:rPr>
          <w:rFonts w:cstheme="minorHAnsi"/>
          <w:color w:val="auto"/>
          <w:sz w:val="24"/>
          <w:szCs w:val="24"/>
        </w:rPr>
      </w:pPr>
      <w:bookmarkStart w:id="48" w:name="_Toc1734563"/>
      <w:r w:rsidRPr="000A1F7C">
        <w:rPr>
          <w:rFonts w:cstheme="minorHAnsi"/>
          <w:color w:val="auto"/>
          <w:sz w:val="24"/>
          <w:szCs w:val="24"/>
        </w:rPr>
        <w:t>8.8</w:t>
      </w:r>
      <w:r w:rsidRPr="000A1F7C">
        <w:rPr>
          <w:rFonts w:cstheme="minorHAnsi"/>
          <w:color w:val="auto"/>
          <w:sz w:val="24"/>
          <w:szCs w:val="24"/>
        </w:rPr>
        <w:tab/>
        <w:t>Internal Audits</w:t>
      </w:r>
      <w:bookmarkEnd w:id="48"/>
      <w:r w:rsidR="00441913">
        <w:rPr>
          <w:rFonts w:cstheme="minorHAnsi"/>
          <w:color w:val="auto"/>
          <w:sz w:val="24"/>
          <w:szCs w:val="24"/>
        </w:rPr>
        <w:t xml:space="preserve"> (Option A)</w:t>
      </w:r>
    </w:p>
    <w:p w14:paraId="7FEAD2DD" w14:textId="77777777" w:rsidR="00CA030F" w:rsidRPr="000A1F7C" w:rsidRDefault="00CA030F" w:rsidP="008F5D38">
      <w:pPr>
        <w:spacing w:after="0" w:line="240" w:lineRule="auto"/>
        <w:jc w:val="both"/>
        <w:rPr>
          <w:rFonts w:asciiTheme="majorHAnsi" w:hAnsiTheme="majorHAnsi" w:cstheme="minorHAnsi"/>
          <w:sz w:val="24"/>
          <w:szCs w:val="24"/>
        </w:rPr>
      </w:pPr>
    </w:p>
    <w:p w14:paraId="6EA862F1" w14:textId="7558985C" w:rsidR="00CA030F"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0C1A26">
        <w:rPr>
          <w:rFonts w:asciiTheme="majorHAnsi" w:hAnsiTheme="majorHAnsi" w:cstheme="minorHAnsi"/>
          <w:sz w:val="24"/>
          <w:szCs w:val="24"/>
        </w:rPr>
        <w:t xml:space="preserve"> </w:t>
      </w:r>
      <w:r w:rsidR="00D430E8" w:rsidRPr="000A1F7C">
        <w:rPr>
          <w:rFonts w:asciiTheme="majorHAnsi" w:hAnsiTheme="majorHAnsi" w:cstheme="minorHAnsi"/>
          <w:sz w:val="24"/>
          <w:szCs w:val="24"/>
        </w:rPr>
        <w:t>has</w:t>
      </w:r>
      <w:r w:rsidR="009F3A9A" w:rsidRPr="000A1F7C">
        <w:rPr>
          <w:rFonts w:asciiTheme="majorHAnsi" w:hAnsiTheme="majorHAnsi" w:cstheme="minorHAnsi"/>
          <w:sz w:val="24"/>
          <w:szCs w:val="24"/>
        </w:rPr>
        <w:t xml:space="preserve"> a comprehensive Internal Audit system in place, in which it is ensured that intern</w:t>
      </w:r>
      <w:r w:rsidR="00D430E8" w:rsidRPr="000A1F7C">
        <w:rPr>
          <w:rFonts w:asciiTheme="majorHAnsi" w:hAnsiTheme="majorHAnsi" w:cstheme="minorHAnsi"/>
          <w:sz w:val="24"/>
          <w:szCs w:val="24"/>
        </w:rPr>
        <w:t xml:space="preserve">al audit is performed </w:t>
      </w:r>
      <w:r w:rsidR="009F3A9A" w:rsidRPr="000A1F7C">
        <w:rPr>
          <w:rFonts w:asciiTheme="majorHAnsi" w:hAnsiTheme="majorHAnsi" w:cstheme="minorHAnsi"/>
          <w:sz w:val="24"/>
          <w:szCs w:val="24"/>
        </w:rPr>
        <w:t xml:space="preserve">once a year. The system ensures that </w:t>
      </w:r>
      <w:r w:rsidR="00DD28B8" w:rsidRPr="000A1F7C">
        <w:rPr>
          <w:rFonts w:asciiTheme="majorHAnsi" w:hAnsiTheme="majorHAnsi" w:cstheme="minorHAnsi"/>
          <w:sz w:val="24"/>
          <w:szCs w:val="24"/>
        </w:rPr>
        <w:t xml:space="preserve">internal audit checklists, reporting templates, and corrective action plan form are </w:t>
      </w:r>
      <w:r w:rsidR="000C1A26" w:rsidRPr="000A1F7C">
        <w:rPr>
          <w:rFonts w:asciiTheme="majorHAnsi" w:hAnsiTheme="majorHAnsi" w:cstheme="minorHAnsi"/>
          <w:sz w:val="24"/>
          <w:szCs w:val="24"/>
        </w:rPr>
        <w:t xml:space="preserve">readily </w:t>
      </w:r>
      <w:r w:rsidR="000C1A26">
        <w:rPr>
          <w:rFonts w:asciiTheme="majorHAnsi" w:hAnsiTheme="majorHAnsi" w:cstheme="minorHAnsi"/>
          <w:sz w:val="24"/>
          <w:szCs w:val="24"/>
        </w:rPr>
        <w:t>available</w:t>
      </w:r>
      <w:r w:rsidR="00DD28B8" w:rsidRPr="000A1F7C">
        <w:rPr>
          <w:rFonts w:asciiTheme="majorHAnsi" w:hAnsiTheme="majorHAnsi" w:cstheme="minorHAnsi"/>
          <w:sz w:val="24"/>
          <w:szCs w:val="24"/>
        </w:rPr>
        <w:t>. It further ensures the following:</w:t>
      </w:r>
    </w:p>
    <w:p w14:paraId="4CE89EBA" w14:textId="77777777" w:rsidR="00DD28B8" w:rsidRPr="000A1F7C" w:rsidRDefault="00DD28B8" w:rsidP="008F5D38">
      <w:pPr>
        <w:spacing w:after="0" w:line="240" w:lineRule="auto"/>
        <w:jc w:val="both"/>
        <w:rPr>
          <w:rFonts w:asciiTheme="majorHAnsi" w:hAnsiTheme="majorHAnsi" w:cstheme="minorHAnsi"/>
          <w:sz w:val="24"/>
          <w:szCs w:val="24"/>
        </w:rPr>
      </w:pPr>
    </w:p>
    <w:p w14:paraId="131E240F" w14:textId="77777777" w:rsidR="00DD28B8"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Auditors are designated to areas other than their own areas of concern, to ensure unbiased audit results</w:t>
      </w:r>
    </w:p>
    <w:p w14:paraId="065A08CD" w14:textId="77777777"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Plan is communicated to all departments before it is executed</w:t>
      </w:r>
    </w:p>
    <w:p w14:paraId="47106089" w14:textId="77777777"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findings are documented in internal audit report</w:t>
      </w:r>
    </w:p>
    <w:p w14:paraId="5A544D39" w14:textId="77777777"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nonconformities are address through Corrective Action Plan</w:t>
      </w:r>
    </w:p>
    <w:p w14:paraId="6F235B4C" w14:textId="77777777" w:rsidR="00CA030F" w:rsidRPr="000A1F7C" w:rsidRDefault="00CA030F" w:rsidP="008F5D38">
      <w:pPr>
        <w:spacing w:after="0" w:line="240" w:lineRule="auto"/>
        <w:jc w:val="both"/>
        <w:rPr>
          <w:rFonts w:asciiTheme="majorHAnsi" w:hAnsiTheme="majorHAnsi" w:cstheme="minorHAnsi"/>
          <w:sz w:val="24"/>
          <w:szCs w:val="24"/>
        </w:rPr>
      </w:pPr>
    </w:p>
    <w:p w14:paraId="3A725969" w14:textId="77777777" w:rsidR="00DD28B8" w:rsidRPr="000A1F7C" w:rsidRDefault="00DD28B8"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internal au</w:t>
      </w:r>
      <w:r w:rsidR="00CE3E14" w:rsidRPr="000A1F7C">
        <w:rPr>
          <w:rFonts w:asciiTheme="majorHAnsi" w:hAnsiTheme="majorHAnsi" w:cstheme="minorHAnsi"/>
          <w:sz w:val="24"/>
          <w:szCs w:val="24"/>
        </w:rPr>
        <w:t xml:space="preserve">dit findings of nonconformities </w:t>
      </w:r>
      <w:r w:rsidRPr="000A1F7C">
        <w:rPr>
          <w:rFonts w:asciiTheme="majorHAnsi" w:hAnsiTheme="majorHAnsi" w:cstheme="minorHAnsi"/>
          <w:sz w:val="24"/>
          <w:szCs w:val="24"/>
        </w:rPr>
        <w:t>are addressed through CPA System.</w:t>
      </w:r>
    </w:p>
    <w:p w14:paraId="4FDCF313" w14:textId="77777777" w:rsidR="00DD28B8" w:rsidRPr="000A1F7C" w:rsidRDefault="00DD28B8" w:rsidP="008F5D38">
      <w:pPr>
        <w:spacing w:after="0" w:line="240" w:lineRule="auto"/>
        <w:jc w:val="both"/>
        <w:rPr>
          <w:rFonts w:asciiTheme="majorHAnsi" w:hAnsiTheme="majorHAnsi" w:cstheme="minorHAnsi"/>
          <w:sz w:val="24"/>
          <w:szCs w:val="24"/>
        </w:rPr>
      </w:pPr>
    </w:p>
    <w:p w14:paraId="6A660940" w14:textId="77777777" w:rsidR="00DD28B8" w:rsidRPr="000A1F7C" w:rsidRDefault="00DD28B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77DC4EC" w14:textId="5291948E" w:rsidR="0082787E" w:rsidRPr="000A1F7C" w:rsidRDefault="005E2532" w:rsidP="00EA1F3F">
      <w:pPr>
        <w:pStyle w:val="ListParagraph"/>
        <w:numPr>
          <w:ilvl w:val="0"/>
          <w:numId w:val="9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Internal Audits </w:t>
      </w:r>
      <w:r w:rsidR="0082787E" w:rsidRPr="000A1F7C">
        <w:rPr>
          <w:rFonts w:asciiTheme="majorHAnsi" w:hAnsiTheme="majorHAnsi" w:cstheme="minorHAnsi"/>
          <w:sz w:val="24"/>
          <w:szCs w:val="24"/>
        </w:rPr>
        <w:t>(</w:t>
      </w:r>
      <w:r w:rsidR="007D45C7">
        <w:rPr>
          <w:rFonts w:asciiTheme="majorHAnsi" w:hAnsiTheme="majorHAnsi" w:cstheme="minorHAnsi"/>
          <w:sz w:val="24"/>
          <w:szCs w:val="24"/>
        </w:rPr>
        <w:t>QCL</w:t>
      </w:r>
      <w:r w:rsidR="00CF462E">
        <w:rPr>
          <w:rFonts w:asciiTheme="majorHAnsi" w:hAnsiTheme="majorHAnsi" w:cstheme="minorHAnsi"/>
          <w:sz w:val="24"/>
          <w:szCs w:val="24"/>
        </w:rPr>
        <w:t>-</w:t>
      </w:r>
      <w:r w:rsidR="007D45C7">
        <w:rPr>
          <w:rFonts w:asciiTheme="majorHAnsi" w:hAnsiTheme="majorHAnsi" w:cstheme="minorHAnsi"/>
          <w:sz w:val="24"/>
          <w:szCs w:val="24"/>
        </w:rPr>
        <w:t>LSP</w:t>
      </w:r>
      <w:r w:rsidR="00EA1F3F" w:rsidRPr="000A1F7C">
        <w:rPr>
          <w:rFonts w:asciiTheme="majorHAnsi" w:hAnsiTheme="majorHAnsi" w:cstheme="minorHAnsi"/>
          <w:sz w:val="24"/>
          <w:szCs w:val="24"/>
        </w:rPr>
        <w:t>-</w:t>
      </w:r>
      <w:r w:rsidR="007D45C7">
        <w:rPr>
          <w:rFonts w:asciiTheme="majorHAnsi" w:hAnsiTheme="majorHAnsi" w:cstheme="minorHAnsi"/>
          <w:sz w:val="24"/>
          <w:szCs w:val="24"/>
        </w:rPr>
        <w:t>10</w:t>
      </w:r>
      <w:r w:rsidR="0082787E" w:rsidRPr="000A1F7C">
        <w:rPr>
          <w:rFonts w:asciiTheme="majorHAnsi" w:hAnsiTheme="majorHAnsi" w:cstheme="minorHAnsi"/>
          <w:sz w:val="24"/>
          <w:szCs w:val="24"/>
        </w:rPr>
        <w:t>)</w:t>
      </w:r>
    </w:p>
    <w:p w14:paraId="5EF8886B" w14:textId="77777777" w:rsidR="0082787E" w:rsidRPr="000A1F7C" w:rsidRDefault="0082787E" w:rsidP="008F5D38">
      <w:pPr>
        <w:spacing w:after="0" w:line="240" w:lineRule="auto"/>
        <w:jc w:val="both"/>
        <w:rPr>
          <w:rFonts w:asciiTheme="majorHAnsi" w:hAnsiTheme="majorHAnsi" w:cstheme="minorHAnsi"/>
          <w:sz w:val="24"/>
          <w:szCs w:val="24"/>
        </w:rPr>
      </w:pPr>
    </w:p>
    <w:p w14:paraId="7F966648" w14:textId="1F61A83F" w:rsidR="00CA030F" w:rsidRPr="000A1F7C" w:rsidRDefault="00CA030F" w:rsidP="00B2198D">
      <w:pPr>
        <w:pStyle w:val="Heading2"/>
        <w:spacing w:before="0" w:line="240" w:lineRule="auto"/>
        <w:rPr>
          <w:rFonts w:cstheme="minorHAnsi"/>
          <w:color w:val="auto"/>
          <w:sz w:val="24"/>
          <w:szCs w:val="24"/>
        </w:rPr>
      </w:pPr>
      <w:bookmarkStart w:id="49" w:name="_Toc1734564"/>
      <w:r w:rsidRPr="000A1F7C">
        <w:rPr>
          <w:rFonts w:cstheme="minorHAnsi"/>
          <w:color w:val="auto"/>
          <w:sz w:val="24"/>
          <w:szCs w:val="24"/>
        </w:rPr>
        <w:t>8.9</w:t>
      </w:r>
      <w:r w:rsidRPr="000A1F7C">
        <w:rPr>
          <w:rFonts w:cstheme="minorHAnsi"/>
          <w:color w:val="auto"/>
          <w:sz w:val="24"/>
          <w:szCs w:val="24"/>
        </w:rPr>
        <w:tab/>
        <w:t>Management Reviews</w:t>
      </w:r>
      <w:bookmarkEnd w:id="49"/>
      <w:r w:rsidR="00441913">
        <w:rPr>
          <w:rFonts w:cstheme="minorHAnsi"/>
          <w:color w:val="auto"/>
          <w:sz w:val="24"/>
          <w:szCs w:val="24"/>
        </w:rPr>
        <w:t xml:space="preserve"> (Option A)</w:t>
      </w:r>
    </w:p>
    <w:p w14:paraId="47DECA32" w14:textId="77777777" w:rsidR="00CA030F" w:rsidRPr="000A1F7C" w:rsidRDefault="00CA030F" w:rsidP="008F5D38">
      <w:pPr>
        <w:spacing w:after="0" w:line="240" w:lineRule="auto"/>
        <w:jc w:val="both"/>
        <w:rPr>
          <w:rFonts w:asciiTheme="majorHAnsi" w:hAnsiTheme="majorHAnsi" w:cstheme="minorHAnsi"/>
          <w:sz w:val="24"/>
          <w:szCs w:val="24"/>
        </w:rPr>
      </w:pPr>
    </w:p>
    <w:p w14:paraId="48FFCBB0" w14:textId="0FD5C355"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reviews are performed centrally. Management review meetings ensure that all key agenda points expressed in </w:t>
      </w:r>
      <w:r w:rsidR="00463514" w:rsidRPr="000A1F7C">
        <w:rPr>
          <w:rFonts w:asciiTheme="majorHAnsi" w:hAnsiTheme="majorHAnsi" w:cstheme="minorHAnsi"/>
          <w:sz w:val="24"/>
          <w:szCs w:val="24"/>
        </w:rPr>
        <w:t>ISO</w:t>
      </w:r>
      <w:r w:rsidR="00463514">
        <w:rPr>
          <w:rFonts w:asciiTheme="majorHAnsi" w:hAnsiTheme="majorHAnsi" w:cstheme="minorHAnsi"/>
          <w:sz w:val="24"/>
          <w:szCs w:val="24"/>
        </w:rPr>
        <w:t>/IEC</w:t>
      </w:r>
      <w:r w:rsidR="00463514" w:rsidRPr="000A1F7C">
        <w:rPr>
          <w:rFonts w:asciiTheme="majorHAnsi" w:hAnsiTheme="majorHAnsi" w:cstheme="minorHAnsi"/>
          <w:sz w:val="24"/>
          <w:szCs w:val="24"/>
        </w:rPr>
        <w:t xml:space="preserve"> 17025</w:t>
      </w:r>
      <w:r w:rsidR="00463514">
        <w:rPr>
          <w:rFonts w:asciiTheme="majorHAnsi" w:hAnsiTheme="majorHAnsi" w:cstheme="minorHAnsi"/>
          <w:sz w:val="24"/>
          <w:szCs w:val="24"/>
        </w:rPr>
        <w:t>:2017</w:t>
      </w:r>
      <w:r w:rsidRPr="000A1F7C">
        <w:rPr>
          <w:rFonts w:asciiTheme="majorHAnsi" w:hAnsiTheme="majorHAnsi" w:cstheme="minorHAnsi"/>
          <w:sz w:val="24"/>
          <w:szCs w:val="24"/>
        </w:rPr>
        <w:t xml:space="preserve"> are covered.</w:t>
      </w:r>
    </w:p>
    <w:p w14:paraId="1835EB84" w14:textId="77777777" w:rsidR="00741B40" w:rsidRPr="000A1F7C" w:rsidRDefault="00741B40" w:rsidP="008F5D38">
      <w:pPr>
        <w:spacing w:after="0" w:line="240" w:lineRule="auto"/>
        <w:jc w:val="both"/>
        <w:rPr>
          <w:rFonts w:asciiTheme="majorHAnsi" w:hAnsiTheme="majorHAnsi" w:cstheme="minorHAnsi"/>
          <w:sz w:val="24"/>
          <w:szCs w:val="24"/>
        </w:rPr>
      </w:pPr>
    </w:p>
    <w:p w14:paraId="6798F2DA" w14:textId="77777777"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To ensure that all requirements of standards are met, a comprehensive procedure has been developed and communicated, with the following elements covered in it:</w:t>
      </w:r>
    </w:p>
    <w:p w14:paraId="71A99578" w14:textId="77777777" w:rsidR="00741B40" w:rsidRPr="000A1F7C" w:rsidRDefault="00741B40" w:rsidP="008F5D38">
      <w:pPr>
        <w:spacing w:after="0" w:line="240" w:lineRule="auto"/>
        <w:jc w:val="both"/>
        <w:rPr>
          <w:rFonts w:asciiTheme="majorHAnsi" w:hAnsiTheme="majorHAnsi" w:cstheme="minorHAnsi"/>
          <w:sz w:val="24"/>
          <w:szCs w:val="24"/>
        </w:rPr>
      </w:pPr>
    </w:p>
    <w:p w14:paraId="11D81B9A" w14:textId="77777777" w:rsidR="00741B40"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agenda is distributed to all concerned before the meeting commences, so that all participants can prepare their inputs</w:t>
      </w:r>
    </w:p>
    <w:p w14:paraId="2AA791ED" w14:textId="38111749" w:rsidR="007C7AE5"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Review is chaired by </w:t>
      </w:r>
      <w:r w:rsidR="00463514">
        <w:rPr>
          <w:rFonts w:asciiTheme="majorHAnsi" w:hAnsiTheme="majorHAnsi" w:cstheme="minorHAnsi"/>
          <w:sz w:val="24"/>
          <w:szCs w:val="24"/>
        </w:rPr>
        <w:t>Chief Executive Officer</w:t>
      </w:r>
      <w:r w:rsidRPr="000A1F7C">
        <w:rPr>
          <w:rFonts w:asciiTheme="majorHAnsi" w:hAnsiTheme="majorHAnsi" w:cstheme="minorHAnsi"/>
          <w:sz w:val="24"/>
          <w:szCs w:val="24"/>
        </w:rPr>
        <w:t xml:space="preserve"> </w:t>
      </w:r>
    </w:p>
    <w:p w14:paraId="799606AA" w14:textId="77777777" w:rsidR="007C7AE5"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minutes are recorded in prescribed formats and Action Plan is developed to ensure that key agenda points (where required), are assigned with target dates and responsibilities</w:t>
      </w:r>
    </w:p>
    <w:p w14:paraId="0B8A923C" w14:textId="77777777" w:rsidR="007C7AE5" w:rsidRPr="000A1F7C" w:rsidRDefault="007C7AE5" w:rsidP="007C7AE5">
      <w:pPr>
        <w:spacing w:after="0" w:line="240" w:lineRule="auto"/>
        <w:ind w:left="360"/>
        <w:jc w:val="both"/>
        <w:rPr>
          <w:rFonts w:asciiTheme="majorHAnsi" w:hAnsiTheme="majorHAnsi" w:cstheme="minorHAnsi"/>
          <w:sz w:val="24"/>
          <w:szCs w:val="24"/>
        </w:rPr>
      </w:pPr>
    </w:p>
    <w:p w14:paraId="5E18BF9E" w14:textId="77777777" w:rsidR="007C7AE5" w:rsidRPr="000A1F7C" w:rsidRDefault="007C7AE5" w:rsidP="007C7AE5">
      <w:pPr>
        <w:spacing w:after="0" w:line="240" w:lineRule="auto"/>
        <w:ind w:left="360"/>
        <w:jc w:val="both"/>
        <w:rPr>
          <w:rFonts w:asciiTheme="majorHAnsi" w:hAnsiTheme="majorHAnsi" w:cstheme="minorHAnsi"/>
          <w:sz w:val="24"/>
          <w:szCs w:val="24"/>
        </w:rPr>
      </w:pPr>
      <w:r w:rsidRPr="000A1F7C">
        <w:rPr>
          <w:rFonts w:asciiTheme="majorHAnsi" w:hAnsiTheme="majorHAnsi" w:cstheme="minorHAnsi"/>
          <w:sz w:val="24"/>
          <w:szCs w:val="24"/>
        </w:rPr>
        <w:t>Management Review serves as a pivotal stage in maintaining and improving the integrated management system, as most improvement and system enhancement decisions are taken and approved in it. It is ensured that Management Reviews are performed at least once a year.</w:t>
      </w:r>
    </w:p>
    <w:p w14:paraId="767BF699" w14:textId="77777777" w:rsidR="007C7AE5" w:rsidRPr="000A1F7C" w:rsidRDefault="007C7AE5" w:rsidP="007C7AE5">
      <w:pPr>
        <w:spacing w:after="0" w:line="240" w:lineRule="auto"/>
        <w:ind w:left="360"/>
        <w:jc w:val="both"/>
        <w:rPr>
          <w:rFonts w:asciiTheme="majorHAnsi" w:hAnsiTheme="majorHAnsi" w:cstheme="minorHAnsi"/>
          <w:sz w:val="24"/>
          <w:szCs w:val="24"/>
        </w:rPr>
      </w:pPr>
    </w:p>
    <w:p w14:paraId="0CB0427F" w14:textId="1FDAD22F" w:rsidR="007C7AE5" w:rsidRPr="000A1F7C" w:rsidRDefault="007C7AE5" w:rsidP="007C7AE5">
      <w:pPr>
        <w:spacing w:after="0" w:line="240" w:lineRule="auto"/>
        <w:ind w:left="360"/>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r w:rsidR="00AA6D98">
        <w:rPr>
          <w:rFonts w:asciiTheme="majorHAnsi" w:hAnsiTheme="majorHAnsi" w:cstheme="minorHAnsi"/>
          <w:b/>
          <w:sz w:val="24"/>
          <w:szCs w:val="24"/>
          <w:u w:val="single"/>
        </w:rPr>
        <w:t xml:space="preserve"> </w:t>
      </w:r>
    </w:p>
    <w:p w14:paraId="60F3BFCD" w14:textId="29655233" w:rsidR="007C7AE5" w:rsidRPr="000A1F7C" w:rsidRDefault="005F0D26" w:rsidP="00EA1F3F">
      <w:pPr>
        <w:pStyle w:val="ListParagraph"/>
        <w:numPr>
          <w:ilvl w:val="0"/>
          <w:numId w:val="10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Management Review Meeting (MRM) </w:t>
      </w:r>
      <w:r w:rsidR="007C7AE5" w:rsidRPr="000A1F7C">
        <w:rPr>
          <w:rFonts w:asciiTheme="majorHAnsi" w:hAnsiTheme="majorHAnsi" w:cstheme="minorHAnsi"/>
          <w:sz w:val="24"/>
          <w:szCs w:val="24"/>
        </w:rPr>
        <w:t>(</w:t>
      </w:r>
      <w:r w:rsidR="007D45C7">
        <w:rPr>
          <w:rFonts w:asciiTheme="majorHAnsi" w:hAnsiTheme="majorHAnsi" w:cstheme="minorHAnsi"/>
          <w:sz w:val="24"/>
          <w:szCs w:val="24"/>
        </w:rPr>
        <w:t>QCL</w:t>
      </w:r>
      <w:r w:rsidR="00B54112">
        <w:rPr>
          <w:rFonts w:asciiTheme="majorHAnsi" w:hAnsiTheme="majorHAnsi" w:cstheme="minorHAnsi"/>
          <w:sz w:val="24"/>
          <w:szCs w:val="24"/>
        </w:rPr>
        <w:t>-</w:t>
      </w:r>
      <w:r w:rsidR="007D45C7">
        <w:rPr>
          <w:rFonts w:asciiTheme="majorHAnsi" w:hAnsiTheme="majorHAnsi" w:cstheme="minorHAnsi"/>
          <w:sz w:val="24"/>
          <w:szCs w:val="24"/>
        </w:rPr>
        <w:t>LSP</w:t>
      </w:r>
      <w:r w:rsidRPr="000A1F7C">
        <w:rPr>
          <w:rFonts w:asciiTheme="majorHAnsi" w:hAnsiTheme="majorHAnsi" w:cstheme="minorHAnsi"/>
          <w:sz w:val="24"/>
          <w:szCs w:val="24"/>
        </w:rPr>
        <w:t>-</w:t>
      </w:r>
      <w:r w:rsidR="007D45C7">
        <w:rPr>
          <w:rFonts w:asciiTheme="majorHAnsi" w:hAnsiTheme="majorHAnsi" w:cstheme="minorHAnsi"/>
          <w:sz w:val="24"/>
          <w:szCs w:val="24"/>
        </w:rPr>
        <w:t>11</w:t>
      </w:r>
      <w:r w:rsidR="007C7AE5" w:rsidRPr="000A1F7C">
        <w:rPr>
          <w:rFonts w:asciiTheme="majorHAnsi" w:hAnsiTheme="majorHAnsi" w:cstheme="minorHAnsi"/>
          <w:sz w:val="24"/>
          <w:szCs w:val="24"/>
        </w:rPr>
        <w:t>)</w:t>
      </w:r>
    </w:p>
    <w:p w14:paraId="0212081F" w14:textId="77777777" w:rsidR="00CA030F" w:rsidRPr="000A1F7C" w:rsidRDefault="00CA030F" w:rsidP="008F5D38">
      <w:pPr>
        <w:spacing w:after="0" w:line="240" w:lineRule="auto"/>
        <w:jc w:val="both"/>
        <w:rPr>
          <w:rFonts w:asciiTheme="majorHAnsi" w:hAnsiTheme="majorHAnsi" w:cstheme="minorHAnsi"/>
          <w:sz w:val="24"/>
          <w:szCs w:val="24"/>
        </w:rPr>
      </w:pPr>
    </w:p>
    <w:p w14:paraId="08CE4F47" w14:textId="77777777" w:rsidR="007C7AE5" w:rsidRPr="000A1F7C" w:rsidRDefault="007C7AE5" w:rsidP="008F5D38">
      <w:pPr>
        <w:spacing w:after="0" w:line="240" w:lineRule="auto"/>
        <w:jc w:val="both"/>
        <w:rPr>
          <w:rFonts w:asciiTheme="majorHAnsi" w:hAnsiTheme="majorHAnsi" w:cstheme="minorHAnsi"/>
          <w:sz w:val="24"/>
          <w:szCs w:val="24"/>
        </w:rPr>
      </w:pPr>
    </w:p>
    <w:p w14:paraId="6DC40B3E" w14:textId="77777777" w:rsidR="007C7AE5" w:rsidRPr="000A1F7C" w:rsidRDefault="007C7AE5" w:rsidP="008F5D38">
      <w:pPr>
        <w:spacing w:after="0" w:line="240" w:lineRule="auto"/>
        <w:jc w:val="both"/>
        <w:rPr>
          <w:rFonts w:asciiTheme="majorHAnsi" w:hAnsiTheme="majorHAnsi" w:cstheme="minorHAnsi"/>
          <w:sz w:val="24"/>
          <w:szCs w:val="24"/>
        </w:rPr>
      </w:pPr>
    </w:p>
    <w:p w14:paraId="14F0400E" w14:textId="77777777" w:rsidR="00D242D7" w:rsidRPr="000A1F7C" w:rsidRDefault="007C7AE5" w:rsidP="00665657">
      <w:pPr>
        <w:spacing w:after="0" w:line="240" w:lineRule="auto"/>
        <w:jc w:val="center"/>
        <w:rPr>
          <w:rFonts w:asciiTheme="majorHAnsi" w:hAnsiTheme="majorHAnsi" w:cstheme="minorHAnsi"/>
          <w:b/>
          <w:sz w:val="24"/>
          <w:szCs w:val="24"/>
        </w:rPr>
      </w:pPr>
      <w:r w:rsidRPr="000A1F7C">
        <w:rPr>
          <w:rFonts w:asciiTheme="majorHAnsi" w:hAnsiTheme="majorHAnsi" w:cstheme="minorHAnsi"/>
          <w:b/>
          <w:sz w:val="24"/>
          <w:szCs w:val="24"/>
        </w:rPr>
        <w:t>END OF MANUAL</w:t>
      </w:r>
      <w:bookmarkEnd w:id="1"/>
      <w:bookmarkEnd w:id="13"/>
    </w:p>
    <w:sectPr w:rsidR="00D242D7" w:rsidRPr="000A1F7C" w:rsidSect="00672480">
      <w:footerReference w:type="default" r:id="rId14"/>
      <w:pgSz w:w="11907" w:h="16839" w:code="9"/>
      <w:pgMar w:top="1440" w:right="1296" w:bottom="117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33EBAF" w14:textId="77777777" w:rsidR="00775E41" w:rsidRDefault="00775E41" w:rsidP="001259A0">
      <w:pPr>
        <w:spacing w:after="0" w:line="240" w:lineRule="auto"/>
      </w:pPr>
      <w:r>
        <w:separator/>
      </w:r>
    </w:p>
  </w:endnote>
  <w:endnote w:type="continuationSeparator" w:id="0">
    <w:p w14:paraId="2FADF1D2" w14:textId="77777777" w:rsidR="00775E41" w:rsidRDefault="00775E41"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911C7" w14:textId="77777777" w:rsidR="00441913" w:rsidRDefault="004419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2583892"/>
      <w:docPartObj>
        <w:docPartGallery w:val="Page Numbers (Bottom of Page)"/>
        <w:docPartUnique/>
      </w:docPartObj>
    </w:sdtPr>
    <w:sdtContent>
      <w:sdt>
        <w:sdtPr>
          <w:id w:val="1728636285"/>
          <w:docPartObj>
            <w:docPartGallery w:val="Page Numbers (Top of Page)"/>
            <w:docPartUnique/>
          </w:docPartObj>
        </w:sdtPr>
        <w:sdtContent>
          <w:p w14:paraId="3667E8EE" w14:textId="3330AE89" w:rsidR="00441913" w:rsidRDefault="0044191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DF60D2D" w14:textId="77777777" w:rsidR="00441913" w:rsidRDefault="004419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5D9FB" w14:textId="77777777" w:rsidR="00441913" w:rsidRDefault="004419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0002464"/>
      <w:docPartObj>
        <w:docPartGallery w:val="Page Numbers (Bottom of Page)"/>
        <w:docPartUnique/>
      </w:docPartObj>
    </w:sdtPr>
    <w:sdtContent>
      <w:sdt>
        <w:sdtPr>
          <w:id w:val="145565085"/>
          <w:docPartObj>
            <w:docPartGallery w:val="Page Numbers (Top of Page)"/>
            <w:docPartUnique/>
          </w:docPartObj>
        </w:sdtPr>
        <w:sdtContent>
          <w:p w14:paraId="1B4959E3" w14:textId="67306014" w:rsidR="00441913" w:rsidRDefault="00441913" w:rsidP="00BD5D7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441913" w:rsidRPr="00D33088" w:rsidRDefault="00441913"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7A632" w14:textId="77777777" w:rsidR="00775E41" w:rsidRDefault="00775E41" w:rsidP="001259A0">
      <w:pPr>
        <w:spacing w:after="0" w:line="240" w:lineRule="auto"/>
      </w:pPr>
      <w:r>
        <w:separator/>
      </w:r>
    </w:p>
  </w:footnote>
  <w:footnote w:type="continuationSeparator" w:id="0">
    <w:p w14:paraId="52E3A86F" w14:textId="77777777" w:rsidR="00775E41" w:rsidRDefault="00775E41"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B16EA" w14:textId="77777777" w:rsidR="00441913" w:rsidRDefault="004419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437"/>
      <w:gridCol w:w="5580"/>
      <w:gridCol w:w="1530"/>
      <w:gridCol w:w="1518"/>
    </w:tblGrid>
    <w:tr w:rsidR="00441913" w:rsidRPr="00CF3DF1" w14:paraId="46777375" w14:textId="77777777" w:rsidTr="001A6FE7">
      <w:trPr>
        <w:trHeight w:val="422"/>
        <w:jc w:val="center"/>
      </w:trPr>
      <w:tc>
        <w:tcPr>
          <w:tcW w:w="714" w:type="pct"/>
          <w:vMerge w:val="restart"/>
          <w:vAlign w:val="center"/>
        </w:tcPr>
        <w:p w14:paraId="6D0D6523" w14:textId="77777777" w:rsidR="00441913" w:rsidRPr="00CF3DF1" w:rsidRDefault="00441913" w:rsidP="00672480">
          <w:pPr>
            <w:ind w:left="-450"/>
            <w:jc w:val="right"/>
            <w:rPr>
              <w:rFonts w:ascii="Times New Roman" w:hAnsi="Times New Roman"/>
            </w:rPr>
          </w:pPr>
          <w:r>
            <w:rPr>
              <w:noProof/>
              <w:lang w:val="en-CA" w:eastAsia="en-CA"/>
            </w:rPr>
            <w:drawing>
              <wp:inline distT="0" distB="0" distL="0" distR="0" wp14:anchorId="5B3BB0EF" wp14:editId="706F2AE6">
                <wp:extent cx="640080" cy="563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258" cy="598394"/>
                        </a:xfrm>
                        <a:prstGeom prst="rect">
                          <a:avLst/>
                        </a:prstGeom>
                        <a:noFill/>
                        <a:ln>
                          <a:noFill/>
                        </a:ln>
                      </pic:spPr>
                    </pic:pic>
                  </a:graphicData>
                </a:graphic>
              </wp:inline>
            </w:drawing>
          </w:r>
        </w:p>
      </w:tc>
      <w:tc>
        <w:tcPr>
          <w:tcW w:w="2772" w:type="pct"/>
          <w:vMerge w:val="restart"/>
          <w:vAlign w:val="center"/>
        </w:tcPr>
        <w:p w14:paraId="35EDCECD" w14:textId="0CFB20D8" w:rsidR="00441913" w:rsidRPr="00672480" w:rsidRDefault="00441913" w:rsidP="006779EA">
          <w:pPr>
            <w:pStyle w:val="NoSpacing"/>
            <w:jc w:val="center"/>
            <w:rPr>
              <w:rFonts w:ascii="Times New Roman" w:hAnsi="Times New Roman"/>
              <w:b/>
              <w:sz w:val="32"/>
              <w:szCs w:val="32"/>
            </w:rPr>
          </w:pPr>
          <w:r w:rsidRPr="00672480">
            <w:rPr>
              <w:rFonts w:ascii="Times New Roman" w:hAnsi="Times New Roman"/>
              <w:b/>
              <w:sz w:val="32"/>
              <w:szCs w:val="32"/>
            </w:rPr>
            <w:t>L</w:t>
          </w:r>
          <w:r>
            <w:rPr>
              <w:rFonts w:ascii="Times New Roman" w:hAnsi="Times New Roman"/>
              <w:b/>
              <w:sz w:val="32"/>
              <w:szCs w:val="32"/>
            </w:rPr>
            <w:t>AB</w:t>
          </w:r>
          <w:r w:rsidRPr="00672480">
            <w:rPr>
              <w:rFonts w:ascii="Times New Roman" w:hAnsi="Times New Roman"/>
              <w:b/>
              <w:sz w:val="32"/>
              <w:szCs w:val="32"/>
            </w:rPr>
            <w:t xml:space="preserve"> S</w:t>
          </w:r>
          <w:r>
            <w:rPr>
              <w:rFonts w:ascii="Times New Roman" w:hAnsi="Times New Roman"/>
              <w:b/>
              <w:sz w:val="32"/>
              <w:szCs w:val="32"/>
            </w:rPr>
            <w:t>YSTEM</w:t>
          </w:r>
          <w:r w:rsidRPr="00672480">
            <w:rPr>
              <w:rFonts w:ascii="Times New Roman" w:hAnsi="Times New Roman"/>
              <w:b/>
              <w:sz w:val="32"/>
              <w:szCs w:val="32"/>
            </w:rPr>
            <w:t xml:space="preserve"> M</w:t>
          </w:r>
          <w:r>
            <w:rPr>
              <w:rFonts w:ascii="Times New Roman" w:hAnsi="Times New Roman"/>
              <w:b/>
              <w:sz w:val="32"/>
              <w:szCs w:val="32"/>
            </w:rPr>
            <w:t>ANNUAL</w:t>
          </w:r>
          <w:r w:rsidRPr="00672480">
            <w:rPr>
              <w:rFonts w:ascii="Times New Roman" w:hAnsi="Times New Roman"/>
              <w:b/>
              <w:sz w:val="32"/>
              <w:szCs w:val="32"/>
            </w:rPr>
            <w:t xml:space="preserve"> (LSM)</w:t>
          </w:r>
        </w:p>
      </w:tc>
      <w:tc>
        <w:tcPr>
          <w:tcW w:w="760" w:type="pct"/>
          <w:vAlign w:val="center"/>
        </w:tcPr>
        <w:p w14:paraId="7F235547" w14:textId="77777777" w:rsidR="00441913" w:rsidRPr="007160E4" w:rsidRDefault="00441913" w:rsidP="00672480">
          <w:pPr>
            <w:spacing w:after="80"/>
            <w:ind w:right="-1260"/>
            <w:rPr>
              <w:rFonts w:ascii="Times New Roman" w:hAnsi="Times New Roman"/>
            </w:rPr>
          </w:pPr>
          <w:r w:rsidRPr="007160E4">
            <w:rPr>
              <w:rFonts w:ascii="Times New Roman" w:hAnsi="Times New Roman"/>
            </w:rPr>
            <w:t>Doc. No.</w:t>
          </w:r>
        </w:p>
      </w:tc>
      <w:tc>
        <w:tcPr>
          <w:tcW w:w="754" w:type="pct"/>
          <w:vAlign w:val="center"/>
        </w:tcPr>
        <w:p w14:paraId="098B7796" w14:textId="5E20C6C8" w:rsidR="00441913" w:rsidRPr="007160E4" w:rsidRDefault="00441913" w:rsidP="00672480">
          <w:pPr>
            <w:spacing w:after="80"/>
            <w:ind w:right="-108"/>
            <w:jc w:val="center"/>
            <w:rPr>
              <w:rFonts w:ascii="Times New Roman" w:hAnsi="Times New Roman"/>
            </w:rPr>
          </w:pPr>
          <w:r w:rsidRPr="007160E4">
            <w:rPr>
              <w:rFonts w:ascii="Times New Roman" w:hAnsi="Times New Roman"/>
              <w:snapToGrid w:val="0"/>
              <w:color w:val="000000"/>
            </w:rPr>
            <w:t>QCL-LSM-01</w:t>
          </w:r>
        </w:p>
      </w:tc>
    </w:tr>
    <w:tr w:rsidR="00441913" w:rsidRPr="00CF3DF1" w14:paraId="21C14365" w14:textId="77777777" w:rsidTr="001A6FE7">
      <w:trPr>
        <w:trHeight w:val="332"/>
        <w:jc w:val="center"/>
      </w:trPr>
      <w:tc>
        <w:tcPr>
          <w:tcW w:w="714" w:type="pct"/>
          <w:vMerge/>
          <w:vAlign w:val="center"/>
        </w:tcPr>
        <w:p w14:paraId="6F9531A8" w14:textId="77777777" w:rsidR="00441913" w:rsidRPr="00CF3DF1" w:rsidRDefault="00441913" w:rsidP="00672480">
          <w:pPr>
            <w:ind w:right="-1260"/>
            <w:rPr>
              <w:rFonts w:ascii="Times New Roman" w:hAnsi="Times New Roman"/>
            </w:rPr>
          </w:pPr>
        </w:p>
      </w:tc>
      <w:tc>
        <w:tcPr>
          <w:tcW w:w="2772" w:type="pct"/>
          <w:vMerge/>
          <w:vAlign w:val="center"/>
        </w:tcPr>
        <w:p w14:paraId="499EF849" w14:textId="77777777" w:rsidR="00441913" w:rsidRPr="00CF3DF1" w:rsidRDefault="00441913" w:rsidP="00672480">
          <w:pPr>
            <w:pStyle w:val="NoSpacing"/>
            <w:jc w:val="center"/>
            <w:rPr>
              <w:rFonts w:ascii="Times New Roman" w:hAnsi="Times New Roman"/>
              <w:b/>
              <w:sz w:val="32"/>
              <w:szCs w:val="32"/>
            </w:rPr>
          </w:pPr>
        </w:p>
      </w:tc>
      <w:tc>
        <w:tcPr>
          <w:tcW w:w="760" w:type="pct"/>
          <w:vAlign w:val="center"/>
        </w:tcPr>
        <w:p w14:paraId="72A7E4E7" w14:textId="77777777" w:rsidR="00441913" w:rsidRPr="007160E4" w:rsidRDefault="00441913" w:rsidP="00672480">
          <w:pPr>
            <w:spacing w:after="80"/>
            <w:ind w:right="-1260"/>
            <w:rPr>
              <w:rFonts w:ascii="Times New Roman" w:hAnsi="Times New Roman"/>
            </w:rPr>
          </w:pPr>
          <w:r w:rsidRPr="007160E4">
            <w:rPr>
              <w:rFonts w:ascii="Times New Roman" w:hAnsi="Times New Roman"/>
            </w:rPr>
            <w:t>Issue Date</w:t>
          </w:r>
        </w:p>
      </w:tc>
      <w:tc>
        <w:tcPr>
          <w:tcW w:w="754" w:type="pct"/>
          <w:vAlign w:val="center"/>
        </w:tcPr>
        <w:p w14:paraId="2E0570B3" w14:textId="0E96F215" w:rsidR="00441913" w:rsidRPr="007160E4" w:rsidRDefault="00441913" w:rsidP="00672480">
          <w:pPr>
            <w:spacing w:after="80"/>
            <w:ind w:right="-108"/>
            <w:jc w:val="center"/>
            <w:rPr>
              <w:rFonts w:ascii="Times New Roman" w:hAnsi="Times New Roman"/>
            </w:rPr>
          </w:pPr>
          <w:r w:rsidRPr="007160E4">
            <w:rPr>
              <w:rFonts w:ascii="Times New Roman" w:hAnsi="Times New Roman"/>
            </w:rPr>
            <w:t>01-01-2023</w:t>
          </w:r>
        </w:p>
      </w:tc>
    </w:tr>
    <w:tr w:rsidR="00441913" w:rsidRPr="00CF3DF1" w14:paraId="09033602" w14:textId="77777777" w:rsidTr="001A6FE7">
      <w:trPr>
        <w:trHeight w:val="287"/>
        <w:jc w:val="center"/>
      </w:trPr>
      <w:tc>
        <w:tcPr>
          <w:tcW w:w="714" w:type="pct"/>
          <w:vMerge/>
          <w:vAlign w:val="center"/>
        </w:tcPr>
        <w:p w14:paraId="42F04569" w14:textId="77777777" w:rsidR="00441913" w:rsidRPr="00CF3DF1" w:rsidRDefault="00441913" w:rsidP="00672480">
          <w:pPr>
            <w:ind w:left="1080" w:right="-115"/>
            <w:jc w:val="center"/>
            <w:rPr>
              <w:rFonts w:ascii="Times New Roman" w:hAnsi="Times New Roman"/>
              <w:b/>
              <w:sz w:val="28"/>
              <w:szCs w:val="28"/>
            </w:rPr>
          </w:pPr>
        </w:p>
      </w:tc>
      <w:tc>
        <w:tcPr>
          <w:tcW w:w="2772" w:type="pct"/>
          <w:vMerge/>
          <w:vAlign w:val="center"/>
        </w:tcPr>
        <w:p w14:paraId="16A3A3D7" w14:textId="77777777" w:rsidR="00441913" w:rsidRPr="00786F7C" w:rsidRDefault="00441913" w:rsidP="00672480">
          <w:pPr>
            <w:pStyle w:val="NoSpacing"/>
            <w:jc w:val="center"/>
            <w:rPr>
              <w:rFonts w:ascii="Times New Roman" w:hAnsi="Times New Roman"/>
              <w:bCs/>
              <w:sz w:val="36"/>
            </w:rPr>
          </w:pPr>
        </w:p>
      </w:tc>
      <w:tc>
        <w:tcPr>
          <w:tcW w:w="760" w:type="pct"/>
          <w:vAlign w:val="center"/>
        </w:tcPr>
        <w:p w14:paraId="1ED128A7" w14:textId="439E1AEB" w:rsidR="00441913" w:rsidRPr="007160E4" w:rsidRDefault="00441913" w:rsidP="00672480">
          <w:pPr>
            <w:ind w:right="-108"/>
            <w:rPr>
              <w:rFonts w:ascii="Times New Roman" w:hAnsi="Times New Roman"/>
            </w:rPr>
          </w:pPr>
          <w:r w:rsidRPr="007160E4">
            <w:rPr>
              <w:rFonts w:ascii="Times New Roman" w:hAnsi="Times New Roman"/>
            </w:rPr>
            <w:t>Rev#</w:t>
          </w:r>
        </w:p>
      </w:tc>
      <w:tc>
        <w:tcPr>
          <w:tcW w:w="754" w:type="pct"/>
          <w:vAlign w:val="center"/>
        </w:tcPr>
        <w:p w14:paraId="59115553" w14:textId="3713DA1A" w:rsidR="00441913" w:rsidRPr="007160E4" w:rsidRDefault="00441913" w:rsidP="00672480">
          <w:pPr>
            <w:ind w:right="-108"/>
            <w:jc w:val="center"/>
            <w:rPr>
              <w:rFonts w:ascii="Times New Roman" w:hAnsi="Times New Roman"/>
            </w:rPr>
          </w:pPr>
          <w:r w:rsidRPr="007160E4">
            <w:rPr>
              <w:rFonts w:ascii="Times New Roman" w:hAnsi="Times New Roman"/>
            </w:rPr>
            <w:t>01</w:t>
          </w:r>
        </w:p>
      </w:tc>
    </w:tr>
  </w:tbl>
  <w:p w14:paraId="53DD4A6F" w14:textId="77777777" w:rsidR="00441913" w:rsidRDefault="004419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441913"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441913" w:rsidRPr="00A933E6" w:rsidRDefault="00441913" w:rsidP="006362D8">
          <w:pPr>
            <w:spacing w:after="0" w:line="240" w:lineRule="auto"/>
            <w:rPr>
              <w:noProof/>
            </w:rPr>
          </w:pPr>
          <w:r>
            <w:rPr>
              <w:noProof/>
            </w:rPr>
            <w:drawing>
              <wp:inline distT="0" distB="0" distL="0" distR="0" wp14:anchorId="1EE7D84A" wp14:editId="3F614AFA">
                <wp:extent cx="933450" cy="9715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66A5AC88" w:rsidR="00441913" w:rsidRPr="006531F5" w:rsidRDefault="00441913" w:rsidP="006362D8">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24C931B8" w:rsidR="00441913" w:rsidRPr="006531F5" w:rsidRDefault="00441913" w:rsidP="006362D8">
          <w:pPr>
            <w:spacing w:after="0" w:line="240" w:lineRule="auto"/>
          </w:pPr>
          <w:r>
            <w:t>Doc.# VANQC LAB-LSM -01</w:t>
          </w:r>
        </w:p>
      </w:tc>
    </w:tr>
    <w:tr w:rsidR="00441913"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441913" w:rsidRDefault="00441913"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441913" w:rsidRPr="006531F5" w:rsidRDefault="00441913"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441913" w:rsidRDefault="00441913"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441913" w:rsidRDefault="00441913" w:rsidP="006362D8">
          <w:pPr>
            <w:spacing w:after="0" w:line="240" w:lineRule="auto"/>
          </w:pPr>
          <w:r>
            <w:t>01-01-2022</w:t>
          </w:r>
        </w:p>
      </w:tc>
    </w:tr>
    <w:tr w:rsidR="00441913"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441913" w:rsidRPr="006531F5" w:rsidRDefault="00441913"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77777777" w:rsidR="00441913" w:rsidRPr="004B0402" w:rsidRDefault="00441913" w:rsidP="006362D8">
          <w:pPr>
            <w:keepNext/>
            <w:spacing w:after="0" w:line="240" w:lineRule="auto"/>
            <w:ind w:left="-851" w:right="-524"/>
            <w:jc w:val="center"/>
            <w:outlineLvl w:val="2"/>
            <w:rPr>
              <w:b/>
              <w:bCs/>
              <w:sz w:val="32"/>
              <w:szCs w:val="32"/>
            </w:rPr>
          </w:pPr>
          <w:r>
            <w:rPr>
              <w:b/>
              <w:sz w:val="32"/>
              <w:szCs w:val="32"/>
            </w:rPr>
            <w:t>Procedure for Training Management</w:t>
          </w:r>
        </w:p>
        <w:p w14:paraId="4A5A25DE" w14:textId="77777777" w:rsidR="00441913" w:rsidRPr="006531F5" w:rsidRDefault="00441913"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441913" w:rsidRPr="006531F5" w:rsidRDefault="00441913"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441913" w:rsidRPr="006531F5" w:rsidRDefault="00441913" w:rsidP="006362D8">
          <w:pPr>
            <w:spacing w:after="0" w:line="240" w:lineRule="auto"/>
          </w:pPr>
          <w:r>
            <w:t xml:space="preserve"> </w:t>
          </w:r>
        </w:p>
      </w:tc>
    </w:tr>
    <w:tr w:rsidR="00441913"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441913" w:rsidRPr="006531F5" w:rsidRDefault="00441913"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441913" w:rsidRPr="006531F5" w:rsidRDefault="00441913"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441913" w:rsidRPr="006531F5" w:rsidRDefault="00441913"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441913" w:rsidRDefault="00441913" w:rsidP="006362D8">
          <w:pPr>
            <w:spacing w:after="0" w:line="240" w:lineRule="auto"/>
          </w:pPr>
        </w:p>
      </w:tc>
    </w:tr>
    <w:tr w:rsidR="00441913"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441913" w:rsidRPr="006531F5" w:rsidRDefault="00441913"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441913" w:rsidRPr="006531F5" w:rsidRDefault="00441913"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441913" w:rsidRPr="006531F5" w:rsidRDefault="00441913"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6E25ACC9" w:rsidR="00441913" w:rsidRPr="006531F5" w:rsidRDefault="00441913" w:rsidP="006362D8">
          <w:pPr>
            <w:spacing w:after="0" w:line="240" w:lineRule="auto"/>
          </w:pPr>
          <w:r>
            <w:t>1</w:t>
          </w:r>
          <w:r w:rsidRPr="006531F5">
            <w:t>/</w:t>
          </w:r>
          <w:r>
            <w:t>16</w:t>
          </w:r>
        </w:p>
      </w:tc>
    </w:tr>
  </w:tbl>
  <w:p w14:paraId="2742DD0D" w14:textId="3038D742" w:rsidR="00441913" w:rsidRPr="006362D8" w:rsidRDefault="00441913"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44B07"/>
    <w:multiLevelType w:val="hybridMultilevel"/>
    <w:tmpl w:val="13341E1E"/>
    <w:lvl w:ilvl="0" w:tplc="DEE49516">
      <w:start w:val="1"/>
      <w:numFmt w:val="lowerLetter"/>
      <w:lvlText w:val="%1."/>
      <w:lvlJc w:val="left"/>
      <w:pPr>
        <w:ind w:left="1172" w:hanging="360"/>
      </w:pPr>
      <w:rPr>
        <w:rFonts w:hint="default"/>
      </w:rPr>
    </w:lvl>
    <w:lvl w:ilvl="1" w:tplc="04090019">
      <w:start w:val="1"/>
      <w:numFmt w:val="lowerLetter"/>
      <w:lvlText w:val="%2."/>
      <w:lvlJc w:val="left"/>
      <w:pPr>
        <w:ind w:left="1892" w:hanging="360"/>
      </w:pPr>
    </w:lvl>
    <w:lvl w:ilvl="2" w:tplc="0409001B">
      <w:start w:val="1"/>
      <w:numFmt w:val="lowerRoman"/>
      <w:lvlText w:val="%3."/>
      <w:lvlJc w:val="right"/>
      <w:pPr>
        <w:ind w:left="2612" w:hanging="180"/>
      </w:pPr>
    </w:lvl>
    <w:lvl w:ilvl="3" w:tplc="0409000F">
      <w:start w:val="1"/>
      <w:numFmt w:val="decimal"/>
      <w:lvlText w:val="%4."/>
      <w:lvlJc w:val="left"/>
      <w:pPr>
        <w:ind w:left="3332" w:hanging="360"/>
      </w:pPr>
    </w:lvl>
    <w:lvl w:ilvl="4" w:tplc="04090019">
      <w:start w:val="1"/>
      <w:numFmt w:val="lowerLetter"/>
      <w:lvlText w:val="%5."/>
      <w:lvlJc w:val="left"/>
      <w:pPr>
        <w:ind w:left="4052" w:hanging="360"/>
      </w:pPr>
    </w:lvl>
    <w:lvl w:ilvl="5" w:tplc="0409001B">
      <w:start w:val="1"/>
      <w:numFmt w:val="lowerRoman"/>
      <w:lvlText w:val="%6."/>
      <w:lvlJc w:val="right"/>
      <w:pPr>
        <w:ind w:left="4772" w:hanging="180"/>
      </w:pPr>
    </w:lvl>
    <w:lvl w:ilvl="6" w:tplc="0409000F">
      <w:start w:val="1"/>
      <w:numFmt w:val="decimal"/>
      <w:lvlText w:val="%7."/>
      <w:lvlJc w:val="left"/>
      <w:pPr>
        <w:ind w:left="5492" w:hanging="360"/>
      </w:pPr>
    </w:lvl>
    <w:lvl w:ilvl="7" w:tplc="04090019">
      <w:start w:val="1"/>
      <w:numFmt w:val="lowerLetter"/>
      <w:lvlText w:val="%8."/>
      <w:lvlJc w:val="left"/>
      <w:pPr>
        <w:ind w:left="6212" w:hanging="360"/>
      </w:pPr>
    </w:lvl>
    <w:lvl w:ilvl="8" w:tplc="0409001B">
      <w:start w:val="1"/>
      <w:numFmt w:val="lowerRoman"/>
      <w:lvlText w:val="%9."/>
      <w:lvlJc w:val="right"/>
      <w:pPr>
        <w:ind w:left="6932" w:hanging="180"/>
      </w:pPr>
    </w:lvl>
  </w:abstractNum>
  <w:abstractNum w:abstractNumId="1" w15:restartNumberingAfterBreak="0">
    <w:nsid w:val="02D42221"/>
    <w:multiLevelType w:val="hybridMultilevel"/>
    <w:tmpl w:val="EA2668A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475EB6"/>
    <w:multiLevelType w:val="hybridMultilevel"/>
    <w:tmpl w:val="86E68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0E346E"/>
    <w:multiLevelType w:val="hybridMultilevel"/>
    <w:tmpl w:val="3A624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247970"/>
    <w:multiLevelType w:val="hybridMultilevel"/>
    <w:tmpl w:val="350A456A"/>
    <w:lvl w:ilvl="0" w:tplc="04090019">
      <w:start w:val="1"/>
      <w:numFmt w:val="lowerLetter"/>
      <w:lvlText w:val="%1."/>
      <w:lvlJc w:val="left"/>
      <w:pPr>
        <w:ind w:left="2153" w:hanging="360"/>
      </w:pPr>
    </w:lvl>
    <w:lvl w:ilvl="1" w:tplc="04090019" w:tentative="1">
      <w:start w:val="1"/>
      <w:numFmt w:val="lowerLetter"/>
      <w:lvlText w:val="%2."/>
      <w:lvlJc w:val="left"/>
      <w:pPr>
        <w:ind w:left="2873" w:hanging="360"/>
      </w:pPr>
    </w:lvl>
    <w:lvl w:ilvl="2" w:tplc="0409001B" w:tentative="1">
      <w:start w:val="1"/>
      <w:numFmt w:val="lowerRoman"/>
      <w:lvlText w:val="%3."/>
      <w:lvlJc w:val="right"/>
      <w:pPr>
        <w:ind w:left="3593" w:hanging="180"/>
      </w:pPr>
    </w:lvl>
    <w:lvl w:ilvl="3" w:tplc="0409000F" w:tentative="1">
      <w:start w:val="1"/>
      <w:numFmt w:val="decimal"/>
      <w:lvlText w:val="%4."/>
      <w:lvlJc w:val="left"/>
      <w:pPr>
        <w:ind w:left="4313" w:hanging="360"/>
      </w:pPr>
    </w:lvl>
    <w:lvl w:ilvl="4" w:tplc="04090019" w:tentative="1">
      <w:start w:val="1"/>
      <w:numFmt w:val="lowerLetter"/>
      <w:lvlText w:val="%5."/>
      <w:lvlJc w:val="left"/>
      <w:pPr>
        <w:ind w:left="5033" w:hanging="360"/>
      </w:pPr>
    </w:lvl>
    <w:lvl w:ilvl="5" w:tplc="0409001B" w:tentative="1">
      <w:start w:val="1"/>
      <w:numFmt w:val="lowerRoman"/>
      <w:lvlText w:val="%6."/>
      <w:lvlJc w:val="right"/>
      <w:pPr>
        <w:ind w:left="5753" w:hanging="180"/>
      </w:pPr>
    </w:lvl>
    <w:lvl w:ilvl="6" w:tplc="0409000F" w:tentative="1">
      <w:start w:val="1"/>
      <w:numFmt w:val="decimal"/>
      <w:lvlText w:val="%7."/>
      <w:lvlJc w:val="left"/>
      <w:pPr>
        <w:ind w:left="6473" w:hanging="360"/>
      </w:pPr>
    </w:lvl>
    <w:lvl w:ilvl="7" w:tplc="04090019" w:tentative="1">
      <w:start w:val="1"/>
      <w:numFmt w:val="lowerLetter"/>
      <w:lvlText w:val="%8."/>
      <w:lvlJc w:val="left"/>
      <w:pPr>
        <w:ind w:left="7193" w:hanging="360"/>
      </w:pPr>
    </w:lvl>
    <w:lvl w:ilvl="8" w:tplc="0409001B" w:tentative="1">
      <w:start w:val="1"/>
      <w:numFmt w:val="lowerRoman"/>
      <w:lvlText w:val="%9."/>
      <w:lvlJc w:val="right"/>
      <w:pPr>
        <w:ind w:left="7913" w:hanging="180"/>
      </w:pPr>
    </w:lvl>
  </w:abstractNum>
  <w:abstractNum w:abstractNumId="6" w15:restartNumberingAfterBreak="0">
    <w:nsid w:val="057D4698"/>
    <w:multiLevelType w:val="hybridMultilevel"/>
    <w:tmpl w:val="E7880F2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94C47E2"/>
    <w:multiLevelType w:val="hybridMultilevel"/>
    <w:tmpl w:val="BAFA7C1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7F1500"/>
    <w:multiLevelType w:val="hybridMultilevel"/>
    <w:tmpl w:val="9A6A6188"/>
    <w:lvl w:ilvl="0" w:tplc="04090005">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0"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706F2"/>
    <w:multiLevelType w:val="multilevel"/>
    <w:tmpl w:val="2D5A442A"/>
    <w:lvl w:ilvl="0">
      <w:start w:val="5"/>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4C333E3"/>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56657D"/>
    <w:multiLevelType w:val="hybridMultilevel"/>
    <w:tmpl w:val="6E02ABF4"/>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15:restartNumberingAfterBreak="0">
    <w:nsid w:val="18286383"/>
    <w:multiLevelType w:val="hybridMultilevel"/>
    <w:tmpl w:val="BCCEB1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3646EF"/>
    <w:multiLevelType w:val="hybridMultilevel"/>
    <w:tmpl w:val="0746429E"/>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9" w15:restartNumberingAfterBreak="0">
    <w:nsid w:val="22112D80"/>
    <w:multiLevelType w:val="hybridMultilevel"/>
    <w:tmpl w:val="C69830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C75FC4"/>
    <w:multiLevelType w:val="multilevel"/>
    <w:tmpl w:val="5ACEF8B6"/>
    <w:lvl w:ilvl="0">
      <w:start w:val="4"/>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24AF7BE8"/>
    <w:multiLevelType w:val="hybridMultilevel"/>
    <w:tmpl w:val="DE5CEA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D12080"/>
    <w:multiLevelType w:val="hybridMultilevel"/>
    <w:tmpl w:val="2FC291AE"/>
    <w:lvl w:ilvl="0" w:tplc="3F4CBC42">
      <w:start w:val="1"/>
      <w:numFmt w:val="bullet"/>
      <w:lvlText w:val=""/>
      <w:lvlJc w:val="left"/>
      <w:pPr>
        <w:ind w:left="1530" w:hanging="360"/>
      </w:pPr>
      <w:rPr>
        <w:rFonts w:ascii="Symbol" w:hAnsi="Symbol" w:hint="default"/>
        <w:sz w:val="22"/>
        <w:szCs w:val="22"/>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15:restartNumberingAfterBreak="0">
    <w:nsid w:val="263911DF"/>
    <w:multiLevelType w:val="hybridMultilevel"/>
    <w:tmpl w:val="CA269DB0"/>
    <w:lvl w:ilvl="0" w:tplc="DA48A1FA">
      <w:start w:val="1"/>
      <w:numFmt w:val="bullet"/>
      <w:lvlText w:val=""/>
      <w:lvlJc w:val="left"/>
      <w:pPr>
        <w:ind w:left="720" w:hanging="360"/>
      </w:pPr>
      <w:rPr>
        <w:rFonts w:ascii="Symbol" w:hAnsi="Symbol" w:cs="Wingdings"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F06D74"/>
    <w:multiLevelType w:val="hybridMultilevel"/>
    <w:tmpl w:val="98CAF3D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304CB2"/>
    <w:multiLevelType w:val="hybridMultilevel"/>
    <w:tmpl w:val="E9003BFC"/>
    <w:lvl w:ilvl="0" w:tplc="57F256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7C2D35"/>
    <w:multiLevelType w:val="hybridMultilevel"/>
    <w:tmpl w:val="0136DF64"/>
    <w:lvl w:ilvl="0" w:tplc="08090005">
      <w:start w:val="1"/>
      <w:numFmt w:val="bullet"/>
      <w:lvlText w:val=""/>
      <w:lvlJc w:val="left"/>
      <w:pPr>
        <w:ind w:left="1528" w:hanging="360"/>
      </w:pPr>
      <w:rPr>
        <w:rFonts w:ascii="Wingdings" w:hAnsi="Wingdings" w:hint="default"/>
      </w:rPr>
    </w:lvl>
    <w:lvl w:ilvl="1" w:tplc="08090003" w:tentative="1">
      <w:start w:val="1"/>
      <w:numFmt w:val="bullet"/>
      <w:lvlText w:val="o"/>
      <w:lvlJc w:val="left"/>
      <w:pPr>
        <w:ind w:left="2248" w:hanging="360"/>
      </w:pPr>
      <w:rPr>
        <w:rFonts w:ascii="Courier New" w:hAnsi="Courier New" w:cs="Courier New" w:hint="default"/>
      </w:rPr>
    </w:lvl>
    <w:lvl w:ilvl="2" w:tplc="08090005" w:tentative="1">
      <w:start w:val="1"/>
      <w:numFmt w:val="bullet"/>
      <w:lvlText w:val=""/>
      <w:lvlJc w:val="left"/>
      <w:pPr>
        <w:ind w:left="2968" w:hanging="360"/>
      </w:pPr>
      <w:rPr>
        <w:rFonts w:ascii="Wingdings" w:hAnsi="Wingdings" w:hint="default"/>
      </w:rPr>
    </w:lvl>
    <w:lvl w:ilvl="3" w:tplc="08090001" w:tentative="1">
      <w:start w:val="1"/>
      <w:numFmt w:val="bullet"/>
      <w:lvlText w:val=""/>
      <w:lvlJc w:val="left"/>
      <w:pPr>
        <w:ind w:left="3688" w:hanging="360"/>
      </w:pPr>
      <w:rPr>
        <w:rFonts w:ascii="Symbol" w:hAnsi="Symbol" w:hint="default"/>
      </w:rPr>
    </w:lvl>
    <w:lvl w:ilvl="4" w:tplc="08090003" w:tentative="1">
      <w:start w:val="1"/>
      <w:numFmt w:val="bullet"/>
      <w:lvlText w:val="o"/>
      <w:lvlJc w:val="left"/>
      <w:pPr>
        <w:ind w:left="4408" w:hanging="360"/>
      </w:pPr>
      <w:rPr>
        <w:rFonts w:ascii="Courier New" w:hAnsi="Courier New" w:cs="Courier New" w:hint="default"/>
      </w:rPr>
    </w:lvl>
    <w:lvl w:ilvl="5" w:tplc="08090005" w:tentative="1">
      <w:start w:val="1"/>
      <w:numFmt w:val="bullet"/>
      <w:lvlText w:val=""/>
      <w:lvlJc w:val="left"/>
      <w:pPr>
        <w:ind w:left="5128" w:hanging="360"/>
      </w:pPr>
      <w:rPr>
        <w:rFonts w:ascii="Wingdings" w:hAnsi="Wingdings" w:hint="default"/>
      </w:rPr>
    </w:lvl>
    <w:lvl w:ilvl="6" w:tplc="08090001" w:tentative="1">
      <w:start w:val="1"/>
      <w:numFmt w:val="bullet"/>
      <w:lvlText w:val=""/>
      <w:lvlJc w:val="left"/>
      <w:pPr>
        <w:ind w:left="5848" w:hanging="360"/>
      </w:pPr>
      <w:rPr>
        <w:rFonts w:ascii="Symbol" w:hAnsi="Symbol" w:hint="default"/>
      </w:rPr>
    </w:lvl>
    <w:lvl w:ilvl="7" w:tplc="08090003" w:tentative="1">
      <w:start w:val="1"/>
      <w:numFmt w:val="bullet"/>
      <w:lvlText w:val="o"/>
      <w:lvlJc w:val="left"/>
      <w:pPr>
        <w:ind w:left="6568" w:hanging="360"/>
      </w:pPr>
      <w:rPr>
        <w:rFonts w:ascii="Courier New" w:hAnsi="Courier New" w:cs="Courier New" w:hint="default"/>
      </w:rPr>
    </w:lvl>
    <w:lvl w:ilvl="8" w:tplc="08090005" w:tentative="1">
      <w:start w:val="1"/>
      <w:numFmt w:val="bullet"/>
      <w:lvlText w:val=""/>
      <w:lvlJc w:val="left"/>
      <w:pPr>
        <w:ind w:left="7288" w:hanging="360"/>
      </w:pPr>
      <w:rPr>
        <w:rFonts w:ascii="Wingdings" w:hAnsi="Wingdings" w:hint="default"/>
      </w:rPr>
    </w:lvl>
  </w:abstractNum>
  <w:abstractNum w:abstractNumId="32" w15:restartNumberingAfterBreak="0">
    <w:nsid w:val="3579308E"/>
    <w:multiLevelType w:val="hybridMultilevel"/>
    <w:tmpl w:val="6636C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356BD3"/>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B266767"/>
    <w:multiLevelType w:val="multilevel"/>
    <w:tmpl w:val="EA50BC62"/>
    <w:lvl w:ilvl="0">
      <w:start w:val="5"/>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3B335E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7D0E71"/>
    <w:multiLevelType w:val="hybridMultilevel"/>
    <w:tmpl w:val="140A1652"/>
    <w:lvl w:ilvl="0" w:tplc="D4BCBFA0">
      <w:start w:val="1"/>
      <w:numFmt w:val="lowerLetter"/>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1" w15:restartNumberingAfterBreak="0">
    <w:nsid w:val="3E9F09EA"/>
    <w:multiLevelType w:val="hybridMultilevel"/>
    <w:tmpl w:val="2620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E474A1"/>
    <w:multiLevelType w:val="hybridMultilevel"/>
    <w:tmpl w:val="312025B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F1C4486"/>
    <w:multiLevelType w:val="multilevel"/>
    <w:tmpl w:val="EA50BC62"/>
    <w:lvl w:ilvl="0">
      <w:start w:val="5"/>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4"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234CF9"/>
    <w:multiLevelType w:val="hybridMultilevel"/>
    <w:tmpl w:val="5C022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14E054E"/>
    <w:multiLevelType w:val="hybridMultilevel"/>
    <w:tmpl w:val="50821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EC4E3A"/>
    <w:multiLevelType w:val="hybridMultilevel"/>
    <w:tmpl w:val="98E05C88"/>
    <w:lvl w:ilvl="0" w:tplc="08090005">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49" w15:restartNumberingAfterBreak="0">
    <w:nsid w:val="46097FFC"/>
    <w:multiLevelType w:val="hybridMultilevel"/>
    <w:tmpl w:val="65C008F8"/>
    <w:lvl w:ilvl="0" w:tplc="08090005">
      <w:start w:val="1"/>
      <w:numFmt w:val="bullet"/>
      <w:lvlText w:val=""/>
      <w:lvlJc w:val="left"/>
      <w:pPr>
        <w:ind w:left="990" w:hanging="360"/>
      </w:pPr>
      <w:rPr>
        <w:rFonts w:ascii="Wingdings" w:hAnsi="Wingdings"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50" w15:restartNumberingAfterBreak="0">
    <w:nsid w:val="46A6115E"/>
    <w:multiLevelType w:val="hybridMultilevel"/>
    <w:tmpl w:val="F0627B38"/>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51" w15:restartNumberingAfterBreak="0">
    <w:nsid w:val="471C47F6"/>
    <w:multiLevelType w:val="hybridMultilevel"/>
    <w:tmpl w:val="BA34F822"/>
    <w:lvl w:ilvl="0" w:tplc="04090005">
      <w:start w:val="1"/>
      <w:numFmt w:val="bullet"/>
      <w:lvlText w:val=""/>
      <w:lvlJc w:val="left"/>
      <w:pPr>
        <w:tabs>
          <w:tab w:val="num" w:pos="1800"/>
        </w:tabs>
        <w:ind w:left="1800" w:hanging="360"/>
      </w:pPr>
      <w:rPr>
        <w:rFonts w:ascii="Wingdings" w:hAnsi="Wingdings" w:hint="default"/>
      </w:r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start w:val="1"/>
      <w:numFmt w:val="decimal"/>
      <w:lvlText w:val="%4."/>
      <w:lvlJc w:val="left"/>
      <w:pPr>
        <w:tabs>
          <w:tab w:val="num" w:pos="3600"/>
        </w:tabs>
        <w:ind w:left="3600" w:hanging="360"/>
      </w:pPr>
    </w:lvl>
    <w:lvl w:ilvl="4" w:tplc="08090019">
      <w:start w:val="1"/>
      <w:numFmt w:val="lowerLetter"/>
      <w:lvlText w:val="%5."/>
      <w:lvlJc w:val="left"/>
      <w:pPr>
        <w:tabs>
          <w:tab w:val="num" w:pos="4320"/>
        </w:tabs>
        <w:ind w:left="4320" w:hanging="360"/>
      </w:pPr>
    </w:lvl>
    <w:lvl w:ilvl="5" w:tplc="0809001B">
      <w:start w:val="1"/>
      <w:numFmt w:val="lowerRoman"/>
      <w:lvlText w:val="%6."/>
      <w:lvlJc w:val="right"/>
      <w:pPr>
        <w:tabs>
          <w:tab w:val="num" w:pos="5040"/>
        </w:tabs>
        <w:ind w:left="5040" w:hanging="180"/>
      </w:pPr>
    </w:lvl>
    <w:lvl w:ilvl="6" w:tplc="0809000F">
      <w:start w:val="1"/>
      <w:numFmt w:val="decimal"/>
      <w:lvlText w:val="%7."/>
      <w:lvlJc w:val="left"/>
      <w:pPr>
        <w:tabs>
          <w:tab w:val="num" w:pos="5760"/>
        </w:tabs>
        <w:ind w:left="5760" w:hanging="360"/>
      </w:pPr>
    </w:lvl>
    <w:lvl w:ilvl="7" w:tplc="08090019">
      <w:start w:val="1"/>
      <w:numFmt w:val="lowerLetter"/>
      <w:lvlText w:val="%8."/>
      <w:lvlJc w:val="left"/>
      <w:pPr>
        <w:tabs>
          <w:tab w:val="num" w:pos="6480"/>
        </w:tabs>
        <w:ind w:left="6480" w:hanging="360"/>
      </w:pPr>
    </w:lvl>
    <w:lvl w:ilvl="8" w:tplc="0809001B">
      <w:start w:val="1"/>
      <w:numFmt w:val="lowerRoman"/>
      <w:lvlText w:val="%9."/>
      <w:lvlJc w:val="right"/>
      <w:pPr>
        <w:tabs>
          <w:tab w:val="num" w:pos="7200"/>
        </w:tabs>
        <w:ind w:left="7200" w:hanging="180"/>
      </w:pPr>
    </w:lvl>
  </w:abstractNum>
  <w:abstractNum w:abstractNumId="52" w15:restartNumberingAfterBreak="0">
    <w:nsid w:val="473465BF"/>
    <w:multiLevelType w:val="hybridMultilevel"/>
    <w:tmpl w:val="E1E809D2"/>
    <w:lvl w:ilvl="0" w:tplc="63985008">
      <w:start w:val="1"/>
      <w:numFmt w:val="bullet"/>
      <w:lvlText w:val=""/>
      <w:lvlJc w:val="left"/>
      <w:pPr>
        <w:ind w:left="720" w:hanging="360"/>
      </w:pPr>
      <w:rPr>
        <w:rFonts w:ascii="Symbol" w:hAnsi="Symbol" w:cs="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4B5294"/>
    <w:multiLevelType w:val="multilevel"/>
    <w:tmpl w:val="EA50BC62"/>
    <w:lvl w:ilvl="0">
      <w:start w:val="5"/>
      <w:numFmt w:val="decimal"/>
      <w:lvlText w:val="%1"/>
      <w:lvlJc w:val="left"/>
      <w:pPr>
        <w:ind w:left="480" w:hanging="480"/>
      </w:pPr>
      <w:rPr>
        <w:rFonts w:hint="default"/>
      </w:rPr>
    </w:lvl>
    <w:lvl w:ilvl="1">
      <w:start w:val="8"/>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4" w15:restartNumberingAfterBreak="0">
    <w:nsid w:val="48762841"/>
    <w:multiLevelType w:val="hybridMultilevel"/>
    <w:tmpl w:val="84427DAE"/>
    <w:lvl w:ilvl="0" w:tplc="1116BC96">
      <w:start w:val="1"/>
      <w:numFmt w:val="bullet"/>
      <w:lvlText w:val=""/>
      <w:lvlJc w:val="left"/>
      <w:pPr>
        <w:ind w:left="4140" w:hanging="360"/>
      </w:pPr>
      <w:rPr>
        <w:rFonts w:ascii="Wingdings" w:hAnsi="Wingdings" w:hint="default"/>
        <w:sz w:val="22"/>
        <w:szCs w:val="22"/>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62E6634">
      <w:start w:val="1"/>
      <w:numFmt w:val="bullet"/>
      <w:lvlText w:val=""/>
      <w:lvlJc w:val="left"/>
      <w:pPr>
        <w:ind w:left="5220" w:hanging="360"/>
      </w:pPr>
      <w:rPr>
        <w:rFonts w:ascii="Symbol" w:hAnsi="Symbol" w:hint="default"/>
        <w:sz w:val="22"/>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55" w15:restartNumberingAfterBreak="0">
    <w:nsid w:val="4A1549BD"/>
    <w:multiLevelType w:val="hybridMultilevel"/>
    <w:tmpl w:val="16681A80"/>
    <w:lvl w:ilvl="0" w:tplc="63985008">
      <w:start w:val="1"/>
      <w:numFmt w:val="bullet"/>
      <w:lvlText w:val=""/>
      <w:lvlJc w:val="left"/>
      <w:pPr>
        <w:ind w:left="2430" w:hanging="360"/>
      </w:pPr>
      <w:rPr>
        <w:rFonts w:ascii="Symbol" w:hAnsi="Symbol" w:cs="Wingdings" w:hint="default"/>
        <w:color w:val="auto"/>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56" w15:restartNumberingAfterBreak="0">
    <w:nsid w:val="4ACE79B7"/>
    <w:multiLevelType w:val="multilevel"/>
    <w:tmpl w:val="508EE950"/>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15:restartNumberingAfterBreak="0">
    <w:nsid w:val="4C8B3A13"/>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132D8B"/>
    <w:multiLevelType w:val="hybridMultilevel"/>
    <w:tmpl w:val="D132EDE0"/>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60" w15:restartNumberingAfterBreak="0">
    <w:nsid w:val="50786060"/>
    <w:multiLevelType w:val="hybridMultilevel"/>
    <w:tmpl w:val="FA52AFB0"/>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61"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14F07AD"/>
    <w:multiLevelType w:val="hybridMultilevel"/>
    <w:tmpl w:val="4C502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4F57EAD"/>
    <w:multiLevelType w:val="hybridMultilevel"/>
    <w:tmpl w:val="6BA406A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5381387"/>
    <w:multiLevelType w:val="multilevel"/>
    <w:tmpl w:val="EA50BC62"/>
    <w:lvl w:ilvl="0">
      <w:start w:val="5"/>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6" w15:restartNumberingAfterBreak="0">
    <w:nsid w:val="55B371DE"/>
    <w:multiLevelType w:val="multilevel"/>
    <w:tmpl w:val="57361E18"/>
    <w:lvl w:ilvl="0">
      <w:start w:val="4"/>
      <w:numFmt w:val="decimal"/>
      <w:lvlText w:val="%1"/>
      <w:lvlJc w:val="left"/>
      <w:pPr>
        <w:ind w:left="1020" w:hanging="480"/>
      </w:pPr>
      <w:rPr>
        <w:rFonts w:hint="default"/>
      </w:rPr>
    </w:lvl>
    <w:lvl w:ilvl="1">
      <w:start w:val="6"/>
      <w:numFmt w:val="decimal"/>
      <w:lvlText w:val="%1.%2"/>
      <w:lvlJc w:val="left"/>
      <w:pPr>
        <w:ind w:left="119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7" w15:restartNumberingAfterBreak="0">
    <w:nsid w:val="5781347D"/>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AE445E"/>
    <w:multiLevelType w:val="hybridMultilevel"/>
    <w:tmpl w:val="67D6E4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1E68D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03D5718"/>
    <w:multiLevelType w:val="hybridMultilevel"/>
    <w:tmpl w:val="BE901E12"/>
    <w:lvl w:ilvl="0" w:tplc="2132ED26">
      <w:start w:val="1"/>
      <w:numFmt w:val="decimal"/>
      <w:lvlText w:val="4.%1."/>
      <w:lvlJc w:val="left"/>
      <w:pPr>
        <w:ind w:left="1260" w:hanging="360"/>
      </w:pPr>
      <w:rPr>
        <w:rFonts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71" w15:restartNumberingAfterBreak="0">
    <w:nsid w:val="61D911B5"/>
    <w:multiLevelType w:val="hybridMultilevel"/>
    <w:tmpl w:val="B136FF76"/>
    <w:lvl w:ilvl="0" w:tplc="C7C097A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2" w15:restartNumberingAfterBreak="0">
    <w:nsid w:val="62A36177"/>
    <w:multiLevelType w:val="hybridMultilevel"/>
    <w:tmpl w:val="CC009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3C25C6E"/>
    <w:multiLevelType w:val="multilevel"/>
    <w:tmpl w:val="EA50BC62"/>
    <w:lvl w:ilvl="0">
      <w:start w:val="5"/>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4" w15:restartNumberingAfterBreak="0">
    <w:nsid w:val="64624765"/>
    <w:multiLevelType w:val="hybridMultilevel"/>
    <w:tmpl w:val="2028FC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8875144"/>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9390195"/>
    <w:multiLevelType w:val="hybridMultilevel"/>
    <w:tmpl w:val="6242DB82"/>
    <w:lvl w:ilvl="0" w:tplc="B6486050">
      <w:start w:val="1"/>
      <w:numFmt w:val="bullet"/>
      <w:lvlText w:val=""/>
      <w:lvlJc w:val="left"/>
      <w:pPr>
        <w:ind w:left="2700" w:hanging="360"/>
      </w:pPr>
      <w:rPr>
        <w:rFonts w:ascii="Symbol" w:hAnsi="Symbol" w:cs="Wingdings" w:hint="default"/>
        <w:color w:val="auto"/>
        <w:sz w:val="22"/>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79" w15:restartNumberingAfterBreak="0">
    <w:nsid w:val="6991327F"/>
    <w:multiLevelType w:val="hybridMultilevel"/>
    <w:tmpl w:val="2BC0AC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C013F82"/>
    <w:multiLevelType w:val="hybridMultilevel"/>
    <w:tmpl w:val="1A84BC9E"/>
    <w:lvl w:ilvl="0" w:tplc="63985008">
      <w:start w:val="1"/>
      <w:numFmt w:val="bullet"/>
      <w:lvlText w:val=""/>
      <w:lvlJc w:val="left"/>
      <w:pPr>
        <w:ind w:left="2700" w:hanging="360"/>
      </w:pPr>
      <w:rPr>
        <w:rFonts w:ascii="Symbol" w:hAnsi="Symbol" w:cs="Wingdings" w:hint="default"/>
        <w:color w:val="auto"/>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82"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EB73202"/>
    <w:multiLevelType w:val="hybridMultilevel"/>
    <w:tmpl w:val="4F944EA4"/>
    <w:lvl w:ilvl="0" w:tplc="98CEA922">
      <w:start w:val="1"/>
      <w:numFmt w:val="decimal"/>
      <w:lvlText w:val="%1.0"/>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6F4B5D08"/>
    <w:multiLevelType w:val="hybridMultilevel"/>
    <w:tmpl w:val="DA3A5A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073437F"/>
    <w:multiLevelType w:val="hybridMultilevel"/>
    <w:tmpl w:val="BC5827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141151E"/>
    <w:multiLevelType w:val="hybridMultilevel"/>
    <w:tmpl w:val="A2924E82"/>
    <w:lvl w:ilvl="0" w:tplc="04090005">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88" w15:restartNumberingAfterBreak="0">
    <w:nsid w:val="72335BCE"/>
    <w:multiLevelType w:val="hybridMultilevel"/>
    <w:tmpl w:val="5D4CB484"/>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9" w15:restartNumberingAfterBreak="0">
    <w:nsid w:val="72A44E5E"/>
    <w:multiLevelType w:val="hybridMultilevel"/>
    <w:tmpl w:val="41969604"/>
    <w:lvl w:ilvl="0" w:tplc="04090001">
      <w:start w:val="1"/>
      <w:numFmt w:val="bullet"/>
      <w:lvlText w:val=""/>
      <w:lvlJc w:val="left"/>
      <w:pPr>
        <w:ind w:left="3576" w:hanging="360"/>
      </w:pPr>
      <w:rPr>
        <w:rFonts w:ascii="Symbol" w:hAnsi="Symbol" w:hint="default"/>
      </w:rPr>
    </w:lvl>
    <w:lvl w:ilvl="1" w:tplc="04090003" w:tentative="1">
      <w:start w:val="1"/>
      <w:numFmt w:val="bullet"/>
      <w:lvlText w:val="o"/>
      <w:lvlJc w:val="left"/>
      <w:pPr>
        <w:ind w:left="4296" w:hanging="360"/>
      </w:pPr>
      <w:rPr>
        <w:rFonts w:ascii="Courier New" w:hAnsi="Courier New" w:cs="Courier New" w:hint="default"/>
      </w:rPr>
    </w:lvl>
    <w:lvl w:ilvl="2" w:tplc="04090005" w:tentative="1">
      <w:start w:val="1"/>
      <w:numFmt w:val="bullet"/>
      <w:lvlText w:val=""/>
      <w:lvlJc w:val="left"/>
      <w:pPr>
        <w:ind w:left="5016" w:hanging="360"/>
      </w:pPr>
      <w:rPr>
        <w:rFonts w:ascii="Wingdings" w:hAnsi="Wingdings" w:hint="default"/>
      </w:rPr>
    </w:lvl>
    <w:lvl w:ilvl="3" w:tplc="04090001" w:tentative="1">
      <w:start w:val="1"/>
      <w:numFmt w:val="bullet"/>
      <w:lvlText w:val=""/>
      <w:lvlJc w:val="left"/>
      <w:pPr>
        <w:ind w:left="5736" w:hanging="360"/>
      </w:pPr>
      <w:rPr>
        <w:rFonts w:ascii="Symbol" w:hAnsi="Symbol" w:hint="default"/>
      </w:rPr>
    </w:lvl>
    <w:lvl w:ilvl="4" w:tplc="04090003" w:tentative="1">
      <w:start w:val="1"/>
      <w:numFmt w:val="bullet"/>
      <w:lvlText w:val="o"/>
      <w:lvlJc w:val="left"/>
      <w:pPr>
        <w:ind w:left="6456" w:hanging="360"/>
      </w:pPr>
      <w:rPr>
        <w:rFonts w:ascii="Courier New" w:hAnsi="Courier New" w:cs="Courier New" w:hint="default"/>
      </w:rPr>
    </w:lvl>
    <w:lvl w:ilvl="5" w:tplc="04090005" w:tentative="1">
      <w:start w:val="1"/>
      <w:numFmt w:val="bullet"/>
      <w:lvlText w:val=""/>
      <w:lvlJc w:val="left"/>
      <w:pPr>
        <w:ind w:left="7176" w:hanging="360"/>
      </w:pPr>
      <w:rPr>
        <w:rFonts w:ascii="Wingdings" w:hAnsi="Wingdings" w:hint="default"/>
      </w:rPr>
    </w:lvl>
    <w:lvl w:ilvl="6" w:tplc="04090001" w:tentative="1">
      <w:start w:val="1"/>
      <w:numFmt w:val="bullet"/>
      <w:lvlText w:val=""/>
      <w:lvlJc w:val="left"/>
      <w:pPr>
        <w:ind w:left="7896" w:hanging="360"/>
      </w:pPr>
      <w:rPr>
        <w:rFonts w:ascii="Symbol" w:hAnsi="Symbol" w:hint="default"/>
      </w:rPr>
    </w:lvl>
    <w:lvl w:ilvl="7" w:tplc="04090003" w:tentative="1">
      <w:start w:val="1"/>
      <w:numFmt w:val="bullet"/>
      <w:lvlText w:val="o"/>
      <w:lvlJc w:val="left"/>
      <w:pPr>
        <w:ind w:left="8616" w:hanging="360"/>
      </w:pPr>
      <w:rPr>
        <w:rFonts w:ascii="Courier New" w:hAnsi="Courier New" w:cs="Courier New" w:hint="default"/>
      </w:rPr>
    </w:lvl>
    <w:lvl w:ilvl="8" w:tplc="04090005" w:tentative="1">
      <w:start w:val="1"/>
      <w:numFmt w:val="bullet"/>
      <w:lvlText w:val=""/>
      <w:lvlJc w:val="left"/>
      <w:pPr>
        <w:ind w:left="9336" w:hanging="360"/>
      </w:pPr>
      <w:rPr>
        <w:rFonts w:ascii="Wingdings" w:hAnsi="Wingdings" w:hint="default"/>
      </w:rPr>
    </w:lvl>
  </w:abstractNum>
  <w:abstractNum w:abstractNumId="90"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3615EC"/>
    <w:multiLevelType w:val="hybridMultilevel"/>
    <w:tmpl w:val="7B862618"/>
    <w:lvl w:ilvl="0" w:tplc="5310F46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61F5EDA"/>
    <w:multiLevelType w:val="hybridMultilevel"/>
    <w:tmpl w:val="2594F06A"/>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4" w15:restartNumberingAfterBreak="0">
    <w:nsid w:val="76282B5D"/>
    <w:multiLevelType w:val="hybridMultilevel"/>
    <w:tmpl w:val="93AEE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5F7CF7"/>
    <w:multiLevelType w:val="hybridMultilevel"/>
    <w:tmpl w:val="9A009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768281D"/>
    <w:multiLevelType w:val="hybridMultilevel"/>
    <w:tmpl w:val="4F06E86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7" w15:restartNumberingAfterBreak="0">
    <w:nsid w:val="781B6A51"/>
    <w:multiLevelType w:val="hybridMultilevel"/>
    <w:tmpl w:val="D6529D62"/>
    <w:lvl w:ilvl="0" w:tplc="04090001">
      <w:start w:val="1"/>
      <w:numFmt w:val="bullet"/>
      <w:lvlText w:val=""/>
      <w:lvlJc w:val="left"/>
      <w:pPr>
        <w:ind w:left="2862" w:hanging="360"/>
      </w:pPr>
      <w:rPr>
        <w:rFonts w:ascii="Symbol" w:hAnsi="Symbol" w:hint="default"/>
      </w:rPr>
    </w:lvl>
    <w:lvl w:ilvl="1" w:tplc="04090003">
      <w:start w:val="1"/>
      <w:numFmt w:val="bullet"/>
      <w:lvlText w:val="o"/>
      <w:lvlJc w:val="left"/>
      <w:pPr>
        <w:ind w:left="3582" w:hanging="360"/>
      </w:pPr>
      <w:rPr>
        <w:rFonts w:ascii="Courier New" w:hAnsi="Courier New" w:cs="Courier New" w:hint="default"/>
      </w:rPr>
    </w:lvl>
    <w:lvl w:ilvl="2" w:tplc="04090005" w:tentative="1">
      <w:start w:val="1"/>
      <w:numFmt w:val="bullet"/>
      <w:lvlText w:val=""/>
      <w:lvlJc w:val="left"/>
      <w:pPr>
        <w:ind w:left="4302" w:hanging="360"/>
      </w:pPr>
      <w:rPr>
        <w:rFonts w:ascii="Wingdings" w:hAnsi="Wingdings" w:hint="default"/>
      </w:rPr>
    </w:lvl>
    <w:lvl w:ilvl="3" w:tplc="04090001" w:tentative="1">
      <w:start w:val="1"/>
      <w:numFmt w:val="bullet"/>
      <w:lvlText w:val=""/>
      <w:lvlJc w:val="left"/>
      <w:pPr>
        <w:ind w:left="5022" w:hanging="360"/>
      </w:pPr>
      <w:rPr>
        <w:rFonts w:ascii="Symbol" w:hAnsi="Symbol" w:hint="default"/>
      </w:rPr>
    </w:lvl>
    <w:lvl w:ilvl="4" w:tplc="04090003" w:tentative="1">
      <w:start w:val="1"/>
      <w:numFmt w:val="bullet"/>
      <w:lvlText w:val="o"/>
      <w:lvlJc w:val="left"/>
      <w:pPr>
        <w:ind w:left="5742" w:hanging="360"/>
      </w:pPr>
      <w:rPr>
        <w:rFonts w:ascii="Courier New" w:hAnsi="Courier New" w:cs="Courier New" w:hint="default"/>
      </w:rPr>
    </w:lvl>
    <w:lvl w:ilvl="5" w:tplc="04090005" w:tentative="1">
      <w:start w:val="1"/>
      <w:numFmt w:val="bullet"/>
      <w:lvlText w:val=""/>
      <w:lvlJc w:val="left"/>
      <w:pPr>
        <w:ind w:left="6462" w:hanging="360"/>
      </w:pPr>
      <w:rPr>
        <w:rFonts w:ascii="Wingdings" w:hAnsi="Wingdings" w:hint="default"/>
      </w:rPr>
    </w:lvl>
    <w:lvl w:ilvl="6" w:tplc="04090001" w:tentative="1">
      <w:start w:val="1"/>
      <w:numFmt w:val="bullet"/>
      <w:lvlText w:val=""/>
      <w:lvlJc w:val="left"/>
      <w:pPr>
        <w:ind w:left="7182" w:hanging="360"/>
      </w:pPr>
      <w:rPr>
        <w:rFonts w:ascii="Symbol" w:hAnsi="Symbol" w:hint="default"/>
      </w:rPr>
    </w:lvl>
    <w:lvl w:ilvl="7" w:tplc="04090003" w:tentative="1">
      <w:start w:val="1"/>
      <w:numFmt w:val="bullet"/>
      <w:lvlText w:val="o"/>
      <w:lvlJc w:val="left"/>
      <w:pPr>
        <w:ind w:left="7902" w:hanging="360"/>
      </w:pPr>
      <w:rPr>
        <w:rFonts w:ascii="Courier New" w:hAnsi="Courier New" w:cs="Courier New" w:hint="default"/>
      </w:rPr>
    </w:lvl>
    <w:lvl w:ilvl="8" w:tplc="04090005" w:tentative="1">
      <w:start w:val="1"/>
      <w:numFmt w:val="bullet"/>
      <w:lvlText w:val=""/>
      <w:lvlJc w:val="left"/>
      <w:pPr>
        <w:ind w:left="8622" w:hanging="360"/>
      </w:pPr>
      <w:rPr>
        <w:rFonts w:ascii="Wingdings" w:hAnsi="Wingdings" w:hint="default"/>
      </w:rPr>
    </w:lvl>
  </w:abstractNum>
  <w:abstractNum w:abstractNumId="98"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C7C6FF5"/>
    <w:multiLevelType w:val="hybridMultilevel"/>
    <w:tmpl w:val="A19A2D2A"/>
    <w:lvl w:ilvl="0" w:tplc="08090005">
      <w:start w:val="1"/>
      <w:numFmt w:val="bullet"/>
      <w:lvlText w:val=""/>
      <w:lvlJc w:val="left"/>
      <w:pPr>
        <w:ind w:left="1528" w:hanging="360"/>
      </w:pPr>
      <w:rPr>
        <w:rFonts w:ascii="Wingdings" w:hAnsi="Wingdings" w:hint="default"/>
      </w:rPr>
    </w:lvl>
    <w:lvl w:ilvl="1" w:tplc="08090003" w:tentative="1">
      <w:start w:val="1"/>
      <w:numFmt w:val="bullet"/>
      <w:lvlText w:val="o"/>
      <w:lvlJc w:val="left"/>
      <w:pPr>
        <w:ind w:left="2248" w:hanging="360"/>
      </w:pPr>
      <w:rPr>
        <w:rFonts w:ascii="Courier New" w:hAnsi="Courier New" w:cs="Courier New" w:hint="default"/>
      </w:rPr>
    </w:lvl>
    <w:lvl w:ilvl="2" w:tplc="08090005" w:tentative="1">
      <w:start w:val="1"/>
      <w:numFmt w:val="bullet"/>
      <w:lvlText w:val=""/>
      <w:lvlJc w:val="left"/>
      <w:pPr>
        <w:ind w:left="2968" w:hanging="360"/>
      </w:pPr>
      <w:rPr>
        <w:rFonts w:ascii="Wingdings" w:hAnsi="Wingdings" w:hint="default"/>
      </w:rPr>
    </w:lvl>
    <w:lvl w:ilvl="3" w:tplc="08090001" w:tentative="1">
      <w:start w:val="1"/>
      <w:numFmt w:val="bullet"/>
      <w:lvlText w:val=""/>
      <w:lvlJc w:val="left"/>
      <w:pPr>
        <w:ind w:left="3688" w:hanging="360"/>
      </w:pPr>
      <w:rPr>
        <w:rFonts w:ascii="Symbol" w:hAnsi="Symbol" w:hint="default"/>
      </w:rPr>
    </w:lvl>
    <w:lvl w:ilvl="4" w:tplc="08090003" w:tentative="1">
      <w:start w:val="1"/>
      <w:numFmt w:val="bullet"/>
      <w:lvlText w:val="o"/>
      <w:lvlJc w:val="left"/>
      <w:pPr>
        <w:ind w:left="4408" w:hanging="360"/>
      </w:pPr>
      <w:rPr>
        <w:rFonts w:ascii="Courier New" w:hAnsi="Courier New" w:cs="Courier New" w:hint="default"/>
      </w:rPr>
    </w:lvl>
    <w:lvl w:ilvl="5" w:tplc="08090005" w:tentative="1">
      <w:start w:val="1"/>
      <w:numFmt w:val="bullet"/>
      <w:lvlText w:val=""/>
      <w:lvlJc w:val="left"/>
      <w:pPr>
        <w:ind w:left="5128" w:hanging="360"/>
      </w:pPr>
      <w:rPr>
        <w:rFonts w:ascii="Wingdings" w:hAnsi="Wingdings" w:hint="default"/>
      </w:rPr>
    </w:lvl>
    <w:lvl w:ilvl="6" w:tplc="08090001" w:tentative="1">
      <w:start w:val="1"/>
      <w:numFmt w:val="bullet"/>
      <w:lvlText w:val=""/>
      <w:lvlJc w:val="left"/>
      <w:pPr>
        <w:ind w:left="5848" w:hanging="360"/>
      </w:pPr>
      <w:rPr>
        <w:rFonts w:ascii="Symbol" w:hAnsi="Symbol" w:hint="default"/>
      </w:rPr>
    </w:lvl>
    <w:lvl w:ilvl="7" w:tplc="08090003" w:tentative="1">
      <w:start w:val="1"/>
      <w:numFmt w:val="bullet"/>
      <w:lvlText w:val="o"/>
      <w:lvlJc w:val="left"/>
      <w:pPr>
        <w:ind w:left="6568" w:hanging="360"/>
      </w:pPr>
      <w:rPr>
        <w:rFonts w:ascii="Courier New" w:hAnsi="Courier New" w:cs="Courier New" w:hint="default"/>
      </w:rPr>
    </w:lvl>
    <w:lvl w:ilvl="8" w:tplc="08090005" w:tentative="1">
      <w:start w:val="1"/>
      <w:numFmt w:val="bullet"/>
      <w:lvlText w:val=""/>
      <w:lvlJc w:val="left"/>
      <w:pPr>
        <w:ind w:left="7288" w:hanging="360"/>
      </w:pPr>
      <w:rPr>
        <w:rFonts w:ascii="Wingdings" w:hAnsi="Wingdings" w:hint="default"/>
      </w:rPr>
    </w:lvl>
  </w:abstractNum>
  <w:abstractNum w:abstractNumId="100" w15:restartNumberingAfterBreak="0">
    <w:nsid w:val="7D310AB3"/>
    <w:multiLevelType w:val="hybridMultilevel"/>
    <w:tmpl w:val="140A1652"/>
    <w:lvl w:ilvl="0" w:tplc="D4BCBFA0">
      <w:start w:val="1"/>
      <w:numFmt w:val="lowerLetter"/>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1" w15:restartNumberingAfterBreak="0">
    <w:nsid w:val="7E3751F3"/>
    <w:multiLevelType w:val="multilevel"/>
    <w:tmpl w:val="EA50BC62"/>
    <w:lvl w:ilvl="0">
      <w:start w:val="5"/>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2" w15:restartNumberingAfterBreak="0">
    <w:nsid w:val="7FC75408"/>
    <w:multiLevelType w:val="multilevel"/>
    <w:tmpl w:val="0290AF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5751730">
    <w:abstractNumId w:val="83"/>
  </w:num>
  <w:num w:numId="2" w16cid:durableId="1067530496">
    <w:abstractNumId w:val="70"/>
  </w:num>
  <w:num w:numId="3" w16cid:durableId="137848443">
    <w:abstractNumId w:val="91"/>
  </w:num>
  <w:num w:numId="4" w16cid:durableId="620260141">
    <w:abstractNumId w:val="102"/>
  </w:num>
  <w:num w:numId="5" w16cid:durableId="1120228176">
    <w:abstractNumId w:val="56"/>
  </w:num>
  <w:num w:numId="6" w16cid:durableId="2136294648">
    <w:abstractNumId w:val="55"/>
  </w:num>
  <w:num w:numId="7" w16cid:durableId="390273838">
    <w:abstractNumId w:val="66"/>
  </w:num>
  <w:num w:numId="8" w16cid:durableId="1731539484">
    <w:abstractNumId w:val="52"/>
  </w:num>
  <w:num w:numId="9" w16cid:durableId="1125124447">
    <w:abstractNumId w:val="101"/>
  </w:num>
  <w:num w:numId="10" w16cid:durableId="1653213548">
    <w:abstractNumId w:val="81"/>
  </w:num>
  <w:num w:numId="11" w16cid:durableId="1810901837">
    <w:abstractNumId w:val="78"/>
  </w:num>
  <w:num w:numId="12" w16cid:durableId="1148207780">
    <w:abstractNumId w:val="37"/>
  </w:num>
  <w:num w:numId="13" w16cid:durableId="16279976">
    <w:abstractNumId w:val="43"/>
  </w:num>
  <w:num w:numId="14" w16cid:durableId="1562790402">
    <w:abstractNumId w:val="54"/>
  </w:num>
  <w:num w:numId="15" w16cid:durableId="878855195">
    <w:abstractNumId w:val="13"/>
  </w:num>
  <w:num w:numId="16" w16cid:durableId="991176496">
    <w:abstractNumId w:val="73"/>
  </w:num>
  <w:num w:numId="17" w16cid:durableId="1904944675">
    <w:abstractNumId w:val="22"/>
  </w:num>
  <w:num w:numId="18" w16cid:durableId="887640982">
    <w:abstractNumId w:val="53"/>
  </w:num>
  <w:num w:numId="19" w16cid:durableId="438380013">
    <w:abstractNumId w:val="23"/>
  </w:num>
  <w:num w:numId="20" w16cid:durableId="1996958613">
    <w:abstractNumId w:val="65"/>
  </w:num>
  <w:num w:numId="21" w16cid:durableId="377973612">
    <w:abstractNumId w:val="40"/>
  </w:num>
  <w:num w:numId="22" w16cid:durableId="1303388906">
    <w:abstractNumId w:val="93"/>
  </w:num>
  <w:num w:numId="23" w16cid:durableId="678235654">
    <w:abstractNumId w:val="88"/>
  </w:num>
  <w:num w:numId="24" w16cid:durableId="164248763">
    <w:abstractNumId w:val="50"/>
  </w:num>
  <w:num w:numId="25" w16cid:durableId="1582525912">
    <w:abstractNumId w:val="87"/>
  </w:num>
  <w:num w:numId="26" w16cid:durableId="1142692657">
    <w:abstractNumId w:val="9"/>
  </w:num>
  <w:num w:numId="27" w16cid:durableId="988249575">
    <w:abstractNumId w:val="51"/>
  </w:num>
  <w:num w:numId="28" w16cid:durableId="171339263">
    <w:abstractNumId w:val="59"/>
  </w:num>
  <w:num w:numId="29" w16cid:durableId="1054432795">
    <w:abstractNumId w:val="60"/>
  </w:num>
  <w:num w:numId="30" w16cid:durableId="1522472695">
    <w:abstractNumId w:val="16"/>
  </w:num>
  <w:num w:numId="31" w16cid:durableId="1379165290">
    <w:abstractNumId w:val="18"/>
  </w:num>
  <w:num w:numId="32" w16cid:durableId="1432504822">
    <w:abstractNumId w:val="0"/>
  </w:num>
  <w:num w:numId="33" w16cid:durableId="667946026">
    <w:abstractNumId w:val="5"/>
  </w:num>
  <w:num w:numId="34" w16cid:durableId="272902668">
    <w:abstractNumId w:val="6"/>
  </w:num>
  <w:num w:numId="35" w16cid:durableId="1283414562">
    <w:abstractNumId w:val="48"/>
  </w:num>
  <w:num w:numId="36" w16cid:durableId="1213419768">
    <w:abstractNumId w:val="31"/>
  </w:num>
  <w:num w:numId="37" w16cid:durableId="576284941">
    <w:abstractNumId w:val="99"/>
  </w:num>
  <w:num w:numId="38" w16cid:durableId="50888307">
    <w:abstractNumId w:val="24"/>
  </w:num>
  <w:num w:numId="39" w16cid:durableId="467479570">
    <w:abstractNumId w:val="7"/>
  </w:num>
  <w:num w:numId="40" w16cid:durableId="739788644">
    <w:abstractNumId w:val="49"/>
  </w:num>
  <w:num w:numId="41" w16cid:durableId="1878347490">
    <w:abstractNumId w:val="20"/>
  </w:num>
  <w:num w:numId="42" w16cid:durableId="615257204">
    <w:abstractNumId w:val="42"/>
  </w:num>
  <w:num w:numId="43" w16cid:durableId="280456396">
    <w:abstractNumId w:val="64"/>
  </w:num>
  <w:num w:numId="44" w16cid:durableId="371922924">
    <w:abstractNumId w:val="97"/>
  </w:num>
  <w:num w:numId="45" w16cid:durableId="1777014620">
    <w:abstractNumId w:val="96"/>
  </w:num>
  <w:num w:numId="46" w16cid:durableId="1374885819">
    <w:abstractNumId w:val="1"/>
  </w:num>
  <w:num w:numId="47" w16cid:durableId="754863325">
    <w:abstractNumId w:val="41"/>
  </w:num>
  <w:num w:numId="48" w16cid:durableId="1129670595">
    <w:abstractNumId w:val="72"/>
  </w:num>
  <w:num w:numId="49" w16cid:durableId="61801643">
    <w:abstractNumId w:val="46"/>
  </w:num>
  <w:num w:numId="50" w16cid:durableId="1353797268">
    <w:abstractNumId w:val="45"/>
  </w:num>
  <w:num w:numId="51" w16cid:durableId="2014716823">
    <w:abstractNumId w:val="4"/>
  </w:num>
  <w:num w:numId="52" w16cid:durableId="1389764479">
    <w:abstractNumId w:val="89"/>
  </w:num>
  <w:num w:numId="53" w16cid:durableId="1237785426">
    <w:abstractNumId w:val="94"/>
  </w:num>
  <w:num w:numId="54" w16cid:durableId="1845708886">
    <w:abstractNumId w:val="100"/>
  </w:num>
  <w:num w:numId="55" w16cid:durableId="69692053">
    <w:abstractNumId w:val="17"/>
  </w:num>
  <w:num w:numId="56" w16cid:durableId="833305608">
    <w:abstractNumId w:val="27"/>
  </w:num>
  <w:num w:numId="57" w16cid:durableId="1918898343">
    <w:abstractNumId w:val="86"/>
  </w:num>
  <w:num w:numId="58" w16cid:durableId="1752698382">
    <w:abstractNumId w:val="84"/>
  </w:num>
  <w:num w:numId="59" w16cid:durableId="754014506">
    <w:abstractNumId w:val="34"/>
  </w:num>
  <w:num w:numId="60" w16cid:durableId="1666933208">
    <w:abstractNumId w:val="68"/>
  </w:num>
  <w:num w:numId="61" w16cid:durableId="1648582564">
    <w:abstractNumId w:val="95"/>
  </w:num>
  <w:num w:numId="62" w16cid:durableId="2011063099">
    <w:abstractNumId w:val="62"/>
  </w:num>
  <w:num w:numId="63" w16cid:durableId="1084767022">
    <w:abstractNumId w:val="79"/>
  </w:num>
  <w:num w:numId="64" w16cid:durableId="1923295037">
    <w:abstractNumId w:val="69"/>
  </w:num>
  <w:num w:numId="65" w16cid:durableId="1264806461">
    <w:abstractNumId w:val="21"/>
  </w:num>
  <w:num w:numId="66" w16cid:durableId="1554925609">
    <w:abstractNumId w:val="77"/>
  </w:num>
  <w:num w:numId="67" w16cid:durableId="784035733">
    <w:abstractNumId w:val="74"/>
  </w:num>
  <w:num w:numId="68" w16cid:durableId="1995722034">
    <w:abstractNumId w:val="14"/>
  </w:num>
  <w:num w:numId="69" w16cid:durableId="22176433">
    <w:abstractNumId w:val="3"/>
  </w:num>
  <w:num w:numId="70" w16cid:durableId="1825660872">
    <w:abstractNumId w:val="32"/>
  </w:num>
  <w:num w:numId="71" w16cid:durableId="2041541387">
    <w:abstractNumId w:val="38"/>
  </w:num>
  <w:num w:numId="72" w16cid:durableId="338892001">
    <w:abstractNumId w:val="71"/>
  </w:num>
  <w:num w:numId="73" w16cid:durableId="1827168223">
    <w:abstractNumId w:val="92"/>
  </w:num>
  <w:num w:numId="74" w16cid:durableId="465896419">
    <w:abstractNumId w:val="19"/>
  </w:num>
  <w:num w:numId="75" w16cid:durableId="152331181">
    <w:abstractNumId w:val="76"/>
  </w:num>
  <w:num w:numId="76" w16cid:durableId="1697192612">
    <w:abstractNumId w:val="11"/>
  </w:num>
  <w:num w:numId="77" w16cid:durableId="103809195">
    <w:abstractNumId w:val="8"/>
  </w:num>
  <w:num w:numId="78" w16cid:durableId="722754818">
    <w:abstractNumId w:val="30"/>
  </w:num>
  <w:num w:numId="79" w16cid:durableId="2140219219">
    <w:abstractNumId w:val="36"/>
  </w:num>
  <w:num w:numId="80" w16cid:durableId="1994410465">
    <w:abstractNumId w:val="90"/>
  </w:num>
  <w:num w:numId="81" w16cid:durableId="930240297">
    <w:abstractNumId w:val="63"/>
  </w:num>
  <w:num w:numId="82" w16cid:durableId="2006275486">
    <w:abstractNumId w:val="29"/>
  </w:num>
  <w:num w:numId="83" w16cid:durableId="368844153">
    <w:abstractNumId w:val="80"/>
  </w:num>
  <w:num w:numId="84" w16cid:durableId="1446458672">
    <w:abstractNumId w:val="33"/>
  </w:num>
  <w:num w:numId="85" w16cid:durableId="1946188746">
    <w:abstractNumId w:val="75"/>
  </w:num>
  <w:num w:numId="86" w16cid:durableId="399404845">
    <w:abstractNumId w:val="25"/>
  </w:num>
  <w:num w:numId="87" w16cid:durableId="872157991">
    <w:abstractNumId w:val="2"/>
  </w:num>
  <w:num w:numId="88" w16cid:durableId="754668186">
    <w:abstractNumId w:val="82"/>
  </w:num>
  <w:num w:numId="89" w16cid:durableId="538712403">
    <w:abstractNumId w:val="10"/>
  </w:num>
  <w:num w:numId="90" w16cid:durableId="752632080">
    <w:abstractNumId w:val="67"/>
  </w:num>
  <w:num w:numId="91" w16cid:durableId="1135104100">
    <w:abstractNumId w:val="98"/>
  </w:num>
  <w:num w:numId="92" w16cid:durableId="291793112">
    <w:abstractNumId w:val="35"/>
  </w:num>
  <w:num w:numId="93" w16cid:durableId="1142887672">
    <w:abstractNumId w:val="26"/>
  </w:num>
  <w:num w:numId="94" w16cid:durableId="644898778">
    <w:abstractNumId w:val="44"/>
  </w:num>
  <w:num w:numId="95" w16cid:durableId="980428671">
    <w:abstractNumId w:val="57"/>
  </w:num>
  <w:num w:numId="96" w16cid:durableId="939530594">
    <w:abstractNumId w:val="85"/>
  </w:num>
  <w:num w:numId="97" w16cid:durableId="1200359806">
    <w:abstractNumId w:val="61"/>
  </w:num>
  <w:num w:numId="98" w16cid:durableId="565265243">
    <w:abstractNumId w:val="47"/>
  </w:num>
  <w:num w:numId="99" w16cid:durableId="1546792052">
    <w:abstractNumId w:val="58"/>
  </w:num>
  <w:num w:numId="100" w16cid:durableId="422071493">
    <w:abstractNumId w:val="39"/>
  </w:num>
  <w:num w:numId="101" w16cid:durableId="16860341">
    <w:abstractNumId w:val="12"/>
  </w:num>
  <w:num w:numId="102" w16cid:durableId="1700205370">
    <w:abstractNumId w:val="15"/>
  </w:num>
  <w:num w:numId="103" w16cid:durableId="884952776">
    <w:abstractNumId w:val="2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4EA9"/>
    <w:rsid w:val="00025CB3"/>
    <w:rsid w:val="00026A85"/>
    <w:rsid w:val="000271C9"/>
    <w:rsid w:val="00027491"/>
    <w:rsid w:val="00027544"/>
    <w:rsid w:val="00030800"/>
    <w:rsid w:val="0003187C"/>
    <w:rsid w:val="00032E4F"/>
    <w:rsid w:val="0003310C"/>
    <w:rsid w:val="00034299"/>
    <w:rsid w:val="0003448B"/>
    <w:rsid w:val="00034F8F"/>
    <w:rsid w:val="000360C0"/>
    <w:rsid w:val="000370E2"/>
    <w:rsid w:val="0003795C"/>
    <w:rsid w:val="000406E8"/>
    <w:rsid w:val="00040C77"/>
    <w:rsid w:val="000424E7"/>
    <w:rsid w:val="00042B86"/>
    <w:rsid w:val="00042E0A"/>
    <w:rsid w:val="00042E97"/>
    <w:rsid w:val="00043678"/>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1A26"/>
    <w:rsid w:val="000C21D8"/>
    <w:rsid w:val="000C50FD"/>
    <w:rsid w:val="000C63CE"/>
    <w:rsid w:val="000C6DD4"/>
    <w:rsid w:val="000C7E31"/>
    <w:rsid w:val="000D09CB"/>
    <w:rsid w:val="000D10A8"/>
    <w:rsid w:val="000D14BC"/>
    <w:rsid w:val="000D227D"/>
    <w:rsid w:val="000D2B16"/>
    <w:rsid w:val="000D2E48"/>
    <w:rsid w:val="000D374A"/>
    <w:rsid w:val="000D45C5"/>
    <w:rsid w:val="000D4EDB"/>
    <w:rsid w:val="000D6329"/>
    <w:rsid w:val="000D7D47"/>
    <w:rsid w:val="000E07F3"/>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0F77F6"/>
    <w:rsid w:val="00100A9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6403"/>
    <w:rsid w:val="00157780"/>
    <w:rsid w:val="00161AC5"/>
    <w:rsid w:val="00161C08"/>
    <w:rsid w:val="00161C0F"/>
    <w:rsid w:val="00163BD6"/>
    <w:rsid w:val="00164218"/>
    <w:rsid w:val="00164CA3"/>
    <w:rsid w:val="001668F1"/>
    <w:rsid w:val="00166940"/>
    <w:rsid w:val="001669C7"/>
    <w:rsid w:val="00167F72"/>
    <w:rsid w:val="0017102B"/>
    <w:rsid w:val="001712CE"/>
    <w:rsid w:val="0017185E"/>
    <w:rsid w:val="00171A85"/>
    <w:rsid w:val="00171BA3"/>
    <w:rsid w:val="00172BF0"/>
    <w:rsid w:val="00173999"/>
    <w:rsid w:val="00175CAE"/>
    <w:rsid w:val="00176C5F"/>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6849"/>
    <w:rsid w:val="001A0AD8"/>
    <w:rsid w:val="001A318B"/>
    <w:rsid w:val="001A5D23"/>
    <w:rsid w:val="001A6FE7"/>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679"/>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492B"/>
    <w:rsid w:val="00216818"/>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1C0F"/>
    <w:rsid w:val="002528CD"/>
    <w:rsid w:val="002546A6"/>
    <w:rsid w:val="00260AD9"/>
    <w:rsid w:val="00262C9C"/>
    <w:rsid w:val="00270AAB"/>
    <w:rsid w:val="00271F36"/>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3D8"/>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3DC8"/>
    <w:rsid w:val="002E4F07"/>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65B2"/>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282F"/>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61F8"/>
    <w:rsid w:val="00376BE9"/>
    <w:rsid w:val="00380175"/>
    <w:rsid w:val="0038040D"/>
    <w:rsid w:val="00380593"/>
    <w:rsid w:val="00380B99"/>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B15"/>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3390"/>
    <w:rsid w:val="003D4274"/>
    <w:rsid w:val="003E02B0"/>
    <w:rsid w:val="003E0A5A"/>
    <w:rsid w:val="003E0A9B"/>
    <w:rsid w:val="003E0D79"/>
    <w:rsid w:val="003E12CA"/>
    <w:rsid w:val="003E1A08"/>
    <w:rsid w:val="003E26F3"/>
    <w:rsid w:val="003E2F72"/>
    <w:rsid w:val="003E4E58"/>
    <w:rsid w:val="003E5828"/>
    <w:rsid w:val="003E6A32"/>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1913"/>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984"/>
    <w:rsid w:val="00455B02"/>
    <w:rsid w:val="00460ADB"/>
    <w:rsid w:val="0046113B"/>
    <w:rsid w:val="00462591"/>
    <w:rsid w:val="00463415"/>
    <w:rsid w:val="00463514"/>
    <w:rsid w:val="0046427E"/>
    <w:rsid w:val="00464963"/>
    <w:rsid w:val="00464F94"/>
    <w:rsid w:val="00467D8A"/>
    <w:rsid w:val="00467F05"/>
    <w:rsid w:val="0047096D"/>
    <w:rsid w:val="00470996"/>
    <w:rsid w:val="00470B6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18D"/>
    <w:rsid w:val="004D3B7E"/>
    <w:rsid w:val="004D4107"/>
    <w:rsid w:val="004D45C2"/>
    <w:rsid w:val="004D4D3F"/>
    <w:rsid w:val="004D689C"/>
    <w:rsid w:val="004D6AC6"/>
    <w:rsid w:val="004E0A55"/>
    <w:rsid w:val="004E13AC"/>
    <w:rsid w:val="004E3A00"/>
    <w:rsid w:val="004E3F58"/>
    <w:rsid w:val="004E7F11"/>
    <w:rsid w:val="004F3AFA"/>
    <w:rsid w:val="004F3FFE"/>
    <w:rsid w:val="004F55BE"/>
    <w:rsid w:val="004F5CB9"/>
    <w:rsid w:val="00500817"/>
    <w:rsid w:val="00500D8D"/>
    <w:rsid w:val="0050366F"/>
    <w:rsid w:val="00504BCD"/>
    <w:rsid w:val="00505290"/>
    <w:rsid w:val="00506219"/>
    <w:rsid w:val="00506BB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3F18"/>
    <w:rsid w:val="00525227"/>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4A1D"/>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29FC"/>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8BF"/>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478"/>
    <w:rsid w:val="005A19CC"/>
    <w:rsid w:val="005A28B4"/>
    <w:rsid w:val="005A29FE"/>
    <w:rsid w:val="005A348F"/>
    <w:rsid w:val="005A3D02"/>
    <w:rsid w:val="005A42C3"/>
    <w:rsid w:val="005A42F5"/>
    <w:rsid w:val="005A468D"/>
    <w:rsid w:val="005A4C73"/>
    <w:rsid w:val="005A7D0C"/>
    <w:rsid w:val="005B25B9"/>
    <w:rsid w:val="005B50E0"/>
    <w:rsid w:val="005B540F"/>
    <w:rsid w:val="005B57D3"/>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497C"/>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7F2"/>
    <w:rsid w:val="005E78EB"/>
    <w:rsid w:val="005F0320"/>
    <w:rsid w:val="005F0D26"/>
    <w:rsid w:val="005F1340"/>
    <w:rsid w:val="005F3C39"/>
    <w:rsid w:val="005F4119"/>
    <w:rsid w:val="005F4F19"/>
    <w:rsid w:val="005F588B"/>
    <w:rsid w:val="005F68AD"/>
    <w:rsid w:val="005F6AA5"/>
    <w:rsid w:val="005F6C10"/>
    <w:rsid w:val="005F770E"/>
    <w:rsid w:val="005F7BF1"/>
    <w:rsid w:val="005F7C2B"/>
    <w:rsid w:val="005F7D2A"/>
    <w:rsid w:val="00600FE0"/>
    <w:rsid w:val="006027F3"/>
    <w:rsid w:val="00603018"/>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136"/>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3FFC"/>
    <w:rsid w:val="006442A3"/>
    <w:rsid w:val="006445C4"/>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DF3"/>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480"/>
    <w:rsid w:val="00672E89"/>
    <w:rsid w:val="00673178"/>
    <w:rsid w:val="00673EC4"/>
    <w:rsid w:val="006746C9"/>
    <w:rsid w:val="00674B2A"/>
    <w:rsid w:val="006774EE"/>
    <w:rsid w:val="006779EA"/>
    <w:rsid w:val="0068136C"/>
    <w:rsid w:val="006818BC"/>
    <w:rsid w:val="00682A4B"/>
    <w:rsid w:val="00683FD4"/>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2EC1"/>
    <w:rsid w:val="006E3325"/>
    <w:rsid w:val="006E33AF"/>
    <w:rsid w:val="006E35D8"/>
    <w:rsid w:val="006E3B11"/>
    <w:rsid w:val="006E3CB4"/>
    <w:rsid w:val="006E4D7B"/>
    <w:rsid w:val="006E5E58"/>
    <w:rsid w:val="006E66C8"/>
    <w:rsid w:val="006E6D63"/>
    <w:rsid w:val="006E71F8"/>
    <w:rsid w:val="006E7745"/>
    <w:rsid w:val="006F08D3"/>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0E4"/>
    <w:rsid w:val="007168D9"/>
    <w:rsid w:val="00720794"/>
    <w:rsid w:val="0072140F"/>
    <w:rsid w:val="007218ED"/>
    <w:rsid w:val="00721B4D"/>
    <w:rsid w:val="00722DA3"/>
    <w:rsid w:val="00722DF2"/>
    <w:rsid w:val="00722F23"/>
    <w:rsid w:val="00722FB9"/>
    <w:rsid w:val="00723A6C"/>
    <w:rsid w:val="0072413A"/>
    <w:rsid w:val="007242FF"/>
    <w:rsid w:val="00725B66"/>
    <w:rsid w:val="00726968"/>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6212"/>
    <w:rsid w:val="00747099"/>
    <w:rsid w:val="00747DCD"/>
    <w:rsid w:val="00750624"/>
    <w:rsid w:val="007508E1"/>
    <w:rsid w:val="00754E60"/>
    <w:rsid w:val="00756EA5"/>
    <w:rsid w:val="00757CBF"/>
    <w:rsid w:val="00760887"/>
    <w:rsid w:val="00760AF9"/>
    <w:rsid w:val="0076113C"/>
    <w:rsid w:val="00762874"/>
    <w:rsid w:val="00765AB8"/>
    <w:rsid w:val="00765C7F"/>
    <w:rsid w:val="007660EF"/>
    <w:rsid w:val="00766702"/>
    <w:rsid w:val="007705AD"/>
    <w:rsid w:val="007708ED"/>
    <w:rsid w:val="00771242"/>
    <w:rsid w:val="00773952"/>
    <w:rsid w:val="00774308"/>
    <w:rsid w:val="0077526B"/>
    <w:rsid w:val="00775E41"/>
    <w:rsid w:val="00777B34"/>
    <w:rsid w:val="00777D0B"/>
    <w:rsid w:val="0078384D"/>
    <w:rsid w:val="00784734"/>
    <w:rsid w:val="00784C98"/>
    <w:rsid w:val="007859C2"/>
    <w:rsid w:val="00786141"/>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E61"/>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5C7"/>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6203"/>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4021"/>
    <w:rsid w:val="008961F4"/>
    <w:rsid w:val="0089623B"/>
    <w:rsid w:val="00896391"/>
    <w:rsid w:val="00896C33"/>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EDA"/>
    <w:rsid w:val="008C3F8A"/>
    <w:rsid w:val="008C519F"/>
    <w:rsid w:val="008C5C4D"/>
    <w:rsid w:val="008C7E3D"/>
    <w:rsid w:val="008D02B2"/>
    <w:rsid w:val="008D09A0"/>
    <w:rsid w:val="008D1979"/>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393"/>
    <w:rsid w:val="008F4C2D"/>
    <w:rsid w:val="008F56B9"/>
    <w:rsid w:val="008F5D38"/>
    <w:rsid w:val="008F7B0E"/>
    <w:rsid w:val="008F7B20"/>
    <w:rsid w:val="00900326"/>
    <w:rsid w:val="00901B31"/>
    <w:rsid w:val="009032CF"/>
    <w:rsid w:val="0090359D"/>
    <w:rsid w:val="00903E4E"/>
    <w:rsid w:val="00905422"/>
    <w:rsid w:val="00907F0F"/>
    <w:rsid w:val="00911EF9"/>
    <w:rsid w:val="00913D38"/>
    <w:rsid w:val="00914DFF"/>
    <w:rsid w:val="00915ADB"/>
    <w:rsid w:val="00915EB8"/>
    <w:rsid w:val="00916354"/>
    <w:rsid w:val="00916A41"/>
    <w:rsid w:val="00916EF9"/>
    <w:rsid w:val="009174BB"/>
    <w:rsid w:val="00920907"/>
    <w:rsid w:val="00922FCD"/>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1759"/>
    <w:rsid w:val="009818F3"/>
    <w:rsid w:val="00982001"/>
    <w:rsid w:val="00982401"/>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994"/>
    <w:rsid w:val="009A5BB5"/>
    <w:rsid w:val="009A72B4"/>
    <w:rsid w:val="009A7B38"/>
    <w:rsid w:val="009A7CE0"/>
    <w:rsid w:val="009B1D62"/>
    <w:rsid w:val="009C02E5"/>
    <w:rsid w:val="009C0DAC"/>
    <w:rsid w:val="009C1923"/>
    <w:rsid w:val="009C2821"/>
    <w:rsid w:val="009C3B1C"/>
    <w:rsid w:val="009C4C45"/>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43A"/>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2F1E"/>
    <w:rsid w:val="00A33A59"/>
    <w:rsid w:val="00A340AD"/>
    <w:rsid w:val="00A34F27"/>
    <w:rsid w:val="00A356BA"/>
    <w:rsid w:val="00A364B3"/>
    <w:rsid w:val="00A369BC"/>
    <w:rsid w:val="00A37A01"/>
    <w:rsid w:val="00A40397"/>
    <w:rsid w:val="00A41949"/>
    <w:rsid w:val="00A4214B"/>
    <w:rsid w:val="00A42E4E"/>
    <w:rsid w:val="00A43667"/>
    <w:rsid w:val="00A43B42"/>
    <w:rsid w:val="00A4422C"/>
    <w:rsid w:val="00A460AF"/>
    <w:rsid w:val="00A47108"/>
    <w:rsid w:val="00A47ABB"/>
    <w:rsid w:val="00A47B48"/>
    <w:rsid w:val="00A53228"/>
    <w:rsid w:val="00A56046"/>
    <w:rsid w:val="00A5760B"/>
    <w:rsid w:val="00A57911"/>
    <w:rsid w:val="00A631E3"/>
    <w:rsid w:val="00A63E2C"/>
    <w:rsid w:val="00A64762"/>
    <w:rsid w:val="00A65B38"/>
    <w:rsid w:val="00A668A2"/>
    <w:rsid w:val="00A67823"/>
    <w:rsid w:val="00A71427"/>
    <w:rsid w:val="00A72786"/>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87304"/>
    <w:rsid w:val="00A908AB"/>
    <w:rsid w:val="00A90F24"/>
    <w:rsid w:val="00A93A54"/>
    <w:rsid w:val="00A93C7D"/>
    <w:rsid w:val="00A94539"/>
    <w:rsid w:val="00A94BD1"/>
    <w:rsid w:val="00A95129"/>
    <w:rsid w:val="00A95176"/>
    <w:rsid w:val="00A973DB"/>
    <w:rsid w:val="00AA2D40"/>
    <w:rsid w:val="00AA2D78"/>
    <w:rsid w:val="00AA3D9A"/>
    <w:rsid w:val="00AA4E10"/>
    <w:rsid w:val="00AA5B04"/>
    <w:rsid w:val="00AA6D98"/>
    <w:rsid w:val="00AB1B9D"/>
    <w:rsid w:val="00AB1C42"/>
    <w:rsid w:val="00AB2384"/>
    <w:rsid w:val="00AB2FE7"/>
    <w:rsid w:val="00AB3B41"/>
    <w:rsid w:val="00AB67A4"/>
    <w:rsid w:val="00AB6A8B"/>
    <w:rsid w:val="00AB78E0"/>
    <w:rsid w:val="00AB7923"/>
    <w:rsid w:val="00AC0F26"/>
    <w:rsid w:val="00AC18B7"/>
    <w:rsid w:val="00AC1938"/>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A119D"/>
    <w:rsid w:val="00BA2B70"/>
    <w:rsid w:val="00BA2CE2"/>
    <w:rsid w:val="00BA477A"/>
    <w:rsid w:val="00BA4AEF"/>
    <w:rsid w:val="00BA4EAE"/>
    <w:rsid w:val="00BA4F64"/>
    <w:rsid w:val="00BA5110"/>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5D7A"/>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14825"/>
    <w:rsid w:val="00C21974"/>
    <w:rsid w:val="00C21B8B"/>
    <w:rsid w:val="00C231F1"/>
    <w:rsid w:val="00C237BA"/>
    <w:rsid w:val="00C237C6"/>
    <w:rsid w:val="00C23AA3"/>
    <w:rsid w:val="00C24FD7"/>
    <w:rsid w:val="00C25F9E"/>
    <w:rsid w:val="00C2683D"/>
    <w:rsid w:val="00C270FE"/>
    <w:rsid w:val="00C27383"/>
    <w:rsid w:val="00C27ECE"/>
    <w:rsid w:val="00C30984"/>
    <w:rsid w:val="00C30F39"/>
    <w:rsid w:val="00C31A23"/>
    <w:rsid w:val="00C33169"/>
    <w:rsid w:val="00C332ED"/>
    <w:rsid w:val="00C333B2"/>
    <w:rsid w:val="00C33ACC"/>
    <w:rsid w:val="00C34885"/>
    <w:rsid w:val="00C34B18"/>
    <w:rsid w:val="00C34C11"/>
    <w:rsid w:val="00C36C0C"/>
    <w:rsid w:val="00C372B0"/>
    <w:rsid w:val="00C421EF"/>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334"/>
    <w:rsid w:val="00C8468B"/>
    <w:rsid w:val="00C85624"/>
    <w:rsid w:val="00C8742E"/>
    <w:rsid w:val="00C90674"/>
    <w:rsid w:val="00C90B01"/>
    <w:rsid w:val="00C9183E"/>
    <w:rsid w:val="00C919F2"/>
    <w:rsid w:val="00C920C9"/>
    <w:rsid w:val="00C93C90"/>
    <w:rsid w:val="00C9504C"/>
    <w:rsid w:val="00C957F9"/>
    <w:rsid w:val="00C97134"/>
    <w:rsid w:val="00CA0005"/>
    <w:rsid w:val="00CA030F"/>
    <w:rsid w:val="00CA1213"/>
    <w:rsid w:val="00CA2D10"/>
    <w:rsid w:val="00CA47C2"/>
    <w:rsid w:val="00CA6795"/>
    <w:rsid w:val="00CA7CF5"/>
    <w:rsid w:val="00CA7FFE"/>
    <w:rsid w:val="00CB0590"/>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CD6"/>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456"/>
    <w:rsid w:val="00D13E9A"/>
    <w:rsid w:val="00D156DE"/>
    <w:rsid w:val="00D161EA"/>
    <w:rsid w:val="00D17F1F"/>
    <w:rsid w:val="00D20742"/>
    <w:rsid w:val="00D210B3"/>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728"/>
    <w:rsid w:val="00D82A41"/>
    <w:rsid w:val="00D82E90"/>
    <w:rsid w:val="00D84BCF"/>
    <w:rsid w:val="00D85092"/>
    <w:rsid w:val="00D86EBD"/>
    <w:rsid w:val="00D87CAE"/>
    <w:rsid w:val="00D90061"/>
    <w:rsid w:val="00D93646"/>
    <w:rsid w:val="00D93744"/>
    <w:rsid w:val="00D94278"/>
    <w:rsid w:val="00D94DD1"/>
    <w:rsid w:val="00D95D1E"/>
    <w:rsid w:val="00D96F85"/>
    <w:rsid w:val="00DA07A2"/>
    <w:rsid w:val="00DA1549"/>
    <w:rsid w:val="00DA1A35"/>
    <w:rsid w:val="00DA36ED"/>
    <w:rsid w:val="00DA3F06"/>
    <w:rsid w:val="00DA4A8A"/>
    <w:rsid w:val="00DA4DEA"/>
    <w:rsid w:val="00DA6A04"/>
    <w:rsid w:val="00DA6D6B"/>
    <w:rsid w:val="00DA7419"/>
    <w:rsid w:val="00DB0035"/>
    <w:rsid w:val="00DB008C"/>
    <w:rsid w:val="00DB0216"/>
    <w:rsid w:val="00DB140A"/>
    <w:rsid w:val="00DB6917"/>
    <w:rsid w:val="00DB6BAC"/>
    <w:rsid w:val="00DC004B"/>
    <w:rsid w:val="00DC0564"/>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AAD"/>
    <w:rsid w:val="00E54FBB"/>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A6076"/>
    <w:rsid w:val="00EB01A9"/>
    <w:rsid w:val="00EB1418"/>
    <w:rsid w:val="00EB179E"/>
    <w:rsid w:val="00EB1BA4"/>
    <w:rsid w:val="00EB2135"/>
    <w:rsid w:val="00EB332E"/>
    <w:rsid w:val="00EB3D76"/>
    <w:rsid w:val="00EB5303"/>
    <w:rsid w:val="00EB541E"/>
    <w:rsid w:val="00EB600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E5F"/>
    <w:rsid w:val="00ED53CC"/>
    <w:rsid w:val="00ED5B88"/>
    <w:rsid w:val="00ED6124"/>
    <w:rsid w:val="00ED775B"/>
    <w:rsid w:val="00EE3509"/>
    <w:rsid w:val="00EE3DAB"/>
    <w:rsid w:val="00EE3EFB"/>
    <w:rsid w:val="00EE41B1"/>
    <w:rsid w:val="00EE425C"/>
    <w:rsid w:val="00EE4ED4"/>
    <w:rsid w:val="00EE5398"/>
    <w:rsid w:val="00EE5B3E"/>
    <w:rsid w:val="00EE6101"/>
    <w:rsid w:val="00EF1554"/>
    <w:rsid w:val="00EF183B"/>
    <w:rsid w:val="00EF267E"/>
    <w:rsid w:val="00EF400B"/>
    <w:rsid w:val="00EF43C6"/>
    <w:rsid w:val="00EF465C"/>
    <w:rsid w:val="00EF68D8"/>
    <w:rsid w:val="00EF78D8"/>
    <w:rsid w:val="00F00EC1"/>
    <w:rsid w:val="00F02983"/>
    <w:rsid w:val="00F05524"/>
    <w:rsid w:val="00F07002"/>
    <w:rsid w:val="00F07260"/>
    <w:rsid w:val="00F11314"/>
    <w:rsid w:val="00F11C67"/>
    <w:rsid w:val="00F11FD2"/>
    <w:rsid w:val="00F120ED"/>
    <w:rsid w:val="00F122C0"/>
    <w:rsid w:val="00F1377D"/>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1B1D"/>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31"/>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3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6635A-BD41-4258-8A7A-FFEB38530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1692</TotalTime>
  <Pages>16</Pages>
  <Words>3860</Words>
  <Characters>22006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Lab System Manual based on                     ISO/IEC 17025:2017</vt:lpstr>
    </vt:vector>
  </TitlesOfParts>
  <Company/>
  <LinksUpToDate>false</LinksUpToDate>
  <CharactersWithSpaces>25815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ISO/IEC 17025:2017</dc:title>
  <dc:creator>Ammar</dc:creator>
  <cp:lastModifiedBy>vgreen</cp:lastModifiedBy>
  <cp:revision>252</cp:revision>
  <cp:lastPrinted>2024-09-11T13:26:00Z</cp:lastPrinted>
  <dcterms:created xsi:type="dcterms:W3CDTF">2018-07-14T05:23:00Z</dcterms:created>
  <dcterms:modified xsi:type="dcterms:W3CDTF">2024-10-04T07:35:00Z</dcterms:modified>
</cp:coreProperties>
</file>