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08924703" w:rsidR="002608E6" w:rsidRPr="00F62876" w:rsidRDefault="00B344FE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Chief Executive Officer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44624D">
        <w:tc>
          <w:tcPr>
            <w:tcW w:w="9900" w:type="dxa"/>
            <w:gridSpan w:val="13"/>
            <w:shd w:val="clear" w:color="auto" w:fill="auto"/>
          </w:tcPr>
          <w:p w14:paraId="7548586D" w14:textId="77777777" w:rsidR="00C521E4" w:rsidRPr="00415FAF" w:rsidRDefault="00C521E4" w:rsidP="00C521E4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Confers with management personnel to establish production and quality control standards</w:t>
            </w:r>
          </w:p>
          <w:p w14:paraId="73754063" w14:textId="77777777" w:rsidR="00C521E4" w:rsidRPr="00415FAF" w:rsidRDefault="00C521E4" w:rsidP="00C521E4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Establishes and maintains an effective employee relations climate safety consciousness</w:t>
            </w:r>
          </w:p>
          <w:p w14:paraId="7433FA4A" w14:textId="77777777" w:rsidR="00C521E4" w:rsidRPr="00415FAF" w:rsidRDefault="00C521E4" w:rsidP="00C521E4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Drives a strong safety culture ensuring a safe and healthy workplace</w:t>
            </w:r>
          </w:p>
          <w:p w14:paraId="0915F17B" w14:textId="77777777" w:rsidR="00C521E4" w:rsidRPr="00415FAF" w:rsidRDefault="00C521E4" w:rsidP="00C521E4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Act as a company liaison with local, state and federal regulatory agencies (DOT, EPA, OSHA) community agencies, police and fire departments</w:t>
            </w:r>
          </w:p>
          <w:p w14:paraId="29DDB442" w14:textId="77777777" w:rsidR="00C521E4" w:rsidRPr="00415FAF" w:rsidRDefault="00C521E4" w:rsidP="00C521E4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Manage facility ISO Certification and Responsible Care Compliance</w:t>
            </w:r>
          </w:p>
          <w:p w14:paraId="395900C6" w14:textId="77777777" w:rsidR="00C521E4" w:rsidRPr="00415FAF" w:rsidRDefault="00C521E4" w:rsidP="00C521E4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Responsible for the annual budgeting process, including capital and expense budgets</w:t>
            </w:r>
          </w:p>
          <w:p w14:paraId="267F79A2" w14:textId="77777777" w:rsidR="00C521E4" w:rsidRPr="00415FAF" w:rsidRDefault="00C521E4" w:rsidP="00C521E4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Utilize capital and expense budgets efficiently to support global business strategy</w:t>
            </w:r>
          </w:p>
          <w:p w14:paraId="0369FD31" w14:textId="77777777" w:rsidR="00C521E4" w:rsidRPr="00415FAF" w:rsidRDefault="00C521E4" w:rsidP="00C521E4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Oversee training programs for all new and current employees</w:t>
            </w:r>
          </w:p>
          <w:p w14:paraId="14230344" w14:textId="77777777" w:rsidR="00C521E4" w:rsidRPr="00415FAF" w:rsidRDefault="00C521E4" w:rsidP="00C521E4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Develop strong working relationships with customer support team and sales management to maximize customer service</w:t>
            </w:r>
          </w:p>
          <w:p w14:paraId="5583BFBE" w14:textId="5C912971" w:rsidR="0044624D" w:rsidRPr="00C521E4" w:rsidRDefault="00C521E4" w:rsidP="00C521E4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 xml:space="preserve">Responsible for labor relations in a non-union environment – drive team towards a </w:t>
            </w:r>
            <w:r w:rsidRPr="00C521E4">
              <w:rPr>
                <w:rFonts w:ascii="Times New Roman" w:eastAsia="Times New Roman" w:hAnsi="Times New Roman" w:cs="Times New Roman"/>
                <w:color w:val="333333"/>
              </w:rPr>
              <w:t>high-performance</w:t>
            </w:r>
            <w:r w:rsidRPr="00415FAF">
              <w:rPr>
                <w:rFonts w:ascii="Times New Roman" w:eastAsia="Times New Roman" w:hAnsi="Times New Roman" w:cs="Times New Roman"/>
                <w:color w:val="333333"/>
              </w:rPr>
              <w:t xml:space="preserve"> organization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C521E4">
        <w:trPr>
          <w:trHeight w:val="521"/>
        </w:trPr>
        <w:tc>
          <w:tcPr>
            <w:tcW w:w="2160" w:type="dxa"/>
            <w:gridSpan w:val="3"/>
          </w:tcPr>
          <w:p w14:paraId="649901BB" w14:textId="1A9DEDE6" w:rsidR="002608E6" w:rsidRPr="001E60F1" w:rsidRDefault="0063095B" w:rsidP="00C521E4">
            <w:pPr>
              <w:tabs>
                <w:tab w:val="right" w:pos="1917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10"/>
          </w:tcPr>
          <w:p w14:paraId="5CE449E2" w14:textId="5682B6E0" w:rsidR="002608E6" w:rsidRPr="003A1F20" w:rsidRDefault="00B344FE" w:rsidP="003A1F20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Chemical Engineer</w:t>
            </w:r>
            <w:r w:rsidR="00994B5D">
              <w:rPr>
                <w:rFonts w:cstheme="minorHAnsi"/>
                <w:sz w:val="24"/>
                <w:szCs w:val="24"/>
              </w:rPr>
              <w:t>, MBA</w:t>
            </w:r>
          </w:p>
        </w:tc>
      </w:tr>
      <w:tr w:rsidR="0063095B" w:rsidRPr="001E60F1" w14:paraId="6F2E73AB" w14:textId="77777777" w:rsidTr="00C521E4">
        <w:trPr>
          <w:trHeight w:val="701"/>
        </w:trPr>
        <w:tc>
          <w:tcPr>
            <w:tcW w:w="2160" w:type="dxa"/>
            <w:gridSpan w:val="3"/>
          </w:tcPr>
          <w:p w14:paraId="3A50447E" w14:textId="2836D07E" w:rsidR="0063095B" w:rsidRPr="001E60F1" w:rsidRDefault="00A2360A" w:rsidP="00A2360A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740" w:type="dxa"/>
            <w:gridSpan w:val="10"/>
          </w:tcPr>
          <w:p w14:paraId="43AD3C43" w14:textId="77777777" w:rsidR="00C521E4" w:rsidRPr="00415FAF" w:rsidRDefault="00C521E4" w:rsidP="00C521E4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Identify and implement effective KPI’s that drive results</w:t>
            </w:r>
          </w:p>
          <w:p w14:paraId="67EDA995" w14:textId="77777777" w:rsidR="00C521E4" w:rsidRPr="00415FAF" w:rsidRDefault="00C521E4" w:rsidP="00C521E4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Develop and execute plant operating annual budgets and monthly forecasts</w:t>
            </w:r>
          </w:p>
          <w:p w14:paraId="238FB1C4" w14:textId="77777777" w:rsidR="00C521E4" w:rsidRPr="00415FAF" w:rsidRDefault="00C521E4" w:rsidP="00C521E4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Continue developing and implementing an overall production and manufacturing strategy including infrastructure of systems, processes and personnel designed to accommodate the business strategy maximize results</w:t>
            </w:r>
          </w:p>
          <w:p w14:paraId="6A9F9781" w14:textId="77777777" w:rsidR="00C521E4" w:rsidRDefault="00C521E4" w:rsidP="00C521E4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Maintain effective communication and coordination with all internal customers, leaders, team members</w:t>
            </w:r>
          </w:p>
          <w:p w14:paraId="34605876" w14:textId="784ADA24" w:rsidR="0063095B" w:rsidRPr="00C521E4" w:rsidRDefault="00C521E4" w:rsidP="00C521E4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432" w:lineRule="atLeast"/>
              <w:ind w:left="375"/>
              <w:rPr>
                <w:rFonts w:ascii="Times New Roman" w:eastAsia="Times New Roman" w:hAnsi="Times New Roman" w:cs="Times New Roman"/>
                <w:color w:val="333333"/>
              </w:rPr>
            </w:pPr>
            <w:r w:rsidRPr="00415FAF">
              <w:rPr>
                <w:rFonts w:ascii="Times New Roman" w:eastAsia="Times New Roman" w:hAnsi="Times New Roman" w:cs="Times New Roman"/>
                <w:color w:val="333333"/>
              </w:rPr>
              <w:t>Researches, plans, targets and controls reduction of costs operations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43697800" w:rsidR="0063095B" w:rsidRPr="00C671B4" w:rsidRDefault="00C671B4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Computer literacy and experience with Laboratory Information Systems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4A5D61DB" w:rsidR="0063095B" w:rsidRPr="00C671B4" w:rsidRDefault="00C671B4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Familiarity with automated laboratory equipment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45D97E1D" w:rsidR="0063095B" w:rsidRPr="00C671B4" w:rsidRDefault="00B344FE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145CC40A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2608E6" w:rsidRPr="001E60F1" w14:paraId="51465641" w14:textId="77777777" w:rsidTr="00C521E4">
        <w:trPr>
          <w:trHeight w:val="593"/>
        </w:trPr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7395BF07" w:rsidR="002608E6" w:rsidRPr="001E60F1" w:rsidRDefault="00570BC5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N/A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187ECD01" w:rsidR="002608E6" w:rsidRPr="00F62876" w:rsidRDefault="00B344FE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N/A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5B0FD707" w:rsidR="002608E6" w:rsidRPr="00F62876" w:rsidRDefault="00B344FE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Chief Executive Officer</w:t>
            </w:r>
            <w:r w:rsidR="002608E6">
              <w:rPr>
                <w:bCs/>
              </w:rPr>
              <w:t xml:space="preserve"> will authorize </w:t>
            </w:r>
            <w:r w:rsidR="00C521E4">
              <w:rPr>
                <w:bCs/>
              </w:rPr>
              <w:t>QCM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lastRenderedPageBreak/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48E01AA2" w:rsidR="002608E6" w:rsidRPr="00F62876" w:rsidRDefault="00B344FE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N/A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508D7A67" w14:textId="454C3674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513AA484" w:rsidR="002608E6" w:rsidRPr="00AF10F5" w:rsidRDefault="002608E6" w:rsidP="00823271">
            <w:pPr>
              <w:tabs>
                <w:tab w:val="left" w:pos="2520"/>
              </w:tabs>
              <w:ind w:right="27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2B0D132D" w:rsidR="002608E6" w:rsidRPr="00AF10F5" w:rsidRDefault="00823271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Lead 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7FD02A9E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1E14AA66" w:rsidR="002608E6" w:rsidRPr="00AF10F5" w:rsidRDefault="00C521E4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994B5D">
              <w:rPr>
                <w:b/>
              </w:rPr>
              <w:t>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4671970F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default" r:id="rId7"/>
      <w:footerReference w:type="default" r:id="rId8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B703EA" w14:textId="77777777" w:rsidR="000A0BC6" w:rsidRDefault="000A0BC6" w:rsidP="00225E6D">
      <w:pPr>
        <w:spacing w:after="0" w:line="240" w:lineRule="auto"/>
      </w:pPr>
      <w:r>
        <w:separator/>
      </w:r>
    </w:p>
  </w:endnote>
  <w:endnote w:type="continuationSeparator" w:id="0">
    <w:p w14:paraId="2DDDE327" w14:textId="77777777" w:rsidR="000A0BC6" w:rsidRDefault="000A0BC6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690465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A17C6D5" w14:textId="6FCEC6C9" w:rsidR="00994B5D" w:rsidRDefault="00994B5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D6F5C0" w14:textId="77777777" w:rsidR="00994B5D" w:rsidRDefault="00994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243EE8" w14:textId="77777777" w:rsidR="000A0BC6" w:rsidRDefault="000A0BC6" w:rsidP="00225E6D">
      <w:pPr>
        <w:spacing w:after="0" w:line="240" w:lineRule="auto"/>
      </w:pPr>
      <w:r>
        <w:separator/>
      </w:r>
    </w:p>
  </w:footnote>
  <w:footnote w:type="continuationSeparator" w:id="0">
    <w:p w14:paraId="7BB0638F" w14:textId="77777777" w:rsidR="000A0BC6" w:rsidRDefault="000A0BC6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050"/>
      <w:gridCol w:w="1669"/>
    </w:tblGrid>
    <w:tr w:rsidR="00994B5D" w14:paraId="611F87B0" w14:textId="77777777" w:rsidTr="00994B5D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B16DF34" w14:textId="2C0D60A5" w:rsidR="00994B5D" w:rsidRDefault="00994B5D" w:rsidP="00994B5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53E03324" wp14:editId="142D61CB">
                <wp:extent cx="825500" cy="4699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77DBE70" w14:textId="77777777" w:rsidR="00994B5D" w:rsidRDefault="00994B5D" w:rsidP="00994B5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FF7B6B" w14:textId="77777777" w:rsidR="00994B5D" w:rsidRDefault="00994B5D" w:rsidP="00994B5D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D2EA291" w14:textId="1F29722E" w:rsidR="00994B5D" w:rsidRDefault="00994B5D" w:rsidP="00994B5D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QCL-JD-01</w:t>
          </w:r>
        </w:p>
      </w:tc>
    </w:tr>
    <w:tr w:rsidR="00994B5D" w14:paraId="048E05C7" w14:textId="77777777" w:rsidTr="00994B5D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1A5642D" w14:textId="77777777" w:rsidR="00994B5D" w:rsidRDefault="00994B5D" w:rsidP="00994B5D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100C1C8" w14:textId="77777777" w:rsidR="00994B5D" w:rsidRDefault="00994B5D" w:rsidP="00994B5D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16C84E" w14:textId="77777777" w:rsidR="00994B5D" w:rsidRDefault="00994B5D" w:rsidP="00994B5D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0F5072" w14:textId="77777777" w:rsidR="00994B5D" w:rsidRDefault="00994B5D" w:rsidP="00994B5D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01-01-2024</w:t>
          </w:r>
        </w:p>
      </w:tc>
    </w:tr>
    <w:tr w:rsidR="00994B5D" w14:paraId="76369CE9" w14:textId="77777777" w:rsidTr="00994B5D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804708" w14:textId="77777777" w:rsidR="00994B5D" w:rsidRDefault="00994B5D" w:rsidP="00994B5D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F31F065" w14:textId="77777777" w:rsidR="00994B5D" w:rsidRDefault="00994B5D" w:rsidP="00994B5D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9E04182" w14:textId="77777777" w:rsidR="00994B5D" w:rsidRDefault="00994B5D" w:rsidP="00994B5D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Rev#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B3E0AF1" w14:textId="77777777" w:rsidR="00994B5D" w:rsidRDefault="00994B5D" w:rsidP="00994B5D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AF13D0"/>
    <w:multiLevelType w:val="multilevel"/>
    <w:tmpl w:val="75F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9818BA"/>
    <w:multiLevelType w:val="multilevel"/>
    <w:tmpl w:val="A67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36AA8"/>
    <w:multiLevelType w:val="multilevel"/>
    <w:tmpl w:val="F254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C95DE8"/>
    <w:multiLevelType w:val="multilevel"/>
    <w:tmpl w:val="8B8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100682">
    <w:abstractNumId w:val="0"/>
  </w:num>
  <w:num w:numId="2" w16cid:durableId="1506631735">
    <w:abstractNumId w:val="3"/>
  </w:num>
  <w:num w:numId="3" w16cid:durableId="1985353774">
    <w:abstractNumId w:val="4"/>
  </w:num>
  <w:num w:numId="4" w16cid:durableId="1782914130">
    <w:abstractNumId w:val="7"/>
  </w:num>
  <w:num w:numId="5" w16cid:durableId="1736006465">
    <w:abstractNumId w:val="1"/>
  </w:num>
  <w:num w:numId="6" w16cid:durableId="777724904">
    <w:abstractNumId w:val="8"/>
  </w:num>
  <w:num w:numId="7" w16cid:durableId="388453994">
    <w:abstractNumId w:val="5"/>
  </w:num>
  <w:num w:numId="8" w16cid:durableId="813303454">
    <w:abstractNumId w:val="2"/>
  </w:num>
  <w:num w:numId="9" w16cid:durableId="846410800">
    <w:abstractNumId w:val="9"/>
  </w:num>
  <w:num w:numId="10" w16cid:durableId="553808747">
    <w:abstractNumId w:val="6"/>
  </w:num>
  <w:num w:numId="11" w16cid:durableId="1485776803">
    <w:abstractNumId w:val="11"/>
  </w:num>
  <w:num w:numId="12" w16cid:durableId="5063622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083972"/>
    <w:rsid w:val="000A0BC6"/>
    <w:rsid w:val="000B4EDC"/>
    <w:rsid w:val="001B372C"/>
    <w:rsid w:val="001E60F1"/>
    <w:rsid w:val="001F6D25"/>
    <w:rsid w:val="00225E6D"/>
    <w:rsid w:val="002608E6"/>
    <w:rsid w:val="00261ABA"/>
    <w:rsid w:val="00264E16"/>
    <w:rsid w:val="00280F2C"/>
    <w:rsid w:val="002D7096"/>
    <w:rsid w:val="003361DC"/>
    <w:rsid w:val="00340323"/>
    <w:rsid w:val="00350A2D"/>
    <w:rsid w:val="003906F1"/>
    <w:rsid w:val="003A1F20"/>
    <w:rsid w:val="003C3504"/>
    <w:rsid w:val="003D5BC5"/>
    <w:rsid w:val="00416CB0"/>
    <w:rsid w:val="0044624D"/>
    <w:rsid w:val="004D238F"/>
    <w:rsid w:val="00570BC5"/>
    <w:rsid w:val="005A49B1"/>
    <w:rsid w:val="005A77B6"/>
    <w:rsid w:val="0063095B"/>
    <w:rsid w:val="0066168A"/>
    <w:rsid w:val="006A7299"/>
    <w:rsid w:val="006C58E8"/>
    <w:rsid w:val="006D21DF"/>
    <w:rsid w:val="006D506A"/>
    <w:rsid w:val="00733E7C"/>
    <w:rsid w:val="008066A0"/>
    <w:rsid w:val="00823271"/>
    <w:rsid w:val="00882C97"/>
    <w:rsid w:val="00887EF8"/>
    <w:rsid w:val="009567FF"/>
    <w:rsid w:val="00967FED"/>
    <w:rsid w:val="00976318"/>
    <w:rsid w:val="00994B5D"/>
    <w:rsid w:val="00A2360A"/>
    <w:rsid w:val="00A54502"/>
    <w:rsid w:val="00A96254"/>
    <w:rsid w:val="00AC0B2B"/>
    <w:rsid w:val="00B344FE"/>
    <w:rsid w:val="00B5103F"/>
    <w:rsid w:val="00B7160E"/>
    <w:rsid w:val="00B72511"/>
    <w:rsid w:val="00B754CC"/>
    <w:rsid w:val="00BD7966"/>
    <w:rsid w:val="00BF745B"/>
    <w:rsid w:val="00C01696"/>
    <w:rsid w:val="00C521E4"/>
    <w:rsid w:val="00C557F6"/>
    <w:rsid w:val="00C671B4"/>
    <w:rsid w:val="00CA529B"/>
    <w:rsid w:val="00CD7384"/>
    <w:rsid w:val="00D376BF"/>
    <w:rsid w:val="00D635BC"/>
    <w:rsid w:val="00D63CC7"/>
    <w:rsid w:val="00DD1183"/>
    <w:rsid w:val="00E625C7"/>
    <w:rsid w:val="00E720F3"/>
    <w:rsid w:val="00EC0C6F"/>
    <w:rsid w:val="00EC2821"/>
    <w:rsid w:val="00ED1919"/>
    <w:rsid w:val="00F00736"/>
    <w:rsid w:val="00F840F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5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7</cp:revision>
  <cp:lastPrinted>2024-09-11T14:55:00Z</cp:lastPrinted>
  <dcterms:created xsi:type="dcterms:W3CDTF">2024-09-11T12:40:00Z</dcterms:created>
  <dcterms:modified xsi:type="dcterms:W3CDTF">2024-10-03T07:20:00Z</dcterms:modified>
</cp:coreProperties>
</file>