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59A714" w14:textId="0FAF7738" w:rsidR="004A50F2" w:rsidRPr="003F3B14" w:rsidRDefault="003E2161" w:rsidP="00D44C90">
      <w:pPr>
        <w:jc w:val="center"/>
        <w:rPr>
          <w:b/>
          <w:sz w:val="20"/>
          <w:szCs w:val="16"/>
        </w:rPr>
      </w:pPr>
      <w:r w:rsidRPr="003F3B14">
        <w:rPr>
          <w:b/>
          <w:sz w:val="20"/>
          <w:szCs w:val="16"/>
        </w:rPr>
        <w:t xml:space="preserve">Serial </w:t>
      </w:r>
      <w:r w:rsidR="00937DC4" w:rsidRPr="003F3B14">
        <w:rPr>
          <w:b/>
          <w:sz w:val="20"/>
          <w:szCs w:val="16"/>
        </w:rPr>
        <w:t xml:space="preserve"> </w:t>
      </w:r>
      <w:r w:rsidR="00492390" w:rsidRPr="003F3B14">
        <w:rPr>
          <w:b/>
          <w:sz w:val="20"/>
          <w:szCs w:val="16"/>
        </w:rPr>
        <w:t xml:space="preserve"> </w:t>
      </w:r>
      <w:r w:rsidR="00692303" w:rsidRPr="003F3B14">
        <w:rPr>
          <w:b/>
          <w:sz w:val="20"/>
          <w:szCs w:val="16"/>
        </w:rPr>
        <w:t>#: ----------------------</w:t>
      </w:r>
      <w:r w:rsidRPr="003F3B14">
        <w:rPr>
          <w:b/>
          <w:sz w:val="20"/>
          <w:szCs w:val="16"/>
        </w:rPr>
        <w:t xml:space="preserve">    Lab. Id: </w:t>
      </w:r>
      <w:r w:rsidR="003F3B14" w:rsidRPr="003F3B14">
        <w:rPr>
          <w:b/>
          <w:sz w:val="20"/>
          <w:szCs w:val="16"/>
        </w:rPr>
        <w:t>------------------------- Date</w:t>
      </w:r>
      <w:r w:rsidRPr="003F3B14">
        <w:rPr>
          <w:b/>
          <w:sz w:val="20"/>
          <w:szCs w:val="16"/>
        </w:rPr>
        <w:t>: ---------------------</w:t>
      </w:r>
      <w:r w:rsidR="0054694D" w:rsidRPr="003F3B14">
        <w:rPr>
          <w:b/>
          <w:sz w:val="20"/>
          <w:szCs w:val="16"/>
        </w:rPr>
        <w:tab/>
        <w:t>Time: -------------</w:t>
      </w:r>
    </w:p>
    <w:tbl>
      <w:tblPr>
        <w:tblStyle w:val="TableGrid"/>
        <w:tblpPr w:leftFromText="180" w:rightFromText="180" w:vertAnchor="text" w:horzAnchor="margin" w:tblpXSpec="center" w:tblpY="194"/>
        <w:tblW w:w="98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91"/>
        <w:gridCol w:w="3583"/>
        <w:gridCol w:w="1344"/>
        <w:gridCol w:w="3110"/>
      </w:tblGrid>
      <w:tr w:rsidR="001F0A50" w:rsidRPr="00D44C90" w14:paraId="2C66A710" w14:textId="77777777" w:rsidTr="00D44C90">
        <w:trPr>
          <w:trHeight w:val="232"/>
        </w:trPr>
        <w:tc>
          <w:tcPr>
            <w:tcW w:w="9828" w:type="dxa"/>
            <w:gridSpan w:val="4"/>
            <w:vAlign w:val="center"/>
          </w:tcPr>
          <w:p w14:paraId="256B9CAF" w14:textId="77777777" w:rsidR="001F0A50" w:rsidRPr="00D44C90" w:rsidRDefault="001F0A50" w:rsidP="0000613D">
            <w:pPr>
              <w:tabs>
                <w:tab w:val="left" w:pos="2805"/>
              </w:tabs>
              <w:rPr>
                <w:b/>
                <w:sz w:val="16"/>
                <w:szCs w:val="16"/>
              </w:rPr>
            </w:pPr>
            <w:r w:rsidRPr="00D44C90">
              <w:rPr>
                <w:b/>
                <w:sz w:val="16"/>
                <w:szCs w:val="16"/>
              </w:rPr>
              <w:t>Customer Details</w:t>
            </w:r>
            <w:r w:rsidR="00C37515" w:rsidRPr="00D44C90">
              <w:rPr>
                <w:b/>
                <w:sz w:val="16"/>
                <w:szCs w:val="16"/>
              </w:rPr>
              <w:tab/>
            </w:r>
          </w:p>
        </w:tc>
      </w:tr>
      <w:tr w:rsidR="001F0A50" w:rsidRPr="00D44C90" w14:paraId="0748F16B" w14:textId="77777777" w:rsidTr="00D44C90">
        <w:trPr>
          <w:trHeight w:val="375"/>
        </w:trPr>
        <w:tc>
          <w:tcPr>
            <w:tcW w:w="1791" w:type="dxa"/>
            <w:vAlign w:val="center"/>
          </w:tcPr>
          <w:p w14:paraId="7923E135" w14:textId="77777777" w:rsidR="001F0A50" w:rsidRPr="00D44C90" w:rsidRDefault="001F0A50" w:rsidP="0000613D">
            <w:pPr>
              <w:rPr>
                <w:b/>
                <w:sz w:val="16"/>
                <w:szCs w:val="16"/>
              </w:rPr>
            </w:pPr>
            <w:r w:rsidRPr="00D44C90">
              <w:rPr>
                <w:b/>
                <w:sz w:val="16"/>
                <w:szCs w:val="16"/>
              </w:rPr>
              <w:t>Name</w:t>
            </w:r>
          </w:p>
        </w:tc>
        <w:tc>
          <w:tcPr>
            <w:tcW w:w="3583" w:type="dxa"/>
            <w:vAlign w:val="center"/>
          </w:tcPr>
          <w:p w14:paraId="7083AAA2" w14:textId="77777777" w:rsidR="001F0A50" w:rsidRPr="00D44C90" w:rsidRDefault="001F0A50" w:rsidP="0000613D">
            <w:pPr>
              <w:rPr>
                <w:b/>
                <w:sz w:val="16"/>
                <w:szCs w:val="16"/>
              </w:rPr>
            </w:pPr>
          </w:p>
        </w:tc>
        <w:tc>
          <w:tcPr>
            <w:tcW w:w="1344" w:type="dxa"/>
            <w:vAlign w:val="center"/>
          </w:tcPr>
          <w:p w14:paraId="0635F6C6" w14:textId="77777777" w:rsidR="001F0A50" w:rsidRPr="00D44C90" w:rsidRDefault="001F0A50" w:rsidP="0000613D">
            <w:pPr>
              <w:rPr>
                <w:b/>
                <w:sz w:val="16"/>
                <w:szCs w:val="16"/>
              </w:rPr>
            </w:pPr>
            <w:r w:rsidRPr="00D44C90">
              <w:rPr>
                <w:b/>
                <w:sz w:val="16"/>
                <w:szCs w:val="16"/>
              </w:rPr>
              <w:t>Organization</w:t>
            </w:r>
          </w:p>
        </w:tc>
        <w:tc>
          <w:tcPr>
            <w:tcW w:w="3110" w:type="dxa"/>
            <w:vAlign w:val="center"/>
          </w:tcPr>
          <w:p w14:paraId="5F48CF63" w14:textId="77777777" w:rsidR="001F0A50" w:rsidRPr="00D44C90" w:rsidRDefault="001F0A50" w:rsidP="0000613D">
            <w:pPr>
              <w:rPr>
                <w:b/>
                <w:sz w:val="16"/>
                <w:szCs w:val="16"/>
              </w:rPr>
            </w:pPr>
          </w:p>
        </w:tc>
      </w:tr>
      <w:tr w:rsidR="001F0A50" w:rsidRPr="00D44C90" w14:paraId="3E4E2C79" w14:textId="77777777" w:rsidTr="00D44C90">
        <w:trPr>
          <w:trHeight w:val="356"/>
        </w:trPr>
        <w:tc>
          <w:tcPr>
            <w:tcW w:w="1791" w:type="dxa"/>
            <w:vAlign w:val="center"/>
          </w:tcPr>
          <w:p w14:paraId="1462514B" w14:textId="77777777" w:rsidR="001F0A50" w:rsidRPr="00D44C90" w:rsidRDefault="001F0A50" w:rsidP="0000613D">
            <w:pPr>
              <w:rPr>
                <w:b/>
                <w:sz w:val="16"/>
                <w:szCs w:val="16"/>
              </w:rPr>
            </w:pPr>
            <w:r w:rsidRPr="00D44C90">
              <w:rPr>
                <w:b/>
                <w:sz w:val="16"/>
                <w:szCs w:val="16"/>
              </w:rPr>
              <w:t>Address</w:t>
            </w:r>
          </w:p>
        </w:tc>
        <w:tc>
          <w:tcPr>
            <w:tcW w:w="3583" w:type="dxa"/>
            <w:vAlign w:val="center"/>
          </w:tcPr>
          <w:p w14:paraId="1AD55F4C" w14:textId="77777777" w:rsidR="001F0A50" w:rsidRPr="00D44C90" w:rsidRDefault="001F0A50" w:rsidP="0000613D">
            <w:pPr>
              <w:rPr>
                <w:b/>
                <w:sz w:val="16"/>
                <w:szCs w:val="16"/>
              </w:rPr>
            </w:pPr>
          </w:p>
        </w:tc>
        <w:tc>
          <w:tcPr>
            <w:tcW w:w="1344" w:type="dxa"/>
            <w:vAlign w:val="center"/>
          </w:tcPr>
          <w:p w14:paraId="06B5B12B" w14:textId="77777777" w:rsidR="001F0A50" w:rsidRPr="00D44C90" w:rsidRDefault="001F0A50" w:rsidP="0000613D">
            <w:pPr>
              <w:rPr>
                <w:b/>
                <w:sz w:val="16"/>
                <w:szCs w:val="16"/>
              </w:rPr>
            </w:pPr>
            <w:r w:rsidRPr="00D44C90">
              <w:rPr>
                <w:b/>
                <w:sz w:val="16"/>
                <w:szCs w:val="16"/>
              </w:rPr>
              <w:t>Contact</w:t>
            </w:r>
          </w:p>
        </w:tc>
        <w:tc>
          <w:tcPr>
            <w:tcW w:w="3110" w:type="dxa"/>
            <w:vAlign w:val="center"/>
          </w:tcPr>
          <w:p w14:paraId="035A67D6" w14:textId="77777777" w:rsidR="001F0A50" w:rsidRPr="00D44C90" w:rsidRDefault="001F0A50" w:rsidP="0000613D">
            <w:pPr>
              <w:rPr>
                <w:b/>
                <w:sz w:val="16"/>
                <w:szCs w:val="16"/>
              </w:rPr>
            </w:pPr>
          </w:p>
        </w:tc>
      </w:tr>
      <w:tr w:rsidR="001F0A50" w:rsidRPr="00D44C90" w14:paraId="513EBE87" w14:textId="77777777" w:rsidTr="00D44C90">
        <w:trPr>
          <w:trHeight w:val="375"/>
        </w:trPr>
        <w:tc>
          <w:tcPr>
            <w:tcW w:w="1791" w:type="dxa"/>
            <w:vAlign w:val="center"/>
          </w:tcPr>
          <w:p w14:paraId="580CEC7B" w14:textId="77777777" w:rsidR="001F0A50" w:rsidRPr="00D44C90" w:rsidRDefault="001F0A50" w:rsidP="0000613D">
            <w:pPr>
              <w:rPr>
                <w:b/>
                <w:sz w:val="16"/>
                <w:szCs w:val="16"/>
              </w:rPr>
            </w:pPr>
            <w:r w:rsidRPr="00D44C90">
              <w:rPr>
                <w:b/>
                <w:sz w:val="16"/>
                <w:szCs w:val="16"/>
              </w:rPr>
              <w:t xml:space="preserve">E-mail </w:t>
            </w:r>
          </w:p>
        </w:tc>
        <w:tc>
          <w:tcPr>
            <w:tcW w:w="3583" w:type="dxa"/>
            <w:vAlign w:val="center"/>
          </w:tcPr>
          <w:p w14:paraId="02D91250" w14:textId="77777777" w:rsidR="001F0A50" w:rsidRPr="00D44C90" w:rsidRDefault="001F0A50" w:rsidP="0000613D">
            <w:pPr>
              <w:rPr>
                <w:b/>
                <w:sz w:val="16"/>
                <w:szCs w:val="16"/>
              </w:rPr>
            </w:pPr>
            <w:bookmarkStart w:id="0" w:name="_GoBack"/>
            <w:bookmarkEnd w:id="0"/>
          </w:p>
        </w:tc>
        <w:tc>
          <w:tcPr>
            <w:tcW w:w="1344" w:type="dxa"/>
            <w:vAlign w:val="center"/>
          </w:tcPr>
          <w:p w14:paraId="5CA0428E" w14:textId="77777777" w:rsidR="001F0A50" w:rsidRPr="00D44C90" w:rsidRDefault="001F0A50" w:rsidP="0000613D">
            <w:pPr>
              <w:rPr>
                <w:b/>
                <w:sz w:val="16"/>
                <w:szCs w:val="16"/>
              </w:rPr>
            </w:pPr>
            <w:r w:rsidRPr="00D44C90">
              <w:rPr>
                <w:b/>
                <w:sz w:val="16"/>
                <w:szCs w:val="16"/>
              </w:rPr>
              <w:t>Cell #</w:t>
            </w:r>
          </w:p>
        </w:tc>
        <w:tc>
          <w:tcPr>
            <w:tcW w:w="3110" w:type="dxa"/>
            <w:vAlign w:val="center"/>
          </w:tcPr>
          <w:p w14:paraId="0B2623F9" w14:textId="77777777" w:rsidR="001F0A50" w:rsidRPr="00D44C90" w:rsidRDefault="001F0A50" w:rsidP="0000613D">
            <w:pPr>
              <w:rPr>
                <w:b/>
                <w:sz w:val="16"/>
                <w:szCs w:val="16"/>
              </w:rPr>
            </w:pPr>
          </w:p>
        </w:tc>
      </w:tr>
    </w:tbl>
    <w:p w14:paraId="6F202E49" w14:textId="77777777" w:rsidR="00650375" w:rsidRPr="00F51C1B" w:rsidRDefault="00650375" w:rsidP="00F51C1B">
      <w:pPr>
        <w:rPr>
          <w:rFonts w:asciiTheme="minorHAnsi" w:hAnsiTheme="minorHAnsi" w:cstheme="minorHAnsi"/>
          <w:sz w:val="16"/>
          <w:szCs w:val="16"/>
        </w:rPr>
      </w:pPr>
    </w:p>
    <w:p w14:paraId="409CA047" w14:textId="77777777" w:rsidR="001F0A50" w:rsidRPr="00F51C1B" w:rsidRDefault="001F0A50" w:rsidP="00F51C1B">
      <w:pPr>
        <w:rPr>
          <w:rFonts w:asciiTheme="minorHAnsi" w:hAnsiTheme="minorHAnsi" w:cstheme="minorHAnsi"/>
          <w:b/>
          <w:sz w:val="16"/>
          <w:szCs w:val="16"/>
        </w:rPr>
      </w:pPr>
    </w:p>
    <w:tbl>
      <w:tblPr>
        <w:tblStyle w:val="TableGrid"/>
        <w:tblpPr w:leftFromText="180" w:rightFromText="180" w:vertAnchor="text" w:horzAnchor="margin" w:tblpXSpec="center" w:tblpY="-62"/>
        <w:tblW w:w="98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875"/>
        <w:gridCol w:w="1166"/>
        <w:gridCol w:w="37"/>
        <w:gridCol w:w="1485"/>
        <w:gridCol w:w="1968"/>
        <w:gridCol w:w="1648"/>
        <w:gridCol w:w="1649"/>
      </w:tblGrid>
      <w:tr w:rsidR="00D27B19" w:rsidRPr="00F51C1B" w14:paraId="2D4C5667" w14:textId="77777777" w:rsidTr="00D44C90">
        <w:trPr>
          <w:trHeight w:val="366"/>
        </w:trPr>
        <w:tc>
          <w:tcPr>
            <w:tcW w:w="9828" w:type="dxa"/>
            <w:gridSpan w:val="7"/>
            <w:vAlign w:val="center"/>
          </w:tcPr>
          <w:p w14:paraId="53BDA413" w14:textId="30C01850" w:rsidR="00D27B19" w:rsidRPr="00D44C90" w:rsidRDefault="00D27B19" w:rsidP="0000613D">
            <w:pPr>
              <w:tabs>
                <w:tab w:val="center" w:pos="4806"/>
              </w:tabs>
              <w:rPr>
                <w:b/>
                <w:sz w:val="16"/>
                <w:szCs w:val="16"/>
              </w:rPr>
            </w:pPr>
            <w:r w:rsidRPr="00D44C90">
              <w:rPr>
                <w:b/>
                <w:sz w:val="16"/>
                <w:szCs w:val="16"/>
              </w:rPr>
              <w:t>Sample Detail</w:t>
            </w:r>
            <w:r w:rsidR="00C031A4" w:rsidRPr="00D44C90">
              <w:rPr>
                <w:b/>
                <w:sz w:val="16"/>
                <w:szCs w:val="16"/>
              </w:rPr>
              <w:t>s</w:t>
            </w:r>
            <w:r w:rsidR="00D44C90">
              <w:rPr>
                <w:b/>
                <w:sz w:val="16"/>
                <w:szCs w:val="16"/>
              </w:rPr>
              <w:t>:</w:t>
            </w:r>
            <w:r w:rsidR="00621D7C" w:rsidRPr="00D44C90">
              <w:rPr>
                <w:b/>
                <w:sz w:val="16"/>
                <w:szCs w:val="16"/>
              </w:rPr>
              <w:tab/>
            </w:r>
            <w:r w:rsidR="00D44C90">
              <w:rPr>
                <w:b/>
                <w:sz w:val="16"/>
                <w:szCs w:val="16"/>
              </w:rPr>
              <w:t xml:space="preserve">                                                                       </w:t>
            </w:r>
            <w:r w:rsidR="00621D7C" w:rsidRPr="00D44C90">
              <w:rPr>
                <w:b/>
                <w:sz w:val="16"/>
                <w:szCs w:val="16"/>
              </w:rPr>
              <w:t>Total Weight</w:t>
            </w:r>
            <w:r w:rsidR="00D44C90">
              <w:rPr>
                <w:b/>
                <w:sz w:val="16"/>
                <w:szCs w:val="16"/>
              </w:rPr>
              <w:t xml:space="preserve"> </w:t>
            </w:r>
            <w:r w:rsidR="00621D7C" w:rsidRPr="00D44C90">
              <w:rPr>
                <w:b/>
                <w:sz w:val="16"/>
                <w:szCs w:val="16"/>
              </w:rPr>
              <w:t>=</w:t>
            </w:r>
          </w:p>
        </w:tc>
      </w:tr>
      <w:tr w:rsidR="001F0A50" w:rsidRPr="00F51C1B" w14:paraId="3F8D9A59" w14:textId="77777777" w:rsidTr="00D44C90">
        <w:trPr>
          <w:trHeight w:val="335"/>
        </w:trPr>
        <w:tc>
          <w:tcPr>
            <w:tcW w:w="1875" w:type="dxa"/>
            <w:vAlign w:val="center"/>
          </w:tcPr>
          <w:p w14:paraId="649B7DAA" w14:textId="3460D650" w:rsidR="001F0A50" w:rsidRPr="00D44C90" w:rsidRDefault="001F0A50" w:rsidP="0000613D">
            <w:pPr>
              <w:rPr>
                <w:b/>
                <w:sz w:val="16"/>
                <w:szCs w:val="16"/>
              </w:rPr>
            </w:pPr>
            <w:r w:rsidRPr="00D44C90">
              <w:rPr>
                <w:b/>
                <w:sz w:val="16"/>
                <w:szCs w:val="16"/>
              </w:rPr>
              <w:t>Sample I</w:t>
            </w:r>
            <w:r w:rsidR="00D27B19" w:rsidRPr="00D44C90">
              <w:rPr>
                <w:b/>
                <w:sz w:val="16"/>
                <w:szCs w:val="16"/>
              </w:rPr>
              <w:t>d</w:t>
            </w:r>
            <w:r w:rsidR="00D44C90">
              <w:rPr>
                <w:b/>
                <w:sz w:val="16"/>
                <w:szCs w:val="16"/>
              </w:rPr>
              <w:t>/Batch</w:t>
            </w:r>
          </w:p>
        </w:tc>
        <w:tc>
          <w:tcPr>
            <w:tcW w:w="2688" w:type="dxa"/>
            <w:gridSpan w:val="3"/>
            <w:vAlign w:val="center"/>
          </w:tcPr>
          <w:p w14:paraId="3C30D134" w14:textId="77777777" w:rsidR="001F0A50" w:rsidRPr="00D44C90" w:rsidRDefault="001F0A50" w:rsidP="0000613D">
            <w:pPr>
              <w:rPr>
                <w:sz w:val="16"/>
                <w:szCs w:val="16"/>
              </w:rPr>
            </w:pPr>
          </w:p>
        </w:tc>
        <w:tc>
          <w:tcPr>
            <w:tcW w:w="1968" w:type="dxa"/>
            <w:vAlign w:val="center"/>
          </w:tcPr>
          <w:p w14:paraId="37D687B1" w14:textId="7ADEF1C5" w:rsidR="001F0A50" w:rsidRPr="00D44C90" w:rsidRDefault="001F0A50" w:rsidP="0000613D">
            <w:pPr>
              <w:rPr>
                <w:b/>
                <w:sz w:val="16"/>
                <w:szCs w:val="16"/>
              </w:rPr>
            </w:pPr>
            <w:r w:rsidRPr="00D44C90">
              <w:rPr>
                <w:b/>
                <w:sz w:val="16"/>
                <w:szCs w:val="16"/>
              </w:rPr>
              <w:t>Sample type</w:t>
            </w:r>
            <w:r w:rsidR="00D44C90">
              <w:rPr>
                <w:b/>
                <w:sz w:val="16"/>
                <w:szCs w:val="16"/>
              </w:rPr>
              <w:t>/Name</w:t>
            </w:r>
          </w:p>
        </w:tc>
        <w:tc>
          <w:tcPr>
            <w:tcW w:w="3297" w:type="dxa"/>
            <w:gridSpan w:val="2"/>
            <w:vAlign w:val="center"/>
          </w:tcPr>
          <w:p w14:paraId="3C2055F0" w14:textId="221118E4" w:rsidR="00D27B19" w:rsidRPr="00D44C90" w:rsidRDefault="00D27B19" w:rsidP="0000613D">
            <w:pPr>
              <w:rPr>
                <w:sz w:val="16"/>
                <w:szCs w:val="16"/>
              </w:rPr>
            </w:pPr>
          </w:p>
        </w:tc>
      </w:tr>
      <w:tr w:rsidR="00B34236" w:rsidRPr="00F51C1B" w14:paraId="2554EA1F" w14:textId="77777777" w:rsidTr="00D44C90">
        <w:trPr>
          <w:trHeight w:val="366"/>
        </w:trPr>
        <w:tc>
          <w:tcPr>
            <w:tcW w:w="1875" w:type="dxa"/>
            <w:vAlign w:val="center"/>
          </w:tcPr>
          <w:p w14:paraId="36673115" w14:textId="77777777" w:rsidR="00B34236" w:rsidRPr="00D44C90" w:rsidRDefault="00B34236" w:rsidP="0000613D">
            <w:pPr>
              <w:rPr>
                <w:b/>
                <w:sz w:val="16"/>
                <w:szCs w:val="16"/>
              </w:rPr>
            </w:pPr>
            <w:r w:rsidRPr="00D44C90">
              <w:rPr>
                <w:b/>
                <w:sz w:val="16"/>
                <w:szCs w:val="16"/>
              </w:rPr>
              <w:t>Sample Condition</w:t>
            </w:r>
          </w:p>
        </w:tc>
        <w:tc>
          <w:tcPr>
            <w:tcW w:w="1166" w:type="dxa"/>
            <w:vAlign w:val="center"/>
          </w:tcPr>
          <w:p w14:paraId="2FD2C9EC" w14:textId="77777777" w:rsidR="00B34236" w:rsidRPr="00D44C90" w:rsidRDefault="00B34236" w:rsidP="0000613D">
            <w:pPr>
              <w:rPr>
                <w:sz w:val="16"/>
                <w:szCs w:val="16"/>
              </w:rPr>
            </w:pPr>
            <w:r w:rsidRPr="00D44C90">
              <w:rPr>
                <w:sz w:val="16"/>
                <w:szCs w:val="16"/>
              </w:rPr>
              <w:t xml:space="preserve">Acceptable   </w:t>
            </w:r>
          </w:p>
        </w:tc>
        <w:tc>
          <w:tcPr>
            <w:tcW w:w="1522" w:type="dxa"/>
            <w:gridSpan w:val="2"/>
            <w:vAlign w:val="center"/>
          </w:tcPr>
          <w:p w14:paraId="44992DAA" w14:textId="77777777" w:rsidR="00B34236" w:rsidRPr="00D44C90" w:rsidRDefault="00B34236" w:rsidP="0000613D">
            <w:pPr>
              <w:rPr>
                <w:sz w:val="16"/>
                <w:szCs w:val="16"/>
              </w:rPr>
            </w:pPr>
            <w:r w:rsidRPr="00D44C90">
              <w:rPr>
                <w:sz w:val="16"/>
                <w:szCs w:val="16"/>
              </w:rPr>
              <w:t xml:space="preserve">Non acceptable                         </w:t>
            </w:r>
          </w:p>
        </w:tc>
        <w:tc>
          <w:tcPr>
            <w:tcW w:w="1968" w:type="dxa"/>
            <w:vAlign w:val="center"/>
          </w:tcPr>
          <w:p w14:paraId="43799ECF" w14:textId="57AFC159" w:rsidR="00B34236" w:rsidRPr="00D44C90" w:rsidRDefault="00B34236" w:rsidP="0000613D">
            <w:pPr>
              <w:rPr>
                <w:b/>
                <w:sz w:val="16"/>
                <w:szCs w:val="16"/>
              </w:rPr>
            </w:pPr>
            <w:r w:rsidRPr="00D44C90">
              <w:rPr>
                <w:b/>
                <w:sz w:val="16"/>
                <w:szCs w:val="16"/>
              </w:rPr>
              <w:t>Uncertainty</w:t>
            </w:r>
          </w:p>
        </w:tc>
        <w:tc>
          <w:tcPr>
            <w:tcW w:w="1648" w:type="dxa"/>
            <w:vAlign w:val="center"/>
          </w:tcPr>
          <w:p w14:paraId="4454B16A" w14:textId="6D9DA6E9" w:rsidR="00B34236" w:rsidRPr="00D44C90" w:rsidRDefault="00B34236" w:rsidP="0000613D">
            <w:pPr>
              <w:rPr>
                <w:sz w:val="18"/>
                <w:szCs w:val="18"/>
              </w:rPr>
            </w:pPr>
            <w:r w:rsidRPr="00D44C90">
              <w:rPr>
                <w:sz w:val="18"/>
                <w:szCs w:val="18"/>
              </w:rPr>
              <w:t xml:space="preserve">Required </w:t>
            </w:r>
            <w:r w:rsidRPr="00D44C90">
              <w:rPr>
                <w:sz w:val="18"/>
                <w:szCs w:val="18"/>
              </w:rPr>
              <w:sym w:font="Wingdings 2" w:char="F0A3"/>
            </w:r>
          </w:p>
        </w:tc>
        <w:tc>
          <w:tcPr>
            <w:tcW w:w="1649" w:type="dxa"/>
            <w:vAlign w:val="center"/>
          </w:tcPr>
          <w:p w14:paraId="2BCE530D" w14:textId="7CCA6AB8" w:rsidR="00B34236" w:rsidRPr="00D44C90" w:rsidRDefault="00B34236" w:rsidP="0000613D">
            <w:pPr>
              <w:rPr>
                <w:sz w:val="16"/>
                <w:szCs w:val="16"/>
              </w:rPr>
            </w:pPr>
            <w:r w:rsidRPr="00D44C90">
              <w:rPr>
                <w:sz w:val="18"/>
                <w:szCs w:val="18"/>
              </w:rPr>
              <w:t xml:space="preserve">Not Required </w:t>
            </w:r>
            <w:r w:rsidRPr="00D44C90">
              <w:rPr>
                <w:sz w:val="18"/>
                <w:szCs w:val="18"/>
              </w:rPr>
              <w:sym w:font="Wingdings 2" w:char="F0A3"/>
            </w:r>
          </w:p>
        </w:tc>
      </w:tr>
      <w:tr w:rsidR="001F0A50" w:rsidRPr="00F51C1B" w14:paraId="496A431B" w14:textId="77777777" w:rsidTr="00D44C90">
        <w:trPr>
          <w:trHeight w:val="346"/>
        </w:trPr>
        <w:tc>
          <w:tcPr>
            <w:tcW w:w="1875" w:type="dxa"/>
            <w:vAlign w:val="center"/>
          </w:tcPr>
          <w:p w14:paraId="45A67D48" w14:textId="2828A52F" w:rsidR="001F0A50" w:rsidRPr="00D44C90" w:rsidRDefault="00B34236" w:rsidP="0000613D">
            <w:pPr>
              <w:rPr>
                <w:b/>
                <w:sz w:val="16"/>
                <w:szCs w:val="16"/>
              </w:rPr>
            </w:pPr>
            <w:r w:rsidRPr="00D44C90">
              <w:rPr>
                <w:b/>
                <w:sz w:val="16"/>
                <w:szCs w:val="16"/>
              </w:rPr>
              <w:t>Number of Samples</w:t>
            </w:r>
          </w:p>
        </w:tc>
        <w:tc>
          <w:tcPr>
            <w:tcW w:w="2688" w:type="dxa"/>
            <w:gridSpan w:val="3"/>
            <w:vAlign w:val="center"/>
          </w:tcPr>
          <w:p w14:paraId="1F20FAB7" w14:textId="77777777" w:rsidR="001F0A50" w:rsidRPr="00D44C90" w:rsidRDefault="001F0A50" w:rsidP="0000613D">
            <w:pPr>
              <w:rPr>
                <w:sz w:val="16"/>
                <w:szCs w:val="16"/>
              </w:rPr>
            </w:pPr>
          </w:p>
        </w:tc>
        <w:tc>
          <w:tcPr>
            <w:tcW w:w="1968" w:type="dxa"/>
            <w:vAlign w:val="center"/>
          </w:tcPr>
          <w:p w14:paraId="4F3F03DD" w14:textId="5FEE9835" w:rsidR="001F0A50" w:rsidRPr="00D44C90" w:rsidRDefault="00B34236" w:rsidP="0000613D">
            <w:pPr>
              <w:rPr>
                <w:b/>
                <w:sz w:val="16"/>
                <w:szCs w:val="16"/>
              </w:rPr>
            </w:pPr>
            <w:r w:rsidRPr="00D44C90">
              <w:rPr>
                <w:b/>
                <w:sz w:val="16"/>
                <w:szCs w:val="16"/>
              </w:rPr>
              <w:t>Sample Packing Condition</w:t>
            </w:r>
          </w:p>
        </w:tc>
        <w:tc>
          <w:tcPr>
            <w:tcW w:w="3297" w:type="dxa"/>
            <w:gridSpan w:val="2"/>
            <w:vAlign w:val="center"/>
          </w:tcPr>
          <w:p w14:paraId="3F8416C4" w14:textId="77777777" w:rsidR="001F0A50" w:rsidRPr="00D44C90" w:rsidRDefault="001F0A50" w:rsidP="0000613D">
            <w:pPr>
              <w:rPr>
                <w:sz w:val="16"/>
                <w:szCs w:val="16"/>
              </w:rPr>
            </w:pPr>
          </w:p>
        </w:tc>
      </w:tr>
      <w:tr w:rsidR="001F0A50" w:rsidRPr="00F51C1B" w14:paraId="68AF312F" w14:textId="77777777" w:rsidTr="00D44C90">
        <w:trPr>
          <w:trHeight w:val="346"/>
        </w:trPr>
        <w:tc>
          <w:tcPr>
            <w:tcW w:w="1875" w:type="dxa"/>
            <w:vAlign w:val="center"/>
          </w:tcPr>
          <w:p w14:paraId="0C9D3DDA" w14:textId="3D5D3E2A" w:rsidR="001F0A50" w:rsidRPr="00D44C90" w:rsidRDefault="00B34236" w:rsidP="0000613D">
            <w:pPr>
              <w:rPr>
                <w:b/>
                <w:sz w:val="16"/>
                <w:szCs w:val="16"/>
              </w:rPr>
            </w:pPr>
            <w:r w:rsidRPr="00D44C90">
              <w:rPr>
                <w:b/>
                <w:sz w:val="16"/>
                <w:szCs w:val="16"/>
              </w:rPr>
              <w:t>Priority</w:t>
            </w:r>
          </w:p>
        </w:tc>
        <w:tc>
          <w:tcPr>
            <w:tcW w:w="1203" w:type="dxa"/>
            <w:gridSpan w:val="2"/>
            <w:vAlign w:val="center"/>
          </w:tcPr>
          <w:p w14:paraId="075A7BE9" w14:textId="6D2FE922" w:rsidR="001F0A50" w:rsidRPr="00D44C90" w:rsidRDefault="001F0A50" w:rsidP="0000613D">
            <w:pPr>
              <w:rPr>
                <w:sz w:val="16"/>
                <w:szCs w:val="16"/>
              </w:rPr>
            </w:pPr>
            <w:r w:rsidRPr="00D44C90">
              <w:rPr>
                <w:sz w:val="16"/>
                <w:szCs w:val="16"/>
              </w:rPr>
              <w:t>Normal</w:t>
            </w:r>
            <w:r w:rsidR="00B34236" w:rsidRPr="00D44C90">
              <w:rPr>
                <w:sz w:val="16"/>
                <w:szCs w:val="16"/>
              </w:rPr>
              <w:t xml:space="preserve"> </w:t>
            </w:r>
            <w:r w:rsidR="00B34236" w:rsidRPr="00D44C90">
              <w:rPr>
                <w:sz w:val="16"/>
                <w:szCs w:val="16"/>
              </w:rPr>
              <w:sym w:font="Wingdings 2" w:char="F0A3"/>
            </w:r>
          </w:p>
        </w:tc>
        <w:tc>
          <w:tcPr>
            <w:tcW w:w="1485" w:type="dxa"/>
            <w:vAlign w:val="center"/>
          </w:tcPr>
          <w:p w14:paraId="35505776" w14:textId="0CA65347" w:rsidR="001F0A50" w:rsidRPr="00D44C90" w:rsidRDefault="001F0A50" w:rsidP="0000613D">
            <w:pPr>
              <w:rPr>
                <w:sz w:val="16"/>
                <w:szCs w:val="16"/>
              </w:rPr>
            </w:pPr>
            <w:r w:rsidRPr="00D44C90">
              <w:rPr>
                <w:sz w:val="16"/>
                <w:szCs w:val="16"/>
              </w:rPr>
              <w:t>Urgent</w:t>
            </w:r>
            <w:r w:rsidR="00B34236" w:rsidRPr="00D44C90">
              <w:rPr>
                <w:sz w:val="16"/>
                <w:szCs w:val="16"/>
              </w:rPr>
              <w:t xml:space="preserve"> </w:t>
            </w:r>
            <w:r w:rsidR="00B34236" w:rsidRPr="00D44C90">
              <w:rPr>
                <w:sz w:val="16"/>
                <w:szCs w:val="16"/>
              </w:rPr>
              <w:sym w:font="Wingdings 2" w:char="F0A3"/>
            </w:r>
          </w:p>
        </w:tc>
        <w:tc>
          <w:tcPr>
            <w:tcW w:w="1968" w:type="dxa"/>
            <w:vAlign w:val="center"/>
          </w:tcPr>
          <w:p w14:paraId="66381E16" w14:textId="12B1905D" w:rsidR="001F0A50" w:rsidRPr="00D44C90" w:rsidRDefault="003B48F1" w:rsidP="0000613D">
            <w:pPr>
              <w:rPr>
                <w:b/>
                <w:sz w:val="16"/>
                <w:szCs w:val="16"/>
              </w:rPr>
            </w:pPr>
            <w:r w:rsidRPr="00D44C90">
              <w:rPr>
                <w:b/>
                <w:sz w:val="16"/>
                <w:szCs w:val="16"/>
              </w:rPr>
              <w:t>Test Method (if any)</w:t>
            </w:r>
          </w:p>
        </w:tc>
        <w:tc>
          <w:tcPr>
            <w:tcW w:w="3297" w:type="dxa"/>
            <w:gridSpan w:val="2"/>
            <w:vAlign w:val="center"/>
          </w:tcPr>
          <w:p w14:paraId="11E71221" w14:textId="77777777" w:rsidR="001F0A50" w:rsidRPr="00D44C90" w:rsidRDefault="001F0A50" w:rsidP="0000613D">
            <w:pPr>
              <w:rPr>
                <w:sz w:val="16"/>
                <w:szCs w:val="16"/>
              </w:rPr>
            </w:pPr>
          </w:p>
        </w:tc>
      </w:tr>
      <w:tr w:rsidR="00B34236" w:rsidRPr="00F51C1B" w14:paraId="0BA9BB2C" w14:textId="77777777" w:rsidTr="00D44C90">
        <w:trPr>
          <w:trHeight w:val="346"/>
        </w:trPr>
        <w:tc>
          <w:tcPr>
            <w:tcW w:w="1875" w:type="dxa"/>
            <w:vAlign w:val="center"/>
          </w:tcPr>
          <w:p w14:paraId="551AE7A3" w14:textId="5A6D082B" w:rsidR="00B34236" w:rsidRPr="00D44C90" w:rsidRDefault="00B34236" w:rsidP="0000613D">
            <w:pPr>
              <w:rPr>
                <w:b/>
                <w:sz w:val="16"/>
                <w:szCs w:val="16"/>
              </w:rPr>
            </w:pPr>
            <w:r w:rsidRPr="00D44C90">
              <w:rPr>
                <w:b/>
                <w:sz w:val="16"/>
                <w:szCs w:val="16"/>
              </w:rPr>
              <w:t>Remarks (OK/Not OK)</w:t>
            </w:r>
          </w:p>
        </w:tc>
        <w:tc>
          <w:tcPr>
            <w:tcW w:w="1203" w:type="dxa"/>
            <w:gridSpan w:val="2"/>
            <w:vAlign w:val="center"/>
          </w:tcPr>
          <w:p w14:paraId="04354C0F" w14:textId="5DC78DED" w:rsidR="00B34236" w:rsidRPr="00D44C90" w:rsidRDefault="00B34236" w:rsidP="0000613D">
            <w:pPr>
              <w:rPr>
                <w:sz w:val="16"/>
                <w:szCs w:val="16"/>
              </w:rPr>
            </w:pPr>
            <w:r w:rsidRPr="00D44C90">
              <w:rPr>
                <w:sz w:val="18"/>
                <w:szCs w:val="18"/>
              </w:rPr>
              <w:t xml:space="preserve">Required </w:t>
            </w:r>
            <w:r w:rsidRPr="00D44C90">
              <w:rPr>
                <w:sz w:val="18"/>
                <w:szCs w:val="18"/>
              </w:rPr>
              <w:sym w:font="Wingdings 2" w:char="F0A3"/>
            </w:r>
          </w:p>
        </w:tc>
        <w:tc>
          <w:tcPr>
            <w:tcW w:w="1485" w:type="dxa"/>
            <w:vAlign w:val="center"/>
          </w:tcPr>
          <w:p w14:paraId="0BB387E3" w14:textId="4B9C9284" w:rsidR="00B34236" w:rsidRPr="00D44C90" w:rsidRDefault="00B34236" w:rsidP="0000613D">
            <w:pPr>
              <w:rPr>
                <w:sz w:val="16"/>
                <w:szCs w:val="16"/>
              </w:rPr>
            </w:pPr>
            <w:r w:rsidRPr="00D44C90">
              <w:rPr>
                <w:sz w:val="18"/>
                <w:szCs w:val="18"/>
              </w:rPr>
              <w:t xml:space="preserve">Not Required </w:t>
            </w:r>
            <w:r w:rsidRPr="00D44C90">
              <w:rPr>
                <w:sz w:val="18"/>
                <w:szCs w:val="18"/>
              </w:rPr>
              <w:sym w:font="Wingdings 2" w:char="F0A3"/>
            </w:r>
          </w:p>
        </w:tc>
        <w:tc>
          <w:tcPr>
            <w:tcW w:w="1968" w:type="dxa"/>
            <w:vAlign w:val="center"/>
          </w:tcPr>
          <w:p w14:paraId="0170B7EE" w14:textId="37BE4830" w:rsidR="00B34236" w:rsidRPr="00D44C90" w:rsidRDefault="003B48F1" w:rsidP="0000613D">
            <w:pPr>
              <w:rPr>
                <w:b/>
                <w:sz w:val="16"/>
                <w:szCs w:val="16"/>
              </w:rPr>
            </w:pPr>
            <w:r w:rsidRPr="00D44C90">
              <w:rPr>
                <w:b/>
                <w:sz w:val="16"/>
                <w:szCs w:val="16"/>
              </w:rPr>
              <w:t>Specified Environmental conditions (if any):</w:t>
            </w:r>
          </w:p>
        </w:tc>
        <w:tc>
          <w:tcPr>
            <w:tcW w:w="3297" w:type="dxa"/>
            <w:gridSpan w:val="2"/>
            <w:vAlign w:val="center"/>
          </w:tcPr>
          <w:p w14:paraId="5C4CDC3B" w14:textId="77777777" w:rsidR="00B34236" w:rsidRPr="00D44C90" w:rsidRDefault="00B34236" w:rsidP="0000613D">
            <w:pPr>
              <w:rPr>
                <w:sz w:val="16"/>
                <w:szCs w:val="16"/>
              </w:rPr>
            </w:pPr>
          </w:p>
        </w:tc>
      </w:tr>
    </w:tbl>
    <w:p w14:paraId="23FED6EE" w14:textId="77777777" w:rsidR="003E2161" w:rsidRPr="00F51C1B" w:rsidRDefault="006026FC" w:rsidP="00833EFD">
      <w:pPr>
        <w:rPr>
          <w:rFonts w:asciiTheme="minorHAnsi" w:hAnsiTheme="minorHAnsi" w:cstheme="minorHAnsi"/>
          <w:b/>
          <w:sz w:val="16"/>
          <w:szCs w:val="16"/>
          <w:u w:val="single"/>
        </w:rPr>
      </w:pPr>
      <w:r w:rsidRPr="00F51C1B">
        <w:rPr>
          <w:rFonts w:asciiTheme="minorHAnsi" w:hAnsiTheme="minorHAnsi" w:cstheme="minorHAnsi"/>
          <w:b/>
          <w:sz w:val="16"/>
          <w:szCs w:val="16"/>
          <w:u w:val="single"/>
        </w:rPr>
        <w:t>T</w:t>
      </w:r>
      <w:r w:rsidR="004A50F2" w:rsidRPr="00F51C1B">
        <w:rPr>
          <w:rFonts w:asciiTheme="minorHAnsi" w:hAnsiTheme="minorHAnsi" w:cstheme="minorHAnsi"/>
          <w:b/>
          <w:sz w:val="16"/>
          <w:szCs w:val="16"/>
          <w:u w:val="single"/>
        </w:rPr>
        <w:t>est Examination</w:t>
      </w:r>
      <w:r w:rsidRPr="00F51C1B">
        <w:rPr>
          <w:rFonts w:asciiTheme="minorHAnsi" w:hAnsiTheme="minorHAnsi" w:cstheme="minorHAnsi"/>
          <w:b/>
          <w:sz w:val="16"/>
          <w:szCs w:val="16"/>
          <w:u w:val="single"/>
        </w:rPr>
        <w:t xml:space="preserve"> </w:t>
      </w:r>
      <w:r w:rsidR="00F968BE" w:rsidRPr="00F51C1B">
        <w:rPr>
          <w:rFonts w:asciiTheme="minorHAnsi" w:hAnsiTheme="minorHAnsi" w:cstheme="minorHAnsi"/>
          <w:b/>
          <w:sz w:val="16"/>
          <w:szCs w:val="16"/>
          <w:u w:val="single"/>
        </w:rPr>
        <w:t>Requested</w:t>
      </w:r>
      <w:r w:rsidR="003E2161" w:rsidRPr="00F51C1B">
        <w:rPr>
          <w:rFonts w:asciiTheme="minorHAnsi" w:hAnsiTheme="minorHAnsi" w:cstheme="minorHAnsi"/>
          <w:b/>
          <w:sz w:val="16"/>
          <w:szCs w:val="16"/>
          <w:u w:val="single"/>
        </w:rPr>
        <w:t>:</w:t>
      </w:r>
    </w:p>
    <w:tbl>
      <w:tblPr>
        <w:tblStyle w:val="TableGrid"/>
        <w:tblpPr w:leftFromText="180" w:rightFromText="180" w:vertAnchor="text" w:horzAnchor="margin" w:tblpXSpec="center" w:tblpY="218"/>
        <w:tblW w:w="98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295"/>
        <w:gridCol w:w="1491"/>
        <w:gridCol w:w="22"/>
        <w:gridCol w:w="1335"/>
        <w:gridCol w:w="1173"/>
        <w:gridCol w:w="1237"/>
        <w:gridCol w:w="1701"/>
        <w:gridCol w:w="1574"/>
      </w:tblGrid>
      <w:tr w:rsidR="003E2161" w:rsidRPr="00D44C90" w14:paraId="6304D43B" w14:textId="77777777" w:rsidTr="00D44C90">
        <w:trPr>
          <w:trHeight w:val="199"/>
        </w:trPr>
        <w:tc>
          <w:tcPr>
            <w:tcW w:w="1295" w:type="dxa"/>
            <w:vAlign w:val="center"/>
          </w:tcPr>
          <w:p w14:paraId="02882FCC" w14:textId="223283E4" w:rsidR="003E2161" w:rsidRPr="00D44C90" w:rsidRDefault="00E27C98" w:rsidP="0000613D">
            <w:pPr>
              <w:rPr>
                <w:sz w:val="16"/>
                <w:szCs w:val="16"/>
              </w:rPr>
            </w:pPr>
            <w:r w:rsidRPr="00D44C90">
              <w:rPr>
                <w:sz w:val="16"/>
                <w:szCs w:val="16"/>
              </w:rPr>
              <w:t>Nitrogen</w:t>
            </w:r>
          </w:p>
        </w:tc>
        <w:tc>
          <w:tcPr>
            <w:tcW w:w="1491" w:type="dxa"/>
            <w:vAlign w:val="center"/>
          </w:tcPr>
          <w:p w14:paraId="7E464956" w14:textId="5DF87C28" w:rsidR="003E2161" w:rsidRPr="00D44C90" w:rsidRDefault="00A0255D" w:rsidP="0000613D">
            <w:pPr>
              <w:rPr>
                <w:sz w:val="16"/>
                <w:szCs w:val="16"/>
              </w:rPr>
            </w:pPr>
            <w:r w:rsidRPr="00D44C90">
              <w:rPr>
                <w:sz w:val="16"/>
                <w:szCs w:val="16"/>
              </w:rPr>
              <w:t>Humic Acid</w:t>
            </w:r>
          </w:p>
        </w:tc>
        <w:tc>
          <w:tcPr>
            <w:tcW w:w="1357" w:type="dxa"/>
            <w:gridSpan w:val="2"/>
            <w:vAlign w:val="center"/>
          </w:tcPr>
          <w:p w14:paraId="4AA216B7" w14:textId="491E8015" w:rsidR="003E2161" w:rsidRPr="00D44C90" w:rsidRDefault="00A0255D" w:rsidP="0000613D">
            <w:pPr>
              <w:rPr>
                <w:sz w:val="16"/>
                <w:szCs w:val="16"/>
              </w:rPr>
            </w:pPr>
            <w:r w:rsidRPr="00D44C90">
              <w:rPr>
                <w:sz w:val="16"/>
                <w:szCs w:val="16"/>
              </w:rPr>
              <w:t>Organic Matter</w:t>
            </w:r>
          </w:p>
        </w:tc>
        <w:tc>
          <w:tcPr>
            <w:tcW w:w="1173" w:type="dxa"/>
            <w:vAlign w:val="center"/>
          </w:tcPr>
          <w:p w14:paraId="227FD9DE" w14:textId="2D670FA6" w:rsidR="003E2161" w:rsidRPr="00D44C90" w:rsidRDefault="00A0255D" w:rsidP="0000613D">
            <w:pPr>
              <w:rPr>
                <w:sz w:val="16"/>
                <w:szCs w:val="16"/>
              </w:rPr>
            </w:pPr>
            <w:r w:rsidRPr="00D44C90">
              <w:rPr>
                <w:sz w:val="16"/>
                <w:szCs w:val="16"/>
              </w:rPr>
              <w:t>Zinc</w:t>
            </w:r>
          </w:p>
        </w:tc>
        <w:tc>
          <w:tcPr>
            <w:tcW w:w="1237" w:type="dxa"/>
            <w:vAlign w:val="center"/>
          </w:tcPr>
          <w:p w14:paraId="2E72F311" w14:textId="4C6BF9D8" w:rsidR="003E2161" w:rsidRPr="00D44C90" w:rsidRDefault="00A0255D" w:rsidP="0000613D">
            <w:pPr>
              <w:rPr>
                <w:sz w:val="16"/>
                <w:szCs w:val="16"/>
              </w:rPr>
            </w:pPr>
            <w:r w:rsidRPr="00D44C90">
              <w:rPr>
                <w:sz w:val="16"/>
                <w:szCs w:val="16"/>
              </w:rPr>
              <w:t>Copper</w:t>
            </w:r>
          </w:p>
        </w:tc>
        <w:tc>
          <w:tcPr>
            <w:tcW w:w="1701" w:type="dxa"/>
            <w:vAlign w:val="center"/>
          </w:tcPr>
          <w:p w14:paraId="576F124B" w14:textId="0ABDEF7E" w:rsidR="003E2161" w:rsidRPr="00D44C90" w:rsidRDefault="00A0255D" w:rsidP="0000613D">
            <w:pPr>
              <w:rPr>
                <w:sz w:val="16"/>
                <w:szCs w:val="16"/>
              </w:rPr>
            </w:pPr>
            <w:r w:rsidRPr="00D44C90">
              <w:rPr>
                <w:sz w:val="16"/>
                <w:szCs w:val="16"/>
              </w:rPr>
              <w:t>pH</w:t>
            </w:r>
          </w:p>
        </w:tc>
        <w:tc>
          <w:tcPr>
            <w:tcW w:w="1574" w:type="dxa"/>
            <w:vAlign w:val="center"/>
          </w:tcPr>
          <w:p w14:paraId="1CAAE44B" w14:textId="08CDD176" w:rsidR="003E2161" w:rsidRPr="00D44C90" w:rsidRDefault="00A0255D" w:rsidP="0000613D">
            <w:pPr>
              <w:rPr>
                <w:sz w:val="16"/>
                <w:szCs w:val="16"/>
              </w:rPr>
            </w:pPr>
            <w:r w:rsidRPr="00D44C90">
              <w:rPr>
                <w:sz w:val="16"/>
                <w:szCs w:val="16"/>
              </w:rPr>
              <w:t>Amino Acid</w:t>
            </w:r>
          </w:p>
        </w:tc>
      </w:tr>
      <w:tr w:rsidR="003E2161" w:rsidRPr="00D44C90" w14:paraId="64C6D116" w14:textId="77777777" w:rsidTr="00D44C90">
        <w:trPr>
          <w:trHeight w:val="228"/>
        </w:trPr>
        <w:tc>
          <w:tcPr>
            <w:tcW w:w="1295" w:type="dxa"/>
            <w:vAlign w:val="center"/>
          </w:tcPr>
          <w:p w14:paraId="4B4EC41C" w14:textId="6887D39E" w:rsidR="003E2161" w:rsidRPr="00D44C90" w:rsidRDefault="00E27C98" w:rsidP="0000613D">
            <w:pPr>
              <w:rPr>
                <w:sz w:val="16"/>
                <w:szCs w:val="16"/>
              </w:rPr>
            </w:pPr>
            <w:r w:rsidRPr="00D44C90">
              <w:rPr>
                <w:sz w:val="16"/>
                <w:szCs w:val="16"/>
              </w:rPr>
              <w:t>Phosphorous</w:t>
            </w:r>
          </w:p>
        </w:tc>
        <w:tc>
          <w:tcPr>
            <w:tcW w:w="1491" w:type="dxa"/>
            <w:vAlign w:val="center"/>
          </w:tcPr>
          <w:p w14:paraId="27C6367F" w14:textId="25D96E7B" w:rsidR="003E2161" w:rsidRPr="00D44C90" w:rsidRDefault="00A0255D" w:rsidP="0000613D">
            <w:pPr>
              <w:rPr>
                <w:sz w:val="16"/>
                <w:szCs w:val="16"/>
              </w:rPr>
            </w:pPr>
            <w:r w:rsidRPr="00D44C90">
              <w:rPr>
                <w:sz w:val="16"/>
                <w:szCs w:val="16"/>
              </w:rPr>
              <w:t>Moisture</w:t>
            </w:r>
          </w:p>
        </w:tc>
        <w:tc>
          <w:tcPr>
            <w:tcW w:w="1357" w:type="dxa"/>
            <w:gridSpan w:val="2"/>
            <w:vAlign w:val="center"/>
          </w:tcPr>
          <w:p w14:paraId="0A0D7E1E" w14:textId="3304C75C" w:rsidR="003E2161" w:rsidRPr="00D44C90" w:rsidRDefault="00A0255D" w:rsidP="0000613D">
            <w:pPr>
              <w:rPr>
                <w:sz w:val="16"/>
                <w:szCs w:val="16"/>
              </w:rPr>
            </w:pPr>
            <w:r w:rsidRPr="00D44C90">
              <w:rPr>
                <w:sz w:val="16"/>
                <w:szCs w:val="16"/>
              </w:rPr>
              <w:t>C/N Ratio</w:t>
            </w:r>
          </w:p>
        </w:tc>
        <w:tc>
          <w:tcPr>
            <w:tcW w:w="1173" w:type="dxa"/>
            <w:vAlign w:val="center"/>
          </w:tcPr>
          <w:p w14:paraId="5D0AAE06" w14:textId="7BB53627" w:rsidR="003E2161" w:rsidRPr="00D44C90" w:rsidRDefault="00A0255D" w:rsidP="0000613D">
            <w:pPr>
              <w:rPr>
                <w:sz w:val="16"/>
                <w:szCs w:val="16"/>
              </w:rPr>
            </w:pPr>
            <w:r w:rsidRPr="00D44C90">
              <w:rPr>
                <w:sz w:val="16"/>
                <w:szCs w:val="16"/>
              </w:rPr>
              <w:t>Iron</w:t>
            </w:r>
            <w:r w:rsidR="001C11E3" w:rsidRPr="00D44C90">
              <w:rPr>
                <w:sz w:val="16"/>
                <w:szCs w:val="16"/>
              </w:rPr>
              <w:t>/Ferrous</w:t>
            </w:r>
          </w:p>
        </w:tc>
        <w:tc>
          <w:tcPr>
            <w:tcW w:w="1237" w:type="dxa"/>
            <w:vAlign w:val="center"/>
          </w:tcPr>
          <w:p w14:paraId="3F0E0554" w14:textId="3C07CFB4" w:rsidR="003E2161" w:rsidRPr="00D44C90" w:rsidRDefault="00A0255D" w:rsidP="0000613D">
            <w:pPr>
              <w:rPr>
                <w:sz w:val="16"/>
                <w:szCs w:val="16"/>
              </w:rPr>
            </w:pPr>
            <w:r w:rsidRPr="00D44C90">
              <w:rPr>
                <w:sz w:val="16"/>
                <w:szCs w:val="16"/>
              </w:rPr>
              <w:t>Magnesium</w:t>
            </w:r>
          </w:p>
        </w:tc>
        <w:tc>
          <w:tcPr>
            <w:tcW w:w="1701" w:type="dxa"/>
            <w:vAlign w:val="center"/>
          </w:tcPr>
          <w:p w14:paraId="507D13CD" w14:textId="5D0E3B0E" w:rsidR="003E2161" w:rsidRPr="00D44C90" w:rsidRDefault="00A0255D" w:rsidP="0000613D">
            <w:pPr>
              <w:rPr>
                <w:sz w:val="16"/>
                <w:szCs w:val="16"/>
              </w:rPr>
            </w:pPr>
            <w:r w:rsidRPr="00D44C90">
              <w:rPr>
                <w:sz w:val="16"/>
                <w:szCs w:val="16"/>
              </w:rPr>
              <w:t>Elemental Sulfur</w:t>
            </w:r>
          </w:p>
        </w:tc>
        <w:tc>
          <w:tcPr>
            <w:tcW w:w="1574" w:type="dxa"/>
            <w:vAlign w:val="center"/>
          </w:tcPr>
          <w:p w14:paraId="26249723" w14:textId="28C602BD" w:rsidR="003E2161" w:rsidRPr="00D44C90" w:rsidRDefault="00A0255D" w:rsidP="0000613D">
            <w:pPr>
              <w:rPr>
                <w:sz w:val="16"/>
                <w:szCs w:val="16"/>
              </w:rPr>
            </w:pPr>
            <w:r w:rsidRPr="00D44C90">
              <w:rPr>
                <w:sz w:val="16"/>
                <w:szCs w:val="16"/>
              </w:rPr>
              <w:t>Conductivity</w:t>
            </w:r>
          </w:p>
        </w:tc>
      </w:tr>
      <w:tr w:rsidR="003E2161" w:rsidRPr="00D44C90" w14:paraId="0DF5E12B" w14:textId="77777777" w:rsidTr="00D44C90">
        <w:trPr>
          <w:trHeight w:val="214"/>
        </w:trPr>
        <w:tc>
          <w:tcPr>
            <w:tcW w:w="1295" w:type="dxa"/>
            <w:vAlign w:val="center"/>
          </w:tcPr>
          <w:p w14:paraId="3A501BC0" w14:textId="1105C045" w:rsidR="003E2161" w:rsidRPr="00D44C90" w:rsidRDefault="00E27C98" w:rsidP="0000613D">
            <w:pPr>
              <w:rPr>
                <w:sz w:val="16"/>
                <w:szCs w:val="16"/>
              </w:rPr>
            </w:pPr>
            <w:r w:rsidRPr="00D44C90">
              <w:rPr>
                <w:sz w:val="16"/>
                <w:szCs w:val="16"/>
              </w:rPr>
              <w:t>Potassium</w:t>
            </w:r>
          </w:p>
        </w:tc>
        <w:tc>
          <w:tcPr>
            <w:tcW w:w="1491" w:type="dxa"/>
            <w:vAlign w:val="center"/>
          </w:tcPr>
          <w:p w14:paraId="3540D01A" w14:textId="1AEFCD2B" w:rsidR="003E2161" w:rsidRPr="00D44C90" w:rsidRDefault="00A0255D" w:rsidP="0000613D">
            <w:pPr>
              <w:rPr>
                <w:sz w:val="16"/>
                <w:szCs w:val="16"/>
              </w:rPr>
            </w:pPr>
            <w:r w:rsidRPr="00D44C90">
              <w:rPr>
                <w:sz w:val="16"/>
                <w:szCs w:val="16"/>
              </w:rPr>
              <w:t>Density</w:t>
            </w:r>
          </w:p>
        </w:tc>
        <w:tc>
          <w:tcPr>
            <w:tcW w:w="1357" w:type="dxa"/>
            <w:gridSpan w:val="2"/>
            <w:vAlign w:val="center"/>
          </w:tcPr>
          <w:p w14:paraId="452B7E81" w14:textId="10E849C8" w:rsidR="003E2161" w:rsidRPr="00D44C90" w:rsidRDefault="00A0255D" w:rsidP="0000613D">
            <w:pPr>
              <w:rPr>
                <w:sz w:val="16"/>
                <w:szCs w:val="16"/>
              </w:rPr>
            </w:pPr>
            <w:r w:rsidRPr="00D44C90">
              <w:rPr>
                <w:sz w:val="16"/>
                <w:szCs w:val="16"/>
              </w:rPr>
              <w:t>CEC</w:t>
            </w:r>
          </w:p>
        </w:tc>
        <w:tc>
          <w:tcPr>
            <w:tcW w:w="1173" w:type="dxa"/>
            <w:vAlign w:val="center"/>
          </w:tcPr>
          <w:p w14:paraId="2840416E" w14:textId="5ECA7865" w:rsidR="003E2161" w:rsidRPr="00D44C90" w:rsidRDefault="00A0255D" w:rsidP="0000613D">
            <w:pPr>
              <w:rPr>
                <w:sz w:val="16"/>
                <w:szCs w:val="16"/>
              </w:rPr>
            </w:pPr>
            <w:r w:rsidRPr="00D44C90">
              <w:rPr>
                <w:sz w:val="16"/>
                <w:szCs w:val="16"/>
              </w:rPr>
              <w:t>Manganese</w:t>
            </w:r>
          </w:p>
        </w:tc>
        <w:tc>
          <w:tcPr>
            <w:tcW w:w="1237" w:type="dxa"/>
            <w:vAlign w:val="center"/>
          </w:tcPr>
          <w:p w14:paraId="54862652" w14:textId="46C226BF" w:rsidR="003E2161" w:rsidRPr="00D44C90" w:rsidRDefault="00A0255D" w:rsidP="0000613D">
            <w:pPr>
              <w:rPr>
                <w:sz w:val="16"/>
                <w:szCs w:val="16"/>
              </w:rPr>
            </w:pPr>
            <w:r w:rsidRPr="00D44C90">
              <w:rPr>
                <w:sz w:val="16"/>
                <w:szCs w:val="16"/>
              </w:rPr>
              <w:t>Boron</w:t>
            </w:r>
          </w:p>
        </w:tc>
        <w:tc>
          <w:tcPr>
            <w:tcW w:w="1701" w:type="dxa"/>
            <w:vAlign w:val="center"/>
          </w:tcPr>
          <w:p w14:paraId="73B192EE" w14:textId="36F06DBA" w:rsidR="003E2161" w:rsidRPr="00D44C90" w:rsidRDefault="00A0255D" w:rsidP="0000613D">
            <w:pPr>
              <w:rPr>
                <w:sz w:val="16"/>
                <w:szCs w:val="16"/>
              </w:rPr>
            </w:pPr>
            <w:r w:rsidRPr="00D44C90">
              <w:rPr>
                <w:sz w:val="16"/>
                <w:szCs w:val="16"/>
              </w:rPr>
              <w:t>Particles Size</w:t>
            </w:r>
          </w:p>
        </w:tc>
        <w:tc>
          <w:tcPr>
            <w:tcW w:w="1574" w:type="dxa"/>
            <w:vAlign w:val="center"/>
          </w:tcPr>
          <w:p w14:paraId="7E5E97E3" w14:textId="1B9A194F" w:rsidR="003E2161" w:rsidRPr="00D44C90" w:rsidRDefault="00E43FEA" w:rsidP="0000613D">
            <w:pPr>
              <w:rPr>
                <w:sz w:val="16"/>
                <w:szCs w:val="16"/>
              </w:rPr>
            </w:pPr>
            <w:r w:rsidRPr="00D44C90">
              <w:rPr>
                <w:sz w:val="16"/>
                <w:szCs w:val="16"/>
              </w:rPr>
              <w:t>Physical</w:t>
            </w:r>
            <w:r w:rsidR="003F3B14">
              <w:rPr>
                <w:sz w:val="16"/>
                <w:szCs w:val="16"/>
              </w:rPr>
              <w:t>ly</w:t>
            </w:r>
          </w:p>
        </w:tc>
      </w:tr>
      <w:tr w:rsidR="00B30933" w:rsidRPr="00D44C90" w14:paraId="3427FA65" w14:textId="77777777" w:rsidTr="00D44C90">
        <w:trPr>
          <w:trHeight w:val="214"/>
        </w:trPr>
        <w:tc>
          <w:tcPr>
            <w:tcW w:w="1295" w:type="dxa"/>
            <w:vAlign w:val="center"/>
          </w:tcPr>
          <w:p w14:paraId="40AE687E" w14:textId="1D8570BF" w:rsidR="00B30933" w:rsidRPr="00D44C90" w:rsidRDefault="00B30933" w:rsidP="0000613D">
            <w:pPr>
              <w:rPr>
                <w:sz w:val="16"/>
                <w:szCs w:val="16"/>
              </w:rPr>
            </w:pPr>
            <w:r w:rsidRPr="00D44C90">
              <w:rPr>
                <w:sz w:val="16"/>
                <w:szCs w:val="16"/>
              </w:rPr>
              <w:t>Calcium</w:t>
            </w:r>
          </w:p>
        </w:tc>
        <w:tc>
          <w:tcPr>
            <w:tcW w:w="1491" w:type="dxa"/>
            <w:vAlign w:val="center"/>
          </w:tcPr>
          <w:p w14:paraId="7DEB70BA" w14:textId="46E6C47E" w:rsidR="00B30933" w:rsidRPr="00D44C90" w:rsidRDefault="00B30933" w:rsidP="0000613D">
            <w:pPr>
              <w:rPr>
                <w:sz w:val="16"/>
                <w:szCs w:val="16"/>
              </w:rPr>
            </w:pPr>
            <w:r w:rsidRPr="00D44C90">
              <w:rPr>
                <w:sz w:val="16"/>
                <w:szCs w:val="16"/>
              </w:rPr>
              <w:t>TDS</w:t>
            </w:r>
          </w:p>
        </w:tc>
        <w:tc>
          <w:tcPr>
            <w:tcW w:w="1357" w:type="dxa"/>
            <w:gridSpan w:val="2"/>
            <w:vAlign w:val="center"/>
          </w:tcPr>
          <w:p w14:paraId="4C50904C" w14:textId="51E3EECE" w:rsidR="00B30933" w:rsidRPr="00D44C90" w:rsidRDefault="003F3B14" w:rsidP="0000613D">
            <w:pPr>
              <w:rPr>
                <w:sz w:val="16"/>
                <w:szCs w:val="16"/>
              </w:rPr>
            </w:pPr>
            <w:r>
              <w:rPr>
                <w:sz w:val="16"/>
                <w:szCs w:val="16"/>
              </w:rPr>
              <w:t>Chloride</w:t>
            </w:r>
          </w:p>
        </w:tc>
        <w:tc>
          <w:tcPr>
            <w:tcW w:w="1173" w:type="dxa"/>
            <w:vAlign w:val="center"/>
          </w:tcPr>
          <w:p w14:paraId="49BC8FD9" w14:textId="312F5389" w:rsidR="00B30933" w:rsidRPr="00D44C90" w:rsidRDefault="003F3B14" w:rsidP="0000613D">
            <w:pPr>
              <w:rPr>
                <w:sz w:val="16"/>
                <w:szCs w:val="16"/>
              </w:rPr>
            </w:pPr>
            <w:r>
              <w:rPr>
                <w:sz w:val="16"/>
                <w:szCs w:val="16"/>
              </w:rPr>
              <w:t>Sulfate</w:t>
            </w:r>
          </w:p>
        </w:tc>
        <w:tc>
          <w:tcPr>
            <w:tcW w:w="1237" w:type="dxa"/>
            <w:vAlign w:val="center"/>
          </w:tcPr>
          <w:p w14:paraId="61E7424F" w14:textId="05FC6D51" w:rsidR="00B30933" w:rsidRPr="00D44C90" w:rsidRDefault="003F3B14" w:rsidP="0000613D">
            <w:pPr>
              <w:rPr>
                <w:sz w:val="16"/>
                <w:szCs w:val="16"/>
              </w:rPr>
            </w:pPr>
            <w:r w:rsidRPr="00D44C90">
              <w:rPr>
                <w:sz w:val="16"/>
                <w:szCs w:val="16"/>
              </w:rPr>
              <w:t>Other</w:t>
            </w:r>
          </w:p>
        </w:tc>
        <w:tc>
          <w:tcPr>
            <w:tcW w:w="1701" w:type="dxa"/>
            <w:vAlign w:val="center"/>
          </w:tcPr>
          <w:p w14:paraId="7FE7BFAA" w14:textId="77777777" w:rsidR="00B30933" w:rsidRPr="00D44C90" w:rsidRDefault="00B30933" w:rsidP="0000613D">
            <w:pPr>
              <w:rPr>
                <w:sz w:val="16"/>
                <w:szCs w:val="16"/>
              </w:rPr>
            </w:pPr>
          </w:p>
        </w:tc>
        <w:tc>
          <w:tcPr>
            <w:tcW w:w="1574" w:type="dxa"/>
            <w:vAlign w:val="center"/>
          </w:tcPr>
          <w:p w14:paraId="78B0DD55" w14:textId="77777777" w:rsidR="00B30933" w:rsidRPr="00D44C90" w:rsidRDefault="00B30933" w:rsidP="0000613D">
            <w:pPr>
              <w:rPr>
                <w:sz w:val="16"/>
                <w:szCs w:val="16"/>
              </w:rPr>
            </w:pPr>
          </w:p>
        </w:tc>
      </w:tr>
      <w:tr w:rsidR="003B48F1" w:rsidRPr="00D44C90" w14:paraId="0B238B35" w14:textId="77777777" w:rsidTr="00D44C90">
        <w:trPr>
          <w:trHeight w:val="214"/>
        </w:trPr>
        <w:tc>
          <w:tcPr>
            <w:tcW w:w="2808" w:type="dxa"/>
            <w:gridSpan w:val="3"/>
            <w:vAlign w:val="center"/>
          </w:tcPr>
          <w:p w14:paraId="459333AE" w14:textId="45E53833" w:rsidR="003B48F1" w:rsidRPr="00D44C90" w:rsidRDefault="003B48F1" w:rsidP="0000613D">
            <w:pPr>
              <w:rPr>
                <w:sz w:val="16"/>
                <w:szCs w:val="16"/>
              </w:rPr>
            </w:pPr>
            <w:r w:rsidRPr="00D44C90">
              <w:rPr>
                <w:sz w:val="16"/>
                <w:szCs w:val="16"/>
              </w:rPr>
              <w:t>Remarks/Special Instructions (if any):</w:t>
            </w:r>
          </w:p>
        </w:tc>
        <w:tc>
          <w:tcPr>
            <w:tcW w:w="7020" w:type="dxa"/>
            <w:gridSpan w:val="5"/>
            <w:vAlign w:val="center"/>
          </w:tcPr>
          <w:p w14:paraId="0924051F" w14:textId="77777777" w:rsidR="003B48F1" w:rsidRPr="00D44C90" w:rsidRDefault="003B48F1" w:rsidP="0000613D">
            <w:pPr>
              <w:rPr>
                <w:sz w:val="16"/>
                <w:szCs w:val="16"/>
              </w:rPr>
            </w:pPr>
          </w:p>
          <w:p w14:paraId="3C43ABD3" w14:textId="77777777" w:rsidR="003B48F1" w:rsidRPr="00D44C90" w:rsidRDefault="003B48F1" w:rsidP="0000613D">
            <w:pPr>
              <w:rPr>
                <w:sz w:val="16"/>
                <w:szCs w:val="16"/>
              </w:rPr>
            </w:pPr>
          </w:p>
        </w:tc>
      </w:tr>
    </w:tbl>
    <w:p w14:paraId="17E446FE" w14:textId="04D89DFF" w:rsidR="00C5387F" w:rsidRPr="00F51C1B" w:rsidRDefault="00246044" w:rsidP="00F51C1B">
      <w:pPr>
        <w:rPr>
          <w:rFonts w:asciiTheme="minorHAnsi" w:hAnsiTheme="minorHAnsi" w:cstheme="minorHAnsi"/>
          <w:sz w:val="16"/>
          <w:szCs w:val="16"/>
        </w:rPr>
      </w:pPr>
      <w:r w:rsidRPr="00F51C1B">
        <w:rPr>
          <w:rFonts w:asciiTheme="minorHAnsi" w:hAnsiTheme="minorHAnsi" w:cstheme="minorHAnsi"/>
          <w:sz w:val="16"/>
          <w:szCs w:val="16"/>
        </w:rPr>
        <w:t>*</w:t>
      </w:r>
      <w:r w:rsidR="003B48F1" w:rsidRPr="00F51C1B">
        <w:rPr>
          <w:rFonts w:asciiTheme="minorHAnsi" w:hAnsiTheme="minorHAnsi" w:cstheme="minorHAnsi"/>
          <w:sz w:val="16"/>
          <w:szCs w:val="16"/>
        </w:rPr>
        <w:t>Only</w:t>
      </w:r>
      <w:r w:rsidRPr="00F51C1B">
        <w:rPr>
          <w:rFonts w:asciiTheme="minorHAnsi" w:hAnsiTheme="minorHAnsi" w:cstheme="minorHAnsi"/>
          <w:sz w:val="16"/>
          <w:szCs w:val="16"/>
        </w:rPr>
        <w:t xml:space="preserve"> analyzed sample and</w:t>
      </w:r>
      <w:r w:rsidR="00591131" w:rsidRPr="00F51C1B">
        <w:rPr>
          <w:rFonts w:asciiTheme="minorHAnsi" w:hAnsiTheme="minorHAnsi" w:cstheme="minorHAnsi"/>
          <w:sz w:val="16"/>
          <w:szCs w:val="16"/>
        </w:rPr>
        <w:t xml:space="preserve"> as per defined</w:t>
      </w:r>
      <w:r w:rsidRPr="00F51C1B">
        <w:rPr>
          <w:rFonts w:asciiTheme="minorHAnsi" w:hAnsiTheme="minorHAnsi" w:cstheme="minorHAnsi"/>
          <w:sz w:val="16"/>
          <w:szCs w:val="16"/>
        </w:rPr>
        <w:t xml:space="preserve"> range</w:t>
      </w:r>
      <w:r w:rsidR="00591131" w:rsidRPr="00F51C1B">
        <w:rPr>
          <w:rFonts w:asciiTheme="minorHAnsi" w:hAnsiTheme="minorHAnsi" w:cstheme="minorHAnsi"/>
          <w:sz w:val="16"/>
          <w:szCs w:val="16"/>
        </w:rPr>
        <w:t>.</w:t>
      </w:r>
    </w:p>
    <w:tbl>
      <w:tblPr>
        <w:tblStyle w:val="TableGrid"/>
        <w:tblW w:w="981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810"/>
      </w:tblGrid>
      <w:tr w:rsidR="00325275" w:rsidRPr="00F51C1B" w14:paraId="0BAE8AD2" w14:textId="77777777" w:rsidTr="00D44C90">
        <w:trPr>
          <w:trHeight w:val="148"/>
          <w:jc w:val="center"/>
        </w:trPr>
        <w:tc>
          <w:tcPr>
            <w:tcW w:w="9810" w:type="dxa"/>
            <w:vAlign w:val="center"/>
          </w:tcPr>
          <w:p w14:paraId="2B844096" w14:textId="77777777" w:rsidR="00325275" w:rsidRPr="00303618" w:rsidRDefault="00C031A4" w:rsidP="00F51C1B">
            <w:pPr>
              <w:rPr>
                <w:b/>
                <w:sz w:val="16"/>
                <w:szCs w:val="16"/>
              </w:rPr>
            </w:pPr>
            <w:r w:rsidRPr="00303618">
              <w:rPr>
                <w:b/>
                <w:sz w:val="16"/>
                <w:szCs w:val="16"/>
              </w:rPr>
              <w:t xml:space="preserve">Compliance </w:t>
            </w:r>
            <w:r w:rsidR="00325275" w:rsidRPr="00303618">
              <w:rPr>
                <w:b/>
                <w:sz w:val="16"/>
                <w:szCs w:val="16"/>
              </w:rPr>
              <w:t xml:space="preserve">Testing </w:t>
            </w:r>
            <w:r w:rsidR="0080267A" w:rsidRPr="00303618">
              <w:rPr>
                <w:b/>
                <w:sz w:val="16"/>
                <w:szCs w:val="16"/>
              </w:rPr>
              <w:t>S</w:t>
            </w:r>
            <w:r w:rsidR="00325275" w:rsidRPr="00303618">
              <w:rPr>
                <w:b/>
                <w:sz w:val="16"/>
                <w:szCs w:val="16"/>
              </w:rPr>
              <w:t>er</w:t>
            </w:r>
            <w:r w:rsidRPr="00303618">
              <w:rPr>
                <w:b/>
                <w:sz w:val="16"/>
                <w:szCs w:val="16"/>
              </w:rPr>
              <w:t>vice</w:t>
            </w:r>
            <w:r w:rsidR="00902EE7" w:rsidRPr="00303618">
              <w:rPr>
                <w:b/>
                <w:sz w:val="16"/>
                <w:szCs w:val="16"/>
              </w:rPr>
              <w:t xml:space="preserve"> </w:t>
            </w:r>
            <w:r w:rsidR="0080267A" w:rsidRPr="00303618">
              <w:rPr>
                <w:b/>
                <w:sz w:val="16"/>
                <w:szCs w:val="16"/>
              </w:rPr>
              <w:t>C</w:t>
            </w:r>
            <w:r w:rsidR="00325275" w:rsidRPr="00303618">
              <w:rPr>
                <w:b/>
                <w:sz w:val="16"/>
                <w:szCs w:val="16"/>
              </w:rPr>
              <w:t xml:space="preserve">apability </w:t>
            </w:r>
          </w:p>
        </w:tc>
      </w:tr>
      <w:tr w:rsidR="00C031A4" w:rsidRPr="00F51C1B" w14:paraId="4CCBC9CD" w14:textId="77777777" w:rsidTr="00D44C90">
        <w:trPr>
          <w:trHeight w:val="2115"/>
          <w:jc w:val="center"/>
        </w:trPr>
        <w:tc>
          <w:tcPr>
            <w:tcW w:w="9810" w:type="dxa"/>
            <w:vAlign w:val="center"/>
          </w:tcPr>
          <w:p w14:paraId="421042FA" w14:textId="783F1A8B" w:rsidR="00446F6E" w:rsidRPr="00303618" w:rsidRDefault="00C031A4" w:rsidP="00F51C1B">
            <w:pPr>
              <w:rPr>
                <w:sz w:val="16"/>
                <w:szCs w:val="16"/>
              </w:rPr>
            </w:pPr>
            <w:r w:rsidRPr="00303618">
              <w:rPr>
                <w:sz w:val="16"/>
                <w:szCs w:val="16"/>
              </w:rPr>
              <w:t xml:space="preserve">      Accept       □ </w:t>
            </w:r>
            <w:r w:rsidR="00A0255D" w:rsidRPr="00303618">
              <w:rPr>
                <w:sz w:val="16"/>
                <w:szCs w:val="16"/>
              </w:rPr>
              <w:t>(</w:t>
            </w:r>
            <w:r w:rsidR="00446F6E" w:rsidRPr="00303618">
              <w:rPr>
                <w:sz w:val="16"/>
                <w:szCs w:val="16"/>
              </w:rPr>
              <w:t>Laboratory has ability to analyze as per scope</w:t>
            </w:r>
            <w:r w:rsidR="00A0255D" w:rsidRPr="00303618">
              <w:rPr>
                <w:sz w:val="16"/>
                <w:szCs w:val="16"/>
              </w:rPr>
              <w:t xml:space="preserve"> </w:t>
            </w:r>
            <w:r w:rsidR="00A0255D" w:rsidRPr="00303618">
              <w:rPr>
                <w:sz w:val="16"/>
                <w:szCs w:val="16"/>
                <w:u w:val="single"/>
              </w:rPr>
              <w:t>ISO/IEC</w:t>
            </w:r>
            <w:r w:rsidR="00B30933" w:rsidRPr="00303618">
              <w:rPr>
                <w:sz w:val="16"/>
                <w:szCs w:val="16"/>
                <w:u w:val="single"/>
              </w:rPr>
              <w:t xml:space="preserve"> </w:t>
            </w:r>
            <w:r w:rsidR="00A0255D" w:rsidRPr="00303618">
              <w:rPr>
                <w:sz w:val="16"/>
                <w:szCs w:val="16"/>
                <w:u w:val="single"/>
              </w:rPr>
              <w:t>17025</w:t>
            </w:r>
            <w:r w:rsidR="00B30933" w:rsidRPr="00303618">
              <w:rPr>
                <w:sz w:val="16"/>
                <w:szCs w:val="16"/>
                <w:u w:val="single"/>
              </w:rPr>
              <w:t>:2017</w:t>
            </w:r>
            <w:r w:rsidR="00446F6E" w:rsidRPr="00303618">
              <w:rPr>
                <w:sz w:val="16"/>
                <w:szCs w:val="16"/>
              </w:rPr>
              <w:t>)</w:t>
            </w:r>
          </w:p>
          <w:p w14:paraId="04E63C80" w14:textId="12C7F362" w:rsidR="00423AE8" w:rsidRPr="00303618" w:rsidRDefault="00C031A4" w:rsidP="00F51C1B">
            <w:pPr>
              <w:tabs>
                <w:tab w:val="left" w:pos="2325"/>
              </w:tabs>
              <w:rPr>
                <w:sz w:val="16"/>
                <w:szCs w:val="16"/>
              </w:rPr>
            </w:pPr>
            <w:r w:rsidRPr="00303618">
              <w:rPr>
                <w:sz w:val="16"/>
                <w:szCs w:val="16"/>
              </w:rPr>
              <w:t xml:space="preserve"> </w:t>
            </w:r>
            <w:r w:rsidR="00542492" w:rsidRPr="00303618">
              <w:rPr>
                <w:sz w:val="16"/>
                <w:szCs w:val="16"/>
              </w:rPr>
              <w:t xml:space="preserve">    </w:t>
            </w:r>
            <w:r w:rsidRPr="00303618">
              <w:rPr>
                <w:sz w:val="16"/>
                <w:szCs w:val="16"/>
              </w:rPr>
              <w:t xml:space="preserve"> Reject      </w:t>
            </w:r>
            <w:r w:rsidR="00542492" w:rsidRPr="00303618">
              <w:rPr>
                <w:sz w:val="16"/>
                <w:szCs w:val="16"/>
              </w:rPr>
              <w:t xml:space="preserve">  </w:t>
            </w:r>
            <w:r w:rsidR="00A0255D" w:rsidRPr="00303618">
              <w:rPr>
                <w:sz w:val="16"/>
                <w:szCs w:val="16"/>
              </w:rPr>
              <w:t>□ (</w:t>
            </w:r>
            <w:r w:rsidR="0080267A" w:rsidRPr="00303618">
              <w:rPr>
                <w:sz w:val="16"/>
                <w:szCs w:val="16"/>
              </w:rPr>
              <w:t>As below criteria)</w:t>
            </w:r>
          </w:p>
          <w:p w14:paraId="0FABBF83" w14:textId="77777777" w:rsidR="00423AE8" w:rsidRPr="00303618" w:rsidRDefault="00423AE8" w:rsidP="00F51C1B">
            <w:pPr>
              <w:tabs>
                <w:tab w:val="left" w:pos="2325"/>
              </w:tabs>
              <w:rPr>
                <w:bCs/>
                <w:sz w:val="16"/>
                <w:szCs w:val="16"/>
                <w:u w:val="single"/>
              </w:rPr>
            </w:pPr>
            <w:r w:rsidRPr="00303618">
              <w:rPr>
                <w:bCs/>
                <w:sz w:val="16"/>
                <w:szCs w:val="16"/>
              </w:rPr>
              <w:t xml:space="preserve">Note: </w:t>
            </w:r>
            <w:r w:rsidRPr="00303618">
              <w:rPr>
                <w:bCs/>
                <w:sz w:val="16"/>
                <w:szCs w:val="16"/>
                <w:u w:val="single"/>
              </w:rPr>
              <w:t>The decision rule for the statement of conformity being used is zero guard band rule also referred to as the simple decision rule.</w:t>
            </w:r>
          </w:p>
          <w:p w14:paraId="4ADEC33B" w14:textId="2070C7E7" w:rsidR="00423AE8" w:rsidRPr="00303618" w:rsidRDefault="00DC2000" w:rsidP="00F51C1B">
            <w:pPr>
              <w:tabs>
                <w:tab w:val="left" w:pos="2325"/>
              </w:tabs>
              <w:rPr>
                <w:sz w:val="16"/>
                <w:szCs w:val="16"/>
                <w:u w:val="single"/>
              </w:rPr>
            </w:pPr>
            <w:r w:rsidRPr="00303618">
              <w:rPr>
                <w:b/>
                <w:bCs/>
                <w:sz w:val="16"/>
                <w:szCs w:val="16"/>
              </w:rPr>
              <w:t>Pass</w:t>
            </w:r>
            <w:r w:rsidR="00423AE8" w:rsidRPr="00303618">
              <w:rPr>
                <w:bCs/>
                <w:sz w:val="16"/>
                <w:szCs w:val="16"/>
              </w:rPr>
              <w:t xml:space="preserve"> </w:t>
            </w:r>
            <w:r w:rsidR="00423AE8" w:rsidRPr="00303618">
              <w:rPr>
                <w:bCs/>
                <w:sz w:val="16"/>
                <w:szCs w:val="16"/>
                <w:u w:val="single"/>
              </w:rPr>
              <w:t xml:space="preserve">will be reported whenever the measured result </w:t>
            </w:r>
            <w:r w:rsidRPr="00303618">
              <w:rPr>
                <w:bCs/>
                <w:sz w:val="16"/>
                <w:szCs w:val="16"/>
                <w:u w:val="single"/>
              </w:rPr>
              <w:t xml:space="preserve">and measuring uncertainty </w:t>
            </w:r>
            <w:r w:rsidR="00423AE8" w:rsidRPr="00303618">
              <w:rPr>
                <w:bCs/>
                <w:sz w:val="16"/>
                <w:szCs w:val="16"/>
                <w:u w:val="single"/>
              </w:rPr>
              <w:t>is within permissible limit (</w:t>
            </w:r>
            <w:r w:rsidR="00A0255D" w:rsidRPr="00303618">
              <w:rPr>
                <w:bCs/>
                <w:sz w:val="16"/>
                <w:szCs w:val="16"/>
                <w:u w:val="single"/>
              </w:rPr>
              <w:t>95%</w:t>
            </w:r>
            <w:r w:rsidR="00423AE8" w:rsidRPr="00303618">
              <w:rPr>
                <w:bCs/>
                <w:sz w:val="16"/>
                <w:szCs w:val="16"/>
                <w:u w:val="single"/>
              </w:rPr>
              <w:t>)</w:t>
            </w:r>
            <w:r w:rsidR="008077D2" w:rsidRPr="00303618">
              <w:rPr>
                <w:bCs/>
                <w:sz w:val="16"/>
                <w:szCs w:val="16"/>
                <w:u w:val="single"/>
              </w:rPr>
              <w:t>.</w:t>
            </w:r>
          </w:p>
          <w:p w14:paraId="5EF48294" w14:textId="4D25449F" w:rsidR="00423AE8" w:rsidRPr="00303618" w:rsidRDefault="00DC2000" w:rsidP="00F51C1B">
            <w:pPr>
              <w:pStyle w:val="NoSpacing"/>
              <w:rPr>
                <w:bCs/>
                <w:sz w:val="16"/>
                <w:szCs w:val="16"/>
                <w:u w:val="single"/>
              </w:rPr>
            </w:pPr>
            <w:r w:rsidRPr="00303618">
              <w:rPr>
                <w:b/>
                <w:bCs/>
                <w:sz w:val="16"/>
                <w:szCs w:val="16"/>
              </w:rPr>
              <w:t>Fail</w:t>
            </w:r>
            <w:r w:rsidR="00423AE8" w:rsidRPr="00303618">
              <w:rPr>
                <w:bCs/>
                <w:sz w:val="16"/>
                <w:szCs w:val="16"/>
                <w:u w:val="single"/>
              </w:rPr>
              <w:t xml:space="preserve"> will be reported when the measured result</w:t>
            </w:r>
            <w:r w:rsidRPr="00303618">
              <w:rPr>
                <w:bCs/>
                <w:sz w:val="16"/>
                <w:szCs w:val="16"/>
                <w:u w:val="single"/>
              </w:rPr>
              <w:t xml:space="preserve"> and measuring </w:t>
            </w:r>
            <w:r w:rsidR="000F02D9" w:rsidRPr="00303618">
              <w:rPr>
                <w:bCs/>
                <w:sz w:val="16"/>
                <w:szCs w:val="16"/>
                <w:u w:val="single"/>
              </w:rPr>
              <w:t>uncertainty is</w:t>
            </w:r>
            <w:r w:rsidR="00423AE8" w:rsidRPr="00303618">
              <w:rPr>
                <w:bCs/>
                <w:sz w:val="16"/>
                <w:szCs w:val="16"/>
                <w:u w:val="single"/>
              </w:rPr>
              <w:t xml:space="preserve"> out of permissible limit.   (</w:t>
            </w:r>
            <w:r w:rsidR="00A0255D" w:rsidRPr="00303618">
              <w:rPr>
                <w:bCs/>
                <w:sz w:val="16"/>
                <w:szCs w:val="16"/>
                <w:u w:val="single"/>
              </w:rPr>
              <w:t>&lt;95%</w:t>
            </w:r>
            <w:r w:rsidR="00423AE8" w:rsidRPr="00303618">
              <w:rPr>
                <w:bCs/>
                <w:sz w:val="16"/>
                <w:szCs w:val="16"/>
                <w:u w:val="single"/>
              </w:rPr>
              <w:t>)</w:t>
            </w:r>
          </w:p>
          <w:p w14:paraId="654240EE" w14:textId="374CD408" w:rsidR="000F02D9" w:rsidRPr="00303618" w:rsidRDefault="000F02D9" w:rsidP="00F51C1B">
            <w:pPr>
              <w:pStyle w:val="NoSpacing"/>
              <w:rPr>
                <w:b/>
                <w:bCs/>
                <w:sz w:val="16"/>
                <w:szCs w:val="16"/>
                <w:u w:val="single"/>
              </w:rPr>
            </w:pPr>
            <w:r w:rsidRPr="00303618">
              <w:rPr>
                <w:b/>
                <w:bCs/>
                <w:sz w:val="16"/>
                <w:szCs w:val="16"/>
                <w:u w:val="single"/>
              </w:rPr>
              <w:t>Conditionally pass</w:t>
            </w:r>
            <w:r w:rsidRPr="00303618">
              <w:rPr>
                <w:color w:val="000000"/>
                <w:sz w:val="16"/>
                <w:szCs w:val="16"/>
                <w:u w:val="single"/>
              </w:rPr>
              <w:t xml:space="preserve"> </w:t>
            </w:r>
            <w:r w:rsidRPr="00303618">
              <w:rPr>
                <w:bCs/>
                <w:sz w:val="16"/>
                <w:szCs w:val="16"/>
                <w:u w:val="single"/>
              </w:rPr>
              <w:t>If the measuring result plus or minus and reported uncertainty most likely towards pass category and minimum po</w:t>
            </w:r>
            <w:r w:rsidR="00622C60" w:rsidRPr="00303618">
              <w:rPr>
                <w:bCs/>
                <w:sz w:val="16"/>
                <w:szCs w:val="16"/>
                <w:u w:val="single"/>
              </w:rPr>
              <w:t xml:space="preserve">rtion fall in fail side </w:t>
            </w:r>
            <w:r w:rsidR="007B241D" w:rsidRPr="00303618">
              <w:rPr>
                <w:bCs/>
                <w:sz w:val="16"/>
                <w:szCs w:val="16"/>
                <w:u w:val="single"/>
              </w:rPr>
              <w:t>then,</w:t>
            </w:r>
            <w:r w:rsidRPr="00303618">
              <w:rPr>
                <w:bCs/>
                <w:sz w:val="16"/>
                <w:szCs w:val="16"/>
                <w:u w:val="single"/>
              </w:rPr>
              <w:t xml:space="preserve"> the result will be </w:t>
            </w:r>
            <w:r w:rsidRPr="00303618">
              <w:rPr>
                <w:b/>
                <w:bCs/>
                <w:sz w:val="16"/>
                <w:szCs w:val="16"/>
                <w:u w:val="single"/>
              </w:rPr>
              <w:t>Conditionally pass</w:t>
            </w:r>
          </w:p>
          <w:p w14:paraId="39C1CA25" w14:textId="4AA24150" w:rsidR="000F02D9" w:rsidRPr="00303618" w:rsidRDefault="000F02D9" w:rsidP="00F51C1B">
            <w:pPr>
              <w:pStyle w:val="NoSpacing"/>
              <w:rPr>
                <w:bCs/>
                <w:sz w:val="16"/>
                <w:szCs w:val="16"/>
                <w:u w:val="single"/>
              </w:rPr>
            </w:pPr>
            <w:r w:rsidRPr="00303618">
              <w:rPr>
                <w:b/>
                <w:bCs/>
                <w:sz w:val="16"/>
                <w:szCs w:val="16"/>
                <w:u w:val="single"/>
              </w:rPr>
              <w:t>Conditionally fail</w:t>
            </w:r>
            <w:r w:rsidRPr="00303618">
              <w:rPr>
                <w:bCs/>
                <w:sz w:val="16"/>
                <w:szCs w:val="16"/>
                <w:u w:val="single"/>
              </w:rPr>
              <w:t>:</w:t>
            </w:r>
            <w:r w:rsidRPr="00303618">
              <w:rPr>
                <w:color w:val="000000"/>
                <w:sz w:val="16"/>
                <w:szCs w:val="16"/>
                <w:u w:val="single"/>
              </w:rPr>
              <w:t xml:space="preserve"> If the measuring result plus or minus and reported uncertainty most likely towards fail category and minimum portion fall in pass </w:t>
            </w:r>
            <w:r w:rsidR="00E27C98" w:rsidRPr="00303618">
              <w:rPr>
                <w:color w:val="000000"/>
                <w:sz w:val="16"/>
                <w:szCs w:val="16"/>
                <w:u w:val="single"/>
              </w:rPr>
              <w:t>side, the</w:t>
            </w:r>
            <w:r w:rsidRPr="00303618">
              <w:rPr>
                <w:color w:val="000000"/>
                <w:sz w:val="16"/>
                <w:szCs w:val="16"/>
                <w:u w:val="single"/>
              </w:rPr>
              <w:t xml:space="preserve"> result will be </w:t>
            </w:r>
            <w:r w:rsidRPr="00303618">
              <w:rPr>
                <w:b/>
                <w:color w:val="333333"/>
                <w:sz w:val="16"/>
                <w:szCs w:val="16"/>
                <w:u w:val="single"/>
              </w:rPr>
              <w:t xml:space="preserve">Conditionally </w:t>
            </w:r>
            <w:r w:rsidR="00A0255D" w:rsidRPr="00303618">
              <w:rPr>
                <w:b/>
                <w:color w:val="333333"/>
                <w:sz w:val="16"/>
                <w:szCs w:val="16"/>
                <w:u w:val="single"/>
              </w:rPr>
              <w:t>failed</w:t>
            </w:r>
            <w:r w:rsidRPr="00303618">
              <w:rPr>
                <w:b/>
                <w:color w:val="333333"/>
                <w:sz w:val="16"/>
                <w:szCs w:val="16"/>
                <w:u w:val="single"/>
              </w:rPr>
              <w:t>.</w:t>
            </w:r>
          </w:p>
          <w:p w14:paraId="5A74C58E" w14:textId="6A33602E" w:rsidR="000F02D9" w:rsidRPr="00303618" w:rsidRDefault="00E27C98" w:rsidP="00F51C1B">
            <w:pPr>
              <w:jc w:val="both"/>
              <w:rPr>
                <w:color w:val="333333"/>
                <w:sz w:val="16"/>
                <w:szCs w:val="16"/>
                <w:u w:val="single"/>
              </w:rPr>
            </w:pPr>
            <w:r w:rsidRPr="00303618">
              <w:rPr>
                <w:color w:val="000000"/>
                <w:sz w:val="16"/>
                <w:szCs w:val="16"/>
                <w:u w:val="single"/>
              </w:rPr>
              <w:t>VAN</w:t>
            </w:r>
            <w:r w:rsidR="00C73C30" w:rsidRPr="00303618">
              <w:rPr>
                <w:color w:val="000000"/>
                <w:sz w:val="16"/>
                <w:szCs w:val="16"/>
                <w:u w:val="single"/>
              </w:rPr>
              <w:t xml:space="preserve"> QC LAB</w:t>
            </w:r>
            <w:r w:rsidR="000F02D9" w:rsidRPr="00303618">
              <w:rPr>
                <w:color w:val="000000"/>
                <w:sz w:val="16"/>
                <w:szCs w:val="16"/>
                <w:u w:val="single"/>
              </w:rPr>
              <w:t xml:space="preserve"> </w:t>
            </w:r>
            <w:r w:rsidR="00DB3ABB" w:rsidRPr="00303618">
              <w:rPr>
                <w:color w:val="000000"/>
                <w:sz w:val="16"/>
                <w:szCs w:val="16"/>
                <w:u w:val="single"/>
              </w:rPr>
              <w:t>follows</w:t>
            </w:r>
            <w:r w:rsidR="000F02D9" w:rsidRPr="00303618">
              <w:rPr>
                <w:color w:val="000000"/>
                <w:sz w:val="16"/>
                <w:szCs w:val="16"/>
                <w:u w:val="single"/>
              </w:rPr>
              <w:t xml:space="preserve"> the confidence level 95%,</w:t>
            </w:r>
          </w:p>
        </w:tc>
      </w:tr>
      <w:tr w:rsidR="00C031A4" w:rsidRPr="00F51C1B" w14:paraId="14D5603B" w14:textId="77777777" w:rsidTr="00D44C90">
        <w:trPr>
          <w:trHeight w:val="725"/>
          <w:jc w:val="center"/>
        </w:trPr>
        <w:tc>
          <w:tcPr>
            <w:tcW w:w="9810" w:type="dxa"/>
            <w:vAlign w:val="center"/>
          </w:tcPr>
          <w:p w14:paraId="4109A8EC" w14:textId="55AAEB0C" w:rsidR="00C031A4" w:rsidRPr="00303618" w:rsidRDefault="00C031A4" w:rsidP="00F51C1B">
            <w:pPr>
              <w:pStyle w:val="NoSpacing"/>
              <w:rPr>
                <w:sz w:val="16"/>
                <w:szCs w:val="16"/>
              </w:rPr>
            </w:pPr>
            <w:r w:rsidRPr="00303618">
              <w:rPr>
                <w:sz w:val="16"/>
                <w:szCs w:val="16"/>
              </w:rPr>
              <w:t>If the sample</w:t>
            </w:r>
            <w:r w:rsidR="00DE3DAD" w:rsidRPr="00303618">
              <w:rPr>
                <w:sz w:val="16"/>
                <w:szCs w:val="16"/>
              </w:rPr>
              <w:t xml:space="preserve"> is</w:t>
            </w:r>
            <w:r w:rsidRPr="00303618">
              <w:rPr>
                <w:sz w:val="16"/>
                <w:szCs w:val="16"/>
              </w:rPr>
              <w:t xml:space="preserve"> reject</w:t>
            </w:r>
            <w:r w:rsidR="00DE3DAD" w:rsidRPr="00303618">
              <w:rPr>
                <w:sz w:val="16"/>
                <w:szCs w:val="16"/>
              </w:rPr>
              <w:t>ed,</w:t>
            </w:r>
            <w:r w:rsidRPr="00303618">
              <w:rPr>
                <w:sz w:val="16"/>
                <w:szCs w:val="16"/>
              </w:rPr>
              <w:t xml:space="preserve"> </w:t>
            </w:r>
            <w:r w:rsidR="0080267A" w:rsidRPr="00303618">
              <w:rPr>
                <w:sz w:val="16"/>
                <w:szCs w:val="16"/>
              </w:rPr>
              <w:t>tick</w:t>
            </w:r>
            <w:r w:rsidRPr="00303618">
              <w:rPr>
                <w:sz w:val="16"/>
                <w:szCs w:val="16"/>
              </w:rPr>
              <w:t xml:space="preserve"> reason</w:t>
            </w:r>
            <w:r w:rsidR="00DE3DAD" w:rsidRPr="00303618">
              <w:rPr>
                <w:sz w:val="16"/>
                <w:szCs w:val="16"/>
              </w:rPr>
              <w:t xml:space="preserve"> below</w:t>
            </w:r>
          </w:p>
          <w:p w14:paraId="2AA22B58" w14:textId="77777777" w:rsidR="00C031A4" w:rsidRPr="00303618" w:rsidRDefault="0080267A" w:rsidP="00F51C1B">
            <w:pPr>
              <w:pStyle w:val="NoSpacing"/>
              <w:rPr>
                <w:sz w:val="16"/>
                <w:szCs w:val="16"/>
              </w:rPr>
            </w:pPr>
            <w:r w:rsidRPr="00303618">
              <w:rPr>
                <w:sz w:val="16"/>
                <w:szCs w:val="16"/>
              </w:rPr>
              <w:t xml:space="preserve">□ </w:t>
            </w:r>
            <w:r w:rsidR="00C031A4" w:rsidRPr="00303618">
              <w:rPr>
                <w:sz w:val="16"/>
                <w:szCs w:val="16"/>
              </w:rPr>
              <w:t>Improper sample</w:t>
            </w:r>
            <w:r w:rsidRPr="00303618">
              <w:rPr>
                <w:sz w:val="16"/>
                <w:szCs w:val="16"/>
              </w:rPr>
              <w:t xml:space="preserve"> receiving</w:t>
            </w:r>
          </w:p>
          <w:p w14:paraId="2A659EFE" w14:textId="77777777" w:rsidR="00446F6E" w:rsidRPr="00303618" w:rsidRDefault="0080267A" w:rsidP="00F51C1B">
            <w:pPr>
              <w:pStyle w:val="NoSpacing"/>
              <w:rPr>
                <w:sz w:val="16"/>
                <w:szCs w:val="16"/>
              </w:rPr>
            </w:pPr>
            <w:r w:rsidRPr="00303618">
              <w:rPr>
                <w:sz w:val="16"/>
                <w:szCs w:val="16"/>
              </w:rPr>
              <w:t xml:space="preserve">□ </w:t>
            </w:r>
            <w:r w:rsidR="00446F6E" w:rsidRPr="00303618">
              <w:rPr>
                <w:sz w:val="16"/>
                <w:szCs w:val="16"/>
              </w:rPr>
              <w:t>Customer</w:t>
            </w:r>
            <w:r w:rsidR="00C031A4" w:rsidRPr="00303618">
              <w:rPr>
                <w:sz w:val="16"/>
                <w:szCs w:val="16"/>
              </w:rPr>
              <w:t>/ sample information is not</w:t>
            </w:r>
            <w:r w:rsidR="00446F6E" w:rsidRPr="00303618">
              <w:rPr>
                <w:sz w:val="16"/>
                <w:szCs w:val="16"/>
              </w:rPr>
              <w:t xml:space="preserve"> appropriate.</w:t>
            </w:r>
          </w:p>
          <w:p w14:paraId="17914FD1" w14:textId="4748F9FB" w:rsidR="00446F6E" w:rsidRPr="00303618" w:rsidRDefault="0080267A" w:rsidP="00F51C1B">
            <w:pPr>
              <w:pStyle w:val="NoSpacing"/>
              <w:rPr>
                <w:sz w:val="16"/>
                <w:szCs w:val="16"/>
              </w:rPr>
            </w:pPr>
            <w:r w:rsidRPr="00303618">
              <w:rPr>
                <w:sz w:val="16"/>
                <w:szCs w:val="16"/>
              </w:rPr>
              <w:t xml:space="preserve">□ </w:t>
            </w:r>
            <w:r w:rsidR="00B47492" w:rsidRPr="00303618">
              <w:rPr>
                <w:bCs/>
                <w:sz w:val="16"/>
                <w:szCs w:val="16"/>
              </w:rPr>
              <w:t xml:space="preserve">Capability and resources </w:t>
            </w:r>
            <w:r w:rsidR="00281941" w:rsidRPr="00303618">
              <w:rPr>
                <w:bCs/>
                <w:sz w:val="16"/>
                <w:szCs w:val="16"/>
              </w:rPr>
              <w:t>do</w:t>
            </w:r>
            <w:r w:rsidR="00B47492" w:rsidRPr="00303618">
              <w:rPr>
                <w:bCs/>
                <w:sz w:val="16"/>
                <w:szCs w:val="16"/>
              </w:rPr>
              <w:t xml:space="preserve"> not meet requirements</w:t>
            </w:r>
          </w:p>
          <w:p w14:paraId="3CAFBABA" w14:textId="5D1109DF" w:rsidR="00910624" w:rsidRPr="00303618" w:rsidRDefault="0080267A" w:rsidP="00F51C1B">
            <w:pPr>
              <w:pStyle w:val="NoSpacing"/>
              <w:rPr>
                <w:sz w:val="16"/>
                <w:szCs w:val="16"/>
              </w:rPr>
            </w:pPr>
            <w:r w:rsidRPr="00303618">
              <w:rPr>
                <w:sz w:val="16"/>
                <w:szCs w:val="16"/>
              </w:rPr>
              <w:t xml:space="preserve">□ </w:t>
            </w:r>
            <w:r w:rsidR="00446F6E" w:rsidRPr="00303618">
              <w:rPr>
                <w:sz w:val="16"/>
                <w:szCs w:val="16"/>
              </w:rPr>
              <w:t>Out of detecting limit</w:t>
            </w:r>
            <w:r w:rsidR="00902EE7" w:rsidRPr="00303618">
              <w:rPr>
                <w:sz w:val="16"/>
                <w:szCs w:val="16"/>
              </w:rPr>
              <w:t xml:space="preserve"> </w:t>
            </w:r>
            <w:r w:rsidRPr="00303618">
              <w:rPr>
                <w:sz w:val="16"/>
                <w:szCs w:val="16"/>
              </w:rPr>
              <w:t xml:space="preserve">of </w:t>
            </w:r>
            <w:r w:rsidR="007B241D" w:rsidRPr="00303618">
              <w:rPr>
                <w:sz w:val="16"/>
                <w:szCs w:val="16"/>
              </w:rPr>
              <w:t>equipment’s</w:t>
            </w:r>
          </w:p>
          <w:p w14:paraId="3C9B3515" w14:textId="1BD0BCF6" w:rsidR="003F1C1D" w:rsidRPr="00303618" w:rsidRDefault="00910624" w:rsidP="00F51C1B">
            <w:pPr>
              <w:pStyle w:val="NoSpacing"/>
              <w:rPr>
                <w:sz w:val="16"/>
                <w:szCs w:val="16"/>
              </w:rPr>
            </w:pPr>
            <w:r w:rsidRPr="00303618">
              <w:rPr>
                <w:sz w:val="16"/>
                <w:szCs w:val="16"/>
              </w:rPr>
              <w:t>□</w:t>
            </w:r>
            <w:r w:rsidR="00815E01" w:rsidRPr="00303618">
              <w:rPr>
                <w:sz w:val="16"/>
                <w:szCs w:val="16"/>
              </w:rPr>
              <w:t xml:space="preserve"> </w:t>
            </w:r>
            <w:r w:rsidRPr="00303618">
              <w:rPr>
                <w:sz w:val="16"/>
                <w:szCs w:val="16"/>
              </w:rPr>
              <w:t>Information and data handli</w:t>
            </w:r>
            <w:r w:rsidR="00441554" w:rsidRPr="00303618">
              <w:rPr>
                <w:sz w:val="16"/>
                <w:szCs w:val="16"/>
              </w:rPr>
              <w:t>n</w:t>
            </w:r>
            <w:r w:rsidRPr="00303618">
              <w:rPr>
                <w:sz w:val="16"/>
                <w:szCs w:val="16"/>
              </w:rPr>
              <w:t>g policies/procedures</w:t>
            </w:r>
            <w:r w:rsidR="005F3DE2" w:rsidRPr="00303618">
              <w:rPr>
                <w:sz w:val="16"/>
                <w:szCs w:val="16"/>
              </w:rPr>
              <w:t xml:space="preserve"> are not adequate.</w:t>
            </w:r>
          </w:p>
          <w:p w14:paraId="2950335B" w14:textId="31EDF259" w:rsidR="003F1C1D" w:rsidRPr="00303618" w:rsidRDefault="003F1C1D" w:rsidP="00F51C1B">
            <w:pPr>
              <w:pStyle w:val="NoSpacing"/>
              <w:rPr>
                <w:sz w:val="16"/>
                <w:szCs w:val="16"/>
              </w:rPr>
            </w:pPr>
            <w:r w:rsidRPr="00303618">
              <w:rPr>
                <w:sz w:val="16"/>
                <w:szCs w:val="16"/>
              </w:rPr>
              <w:t>□</w:t>
            </w:r>
            <w:r w:rsidR="00815E01" w:rsidRPr="00303618">
              <w:rPr>
                <w:sz w:val="16"/>
                <w:szCs w:val="16"/>
              </w:rPr>
              <w:t xml:space="preserve"> </w:t>
            </w:r>
            <w:r w:rsidR="005F3DE2" w:rsidRPr="00303618">
              <w:rPr>
                <w:sz w:val="16"/>
                <w:szCs w:val="16"/>
              </w:rPr>
              <w:t>Require</w:t>
            </w:r>
            <w:r w:rsidR="00DE3DAD" w:rsidRPr="00303618">
              <w:rPr>
                <w:sz w:val="16"/>
                <w:szCs w:val="16"/>
              </w:rPr>
              <w:t>d</w:t>
            </w:r>
            <w:r w:rsidR="00902EE7" w:rsidRPr="00303618">
              <w:rPr>
                <w:sz w:val="16"/>
                <w:szCs w:val="16"/>
              </w:rPr>
              <w:t xml:space="preserve"> </w:t>
            </w:r>
            <w:r w:rsidR="005F3DE2" w:rsidRPr="00303618">
              <w:rPr>
                <w:sz w:val="16"/>
                <w:szCs w:val="16"/>
              </w:rPr>
              <w:t>testing services are</w:t>
            </w:r>
            <w:r w:rsidRPr="00303618">
              <w:rPr>
                <w:sz w:val="16"/>
                <w:szCs w:val="16"/>
              </w:rPr>
              <w:t xml:space="preserve"> not </w:t>
            </w:r>
            <w:r w:rsidR="005F3DE2" w:rsidRPr="00303618">
              <w:rPr>
                <w:sz w:val="16"/>
                <w:szCs w:val="16"/>
              </w:rPr>
              <w:t>in the scope of accreditation</w:t>
            </w:r>
            <w:r w:rsidRPr="00303618">
              <w:rPr>
                <w:sz w:val="16"/>
                <w:szCs w:val="16"/>
              </w:rPr>
              <w:t>.</w:t>
            </w:r>
          </w:p>
          <w:p w14:paraId="04CF03E7" w14:textId="7BB867BF" w:rsidR="00C031A4" w:rsidRPr="00303618" w:rsidRDefault="003F1C1D" w:rsidP="00F51C1B">
            <w:pPr>
              <w:pStyle w:val="NoSpacing"/>
              <w:rPr>
                <w:sz w:val="16"/>
                <w:szCs w:val="16"/>
              </w:rPr>
            </w:pPr>
            <w:r w:rsidRPr="00303618">
              <w:rPr>
                <w:sz w:val="16"/>
                <w:szCs w:val="16"/>
              </w:rPr>
              <w:t xml:space="preserve">□ The testing </w:t>
            </w:r>
            <w:r w:rsidR="007B241D" w:rsidRPr="00303618">
              <w:rPr>
                <w:sz w:val="16"/>
                <w:szCs w:val="16"/>
              </w:rPr>
              <w:t>equipment’s</w:t>
            </w:r>
            <w:r w:rsidRPr="00303618">
              <w:rPr>
                <w:sz w:val="16"/>
                <w:szCs w:val="16"/>
              </w:rPr>
              <w:t xml:space="preserve"> are not adequate for the scope and volume of services offered</w:t>
            </w:r>
          </w:p>
        </w:tc>
      </w:tr>
    </w:tbl>
    <w:p w14:paraId="58D96A75" w14:textId="4C433920" w:rsidR="00986508" w:rsidRPr="00AC600B" w:rsidRDefault="00986508" w:rsidP="00F51C1B">
      <w:pPr>
        <w:tabs>
          <w:tab w:val="left" w:pos="5850"/>
        </w:tabs>
        <w:jc w:val="both"/>
        <w:rPr>
          <w:b/>
          <w:bCs/>
          <w:sz w:val="16"/>
          <w:szCs w:val="16"/>
        </w:rPr>
      </w:pPr>
      <w:r w:rsidRPr="00AC600B">
        <w:rPr>
          <w:b/>
          <w:bCs/>
          <w:sz w:val="16"/>
          <w:szCs w:val="16"/>
        </w:rPr>
        <w:t>To be filled by</w:t>
      </w:r>
      <w:r w:rsidR="0034584B" w:rsidRPr="00AC600B">
        <w:rPr>
          <w:b/>
          <w:bCs/>
          <w:sz w:val="16"/>
          <w:szCs w:val="16"/>
        </w:rPr>
        <w:t xml:space="preserve"> </w:t>
      </w:r>
      <w:r w:rsidR="00EC70CF" w:rsidRPr="00AC600B">
        <w:rPr>
          <w:b/>
          <w:bCs/>
          <w:sz w:val="16"/>
          <w:szCs w:val="16"/>
        </w:rPr>
        <w:t>QC LAB (For</w:t>
      </w:r>
      <w:r w:rsidR="0034584B" w:rsidRPr="00AC600B">
        <w:rPr>
          <w:b/>
          <w:bCs/>
          <w:sz w:val="16"/>
          <w:szCs w:val="16"/>
        </w:rPr>
        <w:t xml:space="preserve"> LAB Use Only)</w:t>
      </w:r>
    </w:p>
    <w:tbl>
      <w:tblPr>
        <w:tblStyle w:val="TableGrid"/>
        <w:tblpPr w:leftFromText="180" w:rightFromText="180" w:vertAnchor="text" w:horzAnchor="margin" w:tblpXSpec="center" w:tblpYSpec="top"/>
        <w:tblW w:w="98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6105"/>
        <w:gridCol w:w="3723"/>
      </w:tblGrid>
      <w:tr w:rsidR="003B48F1" w:rsidRPr="00AC600B" w14:paraId="643378EF" w14:textId="77777777" w:rsidTr="003F3B14">
        <w:trPr>
          <w:trHeight w:val="423"/>
        </w:trPr>
        <w:tc>
          <w:tcPr>
            <w:tcW w:w="6105" w:type="dxa"/>
            <w:vAlign w:val="center"/>
          </w:tcPr>
          <w:p w14:paraId="3EE6FB10" w14:textId="699D802F" w:rsidR="003B48F1" w:rsidRPr="00AC600B" w:rsidRDefault="003B48F1" w:rsidP="0000613D">
            <w:pPr>
              <w:tabs>
                <w:tab w:val="left" w:pos="5850"/>
              </w:tabs>
              <w:jc w:val="both"/>
              <w:rPr>
                <w:sz w:val="16"/>
                <w:szCs w:val="16"/>
              </w:rPr>
            </w:pPr>
            <w:r w:rsidRPr="00AC600B">
              <w:rPr>
                <w:b/>
                <w:sz w:val="16"/>
                <w:szCs w:val="16"/>
              </w:rPr>
              <w:t xml:space="preserve">Client Signature: </w:t>
            </w:r>
          </w:p>
        </w:tc>
        <w:tc>
          <w:tcPr>
            <w:tcW w:w="3723" w:type="dxa"/>
            <w:vAlign w:val="center"/>
          </w:tcPr>
          <w:p w14:paraId="57A80778" w14:textId="01AF7F42" w:rsidR="003B48F1" w:rsidRPr="003F3B14" w:rsidRDefault="003B48F1" w:rsidP="0000613D">
            <w:pPr>
              <w:tabs>
                <w:tab w:val="left" w:pos="5850"/>
              </w:tabs>
              <w:jc w:val="both"/>
              <w:rPr>
                <w:b/>
                <w:sz w:val="16"/>
                <w:szCs w:val="16"/>
              </w:rPr>
            </w:pPr>
            <w:r w:rsidRPr="003F3B14">
              <w:rPr>
                <w:b/>
                <w:sz w:val="16"/>
                <w:szCs w:val="16"/>
              </w:rPr>
              <w:t xml:space="preserve">Date: </w:t>
            </w:r>
          </w:p>
        </w:tc>
      </w:tr>
      <w:tr w:rsidR="00303618" w:rsidRPr="00AC600B" w14:paraId="547C4812" w14:textId="77777777" w:rsidTr="00D44C90">
        <w:trPr>
          <w:trHeight w:val="1323"/>
        </w:trPr>
        <w:tc>
          <w:tcPr>
            <w:tcW w:w="9828" w:type="dxa"/>
            <w:gridSpan w:val="2"/>
            <w:vAlign w:val="center"/>
          </w:tcPr>
          <w:p w14:paraId="7B530265" w14:textId="77777777" w:rsidR="00303618" w:rsidRPr="00AC600B" w:rsidRDefault="00303618" w:rsidP="0000613D">
            <w:pPr>
              <w:tabs>
                <w:tab w:val="left" w:pos="5850"/>
              </w:tabs>
              <w:jc w:val="both"/>
              <w:rPr>
                <w:b/>
                <w:sz w:val="16"/>
                <w:szCs w:val="16"/>
              </w:rPr>
            </w:pPr>
            <w:r w:rsidRPr="00AC600B">
              <w:rPr>
                <w:b/>
                <w:sz w:val="16"/>
                <w:szCs w:val="16"/>
              </w:rPr>
              <w:t>Disclaimer:</w:t>
            </w:r>
          </w:p>
          <w:p w14:paraId="73AEAB23" w14:textId="77777777" w:rsidR="00303618" w:rsidRPr="00AC600B" w:rsidRDefault="00303618" w:rsidP="0000613D">
            <w:pPr>
              <w:pStyle w:val="ListParagraph"/>
              <w:numPr>
                <w:ilvl w:val="0"/>
                <w:numId w:val="1"/>
              </w:numPr>
              <w:tabs>
                <w:tab w:val="left" w:pos="5850"/>
              </w:tabs>
              <w:spacing w:after="0"/>
              <w:jc w:val="both"/>
              <w:rPr>
                <w:rFonts w:ascii="Times New Roman" w:hAnsi="Times New Roman" w:cs="Times New Roman"/>
                <w:b/>
                <w:sz w:val="16"/>
                <w:szCs w:val="16"/>
              </w:rPr>
            </w:pPr>
            <w:r w:rsidRPr="00AC600B">
              <w:rPr>
                <w:rFonts w:ascii="Times New Roman" w:hAnsi="Times New Roman" w:cs="Times New Roman"/>
                <w:b/>
                <w:sz w:val="16"/>
                <w:szCs w:val="16"/>
              </w:rPr>
              <w:t>The laboratory informs the customer in advance of the information it intends to place in the public domain. Except for information that the customer makes publicly available, all the other information is considered propriety information and regarded as confidential.</w:t>
            </w:r>
          </w:p>
          <w:p w14:paraId="6A1F7945" w14:textId="69155D71" w:rsidR="00303618" w:rsidRPr="00AC600B" w:rsidRDefault="00303618" w:rsidP="0000613D">
            <w:pPr>
              <w:pStyle w:val="ListParagraph"/>
              <w:numPr>
                <w:ilvl w:val="0"/>
                <w:numId w:val="1"/>
              </w:numPr>
              <w:tabs>
                <w:tab w:val="left" w:pos="5850"/>
              </w:tabs>
              <w:spacing w:after="0"/>
              <w:jc w:val="both"/>
              <w:rPr>
                <w:rFonts w:ascii="Times New Roman" w:hAnsi="Times New Roman" w:cs="Times New Roman"/>
                <w:b/>
                <w:sz w:val="16"/>
                <w:szCs w:val="16"/>
              </w:rPr>
            </w:pPr>
            <w:r w:rsidRPr="00AC600B">
              <w:rPr>
                <w:rFonts w:ascii="Times New Roman" w:hAnsi="Times New Roman" w:cs="Times New Roman"/>
                <w:b/>
                <w:sz w:val="16"/>
                <w:szCs w:val="16"/>
              </w:rPr>
              <w:t>Customer is responsible for any repercussions if he insists on testing the sample that does not meet sample acceptance criteria of VAN QC Lab.</w:t>
            </w:r>
          </w:p>
        </w:tc>
      </w:tr>
    </w:tbl>
    <w:tbl>
      <w:tblPr>
        <w:tblStyle w:val="TableGrid"/>
        <w:tblpPr w:leftFromText="180" w:rightFromText="180" w:vertAnchor="text" w:horzAnchor="margin" w:tblpXSpec="center" w:tblpY="22"/>
        <w:tblW w:w="98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338"/>
        <w:gridCol w:w="3150"/>
        <w:gridCol w:w="2340"/>
      </w:tblGrid>
      <w:tr w:rsidR="00246044" w:rsidRPr="00AC600B" w14:paraId="61F89A32" w14:textId="77777777" w:rsidTr="00D44C90">
        <w:trPr>
          <w:trHeight w:val="328"/>
        </w:trPr>
        <w:tc>
          <w:tcPr>
            <w:tcW w:w="9828" w:type="dxa"/>
            <w:gridSpan w:val="3"/>
            <w:vAlign w:val="center"/>
          </w:tcPr>
          <w:p w14:paraId="4C6F395E" w14:textId="2961BF90" w:rsidR="00246044" w:rsidRPr="00AC600B" w:rsidRDefault="00246044" w:rsidP="0000613D">
            <w:pPr>
              <w:tabs>
                <w:tab w:val="left" w:pos="5850"/>
              </w:tabs>
              <w:jc w:val="both"/>
              <w:rPr>
                <w:b/>
                <w:sz w:val="16"/>
                <w:szCs w:val="16"/>
              </w:rPr>
            </w:pPr>
            <w:r w:rsidRPr="00AC600B">
              <w:rPr>
                <w:b/>
                <w:sz w:val="16"/>
                <w:szCs w:val="16"/>
              </w:rPr>
              <w:t xml:space="preserve">Final Recommendation </w:t>
            </w:r>
            <w:r w:rsidR="00AC600B" w:rsidRPr="00AC600B">
              <w:rPr>
                <w:b/>
                <w:sz w:val="16"/>
                <w:szCs w:val="16"/>
              </w:rPr>
              <w:t>(if any):</w:t>
            </w:r>
          </w:p>
        </w:tc>
      </w:tr>
      <w:tr w:rsidR="00303618" w:rsidRPr="00AC600B" w14:paraId="7E87FF57" w14:textId="77777777" w:rsidTr="00D44C90">
        <w:trPr>
          <w:trHeight w:val="417"/>
        </w:trPr>
        <w:tc>
          <w:tcPr>
            <w:tcW w:w="4338" w:type="dxa"/>
            <w:vAlign w:val="center"/>
          </w:tcPr>
          <w:p w14:paraId="19406235" w14:textId="0C6CE4E6" w:rsidR="00303618" w:rsidRPr="00AC600B" w:rsidRDefault="00303618" w:rsidP="0000613D">
            <w:pPr>
              <w:tabs>
                <w:tab w:val="left" w:pos="5850"/>
              </w:tabs>
              <w:jc w:val="both"/>
              <w:rPr>
                <w:b/>
                <w:sz w:val="16"/>
                <w:szCs w:val="16"/>
              </w:rPr>
            </w:pPr>
            <w:r w:rsidRPr="00AC600B">
              <w:rPr>
                <w:b/>
                <w:sz w:val="16"/>
                <w:szCs w:val="16"/>
              </w:rPr>
              <w:t xml:space="preserve">Received by: </w:t>
            </w:r>
          </w:p>
        </w:tc>
        <w:tc>
          <w:tcPr>
            <w:tcW w:w="3150" w:type="dxa"/>
            <w:vAlign w:val="center"/>
          </w:tcPr>
          <w:p w14:paraId="3852781A" w14:textId="53D457B4" w:rsidR="00303618" w:rsidRPr="00AC600B" w:rsidRDefault="00303618" w:rsidP="0000613D">
            <w:pPr>
              <w:tabs>
                <w:tab w:val="left" w:pos="5850"/>
              </w:tabs>
              <w:jc w:val="both"/>
              <w:rPr>
                <w:b/>
                <w:sz w:val="16"/>
                <w:szCs w:val="16"/>
              </w:rPr>
            </w:pPr>
            <w:r w:rsidRPr="00AC600B">
              <w:rPr>
                <w:b/>
                <w:sz w:val="16"/>
                <w:szCs w:val="16"/>
              </w:rPr>
              <w:t>Signature:</w:t>
            </w:r>
          </w:p>
        </w:tc>
        <w:tc>
          <w:tcPr>
            <w:tcW w:w="2340" w:type="dxa"/>
            <w:vAlign w:val="center"/>
          </w:tcPr>
          <w:p w14:paraId="56045043" w14:textId="4066406E" w:rsidR="00303618" w:rsidRPr="00AC600B" w:rsidRDefault="00303618" w:rsidP="0000613D">
            <w:pPr>
              <w:tabs>
                <w:tab w:val="left" w:pos="5850"/>
              </w:tabs>
              <w:jc w:val="both"/>
              <w:rPr>
                <w:b/>
                <w:sz w:val="16"/>
                <w:szCs w:val="16"/>
              </w:rPr>
            </w:pPr>
            <w:r w:rsidRPr="00AC600B">
              <w:rPr>
                <w:b/>
                <w:sz w:val="16"/>
                <w:szCs w:val="16"/>
              </w:rPr>
              <w:t>Date:</w:t>
            </w:r>
          </w:p>
        </w:tc>
      </w:tr>
    </w:tbl>
    <w:p w14:paraId="4AC78B27" w14:textId="093CDD1B" w:rsidR="00AC600B" w:rsidRDefault="00AC600B" w:rsidP="0054694D">
      <w:pPr>
        <w:rPr>
          <w:rFonts w:asciiTheme="minorHAnsi" w:hAnsiTheme="minorHAnsi" w:cstheme="minorHAnsi"/>
          <w:sz w:val="16"/>
          <w:szCs w:val="16"/>
        </w:rPr>
      </w:pPr>
    </w:p>
    <w:p w14:paraId="57523EB7" w14:textId="1FD22AAB" w:rsidR="00C5387F" w:rsidRDefault="00AC600B" w:rsidP="00AC600B">
      <w:pPr>
        <w:spacing w:after="160" w:line="259" w:lineRule="auto"/>
        <w:jc w:val="center"/>
        <w:rPr>
          <w:b/>
          <w:bCs/>
          <w:sz w:val="28"/>
          <w:szCs w:val="28"/>
        </w:rPr>
      </w:pPr>
      <w:r>
        <w:rPr>
          <w:rFonts w:asciiTheme="minorHAnsi" w:hAnsiTheme="minorHAnsi" w:cstheme="minorHAnsi"/>
          <w:sz w:val="16"/>
          <w:szCs w:val="16"/>
        </w:rPr>
        <w:br w:type="page"/>
      </w:r>
      <w:r w:rsidRPr="00833EFD">
        <w:rPr>
          <w:b/>
          <w:bCs/>
          <w:sz w:val="28"/>
          <w:szCs w:val="28"/>
        </w:rPr>
        <w:lastRenderedPageBreak/>
        <w:t>TERM &amp; CONDITIONS</w:t>
      </w:r>
    </w:p>
    <w:p w14:paraId="70877437" w14:textId="77777777" w:rsidR="00B215A7" w:rsidRPr="00833EFD" w:rsidRDefault="00B215A7" w:rsidP="00AC600B">
      <w:pPr>
        <w:spacing w:after="160" w:line="259" w:lineRule="auto"/>
        <w:jc w:val="center"/>
        <w:rPr>
          <w:b/>
          <w:bCs/>
          <w:sz w:val="28"/>
          <w:szCs w:val="28"/>
        </w:rPr>
      </w:pPr>
    </w:p>
    <w:tbl>
      <w:tblPr>
        <w:tblStyle w:val="TableGrid"/>
        <w:tblW w:w="96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765"/>
      </w:tblGrid>
      <w:tr w:rsidR="00AC600B" w:rsidRPr="00C75911" w14:paraId="1B446EB7" w14:textId="77777777" w:rsidTr="003B71D9">
        <w:trPr>
          <w:jc w:val="center"/>
        </w:trPr>
        <w:tc>
          <w:tcPr>
            <w:tcW w:w="4860" w:type="dxa"/>
          </w:tcPr>
          <w:p w14:paraId="4906BE1F" w14:textId="79B5E418" w:rsidR="00AC600B" w:rsidRPr="00C75911" w:rsidRDefault="00D43068" w:rsidP="00D43068">
            <w:pPr>
              <w:pStyle w:val="ListParagraph"/>
              <w:numPr>
                <w:ilvl w:val="0"/>
                <w:numId w:val="4"/>
              </w:numPr>
              <w:spacing w:line="276" w:lineRule="auto"/>
              <w:ind w:left="342"/>
              <w:jc w:val="both"/>
              <w:rPr>
                <w:sz w:val="14"/>
                <w:szCs w:val="14"/>
              </w:rPr>
            </w:pPr>
            <w:r>
              <w:rPr>
                <w:sz w:val="14"/>
                <w:szCs w:val="14"/>
              </w:rPr>
              <w:t>VAN QC Lab</w:t>
            </w:r>
            <w:r w:rsidR="00ED193A" w:rsidRPr="00C75911">
              <w:rPr>
                <w:sz w:val="14"/>
                <w:szCs w:val="14"/>
              </w:rPr>
              <w:t xml:space="preserve"> will conduct tests in accordance with and subject to the terms &amp; the</w:t>
            </w:r>
            <w:r w:rsidR="00ED193A" w:rsidRPr="00C75911">
              <w:rPr>
                <w:spacing w:val="40"/>
                <w:sz w:val="14"/>
                <w:szCs w:val="14"/>
              </w:rPr>
              <w:t xml:space="preserve"> </w:t>
            </w:r>
            <w:r w:rsidR="00ED193A" w:rsidRPr="00C75911">
              <w:rPr>
                <w:sz w:val="14"/>
                <w:szCs w:val="14"/>
              </w:rPr>
              <w:t>conditions herein contained. The conditions may only be modified by a variation</w:t>
            </w:r>
            <w:r w:rsidR="005242A8">
              <w:rPr>
                <w:sz w:val="14"/>
                <w:szCs w:val="14"/>
              </w:rPr>
              <w:t xml:space="preserve"> </w:t>
            </w:r>
            <w:r w:rsidR="00ED193A" w:rsidRPr="00C75911">
              <w:rPr>
                <w:sz w:val="14"/>
                <w:szCs w:val="14"/>
              </w:rPr>
              <w:t>expressed in writing and signed on behalf of the company by Chief Executive Officer</w:t>
            </w:r>
            <w:r w:rsidR="0007540D">
              <w:rPr>
                <w:sz w:val="14"/>
                <w:szCs w:val="14"/>
              </w:rPr>
              <w:t xml:space="preserve"> </w:t>
            </w:r>
            <w:r w:rsidR="00ED193A" w:rsidRPr="00C75911">
              <w:rPr>
                <w:sz w:val="14"/>
                <w:szCs w:val="14"/>
              </w:rPr>
              <w:t xml:space="preserve">(CEO) and no other action on the part of </w:t>
            </w:r>
            <w:r>
              <w:rPr>
                <w:sz w:val="14"/>
                <w:szCs w:val="14"/>
              </w:rPr>
              <w:t>VAN QC Lab</w:t>
            </w:r>
            <w:r w:rsidR="00ED193A" w:rsidRPr="00C75911">
              <w:rPr>
                <w:sz w:val="14"/>
                <w:szCs w:val="14"/>
              </w:rPr>
              <w:t xml:space="preserve"> or its employees or agents</w:t>
            </w:r>
            <w:r w:rsidR="00ED193A" w:rsidRPr="00C75911">
              <w:rPr>
                <w:spacing w:val="40"/>
                <w:sz w:val="14"/>
                <w:szCs w:val="14"/>
              </w:rPr>
              <w:t xml:space="preserve"> </w:t>
            </w:r>
            <w:r w:rsidR="00ED193A" w:rsidRPr="00C75911">
              <w:rPr>
                <w:sz w:val="14"/>
                <w:szCs w:val="14"/>
              </w:rPr>
              <w:t>shall be construed as on acceptance of any other terms &amp; conditions.</w:t>
            </w:r>
          </w:p>
        </w:tc>
        <w:tc>
          <w:tcPr>
            <w:tcW w:w="4765" w:type="dxa"/>
          </w:tcPr>
          <w:p w14:paraId="22B88148" w14:textId="05B02E3C" w:rsidR="00AC600B" w:rsidRPr="00C75911" w:rsidRDefault="00ED193A" w:rsidP="00513395">
            <w:pPr>
              <w:pStyle w:val="ListParagraph"/>
              <w:numPr>
                <w:ilvl w:val="0"/>
                <w:numId w:val="4"/>
              </w:numPr>
              <w:ind w:left="330" w:hanging="330"/>
              <w:jc w:val="both"/>
              <w:rPr>
                <w:sz w:val="14"/>
                <w:szCs w:val="14"/>
              </w:rPr>
            </w:pPr>
            <w:r w:rsidRPr="00C75911">
              <w:rPr>
                <w:sz w:val="14"/>
                <w:szCs w:val="14"/>
              </w:rPr>
              <w:t xml:space="preserve">Samples received at </w:t>
            </w:r>
            <w:r w:rsidR="00D43068">
              <w:rPr>
                <w:sz w:val="14"/>
                <w:szCs w:val="14"/>
              </w:rPr>
              <w:t>VAN QC Lab</w:t>
            </w:r>
            <w:r w:rsidRPr="00C75911">
              <w:rPr>
                <w:sz w:val="14"/>
                <w:szCs w:val="14"/>
              </w:rPr>
              <w:t xml:space="preserve"> without sufficient information to proceed with</w:t>
            </w:r>
            <w:r w:rsidRPr="00C75911">
              <w:rPr>
                <w:spacing w:val="40"/>
                <w:sz w:val="14"/>
                <w:szCs w:val="14"/>
              </w:rPr>
              <w:t xml:space="preserve"> </w:t>
            </w:r>
            <w:r w:rsidRPr="00C75911">
              <w:rPr>
                <w:sz w:val="14"/>
                <w:szCs w:val="14"/>
              </w:rPr>
              <w:t>testing</w:t>
            </w:r>
            <w:r w:rsidRPr="00C75911">
              <w:rPr>
                <w:spacing w:val="-6"/>
                <w:sz w:val="14"/>
                <w:szCs w:val="14"/>
              </w:rPr>
              <w:t xml:space="preserve"> </w:t>
            </w:r>
            <w:r w:rsidRPr="00C75911">
              <w:rPr>
                <w:sz w:val="14"/>
                <w:szCs w:val="14"/>
              </w:rPr>
              <w:t>and</w:t>
            </w:r>
            <w:r w:rsidRPr="00C75911">
              <w:rPr>
                <w:spacing w:val="-4"/>
                <w:sz w:val="14"/>
                <w:szCs w:val="14"/>
              </w:rPr>
              <w:t xml:space="preserve"> </w:t>
            </w:r>
            <w:r w:rsidRPr="00C75911">
              <w:rPr>
                <w:sz w:val="14"/>
                <w:szCs w:val="14"/>
              </w:rPr>
              <w:t>samples</w:t>
            </w:r>
            <w:r w:rsidRPr="00C75911">
              <w:rPr>
                <w:spacing w:val="-2"/>
                <w:sz w:val="14"/>
                <w:szCs w:val="14"/>
              </w:rPr>
              <w:t xml:space="preserve"> </w:t>
            </w:r>
            <w:r w:rsidRPr="00C75911">
              <w:rPr>
                <w:sz w:val="14"/>
                <w:szCs w:val="14"/>
              </w:rPr>
              <w:t>for</w:t>
            </w:r>
            <w:r w:rsidRPr="00C75911">
              <w:rPr>
                <w:spacing w:val="-4"/>
                <w:sz w:val="14"/>
                <w:szCs w:val="14"/>
              </w:rPr>
              <w:t xml:space="preserve"> </w:t>
            </w:r>
            <w:r w:rsidRPr="00C75911">
              <w:rPr>
                <w:sz w:val="14"/>
                <w:szCs w:val="14"/>
              </w:rPr>
              <w:t>which</w:t>
            </w:r>
            <w:r w:rsidRPr="00C75911">
              <w:rPr>
                <w:spacing w:val="-6"/>
                <w:sz w:val="14"/>
                <w:szCs w:val="14"/>
              </w:rPr>
              <w:t xml:space="preserve"> </w:t>
            </w:r>
            <w:r w:rsidRPr="00C75911">
              <w:rPr>
                <w:sz w:val="14"/>
                <w:szCs w:val="14"/>
              </w:rPr>
              <w:t>the</w:t>
            </w:r>
            <w:r w:rsidRPr="00C75911">
              <w:rPr>
                <w:spacing w:val="-3"/>
                <w:sz w:val="14"/>
                <w:szCs w:val="14"/>
              </w:rPr>
              <w:t xml:space="preserve"> </w:t>
            </w:r>
            <w:r w:rsidRPr="00C75911">
              <w:rPr>
                <w:sz w:val="14"/>
                <w:szCs w:val="14"/>
              </w:rPr>
              <w:t>client</w:t>
            </w:r>
            <w:r w:rsidRPr="00C75911">
              <w:rPr>
                <w:spacing w:val="-4"/>
                <w:sz w:val="14"/>
                <w:szCs w:val="14"/>
              </w:rPr>
              <w:t xml:space="preserve"> </w:t>
            </w:r>
            <w:r w:rsidRPr="00C75911">
              <w:rPr>
                <w:sz w:val="14"/>
                <w:szCs w:val="14"/>
              </w:rPr>
              <w:t>does</w:t>
            </w:r>
            <w:r w:rsidRPr="00C75911">
              <w:rPr>
                <w:spacing w:val="-3"/>
                <w:sz w:val="14"/>
                <w:szCs w:val="14"/>
              </w:rPr>
              <w:t xml:space="preserve"> </w:t>
            </w:r>
            <w:r w:rsidRPr="00C75911">
              <w:rPr>
                <w:sz w:val="14"/>
                <w:szCs w:val="14"/>
              </w:rPr>
              <w:t>not</w:t>
            </w:r>
            <w:r w:rsidRPr="00C75911">
              <w:rPr>
                <w:spacing w:val="-4"/>
                <w:sz w:val="14"/>
                <w:szCs w:val="14"/>
              </w:rPr>
              <w:t xml:space="preserve"> </w:t>
            </w:r>
            <w:r w:rsidRPr="00C75911">
              <w:rPr>
                <w:sz w:val="14"/>
                <w:szCs w:val="14"/>
              </w:rPr>
              <w:t>give</w:t>
            </w:r>
            <w:r w:rsidRPr="00C75911">
              <w:rPr>
                <w:spacing w:val="-3"/>
                <w:sz w:val="14"/>
                <w:szCs w:val="14"/>
              </w:rPr>
              <w:t xml:space="preserve"> </w:t>
            </w:r>
            <w:r w:rsidRPr="00C75911">
              <w:rPr>
                <w:sz w:val="14"/>
                <w:szCs w:val="14"/>
              </w:rPr>
              <w:t>a</w:t>
            </w:r>
            <w:r w:rsidRPr="00C75911">
              <w:rPr>
                <w:spacing w:val="-3"/>
                <w:sz w:val="14"/>
                <w:szCs w:val="14"/>
              </w:rPr>
              <w:t xml:space="preserve"> </w:t>
            </w:r>
            <w:r w:rsidRPr="00C75911">
              <w:rPr>
                <w:sz w:val="14"/>
                <w:szCs w:val="14"/>
              </w:rPr>
              <w:t>clear</w:t>
            </w:r>
            <w:r w:rsidRPr="00C75911">
              <w:rPr>
                <w:spacing w:val="-4"/>
                <w:sz w:val="14"/>
                <w:szCs w:val="14"/>
              </w:rPr>
              <w:t xml:space="preserve"> </w:t>
            </w:r>
            <w:r w:rsidRPr="00C75911">
              <w:rPr>
                <w:sz w:val="14"/>
                <w:szCs w:val="14"/>
              </w:rPr>
              <w:t>consent</w:t>
            </w:r>
            <w:r w:rsidRPr="00C75911">
              <w:rPr>
                <w:spacing w:val="-4"/>
                <w:sz w:val="14"/>
                <w:szCs w:val="14"/>
              </w:rPr>
              <w:t xml:space="preserve"> </w:t>
            </w:r>
            <w:r w:rsidRPr="00C75911">
              <w:rPr>
                <w:sz w:val="14"/>
                <w:szCs w:val="14"/>
              </w:rPr>
              <w:t>to</w:t>
            </w:r>
            <w:r w:rsidRPr="00C75911">
              <w:rPr>
                <w:spacing w:val="-4"/>
                <w:sz w:val="14"/>
                <w:szCs w:val="14"/>
              </w:rPr>
              <w:t xml:space="preserve"> </w:t>
            </w:r>
            <w:r w:rsidRPr="00C75911">
              <w:rPr>
                <w:sz w:val="14"/>
                <w:szCs w:val="14"/>
              </w:rPr>
              <w:t>bear</w:t>
            </w:r>
            <w:r w:rsidRPr="00C75911">
              <w:rPr>
                <w:spacing w:val="-4"/>
                <w:sz w:val="14"/>
                <w:szCs w:val="14"/>
              </w:rPr>
              <w:t xml:space="preserve"> </w:t>
            </w:r>
            <w:r w:rsidRPr="00C75911">
              <w:rPr>
                <w:sz w:val="14"/>
                <w:szCs w:val="14"/>
              </w:rPr>
              <w:t>the</w:t>
            </w:r>
            <w:r w:rsidRPr="00C75911">
              <w:rPr>
                <w:spacing w:val="-3"/>
                <w:sz w:val="14"/>
                <w:szCs w:val="14"/>
              </w:rPr>
              <w:t xml:space="preserve"> </w:t>
            </w:r>
            <w:r w:rsidRPr="00C75911">
              <w:rPr>
                <w:sz w:val="14"/>
                <w:szCs w:val="14"/>
              </w:rPr>
              <w:t>cost</w:t>
            </w:r>
            <w:r w:rsidRPr="00C75911">
              <w:rPr>
                <w:spacing w:val="-4"/>
                <w:sz w:val="14"/>
                <w:szCs w:val="14"/>
              </w:rPr>
              <w:t xml:space="preserve"> </w:t>
            </w:r>
            <w:r w:rsidRPr="00C75911">
              <w:rPr>
                <w:sz w:val="14"/>
                <w:szCs w:val="14"/>
              </w:rPr>
              <w:t>of</w:t>
            </w:r>
            <w:r w:rsidRPr="00C75911">
              <w:rPr>
                <w:spacing w:val="40"/>
                <w:sz w:val="14"/>
                <w:szCs w:val="14"/>
              </w:rPr>
              <w:t xml:space="preserve"> </w:t>
            </w:r>
            <w:r w:rsidRPr="00C75911">
              <w:rPr>
                <w:sz w:val="14"/>
                <w:szCs w:val="14"/>
              </w:rPr>
              <w:t>the</w:t>
            </w:r>
            <w:r w:rsidRPr="00C75911">
              <w:rPr>
                <w:spacing w:val="-7"/>
                <w:sz w:val="14"/>
                <w:szCs w:val="14"/>
              </w:rPr>
              <w:t xml:space="preserve"> </w:t>
            </w:r>
            <w:r w:rsidRPr="00C75911">
              <w:rPr>
                <w:sz w:val="14"/>
                <w:szCs w:val="14"/>
              </w:rPr>
              <w:t>required</w:t>
            </w:r>
            <w:r w:rsidRPr="00C75911">
              <w:rPr>
                <w:spacing w:val="-7"/>
                <w:sz w:val="14"/>
                <w:szCs w:val="14"/>
              </w:rPr>
              <w:t xml:space="preserve"> </w:t>
            </w:r>
            <w:r w:rsidRPr="00C75911">
              <w:rPr>
                <w:sz w:val="14"/>
                <w:szCs w:val="14"/>
              </w:rPr>
              <w:t>or</w:t>
            </w:r>
            <w:r w:rsidRPr="00C75911">
              <w:rPr>
                <w:spacing w:val="-6"/>
                <w:sz w:val="14"/>
                <w:szCs w:val="14"/>
              </w:rPr>
              <w:t xml:space="preserve"> </w:t>
            </w:r>
            <w:r w:rsidRPr="00C75911">
              <w:rPr>
                <w:sz w:val="14"/>
                <w:szCs w:val="14"/>
              </w:rPr>
              <w:t>requested</w:t>
            </w:r>
            <w:r w:rsidRPr="00C75911">
              <w:rPr>
                <w:spacing w:val="-7"/>
                <w:sz w:val="14"/>
                <w:szCs w:val="14"/>
              </w:rPr>
              <w:t xml:space="preserve"> </w:t>
            </w:r>
            <w:r w:rsidRPr="00C75911">
              <w:rPr>
                <w:sz w:val="14"/>
                <w:szCs w:val="14"/>
              </w:rPr>
              <w:t>testing,</w:t>
            </w:r>
            <w:r w:rsidRPr="00C75911">
              <w:rPr>
                <w:spacing w:val="-6"/>
                <w:sz w:val="14"/>
                <w:szCs w:val="14"/>
              </w:rPr>
              <w:t xml:space="preserve"> </w:t>
            </w:r>
            <w:r w:rsidRPr="00C75911">
              <w:rPr>
                <w:sz w:val="14"/>
                <w:szCs w:val="14"/>
              </w:rPr>
              <w:t>will</w:t>
            </w:r>
            <w:r w:rsidRPr="00C75911">
              <w:rPr>
                <w:spacing w:val="-8"/>
                <w:sz w:val="14"/>
                <w:szCs w:val="14"/>
              </w:rPr>
              <w:t xml:space="preserve"> </w:t>
            </w:r>
            <w:r w:rsidRPr="00C75911">
              <w:rPr>
                <w:sz w:val="14"/>
                <w:szCs w:val="14"/>
              </w:rPr>
              <w:t>be</w:t>
            </w:r>
            <w:r w:rsidRPr="00C75911">
              <w:rPr>
                <w:spacing w:val="-5"/>
                <w:sz w:val="14"/>
                <w:szCs w:val="14"/>
              </w:rPr>
              <w:t xml:space="preserve"> </w:t>
            </w:r>
            <w:r w:rsidRPr="00C75911">
              <w:rPr>
                <w:sz w:val="14"/>
                <w:szCs w:val="14"/>
              </w:rPr>
              <w:t>held</w:t>
            </w:r>
            <w:r w:rsidRPr="00C75911">
              <w:rPr>
                <w:spacing w:val="-8"/>
                <w:sz w:val="14"/>
                <w:szCs w:val="14"/>
              </w:rPr>
              <w:t xml:space="preserve"> </w:t>
            </w:r>
            <w:r w:rsidRPr="00C75911">
              <w:rPr>
                <w:sz w:val="14"/>
                <w:szCs w:val="14"/>
              </w:rPr>
              <w:t>and</w:t>
            </w:r>
            <w:r w:rsidRPr="00C75911">
              <w:rPr>
                <w:spacing w:val="-7"/>
                <w:sz w:val="14"/>
                <w:szCs w:val="14"/>
              </w:rPr>
              <w:t xml:space="preserve"> </w:t>
            </w:r>
            <w:r w:rsidRPr="00C75911">
              <w:rPr>
                <w:sz w:val="14"/>
                <w:szCs w:val="14"/>
              </w:rPr>
              <w:t>stored</w:t>
            </w:r>
            <w:r w:rsidRPr="00C75911">
              <w:rPr>
                <w:spacing w:val="-5"/>
                <w:sz w:val="14"/>
                <w:szCs w:val="14"/>
              </w:rPr>
              <w:t xml:space="preserve"> </w:t>
            </w:r>
            <w:r w:rsidRPr="00C75911">
              <w:rPr>
                <w:sz w:val="14"/>
                <w:szCs w:val="14"/>
              </w:rPr>
              <w:t>for</w:t>
            </w:r>
            <w:r w:rsidRPr="00C75911">
              <w:rPr>
                <w:spacing w:val="-8"/>
                <w:sz w:val="14"/>
                <w:szCs w:val="14"/>
              </w:rPr>
              <w:t xml:space="preserve"> </w:t>
            </w:r>
            <w:r w:rsidRPr="00C75911">
              <w:rPr>
                <w:sz w:val="14"/>
                <w:szCs w:val="14"/>
              </w:rPr>
              <w:t>a</w:t>
            </w:r>
            <w:r w:rsidRPr="00C75911">
              <w:rPr>
                <w:spacing w:val="-5"/>
                <w:sz w:val="14"/>
                <w:szCs w:val="14"/>
              </w:rPr>
              <w:t xml:space="preserve"> </w:t>
            </w:r>
            <w:r w:rsidRPr="00C75911">
              <w:rPr>
                <w:sz w:val="14"/>
                <w:szCs w:val="14"/>
              </w:rPr>
              <w:t>maximum</w:t>
            </w:r>
            <w:r w:rsidRPr="00C75911">
              <w:rPr>
                <w:spacing w:val="-8"/>
                <w:sz w:val="14"/>
                <w:szCs w:val="14"/>
              </w:rPr>
              <w:t xml:space="preserve"> </w:t>
            </w:r>
            <w:r w:rsidRPr="00C75911">
              <w:rPr>
                <w:sz w:val="14"/>
                <w:szCs w:val="14"/>
              </w:rPr>
              <w:t>of</w:t>
            </w:r>
            <w:r w:rsidRPr="00C75911">
              <w:rPr>
                <w:spacing w:val="-9"/>
                <w:sz w:val="14"/>
                <w:szCs w:val="14"/>
              </w:rPr>
              <w:t xml:space="preserve"> </w:t>
            </w:r>
            <w:r w:rsidRPr="00C75911">
              <w:rPr>
                <w:sz w:val="14"/>
                <w:szCs w:val="14"/>
              </w:rPr>
              <w:t>30</w:t>
            </w:r>
            <w:r w:rsidRPr="00C75911">
              <w:rPr>
                <w:spacing w:val="-5"/>
                <w:sz w:val="14"/>
                <w:szCs w:val="14"/>
              </w:rPr>
              <w:t xml:space="preserve"> </w:t>
            </w:r>
            <w:r w:rsidRPr="00C75911">
              <w:rPr>
                <w:sz w:val="14"/>
                <w:szCs w:val="14"/>
              </w:rPr>
              <w:t>days</w:t>
            </w:r>
            <w:r w:rsidRPr="00C75911">
              <w:rPr>
                <w:spacing w:val="-6"/>
                <w:sz w:val="14"/>
                <w:szCs w:val="14"/>
              </w:rPr>
              <w:t xml:space="preserve"> </w:t>
            </w:r>
            <w:r w:rsidRPr="00C75911">
              <w:rPr>
                <w:sz w:val="14"/>
                <w:szCs w:val="14"/>
              </w:rPr>
              <w:t>after</w:t>
            </w:r>
            <w:r w:rsidRPr="00C75911">
              <w:rPr>
                <w:spacing w:val="40"/>
                <w:sz w:val="14"/>
                <w:szCs w:val="14"/>
              </w:rPr>
              <w:t xml:space="preserve"> </w:t>
            </w:r>
            <w:r w:rsidRPr="00C75911">
              <w:rPr>
                <w:sz w:val="14"/>
                <w:szCs w:val="14"/>
              </w:rPr>
              <w:t>which they would be disposed.</w:t>
            </w:r>
          </w:p>
        </w:tc>
      </w:tr>
      <w:tr w:rsidR="00AC600B" w:rsidRPr="00C75911" w14:paraId="04BB871C" w14:textId="77777777" w:rsidTr="003B71D9">
        <w:trPr>
          <w:jc w:val="center"/>
        </w:trPr>
        <w:tc>
          <w:tcPr>
            <w:tcW w:w="4860" w:type="dxa"/>
          </w:tcPr>
          <w:p w14:paraId="2B5827DE" w14:textId="7E807EA1" w:rsidR="00AC600B" w:rsidRPr="00C75911" w:rsidRDefault="00ED193A" w:rsidP="00D43068">
            <w:pPr>
              <w:pStyle w:val="ListParagraph"/>
              <w:widowControl w:val="0"/>
              <w:numPr>
                <w:ilvl w:val="0"/>
                <w:numId w:val="4"/>
              </w:numPr>
              <w:tabs>
                <w:tab w:val="left" w:pos="439"/>
              </w:tabs>
              <w:autoSpaceDE w:val="0"/>
              <w:autoSpaceDN w:val="0"/>
              <w:spacing w:line="276" w:lineRule="auto"/>
              <w:ind w:left="342"/>
              <w:jc w:val="both"/>
              <w:rPr>
                <w:sz w:val="14"/>
                <w:szCs w:val="14"/>
              </w:rPr>
            </w:pPr>
            <w:r w:rsidRPr="00C75911">
              <w:rPr>
                <w:sz w:val="14"/>
                <w:szCs w:val="14"/>
              </w:rPr>
              <w:t>It shall</w:t>
            </w:r>
            <w:r w:rsidRPr="00C75911">
              <w:rPr>
                <w:spacing w:val="-2"/>
                <w:sz w:val="14"/>
                <w:szCs w:val="14"/>
              </w:rPr>
              <w:t xml:space="preserve"> </w:t>
            </w:r>
            <w:r w:rsidRPr="00C75911">
              <w:rPr>
                <w:sz w:val="14"/>
                <w:szCs w:val="14"/>
              </w:rPr>
              <w:t>be the responsibility</w:t>
            </w:r>
            <w:r w:rsidRPr="00C75911">
              <w:rPr>
                <w:spacing w:val="-1"/>
                <w:sz w:val="14"/>
                <w:szCs w:val="14"/>
              </w:rPr>
              <w:t xml:space="preserve"> </w:t>
            </w:r>
            <w:r w:rsidRPr="00C75911">
              <w:rPr>
                <w:sz w:val="14"/>
                <w:szCs w:val="14"/>
              </w:rPr>
              <w:t>of</w:t>
            </w:r>
            <w:r w:rsidRPr="00C75911">
              <w:rPr>
                <w:spacing w:val="-2"/>
                <w:sz w:val="14"/>
                <w:szCs w:val="14"/>
              </w:rPr>
              <w:t xml:space="preserve"> </w:t>
            </w:r>
            <w:r w:rsidRPr="00C75911">
              <w:rPr>
                <w:sz w:val="14"/>
                <w:szCs w:val="14"/>
              </w:rPr>
              <w:t>the client to ascertain</w:t>
            </w:r>
            <w:r w:rsidRPr="00C75911">
              <w:rPr>
                <w:spacing w:val="-1"/>
                <w:sz w:val="14"/>
                <w:szCs w:val="14"/>
              </w:rPr>
              <w:t xml:space="preserve"> </w:t>
            </w:r>
            <w:r w:rsidRPr="00C75911">
              <w:rPr>
                <w:sz w:val="14"/>
                <w:szCs w:val="14"/>
              </w:rPr>
              <w:t xml:space="preserve">and notify </w:t>
            </w:r>
            <w:r w:rsidR="00D43068">
              <w:rPr>
                <w:sz w:val="14"/>
                <w:szCs w:val="14"/>
              </w:rPr>
              <w:t>VAN QC Lab</w:t>
            </w:r>
            <w:r w:rsidRPr="00C75911">
              <w:rPr>
                <w:sz w:val="14"/>
                <w:szCs w:val="14"/>
              </w:rPr>
              <w:t xml:space="preserve"> about</w:t>
            </w:r>
            <w:r w:rsidR="0007540D">
              <w:rPr>
                <w:sz w:val="14"/>
                <w:szCs w:val="14"/>
              </w:rPr>
              <w:t xml:space="preserve"> </w:t>
            </w:r>
            <w:r w:rsidRPr="00C75911">
              <w:rPr>
                <w:sz w:val="14"/>
                <w:szCs w:val="14"/>
              </w:rPr>
              <w:t>the standards with</w:t>
            </w:r>
            <w:r w:rsidRPr="00C75911">
              <w:rPr>
                <w:spacing w:val="-3"/>
                <w:sz w:val="14"/>
                <w:szCs w:val="14"/>
              </w:rPr>
              <w:t xml:space="preserve"> </w:t>
            </w:r>
            <w:r w:rsidRPr="00C75911">
              <w:rPr>
                <w:sz w:val="14"/>
                <w:szCs w:val="14"/>
              </w:rPr>
              <w:t>which</w:t>
            </w:r>
            <w:r w:rsidRPr="00C75911">
              <w:rPr>
                <w:spacing w:val="-3"/>
                <w:sz w:val="14"/>
                <w:szCs w:val="14"/>
              </w:rPr>
              <w:t xml:space="preserve"> </w:t>
            </w:r>
            <w:r w:rsidRPr="00C75911">
              <w:rPr>
                <w:sz w:val="14"/>
                <w:szCs w:val="14"/>
              </w:rPr>
              <w:t>any</w:t>
            </w:r>
            <w:r w:rsidRPr="00C75911">
              <w:rPr>
                <w:spacing w:val="-3"/>
                <w:sz w:val="14"/>
                <w:szCs w:val="14"/>
              </w:rPr>
              <w:t xml:space="preserve"> </w:t>
            </w:r>
            <w:r w:rsidRPr="00C75911">
              <w:rPr>
                <w:sz w:val="14"/>
                <w:szCs w:val="14"/>
              </w:rPr>
              <w:t>sample submitted for</w:t>
            </w:r>
            <w:r w:rsidRPr="00C75911">
              <w:rPr>
                <w:spacing w:val="-1"/>
                <w:sz w:val="14"/>
                <w:szCs w:val="14"/>
              </w:rPr>
              <w:t xml:space="preserve"> </w:t>
            </w:r>
            <w:r w:rsidRPr="00C75911">
              <w:rPr>
                <w:sz w:val="14"/>
                <w:szCs w:val="14"/>
              </w:rPr>
              <w:t>testing must comply in</w:t>
            </w:r>
            <w:r w:rsidRPr="00C75911">
              <w:rPr>
                <w:spacing w:val="-3"/>
                <w:sz w:val="14"/>
                <w:szCs w:val="14"/>
              </w:rPr>
              <w:t xml:space="preserve"> </w:t>
            </w:r>
            <w:r w:rsidRPr="00C75911">
              <w:rPr>
                <w:sz w:val="14"/>
                <w:szCs w:val="14"/>
              </w:rPr>
              <w:t>any</w:t>
            </w:r>
            <w:r w:rsidRPr="00C75911">
              <w:rPr>
                <w:spacing w:val="-3"/>
                <w:sz w:val="14"/>
                <w:szCs w:val="14"/>
              </w:rPr>
              <w:t xml:space="preserve"> </w:t>
            </w:r>
            <w:r w:rsidRPr="00C75911">
              <w:rPr>
                <w:sz w:val="14"/>
                <w:szCs w:val="14"/>
              </w:rPr>
              <w:t>country</w:t>
            </w:r>
            <w:r w:rsidR="0007540D">
              <w:rPr>
                <w:sz w:val="14"/>
                <w:szCs w:val="14"/>
              </w:rPr>
              <w:t xml:space="preserve"> </w:t>
            </w:r>
            <w:r w:rsidRPr="00C75911">
              <w:rPr>
                <w:sz w:val="14"/>
                <w:szCs w:val="14"/>
              </w:rPr>
              <w:t xml:space="preserve">or territory in which the sample concerned is intended to be sold. By default, </w:t>
            </w:r>
            <w:r w:rsidR="00D43068">
              <w:rPr>
                <w:sz w:val="14"/>
                <w:szCs w:val="14"/>
              </w:rPr>
              <w:t>VAN QC Lab</w:t>
            </w:r>
            <w:r w:rsidRPr="00C75911">
              <w:rPr>
                <w:sz w:val="14"/>
                <w:szCs w:val="14"/>
              </w:rPr>
              <w:t xml:space="preserve"> will</w:t>
            </w:r>
            <w:r w:rsidRPr="00C75911">
              <w:rPr>
                <w:spacing w:val="-2"/>
                <w:sz w:val="14"/>
                <w:szCs w:val="14"/>
              </w:rPr>
              <w:t xml:space="preserve"> </w:t>
            </w:r>
            <w:r w:rsidRPr="00C75911">
              <w:rPr>
                <w:sz w:val="14"/>
                <w:szCs w:val="14"/>
              </w:rPr>
              <w:t>adopt the test methods and standards considered to be most appropriate.</w:t>
            </w:r>
          </w:p>
        </w:tc>
        <w:tc>
          <w:tcPr>
            <w:tcW w:w="4765" w:type="dxa"/>
          </w:tcPr>
          <w:p w14:paraId="6FFE2AC4" w14:textId="055978F1" w:rsidR="00AC600B" w:rsidRPr="00C75911" w:rsidRDefault="00D43068" w:rsidP="00513395">
            <w:pPr>
              <w:pStyle w:val="ListParagraph"/>
              <w:numPr>
                <w:ilvl w:val="0"/>
                <w:numId w:val="4"/>
              </w:numPr>
              <w:ind w:left="330" w:hanging="330"/>
              <w:jc w:val="both"/>
              <w:rPr>
                <w:sz w:val="14"/>
                <w:szCs w:val="14"/>
              </w:rPr>
            </w:pPr>
            <w:r>
              <w:rPr>
                <w:sz w:val="14"/>
                <w:szCs w:val="14"/>
              </w:rPr>
              <w:t>VAN QC Lab</w:t>
            </w:r>
            <w:r w:rsidR="00ED193A" w:rsidRPr="00C75911">
              <w:rPr>
                <w:sz w:val="14"/>
                <w:szCs w:val="14"/>
              </w:rPr>
              <w:t xml:space="preserve"> shall be entitled at its discretion to delegate the performance of the</w:t>
            </w:r>
            <w:r w:rsidR="00ED193A" w:rsidRPr="00C75911">
              <w:rPr>
                <w:spacing w:val="40"/>
                <w:sz w:val="14"/>
                <w:szCs w:val="14"/>
              </w:rPr>
              <w:t xml:space="preserve"> </w:t>
            </w:r>
            <w:r w:rsidR="00ED193A" w:rsidRPr="00C75911">
              <w:rPr>
                <w:sz w:val="14"/>
                <w:szCs w:val="14"/>
              </w:rPr>
              <w:t>whole or any part of the services contracted for, with the principal to any agent or</w:t>
            </w:r>
            <w:r w:rsidR="00FE5F1E">
              <w:rPr>
                <w:sz w:val="14"/>
                <w:szCs w:val="14"/>
              </w:rPr>
              <w:t xml:space="preserve"> </w:t>
            </w:r>
            <w:r w:rsidR="00ED193A" w:rsidRPr="00C75911">
              <w:rPr>
                <w:spacing w:val="-2"/>
                <w:sz w:val="14"/>
                <w:szCs w:val="14"/>
              </w:rPr>
              <w:t>subcontractor.</w:t>
            </w:r>
          </w:p>
        </w:tc>
      </w:tr>
      <w:tr w:rsidR="00AC600B" w:rsidRPr="00C75911" w14:paraId="6706AB75" w14:textId="77777777" w:rsidTr="003B71D9">
        <w:trPr>
          <w:trHeight w:val="629"/>
          <w:jc w:val="center"/>
        </w:trPr>
        <w:tc>
          <w:tcPr>
            <w:tcW w:w="4860" w:type="dxa"/>
          </w:tcPr>
          <w:p w14:paraId="293AF1D9" w14:textId="2E18D15B" w:rsidR="00AC600B" w:rsidRPr="00C75911" w:rsidRDefault="00ED193A" w:rsidP="00513395">
            <w:pPr>
              <w:pStyle w:val="ListParagraph"/>
              <w:numPr>
                <w:ilvl w:val="0"/>
                <w:numId w:val="4"/>
              </w:numPr>
              <w:spacing w:line="276" w:lineRule="auto"/>
              <w:ind w:left="342"/>
              <w:jc w:val="both"/>
              <w:rPr>
                <w:sz w:val="14"/>
                <w:szCs w:val="14"/>
              </w:rPr>
            </w:pPr>
            <w:r w:rsidRPr="00C75911">
              <w:rPr>
                <w:sz w:val="14"/>
                <w:szCs w:val="14"/>
              </w:rPr>
              <w:t>The</w:t>
            </w:r>
            <w:r w:rsidRPr="00C75911">
              <w:rPr>
                <w:spacing w:val="-9"/>
                <w:sz w:val="14"/>
                <w:szCs w:val="14"/>
              </w:rPr>
              <w:t xml:space="preserve"> </w:t>
            </w:r>
            <w:r w:rsidRPr="00C75911">
              <w:rPr>
                <w:sz w:val="14"/>
                <w:szCs w:val="14"/>
              </w:rPr>
              <w:t>client</w:t>
            </w:r>
            <w:r w:rsidRPr="00C75911">
              <w:rPr>
                <w:spacing w:val="-9"/>
                <w:sz w:val="14"/>
                <w:szCs w:val="14"/>
              </w:rPr>
              <w:t xml:space="preserve"> </w:t>
            </w:r>
            <w:r w:rsidRPr="00C75911">
              <w:rPr>
                <w:sz w:val="14"/>
                <w:szCs w:val="14"/>
              </w:rPr>
              <w:t>will</w:t>
            </w:r>
            <w:r w:rsidRPr="00C75911">
              <w:rPr>
                <w:spacing w:val="-9"/>
                <w:sz w:val="14"/>
                <w:szCs w:val="14"/>
              </w:rPr>
              <w:t xml:space="preserve"> </w:t>
            </w:r>
            <w:r w:rsidRPr="00C75911">
              <w:rPr>
                <w:sz w:val="14"/>
                <w:szCs w:val="14"/>
              </w:rPr>
              <w:t>ensure</w:t>
            </w:r>
            <w:r w:rsidRPr="00C75911">
              <w:rPr>
                <w:spacing w:val="-8"/>
                <w:sz w:val="14"/>
                <w:szCs w:val="14"/>
              </w:rPr>
              <w:t xml:space="preserve"> </w:t>
            </w:r>
            <w:r w:rsidRPr="00C75911">
              <w:rPr>
                <w:sz w:val="14"/>
                <w:szCs w:val="14"/>
              </w:rPr>
              <w:t>that</w:t>
            </w:r>
            <w:r w:rsidRPr="00C75911">
              <w:rPr>
                <w:spacing w:val="-9"/>
                <w:sz w:val="14"/>
                <w:szCs w:val="14"/>
              </w:rPr>
              <w:t xml:space="preserve"> </w:t>
            </w:r>
            <w:r w:rsidRPr="00C75911">
              <w:rPr>
                <w:sz w:val="14"/>
                <w:szCs w:val="14"/>
              </w:rPr>
              <w:t>clear</w:t>
            </w:r>
            <w:r w:rsidRPr="00C75911">
              <w:rPr>
                <w:spacing w:val="-7"/>
                <w:sz w:val="14"/>
                <w:szCs w:val="14"/>
              </w:rPr>
              <w:t xml:space="preserve"> </w:t>
            </w:r>
            <w:r w:rsidRPr="00C75911">
              <w:rPr>
                <w:sz w:val="14"/>
                <w:szCs w:val="14"/>
              </w:rPr>
              <w:t>instructions</w:t>
            </w:r>
            <w:r w:rsidRPr="00C75911">
              <w:rPr>
                <w:spacing w:val="-5"/>
                <w:sz w:val="14"/>
                <w:szCs w:val="14"/>
              </w:rPr>
              <w:t xml:space="preserve"> </w:t>
            </w:r>
            <w:r w:rsidRPr="00C75911">
              <w:rPr>
                <w:sz w:val="14"/>
                <w:szCs w:val="14"/>
              </w:rPr>
              <w:t>are</w:t>
            </w:r>
            <w:r w:rsidRPr="00C75911">
              <w:rPr>
                <w:spacing w:val="-8"/>
                <w:sz w:val="14"/>
                <w:szCs w:val="14"/>
              </w:rPr>
              <w:t xml:space="preserve"> </w:t>
            </w:r>
            <w:r w:rsidRPr="00C75911">
              <w:rPr>
                <w:sz w:val="14"/>
                <w:szCs w:val="14"/>
              </w:rPr>
              <w:t>provided</w:t>
            </w:r>
            <w:r w:rsidRPr="00C75911">
              <w:rPr>
                <w:spacing w:val="-8"/>
                <w:sz w:val="14"/>
                <w:szCs w:val="14"/>
              </w:rPr>
              <w:t xml:space="preserve"> </w:t>
            </w:r>
            <w:r w:rsidRPr="00C75911">
              <w:rPr>
                <w:sz w:val="14"/>
                <w:szCs w:val="14"/>
              </w:rPr>
              <w:t>to</w:t>
            </w:r>
            <w:r w:rsidRPr="00C75911">
              <w:rPr>
                <w:spacing w:val="-9"/>
                <w:sz w:val="14"/>
                <w:szCs w:val="14"/>
              </w:rPr>
              <w:t xml:space="preserve"> </w:t>
            </w:r>
            <w:r w:rsidR="00D43068">
              <w:rPr>
                <w:sz w:val="14"/>
                <w:szCs w:val="14"/>
              </w:rPr>
              <w:t>VAN QC Lab</w:t>
            </w:r>
            <w:r w:rsidRPr="00C75911">
              <w:rPr>
                <w:spacing w:val="-5"/>
                <w:sz w:val="14"/>
                <w:szCs w:val="14"/>
              </w:rPr>
              <w:t xml:space="preserve"> </w:t>
            </w:r>
            <w:r w:rsidRPr="00C75911">
              <w:rPr>
                <w:sz w:val="14"/>
                <w:szCs w:val="14"/>
              </w:rPr>
              <w:t>in</w:t>
            </w:r>
            <w:r w:rsidRPr="00C75911">
              <w:rPr>
                <w:spacing w:val="-9"/>
                <w:sz w:val="14"/>
                <w:szCs w:val="14"/>
              </w:rPr>
              <w:t xml:space="preserve"> </w:t>
            </w:r>
            <w:r w:rsidRPr="00C75911">
              <w:rPr>
                <w:sz w:val="14"/>
                <w:szCs w:val="14"/>
              </w:rPr>
              <w:t>due</w:t>
            </w:r>
            <w:r w:rsidRPr="00C75911">
              <w:rPr>
                <w:spacing w:val="-8"/>
                <w:sz w:val="14"/>
                <w:szCs w:val="14"/>
              </w:rPr>
              <w:t xml:space="preserve"> </w:t>
            </w:r>
            <w:r w:rsidRPr="00C75911">
              <w:rPr>
                <w:sz w:val="14"/>
                <w:szCs w:val="14"/>
              </w:rPr>
              <w:t>time</w:t>
            </w:r>
            <w:r w:rsidR="0007540D">
              <w:rPr>
                <w:sz w:val="14"/>
                <w:szCs w:val="14"/>
              </w:rPr>
              <w:t xml:space="preserve"> </w:t>
            </w:r>
            <w:r w:rsidRPr="00C75911">
              <w:rPr>
                <w:sz w:val="14"/>
                <w:szCs w:val="14"/>
              </w:rPr>
              <w:t>and are accompanied by sufficient information to enable the required services to be</w:t>
            </w:r>
            <w:r w:rsidR="0007540D">
              <w:rPr>
                <w:sz w:val="14"/>
                <w:szCs w:val="14"/>
              </w:rPr>
              <w:t xml:space="preserve"> </w:t>
            </w:r>
            <w:r w:rsidRPr="00C75911">
              <w:rPr>
                <w:sz w:val="14"/>
                <w:szCs w:val="14"/>
              </w:rPr>
              <w:t>performed</w:t>
            </w:r>
            <w:r w:rsidRPr="00C75911">
              <w:rPr>
                <w:spacing w:val="-6"/>
                <w:sz w:val="14"/>
                <w:szCs w:val="14"/>
              </w:rPr>
              <w:t xml:space="preserve"> </w:t>
            </w:r>
            <w:r w:rsidRPr="00C75911">
              <w:rPr>
                <w:sz w:val="14"/>
                <w:szCs w:val="14"/>
              </w:rPr>
              <w:t>effectively.</w:t>
            </w:r>
          </w:p>
        </w:tc>
        <w:tc>
          <w:tcPr>
            <w:tcW w:w="4765" w:type="dxa"/>
          </w:tcPr>
          <w:p w14:paraId="555CDFE8" w14:textId="5F1483BC" w:rsidR="00AC600B" w:rsidRPr="00C75911" w:rsidRDefault="00ED193A" w:rsidP="00513395">
            <w:pPr>
              <w:pStyle w:val="ListParagraph"/>
              <w:numPr>
                <w:ilvl w:val="0"/>
                <w:numId w:val="4"/>
              </w:numPr>
              <w:ind w:left="330" w:hanging="330"/>
              <w:jc w:val="both"/>
              <w:rPr>
                <w:sz w:val="14"/>
                <w:szCs w:val="14"/>
              </w:rPr>
            </w:pPr>
            <w:r w:rsidRPr="00C75911">
              <w:rPr>
                <w:sz w:val="14"/>
                <w:szCs w:val="14"/>
              </w:rPr>
              <w:t xml:space="preserve">Every officer, employee, agent, or subcontractor of </w:t>
            </w:r>
            <w:r w:rsidR="00D43068">
              <w:rPr>
                <w:sz w:val="14"/>
                <w:szCs w:val="14"/>
              </w:rPr>
              <w:t>VAN QC Lab</w:t>
            </w:r>
            <w:r w:rsidRPr="00C75911">
              <w:rPr>
                <w:sz w:val="14"/>
                <w:szCs w:val="14"/>
              </w:rPr>
              <w:t xml:space="preserve"> shall have the</w:t>
            </w:r>
            <w:r w:rsidRPr="00C75911">
              <w:rPr>
                <w:spacing w:val="40"/>
                <w:sz w:val="14"/>
                <w:szCs w:val="14"/>
              </w:rPr>
              <w:t xml:space="preserve"> </w:t>
            </w:r>
            <w:r w:rsidRPr="00C75911">
              <w:rPr>
                <w:sz w:val="14"/>
                <w:szCs w:val="14"/>
              </w:rPr>
              <w:t>benefit of the limitation of liability and the indemnities contained in the general</w:t>
            </w:r>
            <w:r w:rsidRPr="00C75911">
              <w:rPr>
                <w:spacing w:val="40"/>
                <w:sz w:val="14"/>
                <w:szCs w:val="14"/>
              </w:rPr>
              <w:t xml:space="preserve"> </w:t>
            </w:r>
            <w:r w:rsidRPr="00C75911">
              <w:rPr>
                <w:sz w:val="14"/>
                <w:szCs w:val="14"/>
              </w:rPr>
              <w:t>conditions.</w:t>
            </w:r>
            <w:r w:rsidR="0007540D">
              <w:rPr>
                <w:sz w:val="14"/>
                <w:szCs w:val="14"/>
              </w:rPr>
              <w:t xml:space="preserve"> </w:t>
            </w:r>
            <w:r w:rsidRPr="00C75911">
              <w:rPr>
                <w:sz w:val="14"/>
                <w:szCs w:val="14"/>
              </w:rPr>
              <w:t>So</w:t>
            </w:r>
            <w:r w:rsidRPr="00C75911">
              <w:rPr>
                <w:spacing w:val="-7"/>
                <w:sz w:val="14"/>
                <w:szCs w:val="14"/>
              </w:rPr>
              <w:t xml:space="preserve"> </w:t>
            </w:r>
            <w:r w:rsidRPr="00C75911">
              <w:rPr>
                <w:sz w:val="14"/>
                <w:szCs w:val="14"/>
              </w:rPr>
              <w:t>far</w:t>
            </w:r>
            <w:r w:rsidRPr="00C75911">
              <w:rPr>
                <w:spacing w:val="-8"/>
                <w:sz w:val="14"/>
                <w:szCs w:val="14"/>
              </w:rPr>
              <w:t xml:space="preserve"> </w:t>
            </w:r>
            <w:r w:rsidRPr="00C75911">
              <w:rPr>
                <w:sz w:val="14"/>
                <w:szCs w:val="14"/>
              </w:rPr>
              <w:t>as</w:t>
            </w:r>
            <w:r w:rsidRPr="00C75911">
              <w:rPr>
                <w:spacing w:val="-6"/>
                <w:sz w:val="14"/>
                <w:szCs w:val="14"/>
              </w:rPr>
              <w:t xml:space="preserve"> </w:t>
            </w:r>
            <w:r w:rsidRPr="00C75911">
              <w:rPr>
                <w:sz w:val="14"/>
                <w:szCs w:val="14"/>
              </w:rPr>
              <w:t>relates</w:t>
            </w:r>
            <w:r w:rsidRPr="00C75911">
              <w:rPr>
                <w:spacing w:val="-6"/>
                <w:sz w:val="14"/>
                <w:szCs w:val="14"/>
              </w:rPr>
              <w:t xml:space="preserve"> </w:t>
            </w:r>
            <w:r w:rsidRPr="00C75911">
              <w:rPr>
                <w:sz w:val="14"/>
                <w:szCs w:val="14"/>
              </w:rPr>
              <w:t>to</w:t>
            </w:r>
            <w:r w:rsidRPr="00C75911">
              <w:rPr>
                <w:spacing w:val="-7"/>
                <w:sz w:val="14"/>
                <w:szCs w:val="14"/>
              </w:rPr>
              <w:t xml:space="preserve"> </w:t>
            </w:r>
            <w:r w:rsidRPr="00C75911">
              <w:rPr>
                <w:sz w:val="14"/>
                <w:szCs w:val="14"/>
              </w:rPr>
              <w:t>such</w:t>
            </w:r>
            <w:r w:rsidRPr="00C75911">
              <w:rPr>
                <w:spacing w:val="-8"/>
                <w:sz w:val="14"/>
                <w:szCs w:val="14"/>
              </w:rPr>
              <w:t xml:space="preserve"> </w:t>
            </w:r>
            <w:r w:rsidRPr="00C75911">
              <w:rPr>
                <w:sz w:val="14"/>
                <w:szCs w:val="14"/>
              </w:rPr>
              <w:t>limitation</w:t>
            </w:r>
            <w:r w:rsidRPr="00C75911">
              <w:rPr>
                <w:spacing w:val="-8"/>
                <w:sz w:val="14"/>
                <w:szCs w:val="14"/>
              </w:rPr>
              <w:t xml:space="preserve"> </w:t>
            </w:r>
            <w:r w:rsidRPr="00C75911">
              <w:rPr>
                <w:sz w:val="14"/>
                <w:szCs w:val="14"/>
              </w:rPr>
              <w:t>and</w:t>
            </w:r>
            <w:r w:rsidRPr="00C75911">
              <w:rPr>
                <w:spacing w:val="-7"/>
                <w:sz w:val="14"/>
                <w:szCs w:val="14"/>
              </w:rPr>
              <w:t xml:space="preserve"> </w:t>
            </w:r>
            <w:r w:rsidRPr="00C75911">
              <w:rPr>
                <w:sz w:val="14"/>
                <w:szCs w:val="14"/>
              </w:rPr>
              <w:t>indemnities,</w:t>
            </w:r>
            <w:r w:rsidRPr="00C75911">
              <w:rPr>
                <w:spacing w:val="-6"/>
                <w:sz w:val="14"/>
                <w:szCs w:val="14"/>
              </w:rPr>
              <w:t xml:space="preserve"> </w:t>
            </w:r>
            <w:r w:rsidRPr="00C75911">
              <w:rPr>
                <w:sz w:val="14"/>
                <w:szCs w:val="14"/>
              </w:rPr>
              <w:t>any</w:t>
            </w:r>
            <w:r w:rsidRPr="00C75911">
              <w:rPr>
                <w:spacing w:val="-8"/>
                <w:sz w:val="14"/>
                <w:szCs w:val="14"/>
              </w:rPr>
              <w:t xml:space="preserve"> </w:t>
            </w:r>
            <w:r w:rsidRPr="00C75911">
              <w:rPr>
                <w:sz w:val="14"/>
                <w:szCs w:val="14"/>
              </w:rPr>
              <w:t>contract</w:t>
            </w:r>
            <w:r w:rsidRPr="00C75911">
              <w:rPr>
                <w:spacing w:val="-7"/>
                <w:sz w:val="14"/>
                <w:szCs w:val="14"/>
              </w:rPr>
              <w:t xml:space="preserve"> </w:t>
            </w:r>
            <w:r w:rsidRPr="00C75911">
              <w:rPr>
                <w:sz w:val="14"/>
                <w:szCs w:val="14"/>
              </w:rPr>
              <w:t>entered</w:t>
            </w:r>
            <w:r w:rsidRPr="00C75911">
              <w:rPr>
                <w:spacing w:val="-7"/>
                <w:sz w:val="14"/>
                <w:szCs w:val="14"/>
              </w:rPr>
              <w:t xml:space="preserve"> </w:t>
            </w:r>
            <w:r w:rsidRPr="00C75911">
              <w:rPr>
                <w:sz w:val="14"/>
                <w:szCs w:val="14"/>
              </w:rPr>
              <w:t>into</w:t>
            </w:r>
            <w:r w:rsidR="0007540D">
              <w:rPr>
                <w:sz w:val="14"/>
                <w:szCs w:val="14"/>
              </w:rPr>
              <w:t xml:space="preserve"> </w:t>
            </w:r>
            <w:r w:rsidRPr="00C75911">
              <w:rPr>
                <w:sz w:val="14"/>
                <w:szCs w:val="14"/>
              </w:rPr>
              <w:t xml:space="preserve">by </w:t>
            </w:r>
            <w:r w:rsidR="00D43068">
              <w:rPr>
                <w:sz w:val="14"/>
                <w:szCs w:val="14"/>
              </w:rPr>
              <w:t>VAN QC Lab</w:t>
            </w:r>
            <w:r w:rsidRPr="00C75911">
              <w:rPr>
                <w:sz w:val="14"/>
                <w:szCs w:val="14"/>
              </w:rPr>
              <w:t xml:space="preserve"> is entered into not only its own behalf</w:t>
            </w:r>
            <w:r w:rsidRPr="00C75911">
              <w:rPr>
                <w:spacing w:val="-1"/>
                <w:sz w:val="14"/>
                <w:szCs w:val="14"/>
              </w:rPr>
              <w:t xml:space="preserve"> </w:t>
            </w:r>
            <w:r w:rsidRPr="00C75911">
              <w:rPr>
                <w:sz w:val="14"/>
                <w:szCs w:val="14"/>
              </w:rPr>
              <w:t>but also as agent and trusty</w:t>
            </w:r>
            <w:r w:rsidRPr="00C75911">
              <w:rPr>
                <w:spacing w:val="40"/>
                <w:sz w:val="14"/>
                <w:szCs w:val="14"/>
              </w:rPr>
              <w:t xml:space="preserve"> </w:t>
            </w:r>
            <w:r w:rsidRPr="00C75911">
              <w:rPr>
                <w:sz w:val="14"/>
                <w:szCs w:val="14"/>
              </w:rPr>
              <w:t>for every such person as aforesaid.</w:t>
            </w:r>
          </w:p>
        </w:tc>
      </w:tr>
      <w:tr w:rsidR="00AC600B" w:rsidRPr="00C75911" w14:paraId="0EDED531" w14:textId="77777777" w:rsidTr="003B71D9">
        <w:trPr>
          <w:jc w:val="center"/>
        </w:trPr>
        <w:tc>
          <w:tcPr>
            <w:tcW w:w="4860" w:type="dxa"/>
          </w:tcPr>
          <w:p w14:paraId="05ECA217" w14:textId="18BF25E4" w:rsidR="00AC600B" w:rsidRPr="00C75911" w:rsidRDefault="00D43068" w:rsidP="00513395">
            <w:pPr>
              <w:pStyle w:val="ListParagraph"/>
              <w:numPr>
                <w:ilvl w:val="0"/>
                <w:numId w:val="4"/>
              </w:numPr>
              <w:spacing w:line="276" w:lineRule="auto"/>
              <w:ind w:left="342"/>
              <w:jc w:val="both"/>
              <w:rPr>
                <w:sz w:val="14"/>
                <w:szCs w:val="14"/>
              </w:rPr>
            </w:pPr>
            <w:r>
              <w:rPr>
                <w:sz w:val="14"/>
                <w:szCs w:val="14"/>
              </w:rPr>
              <w:t>VAN QC Lab</w:t>
            </w:r>
            <w:r w:rsidR="00ED193A" w:rsidRPr="00C75911">
              <w:rPr>
                <w:spacing w:val="-6"/>
                <w:sz w:val="14"/>
                <w:szCs w:val="14"/>
              </w:rPr>
              <w:t xml:space="preserve"> </w:t>
            </w:r>
            <w:r w:rsidR="00ED193A" w:rsidRPr="00C75911">
              <w:rPr>
                <w:sz w:val="14"/>
                <w:szCs w:val="14"/>
              </w:rPr>
              <w:t>will</w:t>
            </w:r>
            <w:r w:rsidR="00ED193A" w:rsidRPr="00C75911">
              <w:rPr>
                <w:spacing w:val="-8"/>
                <w:sz w:val="14"/>
                <w:szCs w:val="14"/>
              </w:rPr>
              <w:t xml:space="preserve"> </w:t>
            </w:r>
            <w:r w:rsidR="00ED193A" w:rsidRPr="00C75911">
              <w:rPr>
                <w:sz w:val="14"/>
                <w:szCs w:val="14"/>
              </w:rPr>
              <w:t>subject</w:t>
            </w:r>
            <w:r w:rsidR="00ED193A" w:rsidRPr="00C75911">
              <w:rPr>
                <w:spacing w:val="-7"/>
                <w:sz w:val="14"/>
                <w:szCs w:val="14"/>
              </w:rPr>
              <w:t xml:space="preserve"> </w:t>
            </w:r>
            <w:r w:rsidR="00ED193A" w:rsidRPr="00C75911">
              <w:rPr>
                <w:sz w:val="14"/>
                <w:szCs w:val="14"/>
              </w:rPr>
              <w:t>to</w:t>
            </w:r>
            <w:r w:rsidR="00ED193A" w:rsidRPr="00C75911">
              <w:rPr>
                <w:spacing w:val="-7"/>
                <w:sz w:val="14"/>
                <w:szCs w:val="14"/>
              </w:rPr>
              <w:t xml:space="preserve"> </w:t>
            </w:r>
            <w:r w:rsidR="00ED193A" w:rsidRPr="00C75911">
              <w:rPr>
                <w:sz w:val="14"/>
                <w:szCs w:val="14"/>
              </w:rPr>
              <w:t>the</w:t>
            </w:r>
            <w:r w:rsidR="00ED193A" w:rsidRPr="00C75911">
              <w:rPr>
                <w:spacing w:val="-7"/>
                <w:sz w:val="14"/>
                <w:szCs w:val="14"/>
              </w:rPr>
              <w:t xml:space="preserve"> </w:t>
            </w:r>
            <w:r w:rsidR="00ED193A" w:rsidRPr="00C75911">
              <w:rPr>
                <w:sz w:val="14"/>
                <w:szCs w:val="14"/>
              </w:rPr>
              <w:t>clients’</w:t>
            </w:r>
            <w:r w:rsidR="00ED193A" w:rsidRPr="00C75911">
              <w:rPr>
                <w:spacing w:val="-5"/>
                <w:sz w:val="14"/>
                <w:szCs w:val="14"/>
              </w:rPr>
              <w:t xml:space="preserve"> </w:t>
            </w:r>
            <w:r w:rsidR="00ED193A" w:rsidRPr="00C75911">
              <w:rPr>
                <w:sz w:val="14"/>
                <w:szCs w:val="14"/>
              </w:rPr>
              <w:t>requirements</w:t>
            </w:r>
            <w:r w:rsidR="00ED193A" w:rsidRPr="00C75911">
              <w:rPr>
                <w:spacing w:val="-6"/>
                <w:sz w:val="14"/>
                <w:szCs w:val="14"/>
              </w:rPr>
              <w:t xml:space="preserve"> </w:t>
            </w:r>
            <w:r w:rsidR="00ED193A" w:rsidRPr="00C75911">
              <w:rPr>
                <w:sz w:val="14"/>
                <w:szCs w:val="14"/>
              </w:rPr>
              <w:t>to</w:t>
            </w:r>
            <w:r w:rsidR="00ED193A" w:rsidRPr="00C75911">
              <w:rPr>
                <w:spacing w:val="-7"/>
                <w:sz w:val="14"/>
                <w:szCs w:val="14"/>
              </w:rPr>
              <w:t xml:space="preserve"> </w:t>
            </w:r>
            <w:r w:rsidR="00ED193A" w:rsidRPr="00C75911">
              <w:rPr>
                <w:sz w:val="14"/>
                <w:szCs w:val="14"/>
              </w:rPr>
              <w:t>test</w:t>
            </w:r>
            <w:r w:rsidR="00ED193A" w:rsidRPr="00C75911">
              <w:rPr>
                <w:spacing w:val="-9"/>
                <w:sz w:val="14"/>
                <w:szCs w:val="14"/>
              </w:rPr>
              <w:t xml:space="preserve"> </w:t>
            </w:r>
            <w:r w:rsidR="00ED193A" w:rsidRPr="00C75911">
              <w:rPr>
                <w:sz w:val="14"/>
                <w:szCs w:val="14"/>
              </w:rPr>
              <w:t>any</w:t>
            </w:r>
            <w:r w:rsidR="00ED193A" w:rsidRPr="00C75911">
              <w:rPr>
                <w:spacing w:val="-8"/>
                <w:sz w:val="14"/>
                <w:szCs w:val="14"/>
              </w:rPr>
              <w:t xml:space="preserve"> </w:t>
            </w:r>
            <w:r w:rsidR="00ED193A" w:rsidRPr="00C75911">
              <w:rPr>
                <w:sz w:val="14"/>
                <w:szCs w:val="14"/>
              </w:rPr>
              <w:t>sample</w:t>
            </w:r>
            <w:r w:rsidR="00ED193A" w:rsidRPr="00C75911">
              <w:rPr>
                <w:spacing w:val="-7"/>
                <w:sz w:val="14"/>
                <w:szCs w:val="14"/>
              </w:rPr>
              <w:t xml:space="preserve"> </w:t>
            </w:r>
            <w:r w:rsidR="00ED193A" w:rsidRPr="00C75911">
              <w:rPr>
                <w:sz w:val="14"/>
                <w:szCs w:val="14"/>
              </w:rPr>
              <w:t>submitted</w:t>
            </w:r>
            <w:r w:rsidR="00ED193A" w:rsidRPr="00C75911">
              <w:rPr>
                <w:spacing w:val="-7"/>
                <w:sz w:val="14"/>
                <w:szCs w:val="14"/>
              </w:rPr>
              <w:t xml:space="preserve"> </w:t>
            </w:r>
            <w:r w:rsidR="00ED193A" w:rsidRPr="00C75911">
              <w:rPr>
                <w:sz w:val="14"/>
                <w:szCs w:val="14"/>
              </w:rPr>
              <w:t>to</w:t>
            </w:r>
            <w:r w:rsidR="005242A8">
              <w:rPr>
                <w:sz w:val="14"/>
                <w:szCs w:val="14"/>
              </w:rPr>
              <w:t xml:space="preserve"> </w:t>
            </w:r>
            <w:r w:rsidR="00ED193A" w:rsidRPr="00C75911">
              <w:rPr>
                <w:sz w:val="14"/>
                <w:szCs w:val="14"/>
              </w:rPr>
              <w:t>it to ascertain its conformity or otherwise with contract description or sample. In other</w:t>
            </w:r>
            <w:r w:rsidR="0007540D">
              <w:rPr>
                <w:sz w:val="14"/>
                <w:szCs w:val="14"/>
              </w:rPr>
              <w:t xml:space="preserve"> </w:t>
            </w:r>
            <w:r w:rsidR="00ED193A" w:rsidRPr="00C75911">
              <w:rPr>
                <w:sz w:val="14"/>
                <w:szCs w:val="14"/>
              </w:rPr>
              <w:t xml:space="preserve">circumstances </w:t>
            </w:r>
            <w:r>
              <w:rPr>
                <w:sz w:val="14"/>
                <w:szCs w:val="14"/>
              </w:rPr>
              <w:t>VAN QC Lab</w:t>
            </w:r>
            <w:r w:rsidR="00ED193A" w:rsidRPr="00C75911">
              <w:rPr>
                <w:sz w:val="14"/>
                <w:szCs w:val="14"/>
              </w:rPr>
              <w:t xml:space="preserve"> will render any opinion as to the fitness of any sample</w:t>
            </w:r>
            <w:r w:rsidR="005242A8">
              <w:rPr>
                <w:sz w:val="14"/>
                <w:szCs w:val="14"/>
              </w:rPr>
              <w:t xml:space="preserve"> </w:t>
            </w:r>
            <w:r w:rsidR="00ED193A" w:rsidRPr="00C75911">
              <w:rPr>
                <w:sz w:val="14"/>
                <w:szCs w:val="14"/>
              </w:rPr>
              <w:t xml:space="preserve">from the purpose for which it is said to be intended unless in any specific case </w:t>
            </w:r>
            <w:r>
              <w:rPr>
                <w:sz w:val="14"/>
                <w:szCs w:val="14"/>
              </w:rPr>
              <w:t>VAN QC Lab</w:t>
            </w:r>
            <w:r w:rsidR="00ED193A" w:rsidRPr="00C75911">
              <w:rPr>
                <w:sz w:val="14"/>
                <w:szCs w:val="14"/>
              </w:rPr>
              <w:t xml:space="preserve"> is requested so to do and agrees so to do in writing</w:t>
            </w:r>
            <w:r w:rsidR="005242A8">
              <w:rPr>
                <w:sz w:val="14"/>
                <w:szCs w:val="14"/>
              </w:rPr>
              <w:t>.</w:t>
            </w:r>
          </w:p>
        </w:tc>
        <w:tc>
          <w:tcPr>
            <w:tcW w:w="4765" w:type="dxa"/>
          </w:tcPr>
          <w:p w14:paraId="62130620" w14:textId="46082A44" w:rsidR="00AC600B" w:rsidRPr="00C75911" w:rsidRDefault="00ED193A" w:rsidP="00513395">
            <w:pPr>
              <w:pStyle w:val="ListParagraph"/>
              <w:numPr>
                <w:ilvl w:val="0"/>
                <w:numId w:val="4"/>
              </w:numPr>
              <w:ind w:left="330"/>
              <w:jc w:val="both"/>
              <w:rPr>
                <w:sz w:val="14"/>
                <w:szCs w:val="14"/>
              </w:rPr>
            </w:pPr>
            <w:r w:rsidRPr="00C75911">
              <w:rPr>
                <w:sz w:val="14"/>
                <w:szCs w:val="14"/>
              </w:rPr>
              <w:t>If</w:t>
            </w:r>
            <w:r w:rsidRPr="00C75911">
              <w:rPr>
                <w:spacing w:val="-8"/>
                <w:sz w:val="14"/>
                <w:szCs w:val="14"/>
              </w:rPr>
              <w:t xml:space="preserve"> </w:t>
            </w:r>
            <w:r w:rsidRPr="00C75911">
              <w:rPr>
                <w:sz w:val="14"/>
                <w:szCs w:val="14"/>
              </w:rPr>
              <w:t>the</w:t>
            </w:r>
            <w:r w:rsidRPr="00C75911">
              <w:rPr>
                <w:spacing w:val="-5"/>
                <w:sz w:val="14"/>
                <w:szCs w:val="14"/>
              </w:rPr>
              <w:t xml:space="preserve"> </w:t>
            </w:r>
            <w:r w:rsidRPr="00C75911">
              <w:rPr>
                <w:sz w:val="14"/>
                <w:szCs w:val="14"/>
              </w:rPr>
              <w:t>requirements</w:t>
            </w:r>
            <w:r w:rsidRPr="00C75911">
              <w:rPr>
                <w:spacing w:val="-4"/>
                <w:sz w:val="14"/>
                <w:szCs w:val="14"/>
              </w:rPr>
              <w:t xml:space="preserve"> </w:t>
            </w:r>
            <w:r w:rsidRPr="00C75911">
              <w:rPr>
                <w:sz w:val="14"/>
                <w:szCs w:val="14"/>
              </w:rPr>
              <w:t>of</w:t>
            </w:r>
            <w:r w:rsidRPr="00C75911">
              <w:rPr>
                <w:spacing w:val="-6"/>
                <w:sz w:val="14"/>
                <w:szCs w:val="14"/>
              </w:rPr>
              <w:t xml:space="preserve"> </w:t>
            </w:r>
            <w:r w:rsidRPr="00C75911">
              <w:rPr>
                <w:sz w:val="14"/>
                <w:szCs w:val="14"/>
              </w:rPr>
              <w:t>the</w:t>
            </w:r>
            <w:r w:rsidRPr="00C75911">
              <w:rPr>
                <w:spacing w:val="-2"/>
                <w:sz w:val="14"/>
                <w:szCs w:val="14"/>
              </w:rPr>
              <w:t xml:space="preserve"> </w:t>
            </w:r>
            <w:r w:rsidRPr="00C75911">
              <w:rPr>
                <w:sz w:val="14"/>
                <w:szCs w:val="14"/>
              </w:rPr>
              <w:t>client</w:t>
            </w:r>
            <w:r w:rsidRPr="00C75911">
              <w:rPr>
                <w:spacing w:val="-3"/>
                <w:sz w:val="14"/>
                <w:szCs w:val="14"/>
              </w:rPr>
              <w:t xml:space="preserve"> </w:t>
            </w:r>
            <w:r w:rsidRPr="00C75911">
              <w:rPr>
                <w:sz w:val="14"/>
                <w:szCs w:val="14"/>
              </w:rPr>
              <w:t>necessitate</w:t>
            </w:r>
            <w:r w:rsidRPr="00C75911">
              <w:rPr>
                <w:spacing w:val="-2"/>
                <w:sz w:val="14"/>
                <w:szCs w:val="14"/>
              </w:rPr>
              <w:t xml:space="preserve"> </w:t>
            </w:r>
            <w:r w:rsidRPr="00C75911">
              <w:rPr>
                <w:sz w:val="14"/>
                <w:szCs w:val="14"/>
              </w:rPr>
              <w:t>the</w:t>
            </w:r>
            <w:r w:rsidRPr="00C75911">
              <w:rPr>
                <w:spacing w:val="-5"/>
                <w:sz w:val="14"/>
                <w:szCs w:val="14"/>
              </w:rPr>
              <w:t xml:space="preserve"> </w:t>
            </w:r>
            <w:r w:rsidRPr="00C75911">
              <w:rPr>
                <w:sz w:val="14"/>
                <w:szCs w:val="14"/>
              </w:rPr>
              <w:t>analysis</w:t>
            </w:r>
            <w:r w:rsidRPr="00C75911">
              <w:rPr>
                <w:spacing w:val="-4"/>
                <w:sz w:val="14"/>
                <w:szCs w:val="14"/>
              </w:rPr>
              <w:t xml:space="preserve"> </w:t>
            </w:r>
            <w:r w:rsidRPr="00C75911">
              <w:rPr>
                <w:sz w:val="14"/>
                <w:szCs w:val="14"/>
              </w:rPr>
              <w:t>of</w:t>
            </w:r>
            <w:r w:rsidRPr="00C75911">
              <w:rPr>
                <w:spacing w:val="-8"/>
                <w:sz w:val="14"/>
                <w:szCs w:val="14"/>
              </w:rPr>
              <w:t xml:space="preserve"> </w:t>
            </w:r>
            <w:r w:rsidRPr="00C75911">
              <w:rPr>
                <w:sz w:val="14"/>
                <w:szCs w:val="14"/>
              </w:rPr>
              <w:t>sample</w:t>
            </w:r>
            <w:r w:rsidRPr="00C75911">
              <w:rPr>
                <w:spacing w:val="-5"/>
                <w:sz w:val="14"/>
                <w:szCs w:val="14"/>
              </w:rPr>
              <w:t xml:space="preserve"> </w:t>
            </w:r>
            <w:r w:rsidRPr="00C75911">
              <w:rPr>
                <w:sz w:val="14"/>
                <w:szCs w:val="14"/>
              </w:rPr>
              <w:t>by</w:t>
            </w:r>
            <w:r w:rsidRPr="00C75911">
              <w:rPr>
                <w:spacing w:val="-7"/>
                <w:sz w:val="14"/>
                <w:szCs w:val="14"/>
              </w:rPr>
              <w:t xml:space="preserve"> </w:t>
            </w:r>
            <w:r w:rsidRPr="00C75911">
              <w:rPr>
                <w:sz w:val="14"/>
                <w:szCs w:val="14"/>
              </w:rPr>
              <w:t>the</w:t>
            </w:r>
            <w:r w:rsidRPr="00C75911">
              <w:rPr>
                <w:spacing w:val="-5"/>
                <w:sz w:val="14"/>
                <w:szCs w:val="14"/>
              </w:rPr>
              <w:t xml:space="preserve"> </w:t>
            </w:r>
            <w:r w:rsidRPr="00C75911">
              <w:rPr>
                <w:sz w:val="14"/>
                <w:szCs w:val="14"/>
              </w:rPr>
              <w:t>principal</w:t>
            </w:r>
            <w:r w:rsidRPr="00C75911">
              <w:rPr>
                <w:spacing w:val="-5"/>
                <w:sz w:val="14"/>
                <w:szCs w:val="14"/>
              </w:rPr>
              <w:t xml:space="preserve"> </w:t>
            </w:r>
            <w:r w:rsidRPr="00C75911">
              <w:rPr>
                <w:sz w:val="14"/>
                <w:szCs w:val="14"/>
              </w:rPr>
              <w:t>or</w:t>
            </w:r>
            <w:r w:rsidRPr="00C75911">
              <w:rPr>
                <w:spacing w:val="-6"/>
                <w:sz w:val="14"/>
                <w:szCs w:val="14"/>
              </w:rPr>
              <w:t xml:space="preserve"> </w:t>
            </w:r>
            <w:r w:rsidRPr="00C75911">
              <w:rPr>
                <w:sz w:val="14"/>
                <w:szCs w:val="14"/>
              </w:rPr>
              <w:t>by</w:t>
            </w:r>
            <w:r w:rsidRPr="00C75911">
              <w:rPr>
                <w:spacing w:val="40"/>
                <w:sz w:val="14"/>
                <w:szCs w:val="14"/>
              </w:rPr>
              <w:t xml:space="preserve"> </w:t>
            </w:r>
            <w:r w:rsidRPr="00C75911">
              <w:rPr>
                <w:sz w:val="14"/>
                <w:szCs w:val="14"/>
              </w:rPr>
              <w:t xml:space="preserve">any 3rd party, </w:t>
            </w:r>
            <w:r w:rsidR="00D43068">
              <w:rPr>
                <w:sz w:val="14"/>
                <w:szCs w:val="14"/>
              </w:rPr>
              <w:t>VAN QC Lab</w:t>
            </w:r>
            <w:r w:rsidRPr="00C75911">
              <w:rPr>
                <w:sz w:val="14"/>
                <w:szCs w:val="14"/>
              </w:rPr>
              <w:t xml:space="preserve"> will pass on the result of the analysis but without</w:t>
            </w:r>
            <w:r w:rsidRPr="00C75911">
              <w:rPr>
                <w:spacing w:val="40"/>
                <w:sz w:val="14"/>
                <w:szCs w:val="14"/>
              </w:rPr>
              <w:t xml:space="preserve"> </w:t>
            </w:r>
            <w:r w:rsidRPr="00C75911">
              <w:rPr>
                <w:sz w:val="14"/>
                <w:szCs w:val="14"/>
              </w:rPr>
              <w:t xml:space="preserve">responsibility for its accuracy. Where, the </w:t>
            </w:r>
            <w:r w:rsidR="00D43068">
              <w:rPr>
                <w:sz w:val="14"/>
                <w:szCs w:val="14"/>
              </w:rPr>
              <w:t>VAN QC Lab</w:t>
            </w:r>
            <w:r w:rsidRPr="00C75911">
              <w:rPr>
                <w:sz w:val="14"/>
                <w:szCs w:val="14"/>
              </w:rPr>
              <w:t xml:space="preserve"> is only able to witness an</w:t>
            </w:r>
            <w:r w:rsidRPr="00C75911">
              <w:rPr>
                <w:spacing w:val="40"/>
                <w:sz w:val="14"/>
                <w:szCs w:val="14"/>
              </w:rPr>
              <w:t xml:space="preserve"> </w:t>
            </w:r>
            <w:r w:rsidRPr="00C75911">
              <w:rPr>
                <w:sz w:val="14"/>
                <w:szCs w:val="14"/>
              </w:rPr>
              <w:t xml:space="preserve">analysis by the principal or by any 3rd party the </w:t>
            </w:r>
            <w:r w:rsidR="00D43068">
              <w:rPr>
                <w:sz w:val="14"/>
                <w:szCs w:val="14"/>
              </w:rPr>
              <w:t>VAN QC Lab</w:t>
            </w:r>
            <w:r w:rsidRPr="00C75911">
              <w:rPr>
                <w:sz w:val="14"/>
                <w:szCs w:val="14"/>
              </w:rPr>
              <w:t xml:space="preserve"> will provide</w:t>
            </w:r>
            <w:r w:rsidRPr="00C75911">
              <w:rPr>
                <w:spacing w:val="40"/>
                <w:sz w:val="14"/>
                <w:szCs w:val="14"/>
              </w:rPr>
              <w:t xml:space="preserve"> </w:t>
            </w:r>
            <w:r w:rsidRPr="00C75911">
              <w:rPr>
                <w:sz w:val="14"/>
                <w:szCs w:val="14"/>
              </w:rPr>
              <w:t>confirmation, if such be the case that a correct sample has been analyzed but will not</w:t>
            </w:r>
            <w:r w:rsidR="0007540D">
              <w:rPr>
                <w:sz w:val="14"/>
                <w:szCs w:val="14"/>
              </w:rPr>
              <w:t xml:space="preserve"> </w:t>
            </w:r>
            <w:r w:rsidRPr="00C75911">
              <w:rPr>
                <w:sz w:val="14"/>
                <w:szCs w:val="14"/>
              </w:rPr>
              <w:t>otherwise be responsible for the accuracy of such analysis.</w:t>
            </w:r>
          </w:p>
        </w:tc>
      </w:tr>
      <w:tr w:rsidR="00ED193A" w:rsidRPr="00C75911" w14:paraId="557B9088" w14:textId="77777777" w:rsidTr="003B71D9">
        <w:trPr>
          <w:jc w:val="center"/>
        </w:trPr>
        <w:tc>
          <w:tcPr>
            <w:tcW w:w="4860" w:type="dxa"/>
          </w:tcPr>
          <w:p w14:paraId="39C29151" w14:textId="66928CC6" w:rsidR="00ED193A" w:rsidRPr="00C75911" w:rsidRDefault="00ED193A" w:rsidP="00513395">
            <w:pPr>
              <w:pStyle w:val="ListParagraph"/>
              <w:numPr>
                <w:ilvl w:val="0"/>
                <w:numId w:val="4"/>
              </w:numPr>
              <w:spacing w:line="276" w:lineRule="auto"/>
              <w:ind w:left="342"/>
              <w:jc w:val="both"/>
              <w:rPr>
                <w:sz w:val="14"/>
                <w:szCs w:val="14"/>
              </w:rPr>
            </w:pPr>
            <w:r w:rsidRPr="00C75911">
              <w:rPr>
                <w:sz w:val="14"/>
                <w:szCs w:val="14"/>
              </w:rPr>
              <w:t xml:space="preserve">A test report issued by </w:t>
            </w:r>
            <w:r w:rsidR="00D43068">
              <w:rPr>
                <w:sz w:val="14"/>
                <w:szCs w:val="14"/>
              </w:rPr>
              <w:t>VAN QC Lab</w:t>
            </w:r>
            <w:r w:rsidRPr="00C75911">
              <w:rPr>
                <w:sz w:val="14"/>
                <w:szCs w:val="14"/>
              </w:rPr>
              <w:t xml:space="preserve"> shall refer only to the sample tested and shall</w:t>
            </w:r>
            <w:r w:rsidR="0007540D">
              <w:rPr>
                <w:sz w:val="14"/>
                <w:szCs w:val="14"/>
              </w:rPr>
              <w:t xml:space="preserve"> </w:t>
            </w:r>
            <w:r w:rsidRPr="00C75911">
              <w:rPr>
                <w:sz w:val="14"/>
                <w:szCs w:val="14"/>
              </w:rPr>
              <w:t>not</w:t>
            </w:r>
            <w:r w:rsidRPr="00C75911">
              <w:rPr>
                <w:spacing w:val="-9"/>
                <w:sz w:val="14"/>
                <w:szCs w:val="14"/>
              </w:rPr>
              <w:t xml:space="preserve"> </w:t>
            </w:r>
            <w:r w:rsidRPr="00C75911">
              <w:rPr>
                <w:sz w:val="14"/>
                <w:szCs w:val="14"/>
              </w:rPr>
              <w:t>refer</w:t>
            </w:r>
            <w:r w:rsidRPr="00C75911">
              <w:rPr>
                <w:spacing w:val="-9"/>
                <w:sz w:val="14"/>
                <w:szCs w:val="14"/>
              </w:rPr>
              <w:t xml:space="preserve"> </w:t>
            </w:r>
            <w:r w:rsidRPr="00C75911">
              <w:rPr>
                <w:sz w:val="14"/>
                <w:szCs w:val="14"/>
              </w:rPr>
              <w:t>or</w:t>
            </w:r>
            <w:r w:rsidRPr="00C75911">
              <w:rPr>
                <w:spacing w:val="-9"/>
                <w:sz w:val="14"/>
                <w:szCs w:val="14"/>
              </w:rPr>
              <w:t xml:space="preserve"> </w:t>
            </w:r>
            <w:r w:rsidRPr="00C75911">
              <w:rPr>
                <w:sz w:val="14"/>
                <w:szCs w:val="14"/>
              </w:rPr>
              <w:t>be</w:t>
            </w:r>
            <w:r w:rsidRPr="00C75911">
              <w:rPr>
                <w:spacing w:val="-7"/>
                <w:sz w:val="14"/>
                <w:szCs w:val="14"/>
              </w:rPr>
              <w:t xml:space="preserve"> </w:t>
            </w:r>
            <w:r w:rsidRPr="00C75911">
              <w:rPr>
                <w:sz w:val="14"/>
                <w:szCs w:val="14"/>
              </w:rPr>
              <w:t>deemed</w:t>
            </w:r>
            <w:r w:rsidRPr="00C75911">
              <w:rPr>
                <w:spacing w:val="-7"/>
                <w:sz w:val="14"/>
                <w:szCs w:val="14"/>
              </w:rPr>
              <w:t xml:space="preserve"> </w:t>
            </w:r>
            <w:r w:rsidRPr="00C75911">
              <w:rPr>
                <w:sz w:val="14"/>
                <w:szCs w:val="14"/>
              </w:rPr>
              <w:t>to</w:t>
            </w:r>
            <w:r w:rsidRPr="00C75911">
              <w:rPr>
                <w:spacing w:val="-6"/>
                <w:sz w:val="14"/>
                <w:szCs w:val="14"/>
              </w:rPr>
              <w:t xml:space="preserve"> </w:t>
            </w:r>
            <w:r w:rsidRPr="00C75911">
              <w:rPr>
                <w:sz w:val="14"/>
                <w:szCs w:val="14"/>
              </w:rPr>
              <w:t>refer</w:t>
            </w:r>
            <w:r w:rsidRPr="00C75911">
              <w:rPr>
                <w:spacing w:val="-8"/>
                <w:sz w:val="14"/>
                <w:szCs w:val="14"/>
              </w:rPr>
              <w:t xml:space="preserve"> </w:t>
            </w:r>
            <w:r w:rsidRPr="00C75911">
              <w:rPr>
                <w:sz w:val="14"/>
                <w:szCs w:val="14"/>
              </w:rPr>
              <w:t>to</w:t>
            </w:r>
            <w:r w:rsidRPr="00C75911">
              <w:rPr>
                <w:spacing w:val="-8"/>
                <w:sz w:val="14"/>
                <w:szCs w:val="14"/>
              </w:rPr>
              <w:t xml:space="preserve"> </w:t>
            </w:r>
            <w:r w:rsidRPr="00C75911">
              <w:rPr>
                <w:sz w:val="14"/>
                <w:szCs w:val="14"/>
              </w:rPr>
              <w:t>bulk</w:t>
            </w:r>
            <w:r w:rsidRPr="00C75911">
              <w:rPr>
                <w:spacing w:val="-6"/>
                <w:sz w:val="14"/>
                <w:szCs w:val="14"/>
              </w:rPr>
              <w:t xml:space="preserve"> </w:t>
            </w:r>
            <w:r w:rsidRPr="00C75911">
              <w:rPr>
                <w:sz w:val="14"/>
                <w:szCs w:val="14"/>
              </w:rPr>
              <w:t>from</w:t>
            </w:r>
            <w:r w:rsidRPr="00C75911">
              <w:rPr>
                <w:spacing w:val="-9"/>
                <w:sz w:val="14"/>
                <w:szCs w:val="14"/>
              </w:rPr>
              <w:t xml:space="preserve"> </w:t>
            </w:r>
            <w:r w:rsidRPr="00C75911">
              <w:rPr>
                <w:sz w:val="14"/>
                <w:szCs w:val="14"/>
              </w:rPr>
              <w:t>which</w:t>
            </w:r>
            <w:r w:rsidRPr="00C75911">
              <w:rPr>
                <w:spacing w:val="-9"/>
                <w:sz w:val="14"/>
                <w:szCs w:val="14"/>
              </w:rPr>
              <w:t xml:space="preserve"> </w:t>
            </w:r>
            <w:r w:rsidRPr="00C75911">
              <w:rPr>
                <w:sz w:val="14"/>
                <w:szCs w:val="14"/>
              </w:rPr>
              <w:t>such</w:t>
            </w:r>
            <w:r w:rsidRPr="00C75911">
              <w:rPr>
                <w:spacing w:val="-9"/>
                <w:sz w:val="14"/>
                <w:szCs w:val="14"/>
              </w:rPr>
              <w:t xml:space="preserve"> </w:t>
            </w:r>
            <w:r w:rsidRPr="00C75911">
              <w:rPr>
                <w:sz w:val="14"/>
                <w:szCs w:val="14"/>
              </w:rPr>
              <w:t>sample</w:t>
            </w:r>
            <w:r w:rsidRPr="00C75911">
              <w:rPr>
                <w:spacing w:val="-5"/>
                <w:sz w:val="14"/>
                <w:szCs w:val="14"/>
              </w:rPr>
              <w:t xml:space="preserve"> </w:t>
            </w:r>
            <w:r w:rsidRPr="00C75911">
              <w:rPr>
                <w:sz w:val="14"/>
                <w:szCs w:val="14"/>
              </w:rPr>
              <w:t>may</w:t>
            </w:r>
            <w:r w:rsidRPr="00C75911">
              <w:rPr>
                <w:spacing w:val="-9"/>
                <w:sz w:val="14"/>
                <w:szCs w:val="14"/>
              </w:rPr>
              <w:t xml:space="preserve"> </w:t>
            </w:r>
            <w:r w:rsidRPr="00C75911">
              <w:rPr>
                <w:sz w:val="14"/>
                <w:szCs w:val="14"/>
              </w:rPr>
              <w:t>be</w:t>
            </w:r>
            <w:r w:rsidRPr="00C75911">
              <w:rPr>
                <w:spacing w:val="-7"/>
                <w:sz w:val="14"/>
                <w:szCs w:val="14"/>
              </w:rPr>
              <w:t xml:space="preserve"> </w:t>
            </w:r>
            <w:r w:rsidRPr="00C75911">
              <w:rPr>
                <w:sz w:val="14"/>
                <w:szCs w:val="14"/>
              </w:rPr>
              <w:t>said</w:t>
            </w:r>
            <w:r w:rsidRPr="00C75911">
              <w:rPr>
                <w:spacing w:val="-7"/>
                <w:sz w:val="14"/>
                <w:szCs w:val="14"/>
              </w:rPr>
              <w:t xml:space="preserve"> </w:t>
            </w:r>
            <w:r w:rsidRPr="00C75911">
              <w:rPr>
                <w:sz w:val="14"/>
                <w:szCs w:val="14"/>
              </w:rPr>
              <w:t>to</w:t>
            </w:r>
            <w:r w:rsidRPr="00C75911">
              <w:rPr>
                <w:spacing w:val="-8"/>
                <w:sz w:val="14"/>
                <w:szCs w:val="14"/>
              </w:rPr>
              <w:t xml:space="preserve"> </w:t>
            </w:r>
            <w:r w:rsidRPr="00C75911">
              <w:rPr>
                <w:sz w:val="14"/>
                <w:szCs w:val="14"/>
              </w:rPr>
              <w:t>have</w:t>
            </w:r>
            <w:r w:rsidRPr="00C75911">
              <w:rPr>
                <w:spacing w:val="-7"/>
                <w:sz w:val="14"/>
                <w:szCs w:val="14"/>
              </w:rPr>
              <w:t xml:space="preserve"> </w:t>
            </w:r>
            <w:r w:rsidRPr="00C75911">
              <w:rPr>
                <w:sz w:val="14"/>
                <w:szCs w:val="14"/>
              </w:rPr>
              <w:t>been</w:t>
            </w:r>
            <w:r w:rsidR="0007540D">
              <w:rPr>
                <w:sz w:val="14"/>
                <w:szCs w:val="14"/>
              </w:rPr>
              <w:t xml:space="preserve"> </w:t>
            </w:r>
            <w:r w:rsidRPr="00C75911">
              <w:rPr>
                <w:spacing w:val="-2"/>
                <w:sz w:val="14"/>
                <w:szCs w:val="14"/>
              </w:rPr>
              <w:t>obtained/taken.</w:t>
            </w:r>
          </w:p>
        </w:tc>
        <w:tc>
          <w:tcPr>
            <w:tcW w:w="4765" w:type="dxa"/>
          </w:tcPr>
          <w:p w14:paraId="784DA338" w14:textId="740C289E" w:rsidR="00ED193A" w:rsidRPr="00C75911" w:rsidRDefault="00D43068" w:rsidP="00513395">
            <w:pPr>
              <w:pStyle w:val="ListParagraph"/>
              <w:numPr>
                <w:ilvl w:val="0"/>
                <w:numId w:val="4"/>
              </w:numPr>
              <w:ind w:left="330" w:hanging="330"/>
              <w:jc w:val="both"/>
              <w:rPr>
                <w:sz w:val="14"/>
                <w:szCs w:val="14"/>
              </w:rPr>
            </w:pPr>
            <w:r>
              <w:rPr>
                <w:sz w:val="14"/>
                <w:szCs w:val="14"/>
              </w:rPr>
              <w:t>VAN QC Lab</w:t>
            </w:r>
            <w:r w:rsidR="00C75911" w:rsidRPr="00C75911">
              <w:rPr>
                <w:sz w:val="14"/>
                <w:szCs w:val="14"/>
              </w:rPr>
              <w:t xml:space="preserve"> reserves the right to file a suit in the court of law to recover the due</w:t>
            </w:r>
            <w:r w:rsidR="00C75911" w:rsidRPr="00C75911">
              <w:rPr>
                <w:spacing w:val="40"/>
                <w:sz w:val="14"/>
                <w:szCs w:val="14"/>
              </w:rPr>
              <w:t xml:space="preserve"> </w:t>
            </w:r>
            <w:r w:rsidR="00C75911" w:rsidRPr="00C75911">
              <w:rPr>
                <w:sz w:val="14"/>
                <w:szCs w:val="14"/>
              </w:rPr>
              <w:t>amount in the case of non-payment in 65 days.</w:t>
            </w:r>
          </w:p>
        </w:tc>
      </w:tr>
      <w:tr w:rsidR="00ED193A" w:rsidRPr="00C75911" w14:paraId="7B9D4189" w14:textId="77777777" w:rsidTr="003B71D9">
        <w:trPr>
          <w:jc w:val="center"/>
        </w:trPr>
        <w:tc>
          <w:tcPr>
            <w:tcW w:w="4860" w:type="dxa"/>
          </w:tcPr>
          <w:p w14:paraId="72AE9787" w14:textId="306E69DA" w:rsidR="00ED193A" w:rsidRPr="00C75911" w:rsidRDefault="00ED193A" w:rsidP="00513395">
            <w:pPr>
              <w:pStyle w:val="ListParagraph"/>
              <w:numPr>
                <w:ilvl w:val="0"/>
                <w:numId w:val="4"/>
              </w:numPr>
              <w:spacing w:line="276" w:lineRule="auto"/>
              <w:ind w:left="342"/>
              <w:jc w:val="both"/>
              <w:rPr>
                <w:sz w:val="14"/>
                <w:szCs w:val="14"/>
              </w:rPr>
            </w:pPr>
            <w:r w:rsidRPr="00C75911">
              <w:rPr>
                <w:sz w:val="14"/>
                <w:szCs w:val="14"/>
              </w:rPr>
              <w:t xml:space="preserve">Test reports issued by </w:t>
            </w:r>
            <w:r w:rsidR="00D43068">
              <w:rPr>
                <w:sz w:val="14"/>
                <w:szCs w:val="14"/>
              </w:rPr>
              <w:t>VAN QC Lab</w:t>
            </w:r>
            <w:r w:rsidRPr="00C75911">
              <w:rPr>
                <w:sz w:val="14"/>
                <w:szCs w:val="14"/>
              </w:rPr>
              <w:t xml:space="preserve"> are subject to the condition that they are not to</w:t>
            </w:r>
            <w:r w:rsidRPr="00C75911">
              <w:rPr>
                <w:spacing w:val="40"/>
                <w:sz w:val="14"/>
                <w:szCs w:val="14"/>
              </w:rPr>
              <w:t xml:space="preserve"> </w:t>
            </w:r>
            <w:r w:rsidRPr="00C75911">
              <w:rPr>
                <w:sz w:val="14"/>
                <w:szCs w:val="14"/>
              </w:rPr>
              <w:t>be made public or used in connection with or for the purpose of any advertising</w:t>
            </w:r>
            <w:r w:rsidR="0007540D">
              <w:rPr>
                <w:sz w:val="14"/>
                <w:szCs w:val="14"/>
              </w:rPr>
              <w:t xml:space="preserve"> </w:t>
            </w:r>
            <w:r w:rsidRPr="00C75911">
              <w:rPr>
                <w:sz w:val="14"/>
                <w:szCs w:val="14"/>
              </w:rPr>
              <w:t>promotional or publicity undertaking or material whatsoever without the consent in</w:t>
            </w:r>
            <w:r w:rsidR="0007540D">
              <w:rPr>
                <w:sz w:val="14"/>
                <w:szCs w:val="14"/>
              </w:rPr>
              <w:t xml:space="preserve"> </w:t>
            </w:r>
            <w:r w:rsidRPr="00C75911">
              <w:rPr>
                <w:sz w:val="14"/>
                <w:szCs w:val="14"/>
              </w:rPr>
              <w:t>writing of thereto first obtained.</w:t>
            </w:r>
          </w:p>
        </w:tc>
        <w:tc>
          <w:tcPr>
            <w:tcW w:w="4765" w:type="dxa"/>
          </w:tcPr>
          <w:p w14:paraId="2EF80324" w14:textId="44A51916" w:rsidR="00ED193A" w:rsidRPr="00C75911" w:rsidRDefault="00C75911" w:rsidP="00513395">
            <w:pPr>
              <w:pStyle w:val="ListParagraph"/>
              <w:numPr>
                <w:ilvl w:val="0"/>
                <w:numId w:val="4"/>
              </w:numPr>
              <w:ind w:left="330" w:hanging="330"/>
              <w:jc w:val="both"/>
              <w:rPr>
                <w:sz w:val="14"/>
                <w:szCs w:val="14"/>
              </w:rPr>
            </w:pPr>
            <w:r w:rsidRPr="00C75911">
              <w:rPr>
                <w:sz w:val="14"/>
                <w:szCs w:val="14"/>
              </w:rPr>
              <w:t>Samples</w:t>
            </w:r>
            <w:r w:rsidRPr="00C75911">
              <w:rPr>
                <w:spacing w:val="-9"/>
                <w:sz w:val="14"/>
                <w:szCs w:val="14"/>
              </w:rPr>
              <w:t xml:space="preserve"> </w:t>
            </w:r>
            <w:r w:rsidRPr="00C75911">
              <w:rPr>
                <w:sz w:val="14"/>
                <w:szCs w:val="14"/>
              </w:rPr>
              <w:t>for</w:t>
            </w:r>
            <w:r w:rsidRPr="00C75911">
              <w:rPr>
                <w:spacing w:val="-8"/>
                <w:sz w:val="14"/>
                <w:szCs w:val="14"/>
              </w:rPr>
              <w:t xml:space="preserve"> </w:t>
            </w:r>
            <w:r w:rsidRPr="00C75911">
              <w:rPr>
                <w:sz w:val="14"/>
                <w:szCs w:val="14"/>
              </w:rPr>
              <w:t>testing</w:t>
            </w:r>
            <w:r w:rsidRPr="00C75911">
              <w:rPr>
                <w:spacing w:val="-9"/>
                <w:sz w:val="14"/>
                <w:szCs w:val="14"/>
              </w:rPr>
              <w:t xml:space="preserve"> </w:t>
            </w:r>
            <w:r w:rsidRPr="00C75911">
              <w:rPr>
                <w:sz w:val="14"/>
                <w:szCs w:val="14"/>
              </w:rPr>
              <w:t>will</w:t>
            </w:r>
            <w:r w:rsidRPr="00C75911">
              <w:rPr>
                <w:spacing w:val="-8"/>
                <w:sz w:val="14"/>
                <w:szCs w:val="14"/>
              </w:rPr>
              <w:t xml:space="preserve"> </w:t>
            </w:r>
            <w:r w:rsidRPr="00C75911">
              <w:rPr>
                <w:sz w:val="14"/>
                <w:szCs w:val="14"/>
              </w:rPr>
              <w:t>be</w:t>
            </w:r>
            <w:r w:rsidRPr="00C75911">
              <w:rPr>
                <w:spacing w:val="-7"/>
                <w:sz w:val="14"/>
                <w:szCs w:val="14"/>
              </w:rPr>
              <w:t xml:space="preserve"> </w:t>
            </w:r>
            <w:r w:rsidRPr="00C75911">
              <w:rPr>
                <w:sz w:val="14"/>
                <w:szCs w:val="14"/>
              </w:rPr>
              <w:t>disposed-off</w:t>
            </w:r>
            <w:r w:rsidRPr="00C75911">
              <w:rPr>
                <w:spacing w:val="-9"/>
                <w:sz w:val="14"/>
                <w:szCs w:val="14"/>
              </w:rPr>
              <w:t xml:space="preserve"> </w:t>
            </w:r>
            <w:r w:rsidRPr="00C75911">
              <w:rPr>
                <w:sz w:val="14"/>
                <w:szCs w:val="14"/>
              </w:rPr>
              <w:t>at</w:t>
            </w:r>
            <w:r w:rsidRPr="00C75911">
              <w:rPr>
                <w:spacing w:val="-8"/>
                <w:sz w:val="14"/>
                <w:szCs w:val="14"/>
              </w:rPr>
              <w:t xml:space="preserve"> </w:t>
            </w:r>
            <w:r w:rsidRPr="00C75911">
              <w:rPr>
                <w:sz w:val="14"/>
                <w:szCs w:val="14"/>
              </w:rPr>
              <w:t>the</w:t>
            </w:r>
            <w:r w:rsidRPr="00C75911">
              <w:rPr>
                <w:spacing w:val="-7"/>
                <w:sz w:val="14"/>
                <w:szCs w:val="14"/>
              </w:rPr>
              <w:t xml:space="preserve"> </w:t>
            </w:r>
            <w:r w:rsidRPr="00C75911">
              <w:rPr>
                <w:sz w:val="14"/>
                <w:szCs w:val="14"/>
              </w:rPr>
              <w:t>discretion</w:t>
            </w:r>
            <w:r w:rsidRPr="00C75911">
              <w:rPr>
                <w:spacing w:val="-9"/>
                <w:sz w:val="14"/>
                <w:szCs w:val="14"/>
              </w:rPr>
              <w:t xml:space="preserve"> </w:t>
            </w:r>
            <w:r w:rsidRPr="00C75911">
              <w:rPr>
                <w:sz w:val="14"/>
                <w:szCs w:val="14"/>
              </w:rPr>
              <w:t>of</w:t>
            </w:r>
            <w:r w:rsidRPr="00C75911">
              <w:rPr>
                <w:spacing w:val="-9"/>
                <w:sz w:val="14"/>
                <w:szCs w:val="14"/>
              </w:rPr>
              <w:t xml:space="preserve"> </w:t>
            </w:r>
            <w:r w:rsidR="00D43068">
              <w:rPr>
                <w:sz w:val="14"/>
                <w:szCs w:val="14"/>
              </w:rPr>
              <w:t>VAN QC Lab</w:t>
            </w:r>
            <w:r w:rsidRPr="00C75911">
              <w:rPr>
                <w:spacing w:val="-6"/>
                <w:sz w:val="14"/>
                <w:szCs w:val="14"/>
              </w:rPr>
              <w:t xml:space="preserve"> </w:t>
            </w:r>
            <w:r w:rsidRPr="00C75911">
              <w:rPr>
                <w:sz w:val="14"/>
                <w:szCs w:val="14"/>
              </w:rPr>
              <w:t>after</w:t>
            </w:r>
            <w:r w:rsidRPr="00C75911">
              <w:rPr>
                <w:spacing w:val="-8"/>
                <w:sz w:val="14"/>
                <w:szCs w:val="14"/>
              </w:rPr>
              <w:t xml:space="preserve"> </w:t>
            </w:r>
            <w:r w:rsidRPr="00C75911">
              <w:rPr>
                <w:sz w:val="14"/>
                <w:szCs w:val="14"/>
              </w:rPr>
              <w:t>expiry</w:t>
            </w:r>
            <w:r w:rsidRPr="00C75911">
              <w:rPr>
                <w:spacing w:val="40"/>
                <w:sz w:val="14"/>
                <w:szCs w:val="14"/>
              </w:rPr>
              <w:t xml:space="preserve"> </w:t>
            </w:r>
            <w:r w:rsidRPr="00C75911">
              <w:rPr>
                <w:sz w:val="14"/>
                <w:szCs w:val="14"/>
              </w:rPr>
              <w:t>of 60 days in general from the date of test report, unless a written request and pick up</w:t>
            </w:r>
            <w:r w:rsidR="0007540D">
              <w:rPr>
                <w:sz w:val="14"/>
                <w:szCs w:val="14"/>
              </w:rPr>
              <w:t xml:space="preserve"> </w:t>
            </w:r>
            <w:r w:rsidRPr="00C75911">
              <w:rPr>
                <w:sz w:val="14"/>
                <w:szCs w:val="14"/>
              </w:rPr>
              <w:t>arrangements are made by client for their return.</w:t>
            </w:r>
          </w:p>
        </w:tc>
      </w:tr>
      <w:tr w:rsidR="00ED193A" w:rsidRPr="00C75911" w14:paraId="63B6A7EA" w14:textId="77777777" w:rsidTr="003B71D9">
        <w:trPr>
          <w:jc w:val="center"/>
        </w:trPr>
        <w:tc>
          <w:tcPr>
            <w:tcW w:w="4860" w:type="dxa"/>
          </w:tcPr>
          <w:p w14:paraId="5F15A245" w14:textId="170AF9ED" w:rsidR="00ED193A" w:rsidRPr="00C75911" w:rsidRDefault="00ED193A" w:rsidP="00513395">
            <w:pPr>
              <w:pStyle w:val="ListParagraph"/>
              <w:numPr>
                <w:ilvl w:val="0"/>
                <w:numId w:val="4"/>
              </w:numPr>
              <w:spacing w:line="276" w:lineRule="auto"/>
              <w:ind w:left="342"/>
              <w:jc w:val="both"/>
              <w:rPr>
                <w:sz w:val="14"/>
                <w:szCs w:val="14"/>
              </w:rPr>
            </w:pPr>
            <w:r w:rsidRPr="00C75911">
              <w:rPr>
                <w:sz w:val="14"/>
                <w:szCs w:val="14"/>
              </w:rPr>
              <w:t xml:space="preserve">In the event that any test report issued by the </w:t>
            </w:r>
            <w:r w:rsidR="00D43068">
              <w:rPr>
                <w:sz w:val="14"/>
                <w:szCs w:val="14"/>
              </w:rPr>
              <w:t>VAN QC Lab</w:t>
            </w:r>
            <w:r w:rsidRPr="00C75911">
              <w:rPr>
                <w:sz w:val="14"/>
                <w:szCs w:val="14"/>
              </w:rPr>
              <w:t xml:space="preserve"> is required for use in</w:t>
            </w:r>
            <w:r w:rsidR="0007540D">
              <w:rPr>
                <w:sz w:val="14"/>
                <w:szCs w:val="14"/>
              </w:rPr>
              <w:t xml:space="preserve"> </w:t>
            </w:r>
            <w:r w:rsidRPr="00C75911">
              <w:rPr>
                <w:sz w:val="14"/>
                <w:szCs w:val="14"/>
              </w:rPr>
              <w:t>connection</w:t>
            </w:r>
            <w:r w:rsidRPr="00C75911">
              <w:rPr>
                <w:spacing w:val="-9"/>
                <w:sz w:val="14"/>
                <w:szCs w:val="14"/>
              </w:rPr>
              <w:t xml:space="preserve"> </w:t>
            </w:r>
            <w:r w:rsidRPr="00C75911">
              <w:rPr>
                <w:sz w:val="14"/>
                <w:szCs w:val="14"/>
              </w:rPr>
              <w:t>with</w:t>
            </w:r>
            <w:r w:rsidRPr="00C75911">
              <w:rPr>
                <w:spacing w:val="-9"/>
                <w:sz w:val="14"/>
                <w:szCs w:val="14"/>
              </w:rPr>
              <w:t xml:space="preserve"> </w:t>
            </w:r>
            <w:r w:rsidRPr="00C75911">
              <w:rPr>
                <w:sz w:val="14"/>
                <w:szCs w:val="14"/>
              </w:rPr>
              <w:t>or</w:t>
            </w:r>
            <w:r w:rsidRPr="00C75911">
              <w:rPr>
                <w:spacing w:val="-9"/>
                <w:sz w:val="14"/>
                <w:szCs w:val="14"/>
              </w:rPr>
              <w:t xml:space="preserve"> </w:t>
            </w:r>
            <w:r w:rsidRPr="00C75911">
              <w:rPr>
                <w:sz w:val="14"/>
                <w:szCs w:val="14"/>
              </w:rPr>
              <w:t>for</w:t>
            </w:r>
            <w:r w:rsidRPr="00C75911">
              <w:rPr>
                <w:spacing w:val="-8"/>
                <w:sz w:val="14"/>
                <w:szCs w:val="14"/>
              </w:rPr>
              <w:t xml:space="preserve"> </w:t>
            </w:r>
            <w:r w:rsidRPr="00C75911">
              <w:rPr>
                <w:sz w:val="14"/>
                <w:szCs w:val="14"/>
              </w:rPr>
              <w:t>evidence</w:t>
            </w:r>
            <w:r w:rsidRPr="00C75911">
              <w:rPr>
                <w:spacing w:val="-9"/>
                <w:sz w:val="14"/>
                <w:szCs w:val="14"/>
              </w:rPr>
              <w:t xml:space="preserve"> </w:t>
            </w:r>
            <w:r w:rsidRPr="00C75911">
              <w:rPr>
                <w:sz w:val="14"/>
                <w:szCs w:val="14"/>
              </w:rPr>
              <w:t>in</w:t>
            </w:r>
            <w:r w:rsidRPr="00C75911">
              <w:rPr>
                <w:spacing w:val="-9"/>
                <w:sz w:val="14"/>
                <w:szCs w:val="14"/>
              </w:rPr>
              <w:t xml:space="preserve"> </w:t>
            </w:r>
            <w:r w:rsidRPr="00C75911">
              <w:rPr>
                <w:sz w:val="14"/>
                <w:szCs w:val="14"/>
              </w:rPr>
              <w:t>any</w:t>
            </w:r>
            <w:r w:rsidRPr="00C75911">
              <w:rPr>
                <w:spacing w:val="-9"/>
                <w:sz w:val="14"/>
                <w:szCs w:val="14"/>
              </w:rPr>
              <w:t xml:space="preserve"> </w:t>
            </w:r>
            <w:r w:rsidRPr="00C75911">
              <w:rPr>
                <w:sz w:val="14"/>
                <w:szCs w:val="14"/>
              </w:rPr>
              <w:t>court</w:t>
            </w:r>
            <w:r w:rsidRPr="00C75911">
              <w:rPr>
                <w:spacing w:val="-7"/>
                <w:sz w:val="14"/>
                <w:szCs w:val="14"/>
              </w:rPr>
              <w:t xml:space="preserve"> </w:t>
            </w:r>
            <w:r w:rsidRPr="00C75911">
              <w:rPr>
                <w:sz w:val="14"/>
                <w:szCs w:val="14"/>
              </w:rPr>
              <w:t>or</w:t>
            </w:r>
            <w:r w:rsidRPr="00C75911">
              <w:rPr>
                <w:spacing w:val="-8"/>
                <w:sz w:val="14"/>
                <w:szCs w:val="14"/>
              </w:rPr>
              <w:t xml:space="preserve"> </w:t>
            </w:r>
            <w:r w:rsidRPr="00C75911">
              <w:rPr>
                <w:sz w:val="14"/>
                <w:szCs w:val="14"/>
              </w:rPr>
              <w:t>arbitration</w:t>
            </w:r>
            <w:r w:rsidRPr="00C75911">
              <w:rPr>
                <w:spacing w:val="-9"/>
                <w:sz w:val="14"/>
                <w:szCs w:val="14"/>
              </w:rPr>
              <w:t xml:space="preserve"> </w:t>
            </w:r>
            <w:r w:rsidRPr="00C75911">
              <w:rPr>
                <w:sz w:val="14"/>
                <w:szCs w:val="14"/>
              </w:rPr>
              <w:t>proceedings,</w:t>
            </w:r>
            <w:r w:rsidRPr="00C75911">
              <w:rPr>
                <w:spacing w:val="-7"/>
                <w:sz w:val="14"/>
                <w:szCs w:val="14"/>
              </w:rPr>
              <w:t xml:space="preserve"> </w:t>
            </w:r>
            <w:r w:rsidR="00D43068">
              <w:rPr>
                <w:sz w:val="14"/>
                <w:szCs w:val="14"/>
              </w:rPr>
              <w:t>VAN QC Lab</w:t>
            </w:r>
            <w:r w:rsidR="0007540D">
              <w:rPr>
                <w:sz w:val="14"/>
                <w:szCs w:val="14"/>
              </w:rPr>
              <w:t xml:space="preserve"> </w:t>
            </w:r>
            <w:r w:rsidRPr="00C75911">
              <w:rPr>
                <w:sz w:val="14"/>
                <w:szCs w:val="14"/>
              </w:rPr>
              <w:t>will</w:t>
            </w:r>
            <w:r w:rsidRPr="00C75911">
              <w:rPr>
                <w:spacing w:val="-4"/>
                <w:sz w:val="14"/>
                <w:szCs w:val="14"/>
              </w:rPr>
              <w:t xml:space="preserve"> </w:t>
            </w:r>
            <w:r w:rsidRPr="00C75911">
              <w:rPr>
                <w:sz w:val="14"/>
                <w:szCs w:val="14"/>
              </w:rPr>
              <w:t>render</w:t>
            </w:r>
            <w:r w:rsidRPr="00C75911">
              <w:rPr>
                <w:spacing w:val="-4"/>
                <w:sz w:val="14"/>
                <w:szCs w:val="14"/>
              </w:rPr>
              <w:t xml:space="preserve"> </w:t>
            </w:r>
            <w:r w:rsidRPr="00C75911">
              <w:rPr>
                <w:sz w:val="14"/>
                <w:szCs w:val="14"/>
              </w:rPr>
              <w:t>all</w:t>
            </w:r>
            <w:r w:rsidRPr="00C75911">
              <w:rPr>
                <w:spacing w:val="-7"/>
                <w:sz w:val="14"/>
                <w:szCs w:val="14"/>
              </w:rPr>
              <w:t xml:space="preserve"> </w:t>
            </w:r>
            <w:r w:rsidRPr="00C75911">
              <w:rPr>
                <w:sz w:val="14"/>
                <w:szCs w:val="14"/>
              </w:rPr>
              <w:t>assistance</w:t>
            </w:r>
            <w:r w:rsidRPr="00C75911">
              <w:rPr>
                <w:spacing w:val="-4"/>
                <w:sz w:val="14"/>
                <w:szCs w:val="14"/>
              </w:rPr>
              <w:t xml:space="preserve"> </w:t>
            </w:r>
            <w:r w:rsidRPr="00C75911">
              <w:rPr>
                <w:sz w:val="14"/>
                <w:szCs w:val="14"/>
              </w:rPr>
              <w:t>and</w:t>
            </w:r>
            <w:r w:rsidRPr="00C75911">
              <w:rPr>
                <w:spacing w:val="-4"/>
                <w:sz w:val="14"/>
                <w:szCs w:val="14"/>
              </w:rPr>
              <w:t xml:space="preserve"> </w:t>
            </w:r>
            <w:r w:rsidRPr="00C75911">
              <w:rPr>
                <w:sz w:val="14"/>
                <w:szCs w:val="14"/>
              </w:rPr>
              <w:t>explanation</w:t>
            </w:r>
            <w:r w:rsidRPr="00C75911">
              <w:rPr>
                <w:spacing w:val="-6"/>
                <w:sz w:val="14"/>
                <w:szCs w:val="14"/>
              </w:rPr>
              <w:t xml:space="preserve"> </w:t>
            </w:r>
            <w:r w:rsidRPr="00C75911">
              <w:rPr>
                <w:sz w:val="14"/>
                <w:szCs w:val="14"/>
              </w:rPr>
              <w:t>reasonably</w:t>
            </w:r>
            <w:r w:rsidRPr="00C75911">
              <w:rPr>
                <w:spacing w:val="-6"/>
                <w:sz w:val="14"/>
                <w:szCs w:val="14"/>
              </w:rPr>
              <w:t xml:space="preserve"> </w:t>
            </w:r>
            <w:r w:rsidRPr="00C75911">
              <w:rPr>
                <w:sz w:val="14"/>
                <w:szCs w:val="14"/>
              </w:rPr>
              <w:t>required</w:t>
            </w:r>
            <w:r w:rsidR="0007540D">
              <w:rPr>
                <w:sz w:val="14"/>
                <w:szCs w:val="14"/>
              </w:rPr>
              <w:t xml:space="preserve"> </w:t>
            </w:r>
            <w:r w:rsidRPr="00C75911">
              <w:rPr>
                <w:sz w:val="14"/>
                <w:szCs w:val="14"/>
              </w:rPr>
              <w:t>in</w:t>
            </w:r>
            <w:r w:rsidRPr="00C75911">
              <w:rPr>
                <w:spacing w:val="-6"/>
                <w:sz w:val="14"/>
                <w:szCs w:val="14"/>
              </w:rPr>
              <w:t xml:space="preserve"> </w:t>
            </w:r>
            <w:r w:rsidRPr="00C75911">
              <w:rPr>
                <w:sz w:val="14"/>
                <w:szCs w:val="14"/>
              </w:rPr>
              <w:t>connection</w:t>
            </w:r>
            <w:r w:rsidRPr="00C75911">
              <w:rPr>
                <w:spacing w:val="-6"/>
                <w:sz w:val="14"/>
                <w:szCs w:val="14"/>
              </w:rPr>
              <w:t xml:space="preserve"> </w:t>
            </w:r>
            <w:r w:rsidRPr="00C75911">
              <w:rPr>
                <w:sz w:val="14"/>
                <w:szCs w:val="14"/>
              </w:rPr>
              <w:t>wherewith,</w:t>
            </w:r>
            <w:r w:rsidR="0007540D">
              <w:rPr>
                <w:sz w:val="14"/>
                <w:szCs w:val="14"/>
              </w:rPr>
              <w:t xml:space="preserve"> </w:t>
            </w:r>
            <w:r w:rsidRPr="00C75911">
              <w:rPr>
                <w:sz w:val="14"/>
                <w:szCs w:val="14"/>
              </w:rPr>
              <w:t xml:space="preserve">but all costs and expenses incurred by </w:t>
            </w:r>
            <w:r w:rsidR="00D43068">
              <w:rPr>
                <w:sz w:val="14"/>
                <w:szCs w:val="14"/>
              </w:rPr>
              <w:t>VAN QC Lab</w:t>
            </w:r>
            <w:r w:rsidRPr="00C75911">
              <w:rPr>
                <w:sz w:val="14"/>
                <w:szCs w:val="14"/>
              </w:rPr>
              <w:t xml:space="preserve"> in giving such</w:t>
            </w:r>
            <w:r w:rsidR="005242A8">
              <w:rPr>
                <w:sz w:val="14"/>
                <w:szCs w:val="14"/>
              </w:rPr>
              <w:t xml:space="preserve"> </w:t>
            </w:r>
            <w:r w:rsidRPr="00C75911">
              <w:rPr>
                <w:sz w:val="14"/>
                <w:szCs w:val="14"/>
              </w:rPr>
              <w:t>assistance or</w:t>
            </w:r>
            <w:r w:rsidRPr="00C75911">
              <w:rPr>
                <w:spacing w:val="40"/>
                <w:sz w:val="14"/>
                <w:szCs w:val="14"/>
              </w:rPr>
              <w:t xml:space="preserve"> </w:t>
            </w:r>
            <w:r w:rsidRPr="00C75911">
              <w:rPr>
                <w:sz w:val="14"/>
                <w:szCs w:val="14"/>
              </w:rPr>
              <w:t>explanations shall</w:t>
            </w:r>
            <w:r w:rsidRPr="00C75911">
              <w:rPr>
                <w:spacing w:val="-2"/>
                <w:sz w:val="14"/>
                <w:szCs w:val="14"/>
              </w:rPr>
              <w:t xml:space="preserve"> </w:t>
            </w:r>
            <w:r w:rsidRPr="00C75911">
              <w:rPr>
                <w:sz w:val="14"/>
                <w:szCs w:val="14"/>
              </w:rPr>
              <w:t>be borne by</w:t>
            </w:r>
            <w:r w:rsidRPr="00C75911">
              <w:rPr>
                <w:spacing w:val="-1"/>
                <w:sz w:val="14"/>
                <w:szCs w:val="14"/>
              </w:rPr>
              <w:t xml:space="preserve"> </w:t>
            </w:r>
            <w:r w:rsidRPr="00C75911">
              <w:rPr>
                <w:sz w:val="14"/>
                <w:szCs w:val="14"/>
              </w:rPr>
              <w:t>the client to whose order the test report in</w:t>
            </w:r>
            <w:r w:rsidRPr="00C75911">
              <w:rPr>
                <w:spacing w:val="-1"/>
                <w:sz w:val="14"/>
                <w:szCs w:val="14"/>
              </w:rPr>
              <w:t xml:space="preserve"> </w:t>
            </w:r>
            <w:r w:rsidRPr="00C75911">
              <w:rPr>
                <w:sz w:val="14"/>
                <w:szCs w:val="14"/>
              </w:rPr>
              <w:t>question</w:t>
            </w:r>
            <w:r w:rsidRPr="00C75911">
              <w:rPr>
                <w:spacing w:val="-1"/>
                <w:sz w:val="14"/>
                <w:szCs w:val="14"/>
              </w:rPr>
              <w:t xml:space="preserve"> </w:t>
            </w:r>
            <w:r w:rsidRPr="00C75911">
              <w:rPr>
                <w:sz w:val="14"/>
                <w:szCs w:val="14"/>
              </w:rPr>
              <w:t>was</w:t>
            </w:r>
            <w:r w:rsidRPr="00C75911">
              <w:rPr>
                <w:spacing w:val="40"/>
                <w:sz w:val="14"/>
                <w:szCs w:val="14"/>
              </w:rPr>
              <w:t xml:space="preserve"> </w:t>
            </w:r>
            <w:r w:rsidRPr="00C75911">
              <w:rPr>
                <w:spacing w:val="-2"/>
                <w:sz w:val="14"/>
                <w:szCs w:val="14"/>
              </w:rPr>
              <w:t>prepared.</w:t>
            </w:r>
          </w:p>
        </w:tc>
        <w:tc>
          <w:tcPr>
            <w:tcW w:w="4765" w:type="dxa"/>
          </w:tcPr>
          <w:p w14:paraId="5BFF1432" w14:textId="1EA5B048" w:rsidR="00ED193A" w:rsidRPr="00C75911" w:rsidRDefault="00C75911" w:rsidP="00513395">
            <w:pPr>
              <w:pStyle w:val="ListParagraph"/>
              <w:numPr>
                <w:ilvl w:val="0"/>
                <w:numId w:val="4"/>
              </w:numPr>
              <w:ind w:left="330" w:hanging="330"/>
              <w:jc w:val="both"/>
              <w:rPr>
                <w:sz w:val="14"/>
                <w:szCs w:val="14"/>
              </w:rPr>
            </w:pPr>
            <w:r w:rsidRPr="00C75911">
              <w:rPr>
                <w:sz w:val="14"/>
                <w:szCs w:val="14"/>
              </w:rPr>
              <w:t>Payment</w:t>
            </w:r>
            <w:r w:rsidRPr="00C75911">
              <w:rPr>
                <w:spacing w:val="-4"/>
                <w:sz w:val="14"/>
                <w:szCs w:val="14"/>
              </w:rPr>
              <w:t xml:space="preserve"> </w:t>
            </w:r>
            <w:r w:rsidRPr="00C75911">
              <w:rPr>
                <w:sz w:val="14"/>
                <w:szCs w:val="14"/>
              </w:rPr>
              <w:t>terms:</w:t>
            </w:r>
            <w:r w:rsidRPr="00C75911">
              <w:rPr>
                <w:spacing w:val="-6"/>
                <w:sz w:val="14"/>
                <w:szCs w:val="14"/>
              </w:rPr>
              <w:t xml:space="preserve"> </w:t>
            </w:r>
            <w:r w:rsidRPr="00C75911">
              <w:rPr>
                <w:sz w:val="14"/>
                <w:szCs w:val="14"/>
              </w:rPr>
              <w:t>test</w:t>
            </w:r>
            <w:r w:rsidRPr="00C75911">
              <w:rPr>
                <w:spacing w:val="-3"/>
                <w:sz w:val="14"/>
                <w:szCs w:val="14"/>
              </w:rPr>
              <w:t xml:space="preserve"> </w:t>
            </w:r>
            <w:r w:rsidRPr="00C75911">
              <w:rPr>
                <w:sz w:val="14"/>
                <w:szCs w:val="14"/>
              </w:rPr>
              <w:t>charges need</w:t>
            </w:r>
            <w:r w:rsidRPr="00C75911">
              <w:rPr>
                <w:spacing w:val="-4"/>
                <w:sz w:val="14"/>
                <w:szCs w:val="14"/>
              </w:rPr>
              <w:t xml:space="preserve"> </w:t>
            </w:r>
            <w:r w:rsidRPr="00C75911">
              <w:rPr>
                <w:sz w:val="14"/>
                <w:szCs w:val="14"/>
              </w:rPr>
              <w:t>to</w:t>
            </w:r>
            <w:r w:rsidRPr="00C75911">
              <w:rPr>
                <w:spacing w:val="-4"/>
                <w:sz w:val="14"/>
                <w:szCs w:val="14"/>
              </w:rPr>
              <w:t xml:space="preserve"> </w:t>
            </w:r>
            <w:r w:rsidRPr="00C75911">
              <w:rPr>
                <w:sz w:val="14"/>
                <w:szCs w:val="14"/>
              </w:rPr>
              <w:t>be</w:t>
            </w:r>
            <w:r w:rsidRPr="00C75911">
              <w:rPr>
                <w:spacing w:val="-2"/>
                <w:sz w:val="14"/>
                <w:szCs w:val="14"/>
              </w:rPr>
              <w:t xml:space="preserve"> </w:t>
            </w:r>
            <w:r w:rsidRPr="00C75911">
              <w:rPr>
                <w:sz w:val="14"/>
                <w:szCs w:val="14"/>
              </w:rPr>
              <w:t>paid</w:t>
            </w:r>
            <w:r w:rsidRPr="00C75911">
              <w:rPr>
                <w:spacing w:val="-1"/>
                <w:sz w:val="14"/>
                <w:szCs w:val="14"/>
              </w:rPr>
              <w:t xml:space="preserve"> </w:t>
            </w:r>
            <w:r w:rsidRPr="00C75911">
              <w:rPr>
                <w:sz w:val="14"/>
                <w:szCs w:val="14"/>
              </w:rPr>
              <w:t>in</w:t>
            </w:r>
            <w:r w:rsidRPr="00C75911">
              <w:rPr>
                <w:spacing w:val="-6"/>
                <w:sz w:val="14"/>
                <w:szCs w:val="14"/>
              </w:rPr>
              <w:t xml:space="preserve"> </w:t>
            </w:r>
            <w:r w:rsidRPr="00C75911">
              <w:rPr>
                <w:spacing w:val="-2"/>
                <w:sz w:val="14"/>
                <w:szCs w:val="14"/>
              </w:rPr>
              <w:t>advance.</w:t>
            </w:r>
          </w:p>
        </w:tc>
      </w:tr>
      <w:tr w:rsidR="00ED193A" w:rsidRPr="00C75911" w14:paraId="092CAC0F" w14:textId="77777777" w:rsidTr="003B71D9">
        <w:trPr>
          <w:jc w:val="center"/>
        </w:trPr>
        <w:tc>
          <w:tcPr>
            <w:tcW w:w="4860" w:type="dxa"/>
          </w:tcPr>
          <w:p w14:paraId="1FD7DFDD" w14:textId="03D851B2" w:rsidR="00ED193A" w:rsidRPr="00C75911" w:rsidRDefault="00ED193A" w:rsidP="00513395">
            <w:pPr>
              <w:pStyle w:val="ListParagraph"/>
              <w:numPr>
                <w:ilvl w:val="0"/>
                <w:numId w:val="4"/>
              </w:numPr>
              <w:spacing w:line="276" w:lineRule="auto"/>
              <w:ind w:left="342"/>
              <w:jc w:val="both"/>
              <w:rPr>
                <w:sz w:val="14"/>
                <w:szCs w:val="14"/>
              </w:rPr>
            </w:pPr>
            <w:r w:rsidRPr="00C75911">
              <w:rPr>
                <w:sz w:val="14"/>
                <w:szCs w:val="14"/>
              </w:rPr>
              <w:t>In</w:t>
            </w:r>
            <w:r w:rsidRPr="00C75911">
              <w:rPr>
                <w:spacing w:val="-1"/>
                <w:sz w:val="14"/>
                <w:szCs w:val="14"/>
              </w:rPr>
              <w:t xml:space="preserve"> </w:t>
            </w:r>
            <w:r w:rsidRPr="00C75911">
              <w:rPr>
                <w:sz w:val="14"/>
                <w:szCs w:val="14"/>
              </w:rPr>
              <w:t>no circumstance will</w:t>
            </w:r>
            <w:r w:rsidRPr="00C75911">
              <w:rPr>
                <w:spacing w:val="-2"/>
                <w:sz w:val="14"/>
                <w:szCs w:val="14"/>
              </w:rPr>
              <w:t xml:space="preserve"> </w:t>
            </w:r>
            <w:r w:rsidRPr="00C75911">
              <w:rPr>
                <w:sz w:val="14"/>
                <w:szCs w:val="14"/>
              </w:rPr>
              <w:t>the issuing</w:t>
            </w:r>
            <w:r w:rsidRPr="00C75911">
              <w:rPr>
                <w:spacing w:val="-1"/>
                <w:sz w:val="14"/>
                <w:szCs w:val="14"/>
              </w:rPr>
              <w:t xml:space="preserve"> </w:t>
            </w:r>
            <w:r w:rsidRPr="00C75911">
              <w:rPr>
                <w:sz w:val="14"/>
                <w:szCs w:val="14"/>
              </w:rPr>
              <w:t>of</w:t>
            </w:r>
            <w:r w:rsidRPr="00C75911">
              <w:rPr>
                <w:spacing w:val="-2"/>
                <w:sz w:val="14"/>
                <w:szCs w:val="14"/>
              </w:rPr>
              <w:t xml:space="preserve"> </w:t>
            </w:r>
            <w:r w:rsidRPr="00C75911">
              <w:rPr>
                <w:sz w:val="14"/>
                <w:szCs w:val="14"/>
              </w:rPr>
              <w:t>any</w:t>
            </w:r>
            <w:r w:rsidRPr="00C75911">
              <w:rPr>
                <w:spacing w:val="-1"/>
                <w:sz w:val="14"/>
                <w:szCs w:val="14"/>
              </w:rPr>
              <w:t xml:space="preserve"> </w:t>
            </w:r>
            <w:r w:rsidRPr="00C75911">
              <w:rPr>
                <w:sz w:val="14"/>
                <w:szCs w:val="14"/>
              </w:rPr>
              <w:t>test report by</w:t>
            </w:r>
            <w:r w:rsidRPr="00C75911">
              <w:rPr>
                <w:spacing w:val="-1"/>
                <w:sz w:val="14"/>
                <w:szCs w:val="14"/>
              </w:rPr>
              <w:t xml:space="preserve"> </w:t>
            </w:r>
            <w:r w:rsidR="00D43068">
              <w:rPr>
                <w:sz w:val="14"/>
                <w:szCs w:val="14"/>
              </w:rPr>
              <w:t>VAN QC Lab</w:t>
            </w:r>
            <w:r w:rsidRPr="00C75911">
              <w:rPr>
                <w:sz w:val="14"/>
                <w:szCs w:val="14"/>
              </w:rPr>
              <w:t xml:space="preserve"> operate or be</w:t>
            </w:r>
            <w:r w:rsidRPr="00C75911">
              <w:rPr>
                <w:spacing w:val="40"/>
                <w:sz w:val="14"/>
                <w:szCs w:val="14"/>
              </w:rPr>
              <w:t xml:space="preserve"> </w:t>
            </w:r>
            <w:r w:rsidRPr="00C75911">
              <w:rPr>
                <w:sz w:val="14"/>
                <w:szCs w:val="14"/>
              </w:rPr>
              <w:t xml:space="preserve">deemed or purport to involve </w:t>
            </w:r>
            <w:r w:rsidR="00D43068">
              <w:rPr>
                <w:sz w:val="14"/>
                <w:szCs w:val="14"/>
              </w:rPr>
              <w:t>VAN QC Lab</w:t>
            </w:r>
            <w:r w:rsidRPr="00C75911">
              <w:rPr>
                <w:sz w:val="14"/>
                <w:szCs w:val="14"/>
              </w:rPr>
              <w:t xml:space="preserve"> as a party or agent in any other way in</w:t>
            </w:r>
            <w:r w:rsidRPr="00C75911">
              <w:rPr>
                <w:spacing w:val="40"/>
                <w:sz w:val="14"/>
                <w:szCs w:val="14"/>
              </w:rPr>
              <w:t xml:space="preserve"> </w:t>
            </w:r>
            <w:r w:rsidRPr="00C75911">
              <w:rPr>
                <w:sz w:val="14"/>
                <w:szCs w:val="14"/>
              </w:rPr>
              <w:t>any relationship contractual or otherwise between the client for whom the test report</w:t>
            </w:r>
            <w:r w:rsidRPr="00C75911">
              <w:rPr>
                <w:spacing w:val="40"/>
                <w:sz w:val="14"/>
                <w:szCs w:val="14"/>
              </w:rPr>
              <w:t xml:space="preserve"> </w:t>
            </w:r>
            <w:r w:rsidRPr="00C75911">
              <w:rPr>
                <w:sz w:val="14"/>
                <w:szCs w:val="14"/>
              </w:rPr>
              <w:t>shall have been prepared and any other party whom so ever.</w:t>
            </w:r>
          </w:p>
        </w:tc>
        <w:tc>
          <w:tcPr>
            <w:tcW w:w="4765" w:type="dxa"/>
          </w:tcPr>
          <w:p w14:paraId="37B3D62F" w14:textId="23FA2634" w:rsidR="00ED193A" w:rsidRPr="00C75911" w:rsidRDefault="00C75911" w:rsidP="00513395">
            <w:pPr>
              <w:pStyle w:val="ListParagraph"/>
              <w:numPr>
                <w:ilvl w:val="0"/>
                <w:numId w:val="4"/>
              </w:numPr>
              <w:ind w:left="330"/>
              <w:jc w:val="both"/>
              <w:rPr>
                <w:sz w:val="14"/>
                <w:szCs w:val="14"/>
              </w:rPr>
            </w:pPr>
            <w:r w:rsidRPr="00C75911">
              <w:rPr>
                <w:sz w:val="14"/>
                <w:szCs w:val="14"/>
              </w:rPr>
              <w:t>On</w:t>
            </w:r>
            <w:r w:rsidRPr="00C75911">
              <w:rPr>
                <w:spacing w:val="-9"/>
                <w:sz w:val="14"/>
                <w:szCs w:val="14"/>
              </w:rPr>
              <w:t xml:space="preserve"> </w:t>
            </w:r>
            <w:r w:rsidRPr="00C75911">
              <w:rPr>
                <w:sz w:val="14"/>
                <w:szCs w:val="14"/>
              </w:rPr>
              <w:t>the</w:t>
            </w:r>
            <w:r w:rsidRPr="00C75911">
              <w:rPr>
                <w:spacing w:val="-9"/>
                <w:sz w:val="14"/>
                <w:szCs w:val="14"/>
              </w:rPr>
              <w:t xml:space="preserve"> </w:t>
            </w:r>
            <w:r w:rsidRPr="00C75911">
              <w:rPr>
                <w:sz w:val="14"/>
                <w:szCs w:val="14"/>
              </w:rPr>
              <w:t>request</w:t>
            </w:r>
            <w:r w:rsidRPr="00C75911">
              <w:rPr>
                <w:spacing w:val="-9"/>
                <w:sz w:val="14"/>
                <w:szCs w:val="14"/>
              </w:rPr>
              <w:t xml:space="preserve"> </w:t>
            </w:r>
            <w:r w:rsidRPr="00C75911">
              <w:rPr>
                <w:sz w:val="14"/>
                <w:szCs w:val="14"/>
              </w:rPr>
              <w:t>of</w:t>
            </w:r>
            <w:r w:rsidRPr="00C75911">
              <w:rPr>
                <w:spacing w:val="-8"/>
                <w:sz w:val="14"/>
                <w:szCs w:val="14"/>
              </w:rPr>
              <w:t xml:space="preserve"> </w:t>
            </w:r>
            <w:r w:rsidRPr="00C75911">
              <w:rPr>
                <w:sz w:val="14"/>
                <w:szCs w:val="14"/>
              </w:rPr>
              <w:t>client</w:t>
            </w:r>
            <w:r w:rsidRPr="00C75911">
              <w:rPr>
                <w:spacing w:val="-9"/>
                <w:sz w:val="14"/>
                <w:szCs w:val="14"/>
              </w:rPr>
              <w:t xml:space="preserve"> </w:t>
            </w:r>
            <w:r w:rsidR="00D43068">
              <w:rPr>
                <w:sz w:val="14"/>
                <w:szCs w:val="14"/>
              </w:rPr>
              <w:t>VAN QC Lab</w:t>
            </w:r>
            <w:r w:rsidRPr="00C75911">
              <w:rPr>
                <w:spacing w:val="-9"/>
                <w:sz w:val="14"/>
                <w:szCs w:val="14"/>
              </w:rPr>
              <w:t xml:space="preserve"> </w:t>
            </w:r>
            <w:r w:rsidRPr="00C75911">
              <w:rPr>
                <w:sz w:val="14"/>
                <w:szCs w:val="14"/>
              </w:rPr>
              <w:t>may</w:t>
            </w:r>
            <w:r w:rsidRPr="00C75911">
              <w:rPr>
                <w:spacing w:val="-8"/>
                <w:sz w:val="14"/>
                <w:szCs w:val="14"/>
              </w:rPr>
              <w:t xml:space="preserve"> </w:t>
            </w:r>
            <w:r w:rsidRPr="00C75911">
              <w:rPr>
                <w:sz w:val="14"/>
                <w:szCs w:val="14"/>
              </w:rPr>
              <w:t>forward</w:t>
            </w:r>
            <w:r w:rsidRPr="00C75911">
              <w:rPr>
                <w:spacing w:val="-9"/>
                <w:sz w:val="14"/>
                <w:szCs w:val="14"/>
              </w:rPr>
              <w:t xml:space="preserve"> </w:t>
            </w:r>
            <w:r w:rsidRPr="00C75911">
              <w:rPr>
                <w:sz w:val="14"/>
                <w:szCs w:val="14"/>
              </w:rPr>
              <w:t>samples</w:t>
            </w:r>
            <w:r w:rsidRPr="00C75911">
              <w:rPr>
                <w:spacing w:val="-9"/>
                <w:sz w:val="14"/>
                <w:szCs w:val="14"/>
              </w:rPr>
              <w:t xml:space="preserve"> </w:t>
            </w:r>
            <w:r w:rsidRPr="00C75911">
              <w:rPr>
                <w:sz w:val="14"/>
                <w:szCs w:val="14"/>
              </w:rPr>
              <w:t>/</w:t>
            </w:r>
            <w:r w:rsidRPr="00C75911">
              <w:rPr>
                <w:spacing w:val="-9"/>
                <w:sz w:val="14"/>
                <w:szCs w:val="14"/>
              </w:rPr>
              <w:t xml:space="preserve"> </w:t>
            </w:r>
            <w:r w:rsidRPr="00C75911">
              <w:rPr>
                <w:sz w:val="14"/>
                <w:szCs w:val="14"/>
              </w:rPr>
              <w:t>test</w:t>
            </w:r>
            <w:r w:rsidRPr="00C75911">
              <w:rPr>
                <w:spacing w:val="-8"/>
                <w:sz w:val="14"/>
                <w:szCs w:val="14"/>
              </w:rPr>
              <w:t xml:space="preserve"> </w:t>
            </w:r>
            <w:r w:rsidRPr="00C75911">
              <w:rPr>
                <w:sz w:val="14"/>
                <w:szCs w:val="14"/>
              </w:rPr>
              <w:t>reports</w:t>
            </w:r>
            <w:r w:rsidRPr="00C75911">
              <w:rPr>
                <w:spacing w:val="-9"/>
                <w:sz w:val="14"/>
                <w:szCs w:val="14"/>
              </w:rPr>
              <w:t xml:space="preserve"> </w:t>
            </w:r>
            <w:r w:rsidRPr="00C75911">
              <w:rPr>
                <w:sz w:val="14"/>
                <w:szCs w:val="14"/>
              </w:rPr>
              <w:t>to</w:t>
            </w:r>
            <w:r w:rsidRPr="00C75911">
              <w:rPr>
                <w:spacing w:val="-9"/>
                <w:sz w:val="14"/>
                <w:szCs w:val="14"/>
              </w:rPr>
              <w:t xml:space="preserve"> </w:t>
            </w:r>
            <w:r w:rsidRPr="00C75911">
              <w:rPr>
                <w:sz w:val="14"/>
                <w:szCs w:val="14"/>
              </w:rPr>
              <w:t>the</w:t>
            </w:r>
            <w:r w:rsidRPr="00C75911">
              <w:rPr>
                <w:spacing w:val="-9"/>
                <w:sz w:val="14"/>
                <w:szCs w:val="14"/>
              </w:rPr>
              <w:t xml:space="preserve"> </w:t>
            </w:r>
            <w:r w:rsidRPr="00C75911">
              <w:rPr>
                <w:sz w:val="14"/>
                <w:szCs w:val="14"/>
              </w:rPr>
              <w:t>clients</w:t>
            </w:r>
            <w:r w:rsidR="0007540D">
              <w:rPr>
                <w:sz w:val="14"/>
                <w:szCs w:val="14"/>
              </w:rPr>
              <w:t xml:space="preserve"> </w:t>
            </w:r>
            <w:r w:rsidRPr="00C75911">
              <w:rPr>
                <w:sz w:val="14"/>
                <w:szCs w:val="14"/>
              </w:rPr>
              <w:t>or</w:t>
            </w:r>
            <w:r w:rsidRPr="00C75911">
              <w:rPr>
                <w:spacing w:val="-3"/>
                <w:sz w:val="14"/>
                <w:szCs w:val="14"/>
              </w:rPr>
              <w:t xml:space="preserve"> </w:t>
            </w:r>
            <w:r w:rsidRPr="00C75911">
              <w:rPr>
                <w:sz w:val="14"/>
                <w:szCs w:val="14"/>
              </w:rPr>
              <w:t>to</w:t>
            </w:r>
            <w:r w:rsidRPr="00C75911">
              <w:rPr>
                <w:spacing w:val="-3"/>
                <w:sz w:val="14"/>
                <w:szCs w:val="14"/>
              </w:rPr>
              <w:t xml:space="preserve"> </w:t>
            </w:r>
            <w:r w:rsidRPr="00C75911">
              <w:rPr>
                <w:sz w:val="14"/>
                <w:szCs w:val="14"/>
              </w:rPr>
              <w:t>the</w:t>
            </w:r>
            <w:r w:rsidRPr="00C75911">
              <w:rPr>
                <w:spacing w:val="-2"/>
                <w:sz w:val="14"/>
                <w:szCs w:val="14"/>
              </w:rPr>
              <w:t xml:space="preserve"> </w:t>
            </w:r>
            <w:r w:rsidRPr="00C75911">
              <w:rPr>
                <w:sz w:val="14"/>
                <w:szCs w:val="14"/>
              </w:rPr>
              <w:t>buyer</w:t>
            </w:r>
            <w:r w:rsidRPr="00C75911">
              <w:rPr>
                <w:spacing w:val="-3"/>
                <w:sz w:val="14"/>
                <w:szCs w:val="14"/>
              </w:rPr>
              <w:t xml:space="preserve"> </w:t>
            </w:r>
            <w:r w:rsidRPr="00C75911">
              <w:rPr>
                <w:sz w:val="14"/>
                <w:szCs w:val="14"/>
              </w:rPr>
              <w:t>or</w:t>
            </w:r>
            <w:r w:rsidRPr="00C75911">
              <w:rPr>
                <w:spacing w:val="-3"/>
                <w:sz w:val="14"/>
                <w:szCs w:val="14"/>
              </w:rPr>
              <w:t xml:space="preserve"> </w:t>
            </w:r>
            <w:r w:rsidRPr="00C75911">
              <w:rPr>
                <w:sz w:val="14"/>
                <w:szCs w:val="14"/>
              </w:rPr>
              <w:t>agent</w:t>
            </w:r>
            <w:r w:rsidRPr="00C75911">
              <w:rPr>
                <w:spacing w:val="-3"/>
                <w:sz w:val="14"/>
                <w:szCs w:val="14"/>
              </w:rPr>
              <w:t xml:space="preserve"> </w:t>
            </w:r>
            <w:r w:rsidRPr="00C75911">
              <w:rPr>
                <w:sz w:val="14"/>
                <w:szCs w:val="14"/>
              </w:rPr>
              <w:t>of</w:t>
            </w:r>
            <w:r w:rsidRPr="00C75911">
              <w:rPr>
                <w:spacing w:val="-6"/>
                <w:sz w:val="14"/>
                <w:szCs w:val="14"/>
              </w:rPr>
              <w:t xml:space="preserve"> </w:t>
            </w:r>
            <w:r w:rsidRPr="00C75911">
              <w:rPr>
                <w:sz w:val="14"/>
                <w:szCs w:val="14"/>
              </w:rPr>
              <w:t>the</w:t>
            </w:r>
            <w:r w:rsidRPr="00C75911">
              <w:rPr>
                <w:spacing w:val="-2"/>
                <w:sz w:val="14"/>
                <w:szCs w:val="14"/>
              </w:rPr>
              <w:t xml:space="preserve"> </w:t>
            </w:r>
            <w:r w:rsidRPr="00C75911">
              <w:rPr>
                <w:sz w:val="14"/>
                <w:szCs w:val="14"/>
              </w:rPr>
              <w:t>client</w:t>
            </w:r>
            <w:r w:rsidRPr="00C75911">
              <w:rPr>
                <w:spacing w:val="-3"/>
                <w:sz w:val="14"/>
                <w:szCs w:val="14"/>
              </w:rPr>
              <w:t xml:space="preserve"> </w:t>
            </w:r>
            <w:r w:rsidRPr="00C75911">
              <w:rPr>
                <w:sz w:val="14"/>
                <w:szCs w:val="14"/>
              </w:rPr>
              <w:t>and</w:t>
            </w:r>
            <w:r w:rsidRPr="00C75911">
              <w:rPr>
                <w:spacing w:val="-3"/>
                <w:sz w:val="14"/>
                <w:szCs w:val="14"/>
              </w:rPr>
              <w:t xml:space="preserve"> </w:t>
            </w:r>
            <w:r w:rsidRPr="00C75911">
              <w:rPr>
                <w:sz w:val="14"/>
                <w:szCs w:val="14"/>
              </w:rPr>
              <w:t>all</w:t>
            </w:r>
            <w:r w:rsidRPr="00C75911">
              <w:rPr>
                <w:spacing w:val="-3"/>
                <w:sz w:val="14"/>
                <w:szCs w:val="14"/>
              </w:rPr>
              <w:t xml:space="preserve"> </w:t>
            </w:r>
            <w:r w:rsidRPr="00C75911">
              <w:rPr>
                <w:sz w:val="14"/>
                <w:szCs w:val="14"/>
              </w:rPr>
              <w:t>costs</w:t>
            </w:r>
            <w:r w:rsidRPr="00C75911">
              <w:rPr>
                <w:spacing w:val="-2"/>
                <w:sz w:val="14"/>
                <w:szCs w:val="14"/>
              </w:rPr>
              <w:t xml:space="preserve"> </w:t>
            </w:r>
            <w:r w:rsidRPr="00C75911">
              <w:rPr>
                <w:sz w:val="14"/>
                <w:szCs w:val="14"/>
              </w:rPr>
              <w:t>involved</w:t>
            </w:r>
            <w:r w:rsidRPr="00C75911">
              <w:rPr>
                <w:spacing w:val="-2"/>
                <w:sz w:val="14"/>
                <w:szCs w:val="14"/>
              </w:rPr>
              <w:t xml:space="preserve"> </w:t>
            </w:r>
            <w:r w:rsidRPr="00C75911">
              <w:rPr>
                <w:sz w:val="14"/>
                <w:szCs w:val="14"/>
              </w:rPr>
              <w:t>in</w:t>
            </w:r>
            <w:r w:rsidRPr="00C75911">
              <w:rPr>
                <w:spacing w:val="-5"/>
                <w:sz w:val="14"/>
                <w:szCs w:val="14"/>
              </w:rPr>
              <w:t xml:space="preserve"> </w:t>
            </w:r>
            <w:r w:rsidRPr="00C75911">
              <w:rPr>
                <w:sz w:val="14"/>
                <w:szCs w:val="14"/>
              </w:rPr>
              <w:t>such</w:t>
            </w:r>
            <w:r w:rsidRPr="00C75911">
              <w:rPr>
                <w:spacing w:val="-5"/>
                <w:sz w:val="14"/>
                <w:szCs w:val="14"/>
              </w:rPr>
              <w:t xml:space="preserve"> </w:t>
            </w:r>
            <w:r w:rsidRPr="00C75911">
              <w:rPr>
                <w:sz w:val="14"/>
                <w:szCs w:val="14"/>
              </w:rPr>
              <w:t>a</w:t>
            </w:r>
            <w:r w:rsidRPr="00C75911">
              <w:rPr>
                <w:spacing w:val="-2"/>
                <w:sz w:val="14"/>
                <w:szCs w:val="14"/>
              </w:rPr>
              <w:t xml:space="preserve"> </w:t>
            </w:r>
            <w:r w:rsidRPr="00C75911">
              <w:rPr>
                <w:sz w:val="14"/>
                <w:szCs w:val="14"/>
              </w:rPr>
              <w:t>request</w:t>
            </w:r>
            <w:r w:rsidRPr="00C75911">
              <w:rPr>
                <w:spacing w:val="-3"/>
                <w:sz w:val="14"/>
                <w:szCs w:val="14"/>
              </w:rPr>
              <w:t xml:space="preserve"> </w:t>
            </w:r>
            <w:r w:rsidRPr="00C75911">
              <w:rPr>
                <w:sz w:val="14"/>
                <w:szCs w:val="14"/>
              </w:rPr>
              <w:t>to</w:t>
            </w:r>
            <w:r w:rsidRPr="00C75911">
              <w:rPr>
                <w:spacing w:val="-3"/>
                <w:sz w:val="14"/>
                <w:szCs w:val="14"/>
              </w:rPr>
              <w:t xml:space="preserve"> </w:t>
            </w:r>
            <w:r w:rsidRPr="00C75911">
              <w:rPr>
                <w:sz w:val="14"/>
                <w:szCs w:val="14"/>
              </w:rPr>
              <w:t>be</w:t>
            </w:r>
            <w:r w:rsidRPr="00C75911">
              <w:rPr>
                <w:spacing w:val="-2"/>
                <w:sz w:val="14"/>
                <w:szCs w:val="14"/>
              </w:rPr>
              <w:t xml:space="preserve"> </w:t>
            </w:r>
            <w:r w:rsidRPr="00C75911">
              <w:rPr>
                <w:sz w:val="14"/>
                <w:szCs w:val="14"/>
              </w:rPr>
              <w:t>borne</w:t>
            </w:r>
            <w:r w:rsidRPr="00C75911">
              <w:rPr>
                <w:spacing w:val="40"/>
                <w:sz w:val="14"/>
                <w:szCs w:val="14"/>
              </w:rPr>
              <w:t xml:space="preserve"> </w:t>
            </w:r>
            <w:r w:rsidRPr="00C75911">
              <w:rPr>
                <w:sz w:val="14"/>
                <w:szCs w:val="14"/>
              </w:rPr>
              <w:t>by the client.</w:t>
            </w:r>
          </w:p>
        </w:tc>
      </w:tr>
      <w:tr w:rsidR="00ED193A" w:rsidRPr="00C75911" w14:paraId="491A8239" w14:textId="77777777" w:rsidTr="003B71D9">
        <w:trPr>
          <w:jc w:val="center"/>
        </w:trPr>
        <w:tc>
          <w:tcPr>
            <w:tcW w:w="4860" w:type="dxa"/>
          </w:tcPr>
          <w:p w14:paraId="348F72E9" w14:textId="2C267A3D" w:rsidR="00ED193A" w:rsidRPr="00C75911" w:rsidRDefault="00ED193A" w:rsidP="00513395">
            <w:pPr>
              <w:pStyle w:val="ListParagraph"/>
              <w:numPr>
                <w:ilvl w:val="0"/>
                <w:numId w:val="4"/>
              </w:numPr>
              <w:spacing w:line="276" w:lineRule="auto"/>
              <w:ind w:left="342"/>
              <w:jc w:val="both"/>
              <w:rPr>
                <w:sz w:val="14"/>
                <w:szCs w:val="14"/>
              </w:rPr>
            </w:pPr>
            <w:r w:rsidRPr="00C75911">
              <w:rPr>
                <w:sz w:val="14"/>
                <w:szCs w:val="14"/>
              </w:rPr>
              <w:t>In the event that any test report shall be proven inaccurate and that inaccuracy thereof</w:t>
            </w:r>
            <w:r w:rsidRPr="00C75911">
              <w:rPr>
                <w:spacing w:val="40"/>
                <w:sz w:val="14"/>
                <w:szCs w:val="14"/>
              </w:rPr>
              <w:t xml:space="preserve"> </w:t>
            </w:r>
            <w:r w:rsidRPr="00C75911">
              <w:rPr>
                <w:sz w:val="14"/>
                <w:szCs w:val="14"/>
              </w:rPr>
              <w:t>shall have</w:t>
            </w:r>
            <w:r w:rsidR="0007540D">
              <w:rPr>
                <w:sz w:val="14"/>
                <w:szCs w:val="14"/>
              </w:rPr>
              <w:t xml:space="preserve"> </w:t>
            </w:r>
            <w:r w:rsidRPr="00C75911">
              <w:rPr>
                <w:sz w:val="14"/>
                <w:szCs w:val="14"/>
              </w:rPr>
              <w:t xml:space="preserve">been caused by the act or default of </w:t>
            </w:r>
            <w:r w:rsidR="00D43068">
              <w:rPr>
                <w:sz w:val="14"/>
                <w:szCs w:val="14"/>
              </w:rPr>
              <w:t>VAN QC Lab</w:t>
            </w:r>
            <w:r w:rsidRPr="00C75911">
              <w:rPr>
                <w:sz w:val="14"/>
                <w:szCs w:val="14"/>
              </w:rPr>
              <w:t xml:space="preserve">. in any such case the liability of </w:t>
            </w:r>
            <w:r w:rsidR="00D43068">
              <w:rPr>
                <w:sz w:val="14"/>
                <w:szCs w:val="14"/>
              </w:rPr>
              <w:t>VAN QC Lab</w:t>
            </w:r>
            <w:r w:rsidRPr="00C75911">
              <w:rPr>
                <w:sz w:val="14"/>
                <w:szCs w:val="14"/>
              </w:rPr>
              <w:t xml:space="preserve"> shall be limited to re-testing or</w:t>
            </w:r>
            <w:r w:rsidR="0007540D">
              <w:rPr>
                <w:sz w:val="14"/>
                <w:szCs w:val="14"/>
              </w:rPr>
              <w:t xml:space="preserve"> </w:t>
            </w:r>
            <w:r w:rsidRPr="00C75911">
              <w:rPr>
                <w:sz w:val="14"/>
                <w:szCs w:val="14"/>
              </w:rPr>
              <w:t>refunding</w:t>
            </w:r>
            <w:r w:rsidRPr="00C75911">
              <w:rPr>
                <w:spacing w:val="-9"/>
                <w:sz w:val="14"/>
                <w:szCs w:val="14"/>
              </w:rPr>
              <w:t xml:space="preserve"> </w:t>
            </w:r>
            <w:r w:rsidRPr="00C75911">
              <w:rPr>
                <w:sz w:val="14"/>
                <w:szCs w:val="14"/>
              </w:rPr>
              <w:t>to</w:t>
            </w:r>
            <w:r w:rsidRPr="00C75911">
              <w:rPr>
                <w:spacing w:val="-7"/>
                <w:sz w:val="14"/>
                <w:szCs w:val="14"/>
              </w:rPr>
              <w:t xml:space="preserve"> </w:t>
            </w:r>
            <w:r w:rsidRPr="00C75911">
              <w:rPr>
                <w:sz w:val="14"/>
                <w:szCs w:val="14"/>
              </w:rPr>
              <w:t>client</w:t>
            </w:r>
            <w:r w:rsidRPr="00C75911">
              <w:rPr>
                <w:spacing w:val="-8"/>
                <w:sz w:val="14"/>
                <w:szCs w:val="14"/>
              </w:rPr>
              <w:t xml:space="preserve"> </w:t>
            </w:r>
            <w:r w:rsidRPr="00C75911">
              <w:rPr>
                <w:sz w:val="14"/>
                <w:szCs w:val="14"/>
              </w:rPr>
              <w:t>of</w:t>
            </w:r>
            <w:r w:rsidRPr="00C75911">
              <w:rPr>
                <w:spacing w:val="-9"/>
                <w:sz w:val="14"/>
                <w:szCs w:val="14"/>
              </w:rPr>
              <w:t xml:space="preserve"> </w:t>
            </w:r>
            <w:r w:rsidRPr="00C75911">
              <w:rPr>
                <w:sz w:val="14"/>
                <w:szCs w:val="14"/>
              </w:rPr>
              <w:t>whom</w:t>
            </w:r>
            <w:r w:rsidRPr="00C75911">
              <w:rPr>
                <w:spacing w:val="-9"/>
                <w:sz w:val="14"/>
                <w:szCs w:val="14"/>
              </w:rPr>
              <w:t xml:space="preserve"> </w:t>
            </w:r>
            <w:r w:rsidRPr="00C75911">
              <w:rPr>
                <w:sz w:val="14"/>
                <w:szCs w:val="14"/>
              </w:rPr>
              <w:t>the</w:t>
            </w:r>
            <w:r w:rsidRPr="00C75911">
              <w:rPr>
                <w:spacing w:val="-6"/>
                <w:sz w:val="14"/>
                <w:szCs w:val="14"/>
              </w:rPr>
              <w:t xml:space="preserve"> </w:t>
            </w:r>
            <w:r w:rsidRPr="00C75911">
              <w:rPr>
                <w:sz w:val="14"/>
                <w:szCs w:val="14"/>
              </w:rPr>
              <w:t>test</w:t>
            </w:r>
            <w:r w:rsidRPr="00C75911">
              <w:rPr>
                <w:spacing w:val="-8"/>
                <w:sz w:val="14"/>
                <w:szCs w:val="14"/>
              </w:rPr>
              <w:t xml:space="preserve"> </w:t>
            </w:r>
            <w:r w:rsidRPr="00C75911">
              <w:rPr>
                <w:sz w:val="14"/>
                <w:szCs w:val="14"/>
              </w:rPr>
              <w:t>report</w:t>
            </w:r>
            <w:r w:rsidRPr="00C75911">
              <w:rPr>
                <w:spacing w:val="-8"/>
                <w:sz w:val="14"/>
                <w:szCs w:val="14"/>
              </w:rPr>
              <w:t xml:space="preserve"> </w:t>
            </w:r>
            <w:r w:rsidRPr="00C75911">
              <w:rPr>
                <w:sz w:val="14"/>
                <w:szCs w:val="14"/>
              </w:rPr>
              <w:t>shall</w:t>
            </w:r>
            <w:r w:rsidRPr="00C75911">
              <w:rPr>
                <w:spacing w:val="-8"/>
                <w:sz w:val="14"/>
                <w:szCs w:val="14"/>
              </w:rPr>
              <w:t xml:space="preserve"> </w:t>
            </w:r>
            <w:r w:rsidRPr="00C75911">
              <w:rPr>
                <w:sz w:val="14"/>
                <w:szCs w:val="14"/>
              </w:rPr>
              <w:t>have</w:t>
            </w:r>
            <w:r w:rsidRPr="00C75911">
              <w:rPr>
                <w:spacing w:val="-2"/>
                <w:sz w:val="14"/>
                <w:szCs w:val="14"/>
              </w:rPr>
              <w:t xml:space="preserve"> </w:t>
            </w:r>
            <w:r w:rsidRPr="00C75911">
              <w:rPr>
                <w:sz w:val="14"/>
                <w:szCs w:val="14"/>
              </w:rPr>
              <w:t>made</w:t>
            </w:r>
            <w:r w:rsidRPr="00C75911">
              <w:rPr>
                <w:spacing w:val="-7"/>
                <w:sz w:val="14"/>
                <w:szCs w:val="14"/>
              </w:rPr>
              <w:t xml:space="preserve"> </w:t>
            </w:r>
            <w:r w:rsidRPr="00C75911">
              <w:rPr>
                <w:sz w:val="14"/>
                <w:szCs w:val="14"/>
              </w:rPr>
              <w:t>against</w:t>
            </w:r>
            <w:r w:rsidRPr="00C75911">
              <w:rPr>
                <w:spacing w:val="-8"/>
                <w:sz w:val="14"/>
                <w:szCs w:val="14"/>
              </w:rPr>
              <w:t xml:space="preserve"> </w:t>
            </w:r>
            <w:r w:rsidRPr="00C75911">
              <w:rPr>
                <w:sz w:val="14"/>
                <w:szCs w:val="14"/>
              </w:rPr>
              <w:t>the</w:t>
            </w:r>
            <w:r w:rsidRPr="00C75911">
              <w:rPr>
                <w:spacing w:val="-5"/>
                <w:sz w:val="14"/>
                <w:szCs w:val="14"/>
              </w:rPr>
              <w:t xml:space="preserve"> </w:t>
            </w:r>
            <w:r w:rsidRPr="00C75911">
              <w:rPr>
                <w:sz w:val="14"/>
                <w:szCs w:val="14"/>
              </w:rPr>
              <w:t>fee</w:t>
            </w:r>
            <w:r w:rsidRPr="00C75911">
              <w:rPr>
                <w:spacing w:val="-7"/>
                <w:sz w:val="14"/>
                <w:szCs w:val="14"/>
              </w:rPr>
              <w:t xml:space="preserve"> </w:t>
            </w:r>
            <w:r w:rsidRPr="00C75911">
              <w:rPr>
                <w:sz w:val="14"/>
                <w:szCs w:val="14"/>
              </w:rPr>
              <w:t>paid</w:t>
            </w:r>
            <w:r w:rsidRPr="00C75911">
              <w:rPr>
                <w:spacing w:val="-5"/>
                <w:sz w:val="14"/>
                <w:szCs w:val="14"/>
              </w:rPr>
              <w:t xml:space="preserve"> </w:t>
            </w:r>
            <w:r w:rsidRPr="00C75911">
              <w:rPr>
                <w:sz w:val="14"/>
                <w:szCs w:val="14"/>
              </w:rPr>
              <w:t>to</w:t>
            </w:r>
            <w:r w:rsidRPr="00C75911">
              <w:rPr>
                <w:spacing w:val="-5"/>
                <w:sz w:val="14"/>
                <w:szCs w:val="14"/>
              </w:rPr>
              <w:t xml:space="preserve"> </w:t>
            </w:r>
            <w:r w:rsidR="00D43068">
              <w:rPr>
                <w:sz w:val="14"/>
                <w:szCs w:val="14"/>
              </w:rPr>
              <w:t>VAN QC Lab</w:t>
            </w:r>
            <w:r w:rsidRPr="00C75911">
              <w:rPr>
                <w:spacing w:val="-2"/>
                <w:sz w:val="14"/>
                <w:szCs w:val="14"/>
              </w:rPr>
              <w:t>.</w:t>
            </w:r>
          </w:p>
        </w:tc>
        <w:tc>
          <w:tcPr>
            <w:tcW w:w="4765" w:type="dxa"/>
          </w:tcPr>
          <w:p w14:paraId="7E3818C0" w14:textId="5D198027" w:rsidR="00ED193A" w:rsidRPr="00C75911" w:rsidRDefault="00C75911" w:rsidP="00513395">
            <w:pPr>
              <w:pStyle w:val="ListParagraph"/>
              <w:numPr>
                <w:ilvl w:val="0"/>
                <w:numId w:val="4"/>
              </w:numPr>
              <w:ind w:left="330"/>
              <w:jc w:val="both"/>
              <w:rPr>
                <w:sz w:val="14"/>
                <w:szCs w:val="14"/>
              </w:rPr>
            </w:pPr>
            <w:r w:rsidRPr="00C75911">
              <w:rPr>
                <w:sz w:val="14"/>
                <w:szCs w:val="14"/>
              </w:rPr>
              <w:t>This report shall not the reproduced except in full without prior authorization from</w:t>
            </w:r>
            <w:r w:rsidR="0007540D">
              <w:rPr>
                <w:sz w:val="14"/>
                <w:szCs w:val="14"/>
              </w:rPr>
              <w:t xml:space="preserve"> </w:t>
            </w:r>
            <w:r w:rsidR="00D43068">
              <w:rPr>
                <w:sz w:val="14"/>
                <w:szCs w:val="14"/>
              </w:rPr>
              <w:t>VAN QC Lab</w:t>
            </w:r>
            <w:r w:rsidRPr="00C75911">
              <w:rPr>
                <w:sz w:val="14"/>
                <w:szCs w:val="14"/>
              </w:rPr>
              <w:t>.</w:t>
            </w:r>
          </w:p>
        </w:tc>
      </w:tr>
      <w:tr w:rsidR="00ED193A" w:rsidRPr="00C75911" w14:paraId="2DFEA590" w14:textId="77777777" w:rsidTr="003B71D9">
        <w:trPr>
          <w:jc w:val="center"/>
        </w:trPr>
        <w:tc>
          <w:tcPr>
            <w:tcW w:w="4860" w:type="dxa"/>
          </w:tcPr>
          <w:p w14:paraId="72322CEC" w14:textId="48F57BFF" w:rsidR="00ED193A" w:rsidRPr="00C75911" w:rsidRDefault="00ED193A" w:rsidP="00513395">
            <w:pPr>
              <w:pStyle w:val="ListParagraph"/>
              <w:numPr>
                <w:ilvl w:val="0"/>
                <w:numId w:val="4"/>
              </w:numPr>
              <w:spacing w:line="276" w:lineRule="auto"/>
              <w:ind w:left="342"/>
              <w:jc w:val="both"/>
              <w:rPr>
                <w:sz w:val="14"/>
                <w:szCs w:val="14"/>
              </w:rPr>
            </w:pPr>
            <w:r w:rsidRPr="00C75911">
              <w:rPr>
                <w:sz w:val="14"/>
                <w:szCs w:val="14"/>
              </w:rPr>
              <w:t>In</w:t>
            </w:r>
            <w:r w:rsidRPr="00C75911">
              <w:rPr>
                <w:spacing w:val="-5"/>
                <w:sz w:val="14"/>
                <w:szCs w:val="14"/>
              </w:rPr>
              <w:t xml:space="preserve"> </w:t>
            </w:r>
            <w:r w:rsidRPr="00C75911">
              <w:rPr>
                <w:sz w:val="14"/>
                <w:szCs w:val="14"/>
              </w:rPr>
              <w:t>the</w:t>
            </w:r>
            <w:r w:rsidRPr="00C75911">
              <w:rPr>
                <w:spacing w:val="-2"/>
                <w:sz w:val="14"/>
                <w:szCs w:val="14"/>
              </w:rPr>
              <w:t xml:space="preserve"> </w:t>
            </w:r>
            <w:r w:rsidRPr="00C75911">
              <w:rPr>
                <w:sz w:val="14"/>
                <w:szCs w:val="14"/>
              </w:rPr>
              <w:t>process</w:t>
            </w:r>
            <w:r w:rsidRPr="00C75911">
              <w:rPr>
                <w:spacing w:val="-2"/>
                <w:sz w:val="14"/>
                <w:szCs w:val="14"/>
              </w:rPr>
              <w:t xml:space="preserve"> </w:t>
            </w:r>
            <w:r w:rsidRPr="00C75911">
              <w:rPr>
                <w:sz w:val="14"/>
                <w:szCs w:val="14"/>
              </w:rPr>
              <w:t>of</w:t>
            </w:r>
            <w:r w:rsidRPr="00C75911">
              <w:rPr>
                <w:spacing w:val="-6"/>
                <w:sz w:val="14"/>
                <w:szCs w:val="14"/>
              </w:rPr>
              <w:t xml:space="preserve"> </w:t>
            </w:r>
            <w:r w:rsidRPr="00C75911">
              <w:rPr>
                <w:sz w:val="14"/>
                <w:szCs w:val="14"/>
              </w:rPr>
              <w:t xml:space="preserve">testing, </w:t>
            </w:r>
            <w:r w:rsidR="00D43068">
              <w:rPr>
                <w:sz w:val="14"/>
                <w:szCs w:val="14"/>
              </w:rPr>
              <w:t>VAN QC Lab</w:t>
            </w:r>
            <w:r w:rsidRPr="00C75911">
              <w:rPr>
                <w:sz w:val="14"/>
                <w:szCs w:val="14"/>
              </w:rPr>
              <w:t xml:space="preserve"> may</w:t>
            </w:r>
            <w:r w:rsidRPr="00C75911">
              <w:rPr>
                <w:spacing w:val="-3"/>
                <w:sz w:val="14"/>
                <w:szCs w:val="14"/>
              </w:rPr>
              <w:t xml:space="preserve"> </w:t>
            </w:r>
            <w:r w:rsidRPr="00C75911">
              <w:rPr>
                <w:sz w:val="14"/>
                <w:szCs w:val="14"/>
              </w:rPr>
              <w:t>use</w:t>
            </w:r>
            <w:r w:rsidRPr="00C75911">
              <w:rPr>
                <w:spacing w:val="-2"/>
                <w:sz w:val="14"/>
                <w:szCs w:val="14"/>
              </w:rPr>
              <w:t xml:space="preserve"> </w:t>
            </w:r>
            <w:r w:rsidRPr="00C75911">
              <w:rPr>
                <w:sz w:val="14"/>
                <w:szCs w:val="14"/>
              </w:rPr>
              <w:t>any</w:t>
            </w:r>
            <w:r w:rsidRPr="00C75911">
              <w:rPr>
                <w:spacing w:val="-5"/>
                <w:sz w:val="14"/>
                <w:szCs w:val="14"/>
              </w:rPr>
              <w:t xml:space="preserve"> </w:t>
            </w:r>
            <w:r w:rsidRPr="00C75911">
              <w:rPr>
                <w:sz w:val="14"/>
                <w:szCs w:val="14"/>
              </w:rPr>
              <w:t>alternate</w:t>
            </w:r>
            <w:r w:rsidRPr="00C75911">
              <w:rPr>
                <w:spacing w:val="-1"/>
                <w:sz w:val="14"/>
                <w:szCs w:val="14"/>
              </w:rPr>
              <w:t xml:space="preserve"> </w:t>
            </w:r>
            <w:r w:rsidRPr="00C75911">
              <w:rPr>
                <w:sz w:val="14"/>
                <w:szCs w:val="14"/>
              </w:rPr>
              <w:t>method</w:t>
            </w:r>
            <w:r w:rsidRPr="00C75911">
              <w:rPr>
                <w:spacing w:val="-3"/>
                <w:sz w:val="14"/>
                <w:szCs w:val="14"/>
              </w:rPr>
              <w:t xml:space="preserve"> </w:t>
            </w:r>
            <w:r w:rsidRPr="00C75911">
              <w:rPr>
                <w:sz w:val="14"/>
                <w:szCs w:val="14"/>
              </w:rPr>
              <w:t>or</w:t>
            </w:r>
            <w:r w:rsidRPr="00C75911">
              <w:rPr>
                <w:spacing w:val="-1"/>
                <w:sz w:val="14"/>
                <w:szCs w:val="14"/>
              </w:rPr>
              <w:t xml:space="preserve"> </w:t>
            </w:r>
            <w:r w:rsidRPr="00C75911">
              <w:rPr>
                <w:sz w:val="14"/>
                <w:szCs w:val="14"/>
              </w:rPr>
              <w:t>input</w:t>
            </w:r>
            <w:r w:rsidRPr="00C75911">
              <w:rPr>
                <w:spacing w:val="-3"/>
                <w:sz w:val="14"/>
                <w:szCs w:val="14"/>
              </w:rPr>
              <w:t xml:space="preserve"> </w:t>
            </w:r>
            <w:r w:rsidRPr="00C75911">
              <w:rPr>
                <w:sz w:val="14"/>
                <w:szCs w:val="14"/>
              </w:rPr>
              <w:t>which</w:t>
            </w:r>
            <w:r w:rsidR="0007540D">
              <w:rPr>
                <w:sz w:val="14"/>
                <w:szCs w:val="14"/>
              </w:rPr>
              <w:t xml:space="preserve"> </w:t>
            </w:r>
            <w:r w:rsidRPr="00C75911">
              <w:rPr>
                <w:sz w:val="14"/>
                <w:szCs w:val="14"/>
              </w:rPr>
              <w:t>had</w:t>
            </w:r>
            <w:r w:rsidRPr="00C75911">
              <w:rPr>
                <w:spacing w:val="-9"/>
                <w:sz w:val="14"/>
                <w:szCs w:val="14"/>
              </w:rPr>
              <w:t xml:space="preserve"> </w:t>
            </w:r>
            <w:r w:rsidRPr="00C75911">
              <w:rPr>
                <w:sz w:val="14"/>
                <w:szCs w:val="14"/>
              </w:rPr>
              <w:t>been</w:t>
            </w:r>
            <w:r w:rsidRPr="00C75911">
              <w:rPr>
                <w:spacing w:val="-9"/>
                <w:sz w:val="14"/>
                <w:szCs w:val="14"/>
              </w:rPr>
              <w:t xml:space="preserve"> </w:t>
            </w:r>
            <w:r w:rsidRPr="00C75911">
              <w:rPr>
                <w:sz w:val="14"/>
                <w:szCs w:val="14"/>
              </w:rPr>
              <w:t>developed</w:t>
            </w:r>
            <w:r w:rsidRPr="00C75911">
              <w:rPr>
                <w:spacing w:val="-9"/>
                <w:sz w:val="14"/>
                <w:szCs w:val="14"/>
              </w:rPr>
              <w:t xml:space="preserve"> </w:t>
            </w:r>
            <w:r w:rsidRPr="00C75911">
              <w:rPr>
                <w:sz w:val="14"/>
                <w:szCs w:val="14"/>
              </w:rPr>
              <w:t>through</w:t>
            </w:r>
            <w:r w:rsidRPr="00C75911">
              <w:rPr>
                <w:spacing w:val="-8"/>
                <w:sz w:val="14"/>
                <w:szCs w:val="14"/>
              </w:rPr>
              <w:t xml:space="preserve"> </w:t>
            </w:r>
            <w:r w:rsidRPr="00C75911">
              <w:rPr>
                <w:sz w:val="14"/>
                <w:szCs w:val="14"/>
              </w:rPr>
              <w:t>internal</w:t>
            </w:r>
            <w:r w:rsidRPr="00C75911">
              <w:rPr>
                <w:spacing w:val="-9"/>
                <w:sz w:val="14"/>
                <w:szCs w:val="14"/>
              </w:rPr>
              <w:t xml:space="preserve"> </w:t>
            </w:r>
            <w:r w:rsidRPr="00C75911">
              <w:rPr>
                <w:sz w:val="14"/>
                <w:szCs w:val="14"/>
              </w:rPr>
              <w:t>testing</w:t>
            </w:r>
            <w:r w:rsidRPr="00C75911">
              <w:rPr>
                <w:spacing w:val="-9"/>
                <w:sz w:val="14"/>
                <w:szCs w:val="14"/>
              </w:rPr>
              <w:t xml:space="preserve"> </w:t>
            </w:r>
            <w:r w:rsidRPr="00C75911">
              <w:rPr>
                <w:sz w:val="14"/>
                <w:szCs w:val="14"/>
              </w:rPr>
              <w:t>to</w:t>
            </w:r>
            <w:r w:rsidRPr="00C75911">
              <w:rPr>
                <w:spacing w:val="-9"/>
                <w:sz w:val="14"/>
                <w:szCs w:val="14"/>
              </w:rPr>
              <w:t xml:space="preserve"> </w:t>
            </w:r>
            <w:r w:rsidRPr="00C75911">
              <w:rPr>
                <w:sz w:val="14"/>
                <w:szCs w:val="14"/>
              </w:rPr>
              <w:t>have</w:t>
            </w:r>
            <w:r w:rsidRPr="00C75911">
              <w:rPr>
                <w:spacing w:val="-8"/>
                <w:sz w:val="14"/>
                <w:szCs w:val="14"/>
              </w:rPr>
              <w:t xml:space="preserve"> </w:t>
            </w:r>
            <w:r w:rsidRPr="00C75911">
              <w:rPr>
                <w:sz w:val="14"/>
                <w:szCs w:val="14"/>
              </w:rPr>
              <w:t>the</w:t>
            </w:r>
            <w:r w:rsidRPr="00C75911">
              <w:rPr>
                <w:spacing w:val="-9"/>
                <w:sz w:val="14"/>
                <w:szCs w:val="14"/>
              </w:rPr>
              <w:t xml:space="preserve"> </w:t>
            </w:r>
            <w:r w:rsidRPr="00C75911">
              <w:rPr>
                <w:sz w:val="14"/>
                <w:szCs w:val="14"/>
              </w:rPr>
              <w:t>same</w:t>
            </w:r>
            <w:r w:rsidRPr="00C75911">
              <w:rPr>
                <w:spacing w:val="-9"/>
                <w:sz w:val="14"/>
                <w:szCs w:val="14"/>
              </w:rPr>
              <w:t xml:space="preserve"> </w:t>
            </w:r>
            <w:r w:rsidRPr="00C75911">
              <w:rPr>
                <w:sz w:val="14"/>
                <w:szCs w:val="14"/>
              </w:rPr>
              <w:t>effect,</w:t>
            </w:r>
            <w:r w:rsidRPr="00C75911">
              <w:rPr>
                <w:spacing w:val="-9"/>
                <w:sz w:val="14"/>
                <w:szCs w:val="14"/>
              </w:rPr>
              <w:t xml:space="preserve"> </w:t>
            </w:r>
            <w:r w:rsidRPr="00C75911">
              <w:rPr>
                <w:sz w:val="14"/>
                <w:szCs w:val="14"/>
              </w:rPr>
              <w:t>due</w:t>
            </w:r>
            <w:r w:rsidRPr="00C75911">
              <w:rPr>
                <w:spacing w:val="-8"/>
                <w:sz w:val="14"/>
                <w:szCs w:val="14"/>
              </w:rPr>
              <w:t xml:space="preserve"> </w:t>
            </w:r>
            <w:r w:rsidRPr="00C75911">
              <w:rPr>
                <w:sz w:val="14"/>
                <w:szCs w:val="14"/>
              </w:rPr>
              <w:t>to</w:t>
            </w:r>
            <w:r w:rsidRPr="00C75911">
              <w:rPr>
                <w:spacing w:val="-9"/>
                <w:sz w:val="14"/>
                <w:szCs w:val="14"/>
              </w:rPr>
              <w:t xml:space="preserve"> </w:t>
            </w:r>
            <w:r w:rsidRPr="00C75911">
              <w:rPr>
                <w:sz w:val="14"/>
                <w:szCs w:val="14"/>
              </w:rPr>
              <w:t>unavailability</w:t>
            </w:r>
            <w:r w:rsidRPr="00C75911">
              <w:rPr>
                <w:spacing w:val="40"/>
                <w:sz w:val="14"/>
                <w:szCs w:val="14"/>
              </w:rPr>
              <w:t xml:space="preserve"> </w:t>
            </w:r>
            <w:r w:rsidRPr="00C75911">
              <w:rPr>
                <w:sz w:val="14"/>
                <w:szCs w:val="14"/>
              </w:rPr>
              <w:t>or unavoidable circumstances.</w:t>
            </w:r>
          </w:p>
        </w:tc>
        <w:tc>
          <w:tcPr>
            <w:tcW w:w="4765" w:type="dxa"/>
          </w:tcPr>
          <w:p w14:paraId="09F242F0" w14:textId="3B41D8D3" w:rsidR="00ED193A" w:rsidRPr="00C75911" w:rsidRDefault="00C75911" w:rsidP="00513395">
            <w:pPr>
              <w:pStyle w:val="ListParagraph"/>
              <w:numPr>
                <w:ilvl w:val="0"/>
                <w:numId w:val="4"/>
              </w:numPr>
              <w:ind w:left="330" w:hanging="330"/>
              <w:jc w:val="both"/>
              <w:rPr>
                <w:sz w:val="14"/>
                <w:szCs w:val="14"/>
              </w:rPr>
            </w:pPr>
            <w:r w:rsidRPr="00C75911">
              <w:rPr>
                <w:spacing w:val="-2"/>
                <w:sz w:val="14"/>
                <w:szCs w:val="14"/>
              </w:rPr>
              <w:t>Uncertainty values</w:t>
            </w:r>
            <w:r w:rsidRPr="00C75911">
              <w:rPr>
                <w:sz w:val="14"/>
                <w:szCs w:val="14"/>
              </w:rPr>
              <w:t xml:space="preserve"> </w:t>
            </w:r>
            <w:r w:rsidRPr="00C75911">
              <w:rPr>
                <w:spacing w:val="-2"/>
                <w:sz w:val="14"/>
                <w:szCs w:val="14"/>
              </w:rPr>
              <w:t>can</w:t>
            </w:r>
            <w:r w:rsidRPr="00C75911">
              <w:rPr>
                <w:spacing w:val="-4"/>
                <w:sz w:val="14"/>
                <w:szCs w:val="14"/>
              </w:rPr>
              <w:t xml:space="preserve"> </w:t>
            </w:r>
            <w:r w:rsidRPr="00C75911">
              <w:rPr>
                <w:spacing w:val="-2"/>
                <w:sz w:val="14"/>
                <w:szCs w:val="14"/>
              </w:rPr>
              <w:t>be</w:t>
            </w:r>
            <w:r w:rsidRPr="00C75911">
              <w:rPr>
                <w:sz w:val="14"/>
                <w:szCs w:val="14"/>
              </w:rPr>
              <w:t xml:space="preserve"> </w:t>
            </w:r>
            <w:r w:rsidRPr="00C75911">
              <w:rPr>
                <w:spacing w:val="-2"/>
                <w:sz w:val="14"/>
                <w:szCs w:val="14"/>
              </w:rPr>
              <w:t>provided</w:t>
            </w:r>
            <w:r w:rsidRPr="00C75911">
              <w:rPr>
                <w:sz w:val="14"/>
                <w:szCs w:val="14"/>
              </w:rPr>
              <w:t xml:space="preserve"> </w:t>
            </w:r>
            <w:r w:rsidRPr="00C75911">
              <w:rPr>
                <w:spacing w:val="-2"/>
                <w:sz w:val="14"/>
                <w:szCs w:val="14"/>
              </w:rPr>
              <w:t>upon</w:t>
            </w:r>
            <w:r w:rsidRPr="00C75911">
              <w:rPr>
                <w:spacing w:val="-4"/>
                <w:sz w:val="14"/>
                <w:szCs w:val="14"/>
              </w:rPr>
              <w:t xml:space="preserve"> </w:t>
            </w:r>
            <w:r w:rsidRPr="00C75911">
              <w:rPr>
                <w:spacing w:val="-2"/>
                <w:sz w:val="14"/>
                <w:szCs w:val="14"/>
              </w:rPr>
              <w:t>receipt</w:t>
            </w:r>
            <w:r w:rsidRPr="00C75911">
              <w:rPr>
                <w:spacing w:val="-1"/>
                <w:sz w:val="14"/>
                <w:szCs w:val="14"/>
              </w:rPr>
              <w:t xml:space="preserve"> </w:t>
            </w:r>
            <w:r w:rsidRPr="00C75911">
              <w:rPr>
                <w:spacing w:val="-2"/>
                <w:sz w:val="14"/>
                <w:szCs w:val="14"/>
              </w:rPr>
              <w:t>of</w:t>
            </w:r>
            <w:r w:rsidRPr="00C75911">
              <w:rPr>
                <w:spacing w:val="-5"/>
                <w:sz w:val="14"/>
                <w:szCs w:val="14"/>
              </w:rPr>
              <w:t xml:space="preserve"> </w:t>
            </w:r>
            <w:r w:rsidRPr="00C75911">
              <w:rPr>
                <w:spacing w:val="-2"/>
                <w:sz w:val="14"/>
                <w:szCs w:val="14"/>
              </w:rPr>
              <w:t>a</w:t>
            </w:r>
            <w:r w:rsidRPr="00C75911">
              <w:rPr>
                <w:sz w:val="14"/>
                <w:szCs w:val="14"/>
              </w:rPr>
              <w:t xml:space="preserve"> </w:t>
            </w:r>
            <w:r w:rsidRPr="00C75911">
              <w:rPr>
                <w:spacing w:val="-2"/>
                <w:sz w:val="14"/>
                <w:szCs w:val="14"/>
              </w:rPr>
              <w:t>request</w:t>
            </w:r>
            <w:r w:rsidRPr="00C75911">
              <w:rPr>
                <w:spacing w:val="-1"/>
                <w:sz w:val="14"/>
                <w:szCs w:val="14"/>
              </w:rPr>
              <w:t xml:space="preserve"> </w:t>
            </w:r>
            <w:r w:rsidRPr="00C75911">
              <w:rPr>
                <w:spacing w:val="-2"/>
                <w:sz w:val="14"/>
                <w:szCs w:val="14"/>
              </w:rPr>
              <w:t>along</w:t>
            </w:r>
            <w:r w:rsidRPr="00C75911">
              <w:rPr>
                <w:spacing w:val="-4"/>
                <w:sz w:val="14"/>
                <w:szCs w:val="14"/>
              </w:rPr>
              <w:t xml:space="preserve"> </w:t>
            </w:r>
            <w:r w:rsidRPr="00C75911">
              <w:rPr>
                <w:spacing w:val="-2"/>
                <w:sz w:val="14"/>
                <w:szCs w:val="14"/>
              </w:rPr>
              <w:t>with</w:t>
            </w:r>
            <w:r w:rsidRPr="00C75911">
              <w:rPr>
                <w:spacing w:val="-4"/>
                <w:sz w:val="14"/>
                <w:szCs w:val="14"/>
              </w:rPr>
              <w:t xml:space="preserve"> </w:t>
            </w:r>
            <w:r w:rsidRPr="00C75911">
              <w:rPr>
                <w:spacing w:val="-2"/>
                <w:sz w:val="14"/>
                <w:szCs w:val="14"/>
              </w:rPr>
              <w:t>the</w:t>
            </w:r>
            <w:r w:rsidRPr="00C75911">
              <w:rPr>
                <w:sz w:val="14"/>
                <w:szCs w:val="14"/>
              </w:rPr>
              <w:t xml:space="preserve"> </w:t>
            </w:r>
            <w:r w:rsidRPr="00C75911">
              <w:rPr>
                <w:spacing w:val="-2"/>
                <w:sz w:val="14"/>
                <w:szCs w:val="14"/>
              </w:rPr>
              <w:t>lab</w:t>
            </w:r>
            <w:r w:rsidRPr="00C75911">
              <w:rPr>
                <w:spacing w:val="-1"/>
                <w:sz w:val="14"/>
                <w:szCs w:val="14"/>
              </w:rPr>
              <w:t xml:space="preserve"> </w:t>
            </w:r>
            <w:r w:rsidRPr="00C75911">
              <w:rPr>
                <w:spacing w:val="-2"/>
                <w:sz w:val="14"/>
                <w:szCs w:val="14"/>
              </w:rPr>
              <w:t>test</w:t>
            </w:r>
            <w:r w:rsidRPr="00C75911">
              <w:rPr>
                <w:spacing w:val="-1"/>
                <w:sz w:val="14"/>
                <w:szCs w:val="14"/>
              </w:rPr>
              <w:t xml:space="preserve"> </w:t>
            </w:r>
            <w:r w:rsidRPr="00C75911">
              <w:rPr>
                <w:spacing w:val="-4"/>
                <w:sz w:val="14"/>
                <w:szCs w:val="14"/>
              </w:rPr>
              <w:t>form.</w:t>
            </w:r>
          </w:p>
        </w:tc>
      </w:tr>
    </w:tbl>
    <w:p w14:paraId="27971004" w14:textId="77777777" w:rsidR="00AC600B" w:rsidRDefault="00AC600B" w:rsidP="00AC600B">
      <w:pPr>
        <w:spacing w:after="160" w:line="259" w:lineRule="auto"/>
        <w:jc w:val="center"/>
      </w:pPr>
    </w:p>
    <w:p w14:paraId="7033A965" w14:textId="77777777" w:rsidR="00C75911" w:rsidRDefault="00C75911" w:rsidP="00AC600B">
      <w:pPr>
        <w:spacing w:after="160" w:line="259" w:lineRule="auto"/>
        <w:jc w:val="center"/>
      </w:pPr>
    </w:p>
    <w:p w14:paraId="738EDC1B" w14:textId="77777777" w:rsidR="00C75911" w:rsidRDefault="00C75911" w:rsidP="00AC600B">
      <w:pPr>
        <w:spacing w:after="160" w:line="259" w:lineRule="auto"/>
        <w:jc w:val="center"/>
      </w:pPr>
    </w:p>
    <w:p w14:paraId="1D25C732" w14:textId="77777777" w:rsidR="00C75911" w:rsidRDefault="00C75911" w:rsidP="00C75911">
      <w:pPr>
        <w:spacing w:after="160" w:line="259" w:lineRule="auto"/>
        <w:jc w:val="right"/>
      </w:pPr>
    </w:p>
    <w:p w14:paraId="4FF678E7" w14:textId="0E98F619" w:rsidR="00C75911" w:rsidRPr="00AC600B" w:rsidRDefault="00C75911" w:rsidP="00C75911">
      <w:pPr>
        <w:spacing w:after="160" w:line="259" w:lineRule="auto"/>
        <w:jc w:val="right"/>
      </w:pPr>
      <w:r>
        <w:t>Client Signature: _________________</w:t>
      </w:r>
    </w:p>
    <w:sectPr w:rsidR="00C75911" w:rsidRPr="00AC600B" w:rsidSect="00B215A7">
      <w:headerReference w:type="default" r:id="rId8"/>
      <w:footerReference w:type="default" r:id="rId9"/>
      <w:pgSz w:w="11907" w:h="16839" w:code="9"/>
      <w:pgMar w:top="1260" w:right="1440" w:bottom="1260" w:left="1440" w:header="129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228B88" w14:textId="77777777" w:rsidR="002B7F93" w:rsidRDefault="002B7F93" w:rsidP="001426A3">
      <w:r>
        <w:separator/>
      </w:r>
    </w:p>
  </w:endnote>
  <w:endnote w:type="continuationSeparator" w:id="0">
    <w:p w14:paraId="65BAC1D2" w14:textId="77777777" w:rsidR="002B7F93" w:rsidRDefault="002B7F93" w:rsidP="00142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8884245"/>
      <w:docPartObj>
        <w:docPartGallery w:val="Page Numbers (Bottom of Page)"/>
        <w:docPartUnique/>
      </w:docPartObj>
    </w:sdtPr>
    <w:sdtEndPr/>
    <w:sdtContent>
      <w:sdt>
        <w:sdtPr>
          <w:id w:val="884834032"/>
          <w:docPartObj>
            <w:docPartGallery w:val="Page Numbers (Top of Page)"/>
            <w:docPartUnique/>
          </w:docPartObj>
        </w:sdtPr>
        <w:sdtEndPr/>
        <w:sdtContent>
          <w:p w14:paraId="3909EADD" w14:textId="7ADAF4ED" w:rsidR="00B30933" w:rsidRDefault="00B30933">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D01A488" w14:textId="77777777" w:rsidR="00B30933" w:rsidRDefault="00B309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BA0582" w14:textId="77777777" w:rsidR="002B7F93" w:rsidRDefault="002B7F93" w:rsidP="001426A3">
      <w:r>
        <w:separator/>
      </w:r>
    </w:p>
  </w:footnote>
  <w:footnote w:type="continuationSeparator" w:id="0">
    <w:p w14:paraId="2277EEE2" w14:textId="77777777" w:rsidR="002B7F93" w:rsidRDefault="002B7F93" w:rsidP="00142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010"/>
      <w:tblW w:w="5365"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356"/>
      <w:gridCol w:w="5358"/>
      <w:gridCol w:w="1293"/>
      <w:gridCol w:w="1668"/>
    </w:tblGrid>
    <w:tr w:rsidR="00833EFD" w:rsidRPr="00F51C1B" w14:paraId="3C369C47" w14:textId="77777777" w:rsidTr="00833EFD">
      <w:trPr>
        <w:trHeight w:val="211"/>
      </w:trPr>
      <w:tc>
        <w:tcPr>
          <w:tcW w:w="701" w:type="pct"/>
          <w:vMerge w:val="restart"/>
          <w:tcBorders>
            <w:top w:val="single" w:sz="4" w:space="0" w:color="auto"/>
            <w:left w:val="single" w:sz="4" w:space="0" w:color="auto"/>
            <w:right w:val="single" w:sz="4" w:space="0" w:color="auto"/>
          </w:tcBorders>
          <w:vAlign w:val="center"/>
          <w:hideMark/>
        </w:tcPr>
        <w:p w14:paraId="27B01D3E" w14:textId="77777777" w:rsidR="00833EFD" w:rsidRPr="00F51C1B" w:rsidRDefault="00833EFD" w:rsidP="00833EFD">
          <w:pPr>
            <w:ind w:left="-450"/>
            <w:jc w:val="right"/>
            <w:rPr>
              <w:rFonts w:asciiTheme="minorHAnsi" w:hAnsiTheme="minorHAnsi" w:cstheme="minorHAnsi"/>
              <w:sz w:val="16"/>
              <w:szCs w:val="16"/>
            </w:rPr>
          </w:pPr>
          <w:r>
            <w:rPr>
              <w:rFonts w:asciiTheme="minorHAnsi" w:hAnsiTheme="minorHAnsi" w:cstheme="minorHAnsi"/>
              <w:sz w:val="16"/>
              <w:szCs w:val="16"/>
            </w:rPr>
            <w:t xml:space="preserve">  </w:t>
          </w:r>
          <w:r>
            <w:rPr>
              <w:noProof/>
            </w:rPr>
            <w:drawing>
              <wp:inline distT="0" distB="0" distL="0" distR="0" wp14:anchorId="4C28F9B8" wp14:editId="5B00DA0A">
                <wp:extent cx="781050" cy="6223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1050" cy="622300"/>
                        </a:xfrm>
                        <a:prstGeom prst="rect">
                          <a:avLst/>
                        </a:prstGeom>
                        <a:noFill/>
                        <a:ln>
                          <a:noFill/>
                        </a:ln>
                      </pic:spPr>
                    </pic:pic>
                  </a:graphicData>
                </a:graphic>
              </wp:inline>
            </w:drawing>
          </w:r>
        </w:p>
      </w:tc>
      <w:tc>
        <w:tcPr>
          <w:tcW w:w="2769" w:type="pct"/>
          <w:vMerge w:val="restart"/>
          <w:tcBorders>
            <w:top w:val="single" w:sz="4" w:space="0" w:color="auto"/>
            <w:left w:val="single" w:sz="4" w:space="0" w:color="auto"/>
            <w:right w:val="single" w:sz="4" w:space="0" w:color="auto"/>
          </w:tcBorders>
          <w:vAlign w:val="center"/>
          <w:hideMark/>
        </w:tcPr>
        <w:p w14:paraId="2A5EA99E" w14:textId="77777777" w:rsidR="00833EFD" w:rsidRPr="00B30933" w:rsidRDefault="00833EFD" w:rsidP="00833EFD">
          <w:pPr>
            <w:ind w:left="-108" w:right="-115"/>
            <w:jc w:val="center"/>
            <w:rPr>
              <w:b/>
              <w:bCs/>
            </w:rPr>
          </w:pPr>
          <w:r w:rsidRPr="00B30933">
            <w:rPr>
              <w:b/>
              <w:bCs/>
            </w:rPr>
            <w:t xml:space="preserve">CUSTOMER AGREEMENT &amp; ANALYSIS REQUEST </w:t>
          </w:r>
        </w:p>
      </w:tc>
      <w:tc>
        <w:tcPr>
          <w:tcW w:w="668" w:type="pct"/>
          <w:tcBorders>
            <w:top w:val="single" w:sz="4" w:space="0" w:color="auto"/>
            <w:left w:val="single" w:sz="4" w:space="0" w:color="auto"/>
            <w:bottom w:val="single" w:sz="4" w:space="0" w:color="auto"/>
            <w:right w:val="single" w:sz="4" w:space="0" w:color="auto"/>
          </w:tcBorders>
          <w:vAlign w:val="center"/>
          <w:hideMark/>
        </w:tcPr>
        <w:p w14:paraId="0C9DE0ED" w14:textId="77777777" w:rsidR="00833EFD" w:rsidRPr="00B30933" w:rsidRDefault="00833EFD" w:rsidP="00833EFD">
          <w:pPr>
            <w:spacing w:after="80"/>
            <w:ind w:right="-1260"/>
            <w:jc w:val="both"/>
            <w:rPr>
              <w:szCs w:val="16"/>
            </w:rPr>
          </w:pPr>
          <w:r w:rsidRPr="00B30933">
            <w:rPr>
              <w:sz w:val="22"/>
              <w:szCs w:val="16"/>
            </w:rPr>
            <w:t>Doc. No.</w:t>
          </w:r>
        </w:p>
      </w:tc>
      <w:tc>
        <w:tcPr>
          <w:tcW w:w="862" w:type="pct"/>
          <w:tcBorders>
            <w:top w:val="single" w:sz="4" w:space="0" w:color="auto"/>
            <w:left w:val="single" w:sz="4" w:space="0" w:color="auto"/>
            <w:bottom w:val="single" w:sz="4" w:space="0" w:color="auto"/>
            <w:right w:val="single" w:sz="4" w:space="0" w:color="auto"/>
          </w:tcBorders>
          <w:vAlign w:val="center"/>
          <w:hideMark/>
        </w:tcPr>
        <w:p w14:paraId="1FCAA55D" w14:textId="77777777" w:rsidR="00833EFD" w:rsidRPr="00B30933" w:rsidRDefault="00833EFD" w:rsidP="00833EFD">
          <w:pPr>
            <w:spacing w:after="80"/>
            <w:ind w:right="-108"/>
            <w:jc w:val="both"/>
            <w:rPr>
              <w:szCs w:val="16"/>
            </w:rPr>
          </w:pPr>
          <w:r w:rsidRPr="00B30933">
            <w:rPr>
              <w:rFonts w:eastAsia="Calibri"/>
              <w:sz w:val="22"/>
              <w:szCs w:val="16"/>
            </w:rPr>
            <w:t>QCL-FRM-12.01</w:t>
          </w:r>
        </w:p>
      </w:tc>
    </w:tr>
    <w:tr w:rsidR="00833EFD" w:rsidRPr="00F51C1B" w14:paraId="3C0F41E4" w14:textId="77777777" w:rsidTr="00833EFD">
      <w:trPr>
        <w:trHeight w:val="235"/>
      </w:trPr>
      <w:tc>
        <w:tcPr>
          <w:tcW w:w="701" w:type="pct"/>
          <w:vMerge/>
          <w:tcBorders>
            <w:left w:val="single" w:sz="4" w:space="0" w:color="auto"/>
            <w:right w:val="single" w:sz="4" w:space="0" w:color="auto"/>
          </w:tcBorders>
          <w:vAlign w:val="center"/>
          <w:hideMark/>
        </w:tcPr>
        <w:p w14:paraId="1616322D" w14:textId="77777777" w:rsidR="00833EFD" w:rsidRPr="00F51C1B" w:rsidRDefault="00833EFD" w:rsidP="00833EFD">
          <w:pPr>
            <w:rPr>
              <w:rFonts w:asciiTheme="minorHAnsi" w:hAnsiTheme="minorHAnsi" w:cstheme="minorHAnsi"/>
              <w:sz w:val="16"/>
              <w:szCs w:val="16"/>
            </w:rPr>
          </w:pPr>
        </w:p>
      </w:tc>
      <w:tc>
        <w:tcPr>
          <w:tcW w:w="2769" w:type="pct"/>
          <w:vMerge/>
          <w:tcBorders>
            <w:left w:val="single" w:sz="4" w:space="0" w:color="auto"/>
            <w:right w:val="single" w:sz="4" w:space="0" w:color="auto"/>
          </w:tcBorders>
          <w:vAlign w:val="center"/>
          <w:hideMark/>
        </w:tcPr>
        <w:p w14:paraId="6C8FAEC7" w14:textId="77777777" w:rsidR="00833EFD" w:rsidRPr="00F51C1B" w:rsidRDefault="00833EFD" w:rsidP="00833EFD">
          <w:pPr>
            <w:ind w:left="-108" w:right="-115"/>
            <w:jc w:val="center"/>
            <w:rPr>
              <w:rFonts w:asciiTheme="minorHAnsi" w:hAnsiTheme="minorHAnsi" w:cstheme="minorHAnsi"/>
              <w:b/>
              <w:caps/>
              <w:sz w:val="16"/>
              <w:szCs w:val="16"/>
            </w:rPr>
          </w:pPr>
        </w:p>
      </w:tc>
      <w:tc>
        <w:tcPr>
          <w:tcW w:w="668" w:type="pct"/>
          <w:tcBorders>
            <w:top w:val="single" w:sz="4" w:space="0" w:color="auto"/>
            <w:left w:val="single" w:sz="4" w:space="0" w:color="auto"/>
            <w:bottom w:val="single" w:sz="4" w:space="0" w:color="auto"/>
            <w:right w:val="single" w:sz="4" w:space="0" w:color="auto"/>
          </w:tcBorders>
          <w:vAlign w:val="center"/>
          <w:hideMark/>
        </w:tcPr>
        <w:p w14:paraId="5F30FE9A" w14:textId="77777777" w:rsidR="00833EFD" w:rsidRPr="00B30933" w:rsidRDefault="00833EFD" w:rsidP="00833EFD">
          <w:pPr>
            <w:spacing w:after="80"/>
            <w:ind w:right="-1260"/>
            <w:jc w:val="both"/>
            <w:rPr>
              <w:szCs w:val="16"/>
            </w:rPr>
          </w:pPr>
          <w:r w:rsidRPr="00B30933">
            <w:rPr>
              <w:sz w:val="22"/>
              <w:szCs w:val="16"/>
            </w:rPr>
            <w:t>Issue Date:</w:t>
          </w:r>
        </w:p>
      </w:tc>
      <w:tc>
        <w:tcPr>
          <w:tcW w:w="862" w:type="pct"/>
          <w:tcBorders>
            <w:top w:val="single" w:sz="4" w:space="0" w:color="auto"/>
            <w:left w:val="single" w:sz="4" w:space="0" w:color="auto"/>
            <w:bottom w:val="single" w:sz="4" w:space="0" w:color="auto"/>
            <w:right w:val="single" w:sz="4" w:space="0" w:color="auto"/>
          </w:tcBorders>
          <w:vAlign w:val="center"/>
        </w:tcPr>
        <w:p w14:paraId="75A452F4" w14:textId="27E09408" w:rsidR="00833EFD" w:rsidRPr="00B30933" w:rsidRDefault="00BC13AF" w:rsidP="00833EFD">
          <w:pPr>
            <w:spacing w:after="80"/>
            <w:ind w:right="-108"/>
            <w:jc w:val="both"/>
            <w:rPr>
              <w:szCs w:val="16"/>
            </w:rPr>
          </w:pPr>
          <w:r>
            <w:rPr>
              <w:sz w:val="22"/>
              <w:szCs w:val="16"/>
            </w:rPr>
            <w:t>01</w:t>
          </w:r>
          <w:r w:rsidR="00833EFD" w:rsidRPr="00B30933">
            <w:rPr>
              <w:sz w:val="22"/>
              <w:szCs w:val="16"/>
            </w:rPr>
            <w:t>-</w:t>
          </w:r>
          <w:r w:rsidR="00833EFD">
            <w:rPr>
              <w:sz w:val="22"/>
              <w:szCs w:val="16"/>
            </w:rPr>
            <w:t>0</w:t>
          </w:r>
          <w:r>
            <w:rPr>
              <w:sz w:val="22"/>
              <w:szCs w:val="16"/>
            </w:rPr>
            <w:t>4</w:t>
          </w:r>
          <w:r w:rsidR="00833EFD" w:rsidRPr="00B30933">
            <w:rPr>
              <w:sz w:val="22"/>
              <w:szCs w:val="16"/>
            </w:rPr>
            <w:t>-202</w:t>
          </w:r>
          <w:r w:rsidR="00833EFD">
            <w:rPr>
              <w:sz w:val="22"/>
              <w:szCs w:val="16"/>
            </w:rPr>
            <w:t>6</w:t>
          </w:r>
        </w:p>
      </w:tc>
    </w:tr>
    <w:tr w:rsidR="00833EFD" w:rsidRPr="00F51C1B" w14:paraId="355655DE" w14:textId="77777777" w:rsidTr="00833EFD">
      <w:trPr>
        <w:trHeight w:val="203"/>
      </w:trPr>
      <w:tc>
        <w:tcPr>
          <w:tcW w:w="701" w:type="pct"/>
          <w:vMerge/>
          <w:tcBorders>
            <w:top w:val="single" w:sz="4" w:space="0" w:color="auto"/>
            <w:left w:val="single" w:sz="4" w:space="0" w:color="auto"/>
            <w:right w:val="single" w:sz="4" w:space="0" w:color="auto"/>
          </w:tcBorders>
          <w:vAlign w:val="center"/>
          <w:hideMark/>
        </w:tcPr>
        <w:p w14:paraId="305FAD5B" w14:textId="77777777" w:rsidR="00833EFD" w:rsidRPr="00F51C1B" w:rsidRDefault="00833EFD" w:rsidP="00833EFD">
          <w:pPr>
            <w:rPr>
              <w:rFonts w:asciiTheme="minorHAnsi" w:hAnsiTheme="minorHAnsi" w:cstheme="minorHAnsi"/>
              <w:sz w:val="16"/>
              <w:szCs w:val="16"/>
            </w:rPr>
          </w:pPr>
        </w:p>
      </w:tc>
      <w:tc>
        <w:tcPr>
          <w:tcW w:w="2769" w:type="pct"/>
          <w:vMerge/>
          <w:tcBorders>
            <w:left w:val="single" w:sz="4" w:space="0" w:color="auto"/>
            <w:right w:val="single" w:sz="4" w:space="0" w:color="auto"/>
          </w:tcBorders>
          <w:vAlign w:val="center"/>
          <w:hideMark/>
        </w:tcPr>
        <w:p w14:paraId="618A5A9E" w14:textId="77777777" w:rsidR="00833EFD" w:rsidRPr="00F51C1B" w:rsidRDefault="00833EFD" w:rsidP="00833EFD">
          <w:pPr>
            <w:ind w:left="-108" w:right="-115"/>
            <w:jc w:val="center"/>
            <w:rPr>
              <w:rFonts w:asciiTheme="minorHAnsi" w:hAnsiTheme="minorHAnsi" w:cstheme="minorHAnsi"/>
              <w:b/>
              <w:caps/>
              <w:sz w:val="16"/>
              <w:szCs w:val="16"/>
            </w:rPr>
          </w:pPr>
        </w:p>
      </w:tc>
      <w:tc>
        <w:tcPr>
          <w:tcW w:w="668" w:type="pct"/>
          <w:tcBorders>
            <w:top w:val="single" w:sz="4" w:space="0" w:color="auto"/>
            <w:left w:val="single" w:sz="4" w:space="0" w:color="auto"/>
            <w:bottom w:val="single" w:sz="4" w:space="0" w:color="auto"/>
            <w:right w:val="single" w:sz="4" w:space="0" w:color="auto"/>
          </w:tcBorders>
          <w:vAlign w:val="center"/>
          <w:hideMark/>
        </w:tcPr>
        <w:p w14:paraId="13C34215" w14:textId="77777777" w:rsidR="00833EFD" w:rsidRPr="00B30933" w:rsidRDefault="00833EFD" w:rsidP="00833EFD">
          <w:pPr>
            <w:spacing w:after="80"/>
            <w:ind w:right="-1260"/>
            <w:jc w:val="both"/>
            <w:rPr>
              <w:szCs w:val="16"/>
            </w:rPr>
          </w:pPr>
          <w:r>
            <w:rPr>
              <w:sz w:val="22"/>
              <w:szCs w:val="16"/>
            </w:rPr>
            <w:t>Rev</w:t>
          </w:r>
          <w:r w:rsidRPr="00B30933">
            <w:rPr>
              <w:sz w:val="22"/>
              <w:szCs w:val="16"/>
            </w:rPr>
            <w:t>#</w:t>
          </w:r>
        </w:p>
      </w:tc>
      <w:tc>
        <w:tcPr>
          <w:tcW w:w="862" w:type="pct"/>
          <w:tcBorders>
            <w:top w:val="single" w:sz="4" w:space="0" w:color="auto"/>
            <w:left w:val="single" w:sz="4" w:space="0" w:color="auto"/>
            <w:bottom w:val="single" w:sz="4" w:space="0" w:color="auto"/>
            <w:right w:val="single" w:sz="4" w:space="0" w:color="auto"/>
          </w:tcBorders>
          <w:vAlign w:val="center"/>
        </w:tcPr>
        <w:p w14:paraId="44CADB92" w14:textId="77777777" w:rsidR="00833EFD" w:rsidRPr="00B30933" w:rsidRDefault="00833EFD" w:rsidP="00833EFD">
          <w:pPr>
            <w:spacing w:after="80"/>
            <w:ind w:right="-108"/>
            <w:jc w:val="both"/>
            <w:rPr>
              <w:szCs w:val="16"/>
            </w:rPr>
          </w:pPr>
          <w:r>
            <w:rPr>
              <w:sz w:val="22"/>
              <w:szCs w:val="16"/>
            </w:rPr>
            <w:t>02</w:t>
          </w:r>
        </w:p>
      </w:tc>
    </w:tr>
  </w:tbl>
  <w:p w14:paraId="37C79A73" w14:textId="77777777" w:rsidR="00833EFD" w:rsidRDefault="00833E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D4012"/>
    <w:multiLevelType w:val="hybridMultilevel"/>
    <w:tmpl w:val="8BD27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E6291"/>
    <w:multiLevelType w:val="hybridMultilevel"/>
    <w:tmpl w:val="256E60B0"/>
    <w:lvl w:ilvl="0" w:tplc="A4F266BE">
      <w:start w:val="1"/>
      <w:numFmt w:val="decimal"/>
      <w:lvlText w:val="%1."/>
      <w:lvlJc w:val="left"/>
      <w:pPr>
        <w:ind w:left="439" w:hanging="360"/>
        <w:jc w:val="left"/>
      </w:pPr>
      <w:rPr>
        <w:rFonts w:ascii="Times New Roman" w:eastAsia="Times New Roman" w:hAnsi="Times New Roman" w:cs="Times New Roman" w:hint="default"/>
        <w:b/>
        <w:bCs/>
        <w:i w:val="0"/>
        <w:iCs w:val="0"/>
        <w:spacing w:val="0"/>
        <w:w w:val="99"/>
        <w:sz w:val="14"/>
        <w:szCs w:val="14"/>
        <w:lang w:val="en-US" w:eastAsia="en-US" w:bidi="ar-SA"/>
      </w:rPr>
    </w:lvl>
    <w:lvl w:ilvl="1" w:tplc="EC60C1FE">
      <w:numFmt w:val="bullet"/>
      <w:lvlText w:val="•"/>
      <w:lvlJc w:val="left"/>
      <w:pPr>
        <w:ind w:left="929" w:hanging="360"/>
      </w:pPr>
      <w:rPr>
        <w:rFonts w:hint="default"/>
        <w:lang w:val="en-US" w:eastAsia="en-US" w:bidi="ar-SA"/>
      </w:rPr>
    </w:lvl>
    <w:lvl w:ilvl="2" w:tplc="AD7616CC">
      <w:numFmt w:val="bullet"/>
      <w:lvlText w:val="•"/>
      <w:lvlJc w:val="left"/>
      <w:pPr>
        <w:ind w:left="1419" w:hanging="360"/>
      </w:pPr>
      <w:rPr>
        <w:rFonts w:hint="default"/>
        <w:lang w:val="en-US" w:eastAsia="en-US" w:bidi="ar-SA"/>
      </w:rPr>
    </w:lvl>
    <w:lvl w:ilvl="3" w:tplc="D9762C20">
      <w:numFmt w:val="bullet"/>
      <w:lvlText w:val="•"/>
      <w:lvlJc w:val="left"/>
      <w:pPr>
        <w:ind w:left="1908" w:hanging="360"/>
      </w:pPr>
      <w:rPr>
        <w:rFonts w:hint="default"/>
        <w:lang w:val="en-US" w:eastAsia="en-US" w:bidi="ar-SA"/>
      </w:rPr>
    </w:lvl>
    <w:lvl w:ilvl="4" w:tplc="0C7C5A00">
      <w:numFmt w:val="bullet"/>
      <w:lvlText w:val="•"/>
      <w:lvlJc w:val="left"/>
      <w:pPr>
        <w:ind w:left="2398" w:hanging="360"/>
      </w:pPr>
      <w:rPr>
        <w:rFonts w:hint="default"/>
        <w:lang w:val="en-US" w:eastAsia="en-US" w:bidi="ar-SA"/>
      </w:rPr>
    </w:lvl>
    <w:lvl w:ilvl="5" w:tplc="135AADD8">
      <w:numFmt w:val="bullet"/>
      <w:lvlText w:val="•"/>
      <w:lvlJc w:val="left"/>
      <w:pPr>
        <w:ind w:left="2887" w:hanging="360"/>
      </w:pPr>
      <w:rPr>
        <w:rFonts w:hint="default"/>
        <w:lang w:val="en-US" w:eastAsia="en-US" w:bidi="ar-SA"/>
      </w:rPr>
    </w:lvl>
    <w:lvl w:ilvl="6" w:tplc="D16E05AA">
      <w:numFmt w:val="bullet"/>
      <w:lvlText w:val="•"/>
      <w:lvlJc w:val="left"/>
      <w:pPr>
        <w:ind w:left="3377" w:hanging="360"/>
      </w:pPr>
      <w:rPr>
        <w:rFonts w:hint="default"/>
        <w:lang w:val="en-US" w:eastAsia="en-US" w:bidi="ar-SA"/>
      </w:rPr>
    </w:lvl>
    <w:lvl w:ilvl="7" w:tplc="B162B142">
      <w:numFmt w:val="bullet"/>
      <w:lvlText w:val="•"/>
      <w:lvlJc w:val="left"/>
      <w:pPr>
        <w:ind w:left="3866" w:hanging="360"/>
      </w:pPr>
      <w:rPr>
        <w:rFonts w:hint="default"/>
        <w:lang w:val="en-US" w:eastAsia="en-US" w:bidi="ar-SA"/>
      </w:rPr>
    </w:lvl>
    <w:lvl w:ilvl="8" w:tplc="CF5465FC">
      <w:numFmt w:val="bullet"/>
      <w:lvlText w:val="•"/>
      <w:lvlJc w:val="left"/>
      <w:pPr>
        <w:ind w:left="4356" w:hanging="360"/>
      </w:pPr>
      <w:rPr>
        <w:rFonts w:hint="default"/>
        <w:lang w:val="en-US" w:eastAsia="en-US" w:bidi="ar-SA"/>
      </w:rPr>
    </w:lvl>
  </w:abstractNum>
  <w:abstractNum w:abstractNumId="2" w15:restartNumberingAfterBreak="0">
    <w:nsid w:val="398C6BE8"/>
    <w:multiLevelType w:val="hybridMultilevel"/>
    <w:tmpl w:val="7B26C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5D7F30"/>
    <w:multiLevelType w:val="hybridMultilevel"/>
    <w:tmpl w:val="4CA01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FFA"/>
    <w:rsid w:val="00002C0F"/>
    <w:rsid w:val="0000613D"/>
    <w:rsid w:val="00020193"/>
    <w:rsid w:val="00035D91"/>
    <w:rsid w:val="000678AC"/>
    <w:rsid w:val="000706B7"/>
    <w:rsid w:val="0007419C"/>
    <w:rsid w:val="0007540D"/>
    <w:rsid w:val="000769A4"/>
    <w:rsid w:val="000942B6"/>
    <w:rsid w:val="000B0452"/>
    <w:rsid w:val="000C6146"/>
    <w:rsid w:val="000F02D9"/>
    <w:rsid w:val="000F0D3F"/>
    <w:rsid w:val="000F324D"/>
    <w:rsid w:val="000F560F"/>
    <w:rsid w:val="0010300F"/>
    <w:rsid w:val="00104078"/>
    <w:rsid w:val="00114DF2"/>
    <w:rsid w:val="00125B83"/>
    <w:rsid w:val="0012643C"/>
    <w:rsid w:val="00137433"/>
    <w:rsid w:val="001426A3"/>
    <w:rsid w:val="001545ED"/>
    <w:rsid w:val="0019535E"/>
    <w:rsid w:val="001C11E3"/>
    <w:rsid w:val="001D5BEF"/>
    <w:rsid w:val="001D6878"/>
    <w:rsid w:val="001F0A50"/>
    <w:rsid w:val="00202EE6"/>
    <w:rsid w:val="00207A52"/>
    <w:rsid w:val="0022427B"/>
    <w:rsid w:val="00225286"/>
    <w:rsid w:val="002259BA"/>
    <w:rsid w:val="00226715"/>
    <w:rsid w:val="00227365"/>
    <w:rsid w:val="00233D7E"/>
    <w:rsid w:val="00246044"/>
    <w:rsid w:val="00280312"/>
    <w:rsid w:val="00281941"/>
    <w:rsid w:val="00297598"/>
    <w:rsid w:val="002B3925"/>
    <w:rsid w:val="002B4CEC"/>
    <w:rsid w:val="002B7F93"/>
    <w:rsid w:val="002C420B"/>
    <w:rsid w:val="002C745E"/>
    <w:rsid w:val="002E5DC2"/>
    <w:rsid w:val="002F67CD"/>
    <w:rsid w:val="00303618"/>
    <w:rsid w:val="00304FE0"/>
    <w:rsid w:val="00325275"/>
    <w:rsid w:val="0034584B"/>
    <w:rsid w:val="00363149"/>
    <w:rsid w:val="003B48F1"/>
    <w:rsid w:val="003B71D9"/>
    <w:rsid w:val="003E2161"/>
    <w:rsid w:val="003F1C1D"/>
    <w:rsid w:val="003F3B14"/>
    <w:rsid w:val="003F6EB1"/>
    <w:rsid w:val="00423AE8"/>
    <w:rsid w:val="004412F1"/>
    <w:rsid w:val="00441554"/>
    <w:rsid w:val="00446F6E"/>
    <w:rsid w:val="00492390"/>
    <w:rsid w:val="004A50F2"/>
    <w:rsid w:val="004A568F"/>
    <w:rsid w:val="004B65A7"/>
    <w:rsid w:val="004F506A"/>
    <w:rsid w:val="0050720D"/>
    <w:rsid w:val="00513395"/>
    <w:rsid w:val="00514C42"/>
    <w:rsid w:val="005242A8"/>
    <w:rsid w:val="005244D2"/>
    <w:rsid w:val="00527CA7"/>
    <w:rsid w:val="00542492"/>
    <w:rsid w:val="0054674D"/>
    <w:rsid w:val="0054694D"/>
    <w:rsid w:val="00552FD9"/>
    <w:rsid w:val="005553A9"/>
    <w:rsid w:val="00574601"/>
    <w:rsid w:val="00586AB4"/>
    <w:rsid w:val="00591042"/>
    <w:rsid w:val="00591131"/>
    <w:rsid w:val="00591BE6"/>
    <w:rsid w:val="005D0DED"/>
    <w:rsid w:val="005F222C"/>
    <w:rsid w:val="005F3DE2"/>
    <w:rsid w:val="006026FC"/>
    <w:rsid w:val="00621D7C"/>
    <w:rsid w:val="00622C60"/>
    <w:rsid w:val="00642A5A"/>
    <w:rsid w:val="00650375"/>
    <w:rsid w:val="006554F3"/>
    <w:rsid w:val="006767D8"/>
    <w:rsid w:val="00692303"/>
    <w:rsid w:val="006A7719"/>
    <w:rsid w:val="006E0BF4"/>
    <w:rsid w:val="006F39A5"/>
    <w:rsid w:val="006F4200"/>
    <w:rsid w:val="00701FFA"/>
    <w:rsid w:val="00712BC2"/>
    <w:rsid w:val="007134A0"/>
    <w:rsid w:val="00722CEC"/>
    <w:rsid w:val="0073531E"/>
    <w:rsid w:val="00736DFB"/>
    <w:rsid w:val="00755E2E"/>
    <w:rsid w:val="007645A6"/>
    <w:rsid w:val="0079072C"/>
    <w:rsid w:val="007917B4"/>
    <w:rsid w:val="00794E9E"/>
    <w:rsid w:val="0079704A"/>
    <w:rsid w:val="007B241D"/>
    <w:rsid w:val="007F5748"/>
    <w:rsid w:val="0080267A"/>
    <w:rsid w:val="008026FE"/>
    <w:rsid w:val="008077D2"/>
    <w:rsid w:val="00815E01"/>
    <w:rsid w:val="00833EFD"/>
    <w:rsid w:val="00847E50"/>
    <w:rsid w:val="0088201E"/>
    <w:rsid w:val="00891070"/>
    <w:rsid w:val="008A10FF"/>
    <w:rsid w:val="00902EE7"/>
    <w:rsid w:val="00902F1E"/>
    <w:rsid w:val="00910624"/>
    <w:rsid w:val="00916C3C"/>
    <w:rsid w:val="00937DC4"/>
    <w:rsid w:val="00954AA2"/>
    <w:rsid w:val="00960618"/>
    <w:rsid w:val="00975B22"/>
    <w:rsid w:val="00986508"/>
    <w:rsid w:val="009C59BE"/>
    <w:rsid w:val="009D016D"/>
    <w:rsid w:val="009F3974"/>
    <w:rsid w:val="00A00FE2"/>
    <w:rsid w:val="00A0255D"/>
    <w:rsid w:val="00A964DB"/>
    <w:rsid w:val="00A967C8"/>
    <w:rsid w:val="00AB7945"/>
    <w:rsid w:val="00AC600B"/>
    <w:rsid w:val="00B141BE"/>
    <w:rsid w:val="00B17A49"/>
    <w:rsid w:val="00B215A7"/>
    <w:rsid w:val="00B23D56"/>
    <w:rsid w:val="00B2659E"/>
    <w:rsid w:val="00B30933"/>
    <w:rsid w:val="00B34236"/>
    <w:rsid w:val="00B3786C"/>
    <w:rsid w:val="00B47492"/>
    <w:rsid w:val="00B50C9C"/>
    <w:rsid w:val="00B707C8"/>
    <w:rsid w:val="00B7459E"/>
    <w:rsid w:val="00B74D92"/>
    <w:rsid w:val="00B76054"/>
    <w:rsid w:val="00BC13AF"/>
    <w:rsid w:val="00BD43B7"/>
    <w:rsid w:val="00BE00A6"/>
    <w:rsid w:val="00BF4973"/>
    <w:rsid w:val="00C031A4"/>
    <w:rsid w:val="00C04060"/>
    <w:rsid w:val="00C06F10"/>
    <w:rsid w:val="00C2432B"/>
    <w:rsid w:val="00C37515"/>
    <w:rsid w:val="00C504A2"/>
    <w:rsid w:val="00C5387F"/>
    <w:rsid w:val="00C72E65"/>
    <w:rsid w:val="00C73C30"/>
    <w:rsid w:val="00C757DD"/>
    <w:rsid w:val="00C75911"/>
    <w:rsid w:val="00C77EBC"/>
    <w:rsid w:val="00CB65D8"/>
    <w:rsid w:val="00CE38E3"/>
    <w:rsid w:val="00CF09F6"/>
    <w:rsid w:val="00D27B19"/>
    <w:rsid w:val="00D43068"/>
    <w:rsid w:val="00D44C90"/>
    <w:rsid w:val="00D469AD"/>
    <w:rsid w:val="00D5753B"/>
    <w:rsid w:val="00D902D5"/>
    <w:rsid w:val="00DA5EA7"/>
    <w:rsid w:val="00DB1790"/>
    <w:rsid w:val="00DB3ABB"/>
    <w:rsid w:val="00DB444F"/>
    <w:rsid w:val="00DC2000"/>
    <w:rsid w:val="00DC49EC"/>
    <w:rsid w:val="00DE3DAD"/>
    <w:rsid w:val="00DE6EDD"/>
    <w:rsid w:val="00DF53F8"/>
    <w:rsid w:val="00E05199"/>
    <w:rsid w:val="00E14A8A"/>
    <w:rsid w:val="00E27C98"/>
    <w:rsid w:val="00E43FEA"/>
    <w:rsid w:val="00E5367B"/>
    <w:rsid w:val="00E63E58"/>
    <w:rsid w:val="00E65DDE"/>
    <w:rsid w:val="00E733CD"/>
    <w:rsid w:val="00E875F3"/>
    <w:rsid w:val="00EA7501"/>
    <w:rsid w:val="00EB098B"/>
    <w:rsid w:val="00EC07BD"/>
    <w:rsid w:val="00EC2751"/>
    <w:rsid w:val="00EC6E5D"/>
    <w:rsid w:val="00EC70CF"/>
    <w:rsid w:val="00ED193A"/>
    <w:rsid w:val="00EF4DD2"/>
    <w:rsid w:val="00F26112"/>
    <w:rsid w:val="00F3123E"/>
    <w:rsid w:val="00F335E6"/>
    <w:rsid w:val="00F33B7F"/>
    <w:rsid w:val="00F4327C"/>
    <w:rsid w:val="00F466F8"/>
    <w:rsid w:val="00F51C1B"/>
    <w:rsid w:val="00F968BE"/>
    <w:rsid w:val="00FA3F01"/>
    <w:rsid w:val="00FB3F33"/>
    <w:rsid w:val="00FC307F"/>
    <w:rsid w:val="00FE3241"/>
    <w:rsid w:val="00FE5F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CFB61E"/>
  <w15:docId w15:val="{7837A95A-ADA2-474A-8656-9E315737B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4A8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53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D016D"/>
    <w:rPr>
      <w:rFonts w:ascii="Tahoma" w:hAnsi="Tahoma" w:cs="Tahoma"/>
      <w:sz w:val="16"/>
      <w:szCs w:val="16"/>
    </w:rPr>
  </w:style>
  <w:style w:type="character" w:customStyle="1" w:styleId="BalloonTextChar">
    <w:name w:val="Balloon Text Char"/>
    <w:basedOn w:val="DefaultParagraphFont"/>
    <w:link w:val="BalloonText"/>
    <w:uiPriority w:val="99"/>
    <w:semiHidden/>
    <w:rsid w:val="009D016D"/>
    <w:rPr>
      <w:rFonts w:ascii="Tahoma" w:eastAsia="Times New Roman" w:hAnsi="Tahoma" w:cs="Tahoma"/>
      <w:sz w:val="16"/>
      <w:szCs w:val="16"/>
    </w:rPr>
  </w:style>
  <w:style w:type="paragraph" w:styleId="Header">
    <w:name w:val="header"/>
    <w:basedOn w:val="Normal"/>
    <w:link w:val="HeaderChar"/>
    <w:uiPriority w:val="99"/>
    <w:unhideWhenUsed/>
    <w:rsid w:val="001426A3"/>
    <w:pPr>
      <w:tabs>
        <w:tab w:val="center" w:pos="4680"/>
        <w:tab w:val="right" w:pos="9360"/>
      </w:tabs>
    </w:pPr>
  </w:style>
  <w:style w:type="character" w:customStyle="1" w:styleId="HeaderChar">
    <w:name w:val="Header Char"/>
    <w:basedOn w:val="DefaultParagraphFont"/>
    <w:link w:val="Header"/>
    <w:uiPriority w:val="99"/>
    <w:rsid w:val="001426A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426A3"/>
    <w:pPr>
      <w:tabs>
        <w:tab w:val="center" w:pos="4680"/>
        <w:tab w:val="right" w:pos="9360"/>
      </w:tabs>
    </w:pPr>
  </w:style>
  <w:style w:type="character" w:customStyle="1" w:styleId="FooterChar">
    <w:name w:val="Footer Char"/>
    <w:basedOn w:val="DefaultParagraphFont"/>
    <w:link w:val="Footer"/>
    <w:uiPriority w:val="99"/>
    <w:rsid w:val="001426A3"/>
    <w:rPr>
      <w:rFonts w:ascii="Times New Roman" w:eastAsia="Times New Roman" w:hAnsi="Times New Roman" w:cs="Times New Roman"/>
      <w:sz w:val="24"/>
      <w:szCs w:val="24"/>
    </w:rPr>
  </w:style>
  <w:style w:type="paragraph" w:styleId="NoSpacing">
    <w:name w:val="No Spacing"/>
    <w:uiPriority w:val="1"/>
    <w:qFormat/>
    <w:rsid w:val="00542492"/>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0F02D9"/>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983C3-6697-4D21-8221-C5DA8B78F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1226</Words>
  <Characters>6991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soft</dc:creator>
  <cp:keywords/>
  <dc:description/>
  <cp:lastModifiedBy>dell e5440</cp:lastModifiedBy>
  <cp:revision>12</cp:revision>
  <cp:lastPrinted>2026-04-06T07:31:00Z</cp:lastPrinted>
  <dcterms:created xsi:type="dcterms:W3CDTF">2026-03-11T05:59:00Z</dcterms:created>
  <dcterms:modified xsi:type="dcterms:W3CDTF">2026-04-06T07:34:00Z</dcterms:modified>
</cp:coreProperties>
</file>