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91B41" w14:textId="5934B2BB" w:rsidR="00301AA2" w:rsidRPr="00DF2339" w:rsidRDefault="00B5692E" w:rsidP="00301A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339">
        <w:rPr>
          <w:rFonts w:ascii="Times New Roman" w:hAnsi="Times New Roman" w:cs="Times New Roman"/>
          <w:b/>
          <w:bCs/>
          <w:sz w:val="24"/>
          <w:szCs w:val="24"/>
        </w:rPr>
        <w:t>Ve</w:t>
      </w:r>
      <w:r>
        <w:rPr>
          <w:rFonts w:ascii="Times New Roman" w:hAnsi="Times New Roman" w:cs="Times New Roman"/>
          <w:b/>
          <w:bCs/>
          <w:sz w:val="24"/>
          <w:szCs w:val="24"/>
        </w:rPr>
        <w:t>rification</w:t>
      </w:r>
      <w:r w:rsidR="00301AA2" w:rsidRPr="00DF2339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</w:rPr>
        <w:t>methods and validity of results</w:t>
      </w:r>
      <w:r w:rsidR="00301AA2" w:rsidRPr="00DF2339">
        <w:rPr>
          <w:rFonts w:ascii="Times New Roman" w:hAnsi="Times New Roman" w:cs="Times New Roman"/>
          <w:b/>
          <w:bCs/>
          <w:sz w:val="24"/>
          <w:szCs w:val="24"/>
        </w:rPr>
        <w:t xml:space="preserve"> activities details are as below:</w:t>
      </w:r>
    </w:p>
    <w:p w14:paraId="3797833A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reference materials or quality control materials;</w:t>
      </w:r>
    </w:p>
    <w:p w14:paraId="4A92102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alternative instrumentation that has been calibrated to provide traceable results;</w:t>
      </w:r>
    </w:p>
    <w:p w14:paraId="608277F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 check(s) of measuring and testing equipment;</w:t>
      </w:r>
    </w:p>
    <w:p w14:paraId="084129BB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DF2339">
        <w:rPr>
          <w:rFonts w:ascii="Times New Roman" w:hAnsi="Times New Roman" w:cs="Times New Roman"/>
          <w:sz w:val="24"/>
          <w:szCs w:val="24"/>
        </w:rPr>
        <w:t>se of check or working standards with control c</w:t>
      </w:r>
      <w:bookmarkStart w:id="0" w:name="_GoBack"/>
      <w:bookmarkEnd w:id="0"/>
      <w:r w:rsidRPr="00DF2339">
        <w:rPr>
          <w:rFonts w:ascii="Times New Roman" w:hAnsi="Times New Roman" w:cs="Times New Roman"/>
          <w:sz w:val="24"/>
          <w:szCs w:val="24"/>
        </w:rPr>
        <w:t>harts, where applicable;</w:t>
      </w:r>
    </w:p>
    <w:p w14:paraId="46EAAD1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 checks on measuring equipment;</w:t>
      </w:r>
    </w:p>
    <w:p w14:paraId="33FF5A7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 tests or calibrations using the same or different methods;</w:t>
      </w:r>
    </w:p>
    <w:p w14:paraId="663E84E2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 or recalibration of retained items;</w:t>
      </w:r>
    </w:p>
    <w:p w14:paraId="077CC366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 of results for different characteristics of an item;</w:t>
      </w:r>
    </w:p>
    <w:p w14:paraId="5860C5BE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Review of reported results;</w:t>
      </w:r>
    </w:p>
    <w:p w14:paraId="138EF1E1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 laboratory comparisons;</w:t>
      </w:r>
    </w:p>
    <w:p w14:paraId="51FE416D" w14:textId="0D068108" w:rsidR="009D2395" w:rsidRPr="00301AA2" w:rsidRDefault="00301AA2" w:rsidP="009C3E7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 of blind sample(s).</w:t>
      </w:r>
    </w:p>
    <w:tbl>
      <w:tblPr>
        <w:tblStyle w:val="TableGrid"/>
        <w:tblpPr w:leftFromText="180" w:rightFromText="180" w:vertAnchor="text" w:horzAnchor="margin" w:tblpX="-72" w:tblpY="369"/>
        <w:tblW w:w="13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2157"/>
        <w:gridCol w:w="667"/>
        <w:gridCol w:w="608"/>
        <w:gridCol w:w="666"/>
        <w:gridCol w:w="666"/>
        <w:gridCol w:w="666"/>
        <w:gridCol w:w="608"/>
        <w:gridCol w:w="608"/>
        <w:gridCol w:w="608"/>
        <w:gridCol w:w="666"/>
        <w:gridCol w:w="666"/>
        <w:gridCol w:w="667"/>
        <w:gridCol w:w="1893"/>
        <w:gridCol w:w="1706"/>
      </w:tblGrid>
      <w:tr w:rsidR="00301AA2" w:rsidRPr="009D2395" w14:paraId="31FD8D19" w14:textId="77777777" w:rsidTr="00513E43">
        <w:trPr>
          <w:trHeight w:val="256"/>
        </w:trPr>
        <w:tc>
          <w:tcPr>
            <w:tcW w:w="589" w:type="dxa"/>
            <w:vMerge w:val="restart"/>
          </w:tcPr>
          <w:p w14:paraId="2220CB51" w14:textId="0DF25F7B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157" w:type="dxa"/>
            <w:vMerge w:val="restart"/>
          </w:tcPr>
          <w:p w14:paraId="5F24984C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7096" w:type="dxa"/>
            <w:gridSpan w:val="11"/>
          </w:tcPr>
          <w:p w14:paraId="19F38C74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893" w:type="dxa"/>
            <w:vMerge w:val="restart"/>
          </w:tcPr>
          <w:p w14:paraId="2F6006B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706" w:type="dxa"/>
            <w:vMerge w:val="restart"/>
          </w:tcPr>
          <w:p w14:paraId="11EFA79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301AA2" w:rsidRPr="009D2395" w14:paraId="7E455175" w14:textId="77777777" w:rsidTr="00513E43">
        <w:trPr>
          <w:trHeight w:val="137"/>
        </w:trPr>
        <w:tc>
          <w:tcPr>
            <w:tcW w:w="589" w:type="dxa"/>
            <w:vMerge/>
          </w:tcPr>
          <w:p w14:paraId="671ABCDD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07CC60C0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6A85F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4473AC3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66" w:type="dxa"/>
          </w:tcPr>
          <w:p w14:paraId="24A33DA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66" w:type="dxa"/>
          </w:tcPr>
          <w:p w14:paraId="25822BC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66" w:type="dxa"/>
          </w:tcPr>
          <w:p w14:paraId="0DD65C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08" w:type="dxa"/>
          </w:tcPr>
          <w:p w14:paraId="73B66A5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08" w:type="dxa"/>
          </w:tcPr>
          <w:p w14:paraId="381BACA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08" w:type="dxa"/>
          </w:tcPr>
          <w:p w14:paraId="18BB8379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66" w:type="dxa"/>
          </w:tcPr>
          <w:p w14:paraId="6CAF75A6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666" w:type="dxa"/>
          </w:tcPr>
          <w:p w14:paraId="2241401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67" w:type="dxa"/>
          </w:tcPr>
          <w:p w14:paraId="3C4483A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93" w:type="dxa"/>
            <w:vMerge/>
          </w:tcPr>
          <w:p w14:paraId="2B7B7A9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14:paraId="3B1A6299" w14:textId="77777777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B6D7C31" w14:textId="77777777" w:rsidTr="00513E43">
        <w:trPr>
          <w:trHeight w:val="438"/>
        </w:trPr>
        <w:tc>
          <w:tcPr>
            <w:tcW w:w="589" w:type="dxa"/>
            <w:vMerge w:val="restart"/>
          </w:tcPr>
          <w:p w14:paraId="0DA9A123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463D4E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52F974" w14:textId="4BAAB6FF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57" w:type="dxa"/>
            <w:vMerge w:val="restart"/>
          </w:tcPr>
          <w:p w14:paraId="3E38AC09" w14:textId="326DDDB1" w:rsidR="00513E43" w:rsidRPr="009D2395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B3A4243" w14:textId="64EEA64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50CE18C" w14:textId="345CBDE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A35B691" w14:textId="1235C89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9A99225" w14:textId="3088FBE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9587B7F" w14:textId="7CAA68F2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8679C0" w14:textId="763F7CF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BF98096" w14:textId="38C84658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DC6B90F" w14:textId="6494BA9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BB641A0" w14:textId="6979112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A007468" w14:textId="18AE15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7E7EBF73" w14:textId="6FD34FE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5F83A0C7" w14:textId="74BC1DE2" w:rsidR="00513E43" w:rsidRPr="001A563C" w:rsidRDefault="00513E43" w:rsidP="00513E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6" w:type="dxa"/>
          </w:tcPr>
          <w:p w14:paraId="57BBD1D3" w14:textId="72C46DF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0DE0FDB7" w14:textId="77777777" w:rsidTr="00513E43">
        <w:trPr>
          <w:trHeight w:val="420"/>
        </w:trPr>
        <w:tc>
          <w:tcPr>
            <w:tcW w:w="589" w:type="dxa"/>
            <w:vMerge/>
          </w:tcPr>
          <w:p w14:paraId="12425D4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170097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DC05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0C90E7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C3BFC6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44F2F8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CDFDA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DA25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EE7A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8D3B73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D28C95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0C1F5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FFE4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6CBFD0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AB7F28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846F617" w14:textId="77777777" w:rsidTr="00513E43">
        <w:trPr>
          <w:trHeight w:val="420"/>
        </w:trPr>
        <w:tc>
          <w:tcPr>
            <w:tcW w:w="589" w:type="dxa"/>
            <w:vMerge/>
          </w:tcPr>
          <w:p w14:paraId="0B721D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33F34C7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FE159A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33823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BB3A6F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61975E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9CCD1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18AE00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7C1EE9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EB2C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A27C65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2F182B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630E22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7C61B2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B0C0C7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3E76ABA" w14:textId="77777777" w:rsidTr="00513E43">
        <w:trPr>
          <w:trHeight w:val="420"/>
        </w:trPr>
        <w:tc>
          <w:tcPr>
            <w:tcW w:w="589" w:type="dxa"/>
            <w:vMerge w:val="restart"/>
          </w:tcPr>
          <w:p w14:paraId="07C66147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EE894D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5BA76C" w14:textId="69163E1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57" w:type="dxa"/>
            <w:vMerge w:val="restart"/>
          </w:tcPr>
          <w:p w14:paraId="6832B69E" w14:textId="431F8FF8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667" w:type="dxa"/>
          </w:tcPr>
          <w:p w14:paraId="7C94CA2C" w14:textId="2F469DC6" w:rsidR="00513E43" w:rsidRPr="00301AA2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31D0712" w14:textId="73CD8A7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BA53EF1" w14:textId="21F5F53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D6C71B3" w14:textId="617D60C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452CB2D" w14:textId="4C04715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7494D73" w14:textId="21AEDA96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2CEEED" w14:textId="4B8AAA2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0D6ABC7" w14:textId="0FB2704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688B52E" w14:textId="60ED6E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59B6EEB" w14:textId="2B907BE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6FAF29B" w14:textId="22C646A2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0439F7DC" w14:textId="6587B8B8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6624914F" w14:textId="3BDE985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4CDE07CB" w14:textId="77777777" w:rsidTr="00513E43">
        <w:trPr>
          <w:trHeight w:val="420"/>
        </w:trPr>
        <w:tc>
          <w:tcPr>
            <w:tcW w:w="589" w:type="dxa"/>
            <w:vMerge/>
          </w:tcPr>
          <w:p w14:paraId="7FF6320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22EAACF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BADB62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233096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AFDB16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18C951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9405B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0F06D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63C7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4CBBE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5964E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B8122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4022E4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2B6DA5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2BE35FC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37EDC942" w14:textId="77777777" w:rsidTr="00513E43">
        <w:trPr>
          <w:trHeight w:val="420"/>
        </w:trPr>
        <w:tc>
          <w:tcPr>
            <w:tcW w:w="589" w:type="dxa"/>
            <w:vMerge/>
          </w:tcPr>
          <w:p w14:paraId="7CDDE0E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670A7FF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EED317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FE89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7D9D4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ACB32B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0645D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6605B4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5F57A3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55DA5A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4A901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2ACC7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795B29D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961B51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746DEB6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4E519BBE" w14:textId="77777777" w:rsidTr="00513E43">
        <w:trPr>
          <w:trHeight w:val="509"/>
        </w:trPr>
        <w:tc>
          <w:tcPr>
            <w:tcW w:w="589" w:type="dxa"/>
            <w:vMerge w:val="restart"/>
          </w:tcPr>
          <w:p w14:paraId="0941BC0A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E63351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4EAAD7" w14:textId="464B7B59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57" w:type="dxa"/>
            <w:vMerge w:val="restart"/>
          </w:tcPr>
          <w:p w14:paraId="3CFCC6FB" w14:textId="7B00C68C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86A72F6" w14:textId="50F5A67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6C910CC" w14:textId="1D79491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A963C3F" w14:textId="2289D9E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0922A6E" w14:textId="644768B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272AD3C" w14:textId="023FCA7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46C8028" w14:textId="48A5231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17D628F" w14:textId="39107D56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3AF499" w14:textId="378D0BF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AC65398" w14:textId="43B5FBE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581C908" w14:textId="3CB696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F0A1770" w14:textId="6A78F0B1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5132143B" w14:textId="1864B4CE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093EEE88" w14:textId="2CE2EB2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E27EEC3" w14:textId="77777777" w:rsidTr="00513E43">
        <w:trPr>
          <w:trHeight w:val="419"/>
        </w:trPr>
        <w:tc>
          <w:tcPr>
            <w:tcW w:w="589" w:type="dxa"/>
            <w:vMerge/>
          </w:tcPr>
          <w:p w14:paraId="2BD094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BE483B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D8E84F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F8F9BD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35A9C9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360E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2DC95D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36D91B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D7C7BF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BAD769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8AA9A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4027E0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EAA73B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0C25255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081664D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05E9A0A6" w14:textId="77777777" w:rsidTr="00513E43">
        <w:trPr>
          <w:trHeight w:val="419"/>
        </w:trPr>
        <w:tc>
          <w:tcPr>
            <w:tcW w:w="589" w:type="dxa"/>
            <w:vMerge/>
          </w:tcPr>
          <w:p w14:paraId="162A6D6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4B398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8DB2F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BC6031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6729DD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61D47F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C5DF3D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B6072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E1B01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D0AED6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417DE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86D9E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E6289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54E36C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1497281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8A14C4" w14:textId="5B8F0EF0" w:rsidR="009D2395" w:rsidRDefault="009D2395" w:rsidP="009C3E7A">
      <w:pPr>
        <w:rPr>
          <w:szCs w:val="24"/>
        </w:rPr>
      </w:pPr>
    </w:p>
    <w:p w14:paraId="1A3CFB56" w14:textId="77777777" w:rsidR="00301AA2" w:rsidRDefault="00301AA2" w:rsidP="009C3E7A">
      <w:pPr>
        <w:rPr>
          <w:szCs w:val="24"/>
        </w:rPr>
      </w:pPr>
    </w:p>
    <w:tbl>
      <w:tblPr>
        <w:tblStyle w:val="LightGrid"/>
        <w:tblpPr w:leftFromText="180" w:rightFromText="180" w:vertAnchor="text" w:horzAnchor="page" w:tblpX="1516" w:tblpY="252"/>
        <w:tblW w:w="13860" w:type="dxa"/>
        <w:tblLook w:val="04A0" w:firstRow="1" w:lastRow="0" w:firstColumn="1" w:lastColumn="0" w:noHBand="0" w:noVBand="1"/>
      </w:tblPr>
      <w:tblGrid>
        <w:gridCol w:w="2718"/>
        <w:gridCol w:w="4109"/>
        <w:gridCol w:w="3196"/>
        <w:gridCol w:w="3837"/>
      </w:tblGrid>
      <w:tr w:rsidR="00C26248" w:rsidRPr="00165F94" w14:paraId="6564E1A2" w14:textId="77777777" w:rsidTr="00C26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14B775A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09" w:type="dxa"/>
          </w:tcPr>
          <w:p w14:paraId="672E6A7F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Prepared By:</w:t>
            </w:r>
          </w:p>
        </w:tc>
        <w:tc>
          <w:tcPr>
            <w:tcW w:w="3196" w:type="dxa"/>
          </w:tcPr>
          <w:p w14:paraId="7AB869D1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Reviewed By:</w:t>
            </w:r>
          </w:p>
        </w:tc>
        <w:tc>
          <w:tcPr>
            <w:tcW w:w="3837" w:type="dxa"/>
          </w:tcPr>
          <w:p w14:paraId="0FC07568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Approved By:</w:t>
            </w:r>
          </w:p>
        </w:tc>
      </w:tr>
      <w:tr w:rsidR="00C26248" w:rsidRPr="00165F94" w14:paraId="37B136EB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6A30EF4C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  <w:tc>
          <w:tcPr>
            <w:tcW w:w="4109" w:type="dxa"/>
            <w:shd w:val="clear" w:color="auto" w:fill="auto"/>
          </w:tcPr>
          <w:p w14:paraId="72592294" w14:textId="23340FB9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60907E27" w14:textId="0C61E8FE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224477B6" w14:textId="476BC498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2ABE3FB2" w14:textId="77777777" w:rsidTr="00301A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43464691" w14:textId="77777777" w:rsidR="00301AA2" w:rsidRDefault="00301AA2" w:rsidP="00C26248">
            <w:pPr>
              <w:pStyle w:val="NoSpacing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49498E2" w14:textId="5CABBB88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Signature:</w:t>
            </w:r>
          </w:p>
        </w:tc>
        <w:tc>
          <w:tcPr>
            <w:tcW w:w="4109" w:type="dxa"/>
            <w:shd w:val="clear" w:color="auto" w:fill="auto"/>
          </w:tcPr>
          <w:p w14:paraId="66D7AFCB" w14:textId="77777777" w:rsidR="00C26248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7143114" w14:textId="7A0E13AC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09159603" w14:textId="77777777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3B9E2D3" w14:textId="7B7FF62E" w:rsidR="00301AA2" w:rsidRPr="00165F94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3D3FB8DB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50A37B4E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05CAAC87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5F9E59C4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4109" w:type="dxa"/>
            <w:shd w:val="clear" w:color="auto" w:fill="auto"/>
          </w:tcPr>
          <w:p w14:paraId="58E6A6B1" w14:textId="0D6C111A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2395C31F" w14:textId="3F3272D4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436B488A" w14:textId="1F4BEF92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497B14" w14:textId="77777777" w:rsidR="001A563C" w:rsidRDefault="001A563C" w:rsidP="009C3E7A">
      <w:pPr>
        <w:rPr>
          <w:szCs w:val="24"/>
        </w:rPr>
      </w:pPr>
    </w:p>
    <w:p w14:paraId="5D038568" w14:textId="77777777" w:rsidR="001F6047" w:rsidRDefault="001F6047" w:rsidP="009C3E7A">
      <w:pPr>
        <w:rPr>
          <w:szCs w:val="24"/>
        </w:rPr>
      </w:pPr>
    </w:p>
    <w:sectPr w:rsidR="001F6047" w:rsidSect="00301AA2">
      <w:headerReference w:type="default" r:id="rId8"/>
      <w:footerReference w:type="default" r:id="rId9"/>
      <w:pgSz w:w="15840" w:h="12240" w:orient="landscape"/>
      <w:pgMar w:top="117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DD833" w14:textId="77777777" w:rsidR="00FE1DDB" w:rsidRDefault="00FE1DDB" w:rsidP="00FE7175">
      <w:pPr>
        <w:spacing w:after="0" w:line="240" w:lineRule="auto"/>
      </w:pPr>
      <w:r>
        <w:separator/>
      </w:r>
    </w:p>
  </w:endnote>
  <w:endnote w:type="continuationSeparator" w:id="0">
    <w:p w14:paraId="78285548" w14:textId="77777777" w:rsidR="00FE1DDB" w:rsidRDefault="00FE1DDB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17547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9061DB" w14:textId="7A0085E6" w:rsidR="00FB7A7F" w:rsidRDefault="00FB7A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C2F2A7" w14:textId="77777777" w:rsidR="00FB7A7F" w:rsidRDefault="00FB7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8A3A4" w14:textId="77777777" w:rsidR="00FE1DDB" w:rsidRDefault="00FE1DDB" w:rsidP="00FE7175">
      <w:pPr>
        <w:spacing w:after="0" w:line="240" w:lineRule="auto"/>
      </w:pPr>
      <w:r>
        <w:separator/>
      </w:r>
    </w:p>
  </w:footnote>
  <w:footnote w:type="continuationSeparator" w:id="0">
    <w:p w14:paraId="6531F850" w14:textId="77777777" w:rsidR="00FE1DDB" w:rsidRDefault="00FE1DDB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79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53"/>
      <w:gridCol w:w="8262"/>
      <w:gridCol w:w="1348"/>
      <w:gridCol w:w="1785"/>
    </w:tblGrid>
    <w:tr w:rsidR="00513E43" w:rsidRPr="00253850" w14:paraId="15038B68" w14:textId="77777777" w:rsidTr="0040670C">
      <w:trPr>
        <w:trHeight w:val="352"/>
        <w:jc w:val="center"/>
      </w:trPr>
      <w:tc>
        <w:tcPr>
          <w:tcW w:w="825" w:type="pct"/>
          <w:vMerge w:val="restart"/>
          <w:vAlign w:val="center"/>
        </w:tcPr>
        <w:p w14:paraId="123CD0E7" w14:textId="67F83644" w:rsidR="00513E43" w:rsidRPr="00253850" w:rsidRDefault="00513E43" w:rsidP="003C3359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0806C739" wp14:editId="7FD0A3BD">
                <wp:extent cx="781050" cy="546100"/>
                <wp:effectExtent l="0" t="0" r="0" b="0"/>
                <wp:docPr id="31" name="Pictur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7" w:type="pct"/>
          <w:vMerge w:val="restart"/>
          <w:vAlign w:val="center"/>
        </w:tcPr>
        <w:p w14:paraId="4226E79D" w14:textId="0DAAD252" w:rsidR="00513E43" w:rsidRPr="00B12C1A" w:rsidRDefault="00B22A2F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>V</w:t>
          </w:r>
          <w:r>
            <w:rPr>
              <w:rFonts w:ascii="Times New Roman" w:hAnsi="Times New Roman" w:cs="Times New Roman"/>
              <w:b/>
              <w:sz w:val="28"/>
              <w:szCs w:val="32"/>
            </w:rPr>
            <w:t>ARIFICATION</w:t>
          </w: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 xml:space="preserve"> OF </w:t>
          </w:r>
          <w:r>
            <w:rPr>
              <w:rFonts w:ascii="Times New Roman" w:hAnsi="Times New Roman" w:cs="Times New Roman"/>
              <w:b/>
              <w:sz w:val="28"/>
              <w:szCs w:val="32"/>
            </w:rPr>
            <w:t>METHOD</w:t>
          </w:r>
        </w:p>
      </w:tc>
      <w:tc>
        <w:tcPr>
          <w:tcW w:w="494" w:type="pct"/>
          <w:vAlign w:val="center"/>
        </w:tcPr>
        <w:p w14:paraId="699046A1" w14:textId="77777777" w:rsidR="00513E43" w:rsidRPr="0040670C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0670C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654" w:type="pct"/>
          <w:vAlign w:val="center"/>
        </w:tcPr>
        <w:p w14:paraId="5EF26B19" w14:textId="324C5D3D" w:rsidR="00513E43" w:rsidRPr="0040670C" w:rsidRDefault="00513E43" w:rsidP="00B04E84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40670C">
            <w:rPr>
              <w:rFonts w:ascii="Times New Roman" w:hAnsi="Times New Roman" w:cs="Times New Roman"/>
              <w:szCs w:val="18"/>
            </w:rPr>
            <w:t>QCL-FRM-16.01</w:t>
          </w:r>
        </w:p>
      </w:tc>
    </w:tr>
    <w:tr w:rsidR="0040670C" w:rsidRPr="00253850" w14:paraId="53E73E2A" w14:textId="77777777" w:rsidTr="0040670C">
      <w:trPr>
        <w:trHeight w:val="217"/>
        <w:jc w:val="center"/>
      </w:trPr>
      <w:tc>
        <w:tcPr>
          <w:tcW w:w="825" w:type="pct"/>
          <w:vMerge/>
          <w:vAlign w:val="center"/>
        </w:tcPr>
        <w:p w14:paraId="4407C8C8" w14:textId="77777777" w:rsidR="0040670C" w:rsidRPr="00253850" w:rsidRDefault="0040670C" w:rsidP="0040670C">
          <w:pPr>
            <w:ind w:right="-1260"/>
            <w:rPr>
              <w:rFonts w:ascii="Calibri" w:hAnsi="Calibri"/>
            </w:rPr>
          </w:pPr>
        </w:p>
      </w:tc>
      <w:tc>
        <w:tcPr>
          <w:tcW w:w="3027" w:type="pct"/>
          <w:vMerge/>
          <w:vAlign w:val="center"/>
        </w:tcPr>
        <w:p w14:paraId="79AE7CBD" w14:textId="1B768144" w:rsidR="0040670C" w:rsidRPr="00B12C1A" w:rsidRDefault="0040670C" w:rsidP="0040670C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494" w:type="pct"/>
          <w:vAlign w:val="center"/>
        </w:tcPr>
        <w:p w14:paraId="35F467EE" w14:textId="3E54DCEA" w:rsidR="0040670C" w:rsidRPr="0040670C" w:rsidRDefault="0040670C" w:rsidP="004067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0670C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654" w:type="pct"/>
          <w:vAlign w:val="center"/>
        </w:tcPr>
        <w:p w14:paraId="7C43E64E" w14:textId="5E23683E" w:rsidR="0040670C" w:rsidRPr="0040670C" w:rsidRDefault="0040670C" w:rsidP="004067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  <w:r w:rsidRPr="0040670C">
            <w:rPr>
              <w:rFonts w:ascii="Times New Roman" w:hAnsi="Times New Roman" w:cs="Times New Roman"/>
              <w:szCs w:val="18"/>
            </w:rPr>
            <w:t>-</w:t>
          </w:r>
          <w:r>
            <w:rPr>
              <w:rFonts w:ascii="Times New Roman" w:hAnsi="Times New Roman" w:cs="Times New Roman"/>
              <w:szCs w:val="18"/>
            </w:rPr>
            <w:t>10</w:t>
          </w:r>
          <w:r w:rsidRPr="0040670C">
            <w:rPr>
              <w:rFonts w:ascii="Times New Roman" w:hAnsi="Times New Roman" w:cs="Times New Roman"/>
              <w:szCs w:val="18"/>
            </w:rPr>
            <w:t>-2024</w:t>
          </w:r>
        </w:p>
      </w:tc>
    </w:tr>
    <w:tr w:rsidR="0040670C" w:rsidRPr="00253850" w14:paraId="0B6C92F9" w14:textId="77777777" w:rsidTr="0040670C">
      <w:trPr>
        <w:trHeight w:val="67"/>
        <w:jc w:val="center"/>
      </w:trPr>
      <w:tc>
        <w:tcPr>
          <w:tcW w:w="825" w:type="pct"/>
          <w:vMerge/>
          <w:vAlign w:val="center"/>
        </w:tcPr>
        <w:p w14:paraId="6948A699" w14:textId="77777777" w:rsidR="0040670C" w:rsidRPr="00253850" w:rsidRDefault="0040670C" w:rsidP="0040670C">
          <w:pPr>
            <w:ind w:right="-1260"/>
            <w:rPr>
              <w:rFonts w:ascii="Calibri" w:hAnsi="Calibri"/>
            </w:rPr>
          </w:pPr>
        </w:p>
      </w:tc>
      <w:tc>
        <w:tcPr>
          <w:tcW w:w="3027" w:type="pct"/>
          <w:vMerge/>
          <w:vAlign w:val="center"/>
        </w:tcPr>
        <w:p w14:paraId="232C3784" w14:textId="5A3C881E" w:rsidR="0040670C" w:rsidRPr="00B12C1A" w:rsidRDefault="0040670C" w:rsidP="0040670C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4" w:type="pct"/>
          <w:vAlign w:val="center"/>
        </w:tcPr>
        <w:p w14:paraId="725A870F" w14:textId="4D6399BF" w:rsidR="0040670C" w:rsidRPr="0040670C" w:rsidRDefault="0040670C" w:rsidP="004067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0670C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654" w:type="pct"/>
          <w:vAlign w:val="center"/>
        </w:tcPr>
        <w:p w14:paraId="15FC4EED" w14:textId="3154F181" w:rsidR="0040670C" w:rsidRPr="0040670C" w:rsidRDefault="0040670C" w:rsidP="004067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40670C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BA956B9" w14:textId="2E78B659" w:rsidR="00B632D4" w:rsidRDefault="00B63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61BDE"/>
    <w:rsid w:val="00067F59"/>
    <w:rsid w:val="00092119"/>
    <w:rsid w:val="000971C2"/>
    <w:rsid w:val="000C2DC4"/>
    <w:rsid w:val="000C54F6"/>
    <w:rsid w:val="000C55B1"/>
    <w:rsid w:val="000C7BFC"/>
    <w:rsid w:val="000D17A9"/>
    <w:rsid w:val="00106238"/>
    <w:rsid w:val="00114ABD"/>
    <w:rsid w:val="00155569"/>
    <w:rsid w:val="00190ECA"/>
    <w:rsid w:val="001937F9"/>
    <w:rsid w:val="00196C46"/>
    <w:rsid w:val="001A563C"/>
    <w:rsid w:val="001C0E23"/>
    <w:rsid w:val="001F2EEF"/>
    <w:rsid w:val="001F6047"/>
    <w:rsid w:val="001F6D25"/>
    <w:rsid w:val="00204591"/>
    <w:rsid w:val="00211039"/>
    <w:rsid w:val="00212ADE"/>
    <w:rsid w:val="0021644A"/>
    <w:rsid w:val="00221FF7"/>
    <w:rsid w:val="00250682"/>
    <w:rsid w:val="00261FC2"/>
    <w:rsid w:val="00263514"/>
    <w:rsid w:val="00265991"/>
    <w:rsid w:val="00293FD3"/>
    <w:rsid w:val="002954F2"/>
    <w:rsid w:val="002A1160"/>
    <w:rsid w:val="002C6EEE"/>
    <w:rsid w:val="002D5DE5"/>
    <w:rsid w:val="002E0788"/>
    <w:rsid w:val="0030079D"/>
    <w:rsid w:val="00301AA2"/>
    <w:rsid w:val="00341E66"/>
    <w:rsid w:val="003459A3"/>
    <w:rsid w:val="00347670"/>
    <w:rsid w:val="003477EC"/>
    <w:rsid w:val="00350665"/>
    <w:rsid w:val="003736D8"/>
    <w:rsid w:val="003C3359"/>
    <w:rsid w:val="003E1F39"/>
    <w:rsid w:val="003E5B99"/>
    <w:rsid w:val="0040670C"/>
    <w:rsid w:val="00427B1F"/>
    <w:rsid w:val="004542AA"/>
    <w:rsid w:val="0045511D"/>
    <w:rsid w:val="0046378D"/>
    <w:rsid w:val="004958EF"/>
    <w:rsid w:val="004C6D87"/>
    <w:rsid w:val="004E5DED"/>
    <w:rsid w:val="004E7B52"/>
    <w:rsid w:val="004F0E97"/>
    <w:rsid w:val="00510C48"/>
    <w:rsid w:val="00513E43"/>
    <w:rsid w:val="00545610"/>
    <w:rsid w:val="0058235A"/>
    <w:rsid w:val="0059255E"/>
    <w:rsid w:val="005B22A1"/>
    <w:rsid w:val="005D60B0"/>
    <w:rsid w:val="005E2186"/>
    <w:rsid w:val="00611B17"/>
    <w:rsid w:val="006156DC"/>
    <w:rsid w:val="00631104"/>
    <w:rsid w:val="00641452"/>
    <w:rsid w:val="00661062"/>
    <w:rsid w:val="006639A0"/>
    <w:rsid w:val="00666472"/>
    <w:rsid w:val="006728BE"/>
    <w:rsid w:val="006731CC"/>
    <w:rsid w:val="006B316E"/>
    <w:rsid w:val="006D402A"/>
    <w:rsid w:val="006E059D"/>
    <w:rsid w:val="00721E03"/>
    <w:rsid w:val="007350DE"/>
    <w:rsid w:val="00744F57"/>
    <w:rsid w:val="007507AC"/>
    <w:rsid w:val="00770273"/>
    <w:rsid w:val="00775102"/>
    <w:rsid w:val="0078180A"/>
    <w:rsid w:val="00790A37"/>
    <w:rsid w:val="007A1015"/>
    <w:rsid w:val="007A5358"/>
    <w:rsid w:val="007C7B67"/>
    <w:rsid w:val="007D259E"/>
    <w:rsid w:val="007F5C18"/>
    <w:rsid w:val="00802929"/>
    <w:rsid w:val="00810A5D"/>
    <w:rsid w:val="00816DDE"/>
    <w:rsid w:val="00831224"/>
    <w:rsid w:val="008778D6"/>
    <w:rsid w:val="0088207F"/>
    <w:rsid w:val="00891EE8"/>
    <w:rsid w:val="008B742C"/>
    <w:rsid w:val="008C02E2"/>
    <w:rsid w:val="008F300A"/>
    <w:rsid w:val="009068D2"/>
    <w:rsid w:val="00907075"/>
    <w:rsid w:val="009110C2"/>
    <w:rsid w:val="009317E0"/>
    <w:rsid w:val="0095399F"/>
    <w:rsid w:val="00957FAF"/>
    <w:rsid w:val="0097224C"/>
    <w:rsid w:val="00976E3D"/>
    <w:rsid w:val="00981E98"/>
    <w:rsid w:val="009B07E7"/>
    <w:rsid w:val="009C3E7A"/>
    <w:rsid w:val="009C6945"/>
    <w:rsid w:val="009D2395"/>
    <w:rsid w:val="00A35E86"/>
    <w:rsid w:val="00A365A9"/>
    <w:rsid w:val="00A52674"/>
    <w:rsid w:val="00A60308"/>
    <w:rsid w:val="00A651C2"/>
    <w:rsid w:val="00A66D6D"/>
    <w:rsid w:val="00A832E4"/>
    <w:rsid w:val="00A87BB7"/>
    <w:rsid w:val="00AB0329"/>
    <w:rsid w:val="00AF191C"/>
    <w:rsid w:val="00B04E84"/>
    <w:rsid w:val="00B12C1A"/>
    <w:rsid w:val="00B22A2F"/>
    <w:rsid w:val="00B35E1E"/>
    <w:rsid w:val="00B5692E"/>
    <w:rsid w:val="00B632D4"/>
    <w:rsid w:val="00BA2B90"/>
    <w:rsid w:val="00BA3F87"/>
    <w:rsid w:val="00BE13E2"/>
    <w:rsid w:val="00BF119D"/>
    <w:rsid w:val="00BF79B0"/>
    <w:rsid w:val="00C05548"/>
    <w:rsid w:val="00C11807"/>
    <w:rsid w:val="00C213BF"/>
    <w:rsid w:val="00C26248"/>
    <w:rsid w:val="00C355D6"/>
    <w:rsid w:val="00C45504"/>
    <w:rsid w:val="00C85704"/>
    <w:rsid w:val="00CA43B6"/>
    <w:rsid w:val="00CF4A74"/>
    <w:rsid w:val="00D11A03"/>
    <w:rsid w:val="00D26082"/>
    <w:rsid w:val="00D3291F"/>
    <w:rsid w:val="00D439F6"/>
    <w:rsid w:val="00D74C76"/>
    <w:rsid w:val="00D9751A"/>
    <w:rsid w:val="00D97FF4"/>
    <w:rsid w:val="00DB1C7E"/>
    <w:rsid w:val="00DC1344"/>
    <w:rsid w:val="00DF2D94"/>
    <w:rsid w:val="00E015CA"/>
    <w:rsid w:val="00E21CB9"/>
    <w:rsid w:val="00E2589C"/>
    <w:rsid w:val="00E304F5"/>
    <w:rsid w:val="00E42575"/>
    <w:rsid w:val="00E50BAD"/>
    <w:rsid w:val="00E63C35"/>
    <w:rsid w:val="00E7617B"/>
    <w:rsid w:val="00EF3E7E"/>
    <w:rsid w:val="00F1117E"/>
    <w:rsid w:val="00F14CE9"/>
    <w:rsid w:val="00F410FD"/>
    <w:rsid w:val="00F41A69"/>
    <w:rsid w:val="00F428AF"/>
    <w:rsid w:val="00F51E9A"/>
    <w:rsid w:val="00F70BAF"/>
    <w:rsid w:val="00FA3C3C"/>
    <w:rsid w:val="00FB7A7F"/>
    <w:rsid w:val="00FE1DDB"/>
    <w:rsid w:val="00FE7175"/>
    <w:rsid w:val="00FF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6A65F"/>
  <w15:docId w15:val="{F5508679-989E-4C38-B068-C82260D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table" w:styleId="LightGrid">
    <w:name w:val="Light Grid"/>
    <w:basedOn w:val="TableNormal"/>
    <w:uiPriority w:val="62"/>
    <w:rsid w:val="001A56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0F1EA-390C-4E4E-A91E-8EFED577B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34</cp:revision>
  <cp:lastPrinted>2024-09-11T18:14:00Z</cp:lastPrinted>
  <dcterms:created xsi:type="dcterms:W3CDTF">2020-07-29T10:37:00Z</dcterms:created>
  <dcterms:modified xsi:type="dcterms:W3CDTF">2024-11-23T04:48:00Z</dcterms:modified>
</cp:coreProperties>
</file>