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1861"/>
        <w:tblW w:w="9720" w:type="dxa"/>
        <w:tblLook w:val="01E0" w:firstRow="1" w:lastRow="1" w:firstColumn="1" w:lastColumn="1" w:noHBand="0" w:noVBand="0"/>
      </w:tblPr>
      <w:tblGrid>
        <w:gridCol w:w="1619"/>
        <w:gridCol w:w="289"/>
        <w:gridCol w:w="3166"/>
        <w:gridCol w:w="348"/>
        <w:gridCol w:w="112"/>
        <w:gridCol w:w="1519"/>
        <w:gridCol w:w="2667"/>
      </w:tblGrid>
      <w:tr w:rsidR="00E805B5" w:rsidRPr="00B15601" w14:paraId="336F0381" w14:textId="77777777" w:rsidTr="005006FE">
        <w:trPr>
          <w:trHeight w:val="395"/>
        </w:trPr>
        <w:tc>
          <w:tcPr>
            <w:tcW w:w="1908" w:type="dxa"/>
            <w:gridSpan w:val="2"/>
            <w:vAlign w:val="bottom"/>
          </w:tcPr>
          <w:p w14:paraId="26C635DA" w14:textId="77777777" w:rsidR="004A4FDA" w:rsidRPr="00B15601" w:rsidRDefault="004A4FDA" w:rsidP="005006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166" w:type="dxa"/>
            <w:tcBorders>
              <w:bottom w:val="single" w:sz="4" w:space="0" w:color="auto"/>
            </w:tcBorders>
            <w:vAlign w:val="bottom"/>
          </w:tcPr>
          <w:p w14:paraId="1D0CAF2F" w14:textId="5C30CFF9" w:rsidR="004A4FDA" w:rsidRPr="00B15601" w:rsidRDefault="00D47347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Masab Rasheed</w:t>
            </w:r>
          </w:p>
        </w:tc>
        <w:tc>
          <w:tcPr>
            <w:tcW w:w="460" w:type="dxa"/>
            <w:gridSpan w:val="2"/>
            <w:vAlign w:val="bottom"/>
          </w:tcPr>
          <w:p w14:paraId="0AA96064" w14:textId="77777777" w:rsidR="004A4FDA" w:rsidRPr="00B15601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vAlign w:val="bottom"/>
          </w:tcPr>
          <w:p w14:paraId="1EE3864A" w14:textId="77777777" w:rsidR="004A4FDA" w:rsidRPr="00B15601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67" w:type="dxa"/>
            <w:vAlign w:val="bottom"/>
          </w:tcPr>
          <w:p w14:paraId="19A393EF" w14:textId="77777777" w:rsidR="004A4FDA" w:rsidRPr="00B15601" w:rsidRDefault="004A4FDA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370604A8" w14:textId="77777777" w:rsidTr="0078717F">
        <w:trPr>
          <w:trHeight w:val="560"/>
        </w:trPr>
        <w:tc>
          <w:tcPr>
            <w:tcW w:w="1619" w:type="dxa"/>
            <w:vAlign w:val="bottom"/>
          </w:tcPr>
          <w:p w14:paraId="44E630DF" w14:textId="46AC1AF3" w:rsidR="004A4FDA" w:rsidRPr="00B15601" w:rsidRDefault="005006FE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D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esignation</w:t>
            </w:r>
          </w:p>
        </w:tc>
        <w:tc>
          <w:tcPr>
            <w:tcW w:w="3455" w:type="dxa"/>
            <w:gridSpan w:val="2"/>
            <w:tcBorders>
              <w:bottom w:val="single" w:sz="4" w:space="0" w:color="auto"/>
            </w:tcBorders>
            <w:vAlign w:val="bottom"/>
          </w:tcPr>
          <w:p w14:paraId="4DEDC004" w14:textId="25176250" w:rsidR="004A4FDA" w:rsidRPr="00B15601" w:rsidRDefault="00C23332" w:rsidP="00235728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Assistant </w:t>
            </w:r>
            <w:r w:rsidR="003C101E">
              <w:rPr>
                <w:rFonts w:ascii="Times New Roman" w:eastAsia="Times New Roman" w:hAnsi="Times New Roman" w:cs="Times New Roman"/>
                <w:sz w:val="20"/>
                <w:szCs w:val="20"/>
              </w:rPr>
              <w:t>Quality Control Manager</w:t>
            </w:r>
          </w:p>
        </w:tc>
        <w:tc>
          <w:tcPr>
            <w:tcW w:w="348" w:type="dxa"/>
            <w:vAlign w:val="bottom"/>
          </w:tcPr>
          <w:p w14:paraId="34EC2D99" w14:textId="77777777" w:rsidR="004A4FDA" w:rsidRPr="00B15601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1" w:type="dxa"/>
            <w:gridSpan w:val="2"/>
            <w:vAlign w:val="bottom"/>
          </w:tcPr>
          <w:p w14:paraId="639E1FBF" w14:textId="77777777" w:rsidR="004A4FDA" w:rsidRPr="00B15601" w:rsidRDefault="00E805B5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4434C212" w14:textId="6F692E6C" w:rsidR="004A4FDA" w:rsidRPr="00B15601" w:rsidRDefault="00E805B5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D47347">
              <w:rPr>
                <w:rFonts w:ascii="Times New Roman" w:eastAsia="Times New Roman" w:hAnsi="Times New Roman" w:cs="Times New Roman"/>
                <w:sz w:val="20"/>
                <w:szCs w:val="20"/>
              </w:rPr>
              <w:t>N-089</w:t>
            </w:r>
          </w:p>
        </w:tc>
      </w:tr>
      <w:tr w:rsidR="004A4FDA" w:rsidRPr="00B15601" w14:paraId="3B50A88D" w14:textId="77777777" w:rsidTr="00235728">
        <w:trPr>
          <w:trHeight w:val="72"/>
        </w:trPr>
        <w:tc>
          <w:tcPr>
            <w:tcW w:w="9720" w:type="dxa"/>
            <w:gridSpan w:val="7"/>
            <w:vAlign w:val="bottom"/>
          </w:tcPr>
          <w:p w14:paraId="7CED6BE2" w14:textId="77777777" w:rsidR="004A4FDA" w:rsidRPr="00B15601" w:rsidRDefault="004A4FDA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16E293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0D8E28A" w14:textId="1D9D6B42" w:rsidR="004A4FDA" w:rsidRPr="00B15601" w:rsidRDefault="00CD5291" w:rsidP="00CD5291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On the basis of experience, training performance &amp; evaluation and competence, Analyst is authorized for performance of analytical activities on following instrument/techniques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/parameter testing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548E564" w14:textId="5836388A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23F674" w14:textId="4BB59053" w:rsidR="00CD5291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Flame Photometer</w:t>
      </w:r>
      <w:r w:rsidR="00D24C9D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D24C9D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D24C9D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42311817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59452DE" w14:textId="7215C96D" w:rsidR="00AB685D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AB685D">
        <w:rPr>
          <w:rFonts w:ascii="Times New Roman" w:eastAsia="Times New Roman" w:hAnsi="Times New Roman" w:cs="Times New Roman"/>
          <w:sz w:val="20"/>
          <w:szCs w:val="20"/>
        </w:rPr>
        <w:t>UV-Visible Spectrophotometer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953973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E1B8BAD" w14:textId="23DC7701" w:rsidR="009A5BB0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Karl Fischer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97934675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6221502" w14:textId="0EA00FA6" w:rsidR="009A5BB0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 xml:space="preserve">Kjeldhal’s Apparatus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4260796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3C63B9D" w14:textId="63259B0B" w:rsidR="001D58D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 xml:space="preserve">Furnace 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11140169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E38A473" w14:textId="58A8093F" w:rsidR="001D58D5" w:rsidRPr="001D58D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>
        <w:rPr>
          <w:rFonts w:ascii="Times New Roman" w:hAnsi="Times New Roman" w:cs="Times New Roman"/>
          <w:sz w:val="20"/>
          <w:szCs w:val="24"/>
        </w:rPr>
        <w:t xml:space="preserve"> pH Meter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24322532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357979B" w14:textId="260A9F21" w:rsidR="00966B35" w:rsidRPr="00966B3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>
        <w:rPr>
          <w:rFonts w:ascii="Times New Roman" w:hAnsi="Times New Roman" w:cs="Times New Roman"/>
          <w:sz w:val="20"/>
          <w:szCs w:val="24"/>
        </w:rPr>
        <w:t xml:space="preserve"> TDS Meter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5292508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040DED1" w14:textId="66A8446D" w:rsidR="00AB685D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>
        <w:rPr>
          <w:rFonts w:ascii="Times New Roman" w:hAnsi="Times New Roman" w:cs="Times New Roman"/>
          <w:sz w:val="20"/>
          <w:szCs w:val="24"/>
        </w:rPr>
        <w:t xml:space="preserve"> Analytical Balance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0728130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A63439C" w14:textId="5BA9A9D0" w:rsidR="000C3761" w:rsidRDefault="005006FE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Loss on Ignition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9844727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58EBFBF" w14:textId="53C183DD" w:rsidR="000C3761" w:rsidRDefault="000C3761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Monitoring</w:t>
      </w:r>
      <w:r w:rsidR="001D58D5">
        <w:rPr>
          <w:rFonts w:ascii="Times New Roman" w:eastAsia="Times New Roman" w:hAnsi="Times New Roman" w:cs="Times New Roman"/>
          <w:sz w:val="20"/>
          <w:szCs w:val="20"/>
        </w:rPr>
        <w:t xml:space="preserve"> Environmental Conditions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48500113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55EA655" w14:textId="2EDEE666" w:rsidR="000C3761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Perform the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>Intermediate Checks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66265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D2DAB43" w14:textId="139288ED" w:rsidR="000C3761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Prepare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>Control Chart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652393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30F4C40" w14:textId="27A4A351" w:rsidR="00251C9C" w:rsidRDefault="000C3761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Sample Receiving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805045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C8E67CD" w14:textId="79A697B8" w:rsidR="000C3761" w:rsidRDefault="00251C9C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Method Validation/Verification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6901371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12F00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FB729CC" w14:textId="15E383DC" w:rsidR="000C3761" w:rsidRDefault="000C3761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 Handling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91322363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14234BB" w14:textId="2A8465A7" w:rsidR="00966B35" w:rsidRDefault="000C3761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Report Preparation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8119393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719B21B" w14:textId="3C43E71C" w:rsidR="00966B35" w:rsidRPr="00966B35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Preparing/Review the Analysis Reports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641665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1EADDFB" w14:textId="75E3E740" w:rsidR="00966B35" w:rsidRPr="00966B35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Measurements of Uncertainty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83679955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1EF6B54" w14:textId="37CF1574" w:rsidR="00966B35" w:rsidRPr="00966B35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 xml:space="preserve">Internal </w:t>
      </w:r>
      <w:r>
        <w:rPr>
          <w:rFonts w:ascii="Times New Roman" w:hAnsi="Times New Roman" w:cs="Times New Roman"/>
          <w:sz w:val="20"/>
          <w:szCs w:val="24"/>
        </w:rPr>
        <w:t>A</w:t>
      </w:r>
      <w:r w:rsidRPr="00966B35">
        <w:rPr>
          <w:rFonts w:ascii="Times New Roman" w:hAnsi="Times New Roman" w:cs="Times New Roman"/>
          <w:sz w:val="20"/>
          <w:szCs w:val="24"/>
        </w:rPr>
        <w:t>uditing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6878168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758C26D" w14:textId="4B554817" w:rsidR="00966B35" w:rsidRPr="00966B35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16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Training of Lab Staff on LMS 17025:2017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01853253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3367F46" w14:textId="0C6408D1" w:rsidR="003E2215" w:rsidRPr="003E2215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Preparation and Reviewing of Procedures/Other Documents</w:t>
      </w:r>
      <w:r w:rsidR="00CB199A">
        <w:rPr>
          <w:rFonts w:ascii="Times New Roman" w:hAnsi="Times New Roman" w:cs="Times New Roman"/>
          <w:sz w:val="20"/>
          <w:szCs w:val="24"/>
        </w:rPr>
        <w:t xml:space="preserve"> </w:t>
      </w:r>
      <w:r w:rsidR="00CB199A">
        <w:rPr>
          <w:rFonts w:ascii="Times New Roman" w:hAnsi="Times New Roman" w:cs="Times New Roman"/>
          <w:sz w:val="20"/>
          <w:szCs w:val="24"/>
        </w:rPr>
        <w:tab/>
      </w:r>
      <w:r w:rsidR="00CB199A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13763437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F9897DB" w14:textId="3FC7C736" w:rsidR="00966B35" w:rsidRPr="00966B35" w:rsidRDefault="003E221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Preparation</w:t>
      </w:r>
      <w:r>
        <w:rPr>
          <w:rFonts w:ascii="Times New Roman" w:hAnsi="Times New Roman" w:cs="Times New Roman"/>
          <w:sz w:val="20"/>
          <w:szCs w:val="24"/>
        </w:rPr>
        <w:t>,</w:t>
      </w:r>
      <w:r w:rsidRPr="00966B35">
        <w:rPr>
          <w:rFonts w:ascii="Times New Roman" w:hAnsi="Times New Roman" w:cs="Times New Roman"/>
          <w:sz w:val="20"/>
          <w:szCs w:val="24"/>
        </w:rPr>
        <w:t xml:space="preserve"> Reviewing </w:t>
      </w:r>
      <w:r w:rsidR="00D47347">
        <w:rPr>
          <w:rFonts w:ascii="Times New Roman" w:hAnsi="Times New Roman" w:cs="Times New Roman"/>
          <w:sz w:val="20"/>
          <w:szCs w:val="24"/>
        </w:rPr>
        <w:t>or</w:t>
      </w:r>
      <w:r>
        <w:rPr>
          <w:rFonts w:ascii="Times New Roman" w:hAnsi="Times New Roman" w:cs="Times New Roman"/>
          <w:sz w:val="20"/>
          <w:szCs w:val="24"/>
        </w:rPr>
        <w:t xml:space="preserve"> Approved </w:t>
      </w:r>
      <w:r w:rsidRPr="00966B35">
        <w:rPr>
          <w:rFonts w:ascii="Times New Roman" w:hAnsi="Times New Roman" w:cs="Times New Roman"/>
          <w:sz w:val="20"/>
          <w:szCs w:val="24"/>
        </w:rPr>
        <w:t xml:space="preserve">of </w:t>
      </w:r>
      <w:r>
        <w:rPr>
          <w:rFonts w:ascii="Times New Roman" w:hAnsi="Times New Roman" w:cs="Times New Roman"/>
          <w:sz w:val="20"/>
          <w:szCs w:val="24"/>
        </w:rPr>
        <w:t>Reports</w:t>
      </w:r>
      <w:r w:rsidRPr="00966B35">
        <w:rPr>
          <w:rFonts w:ascii="Times New Roman" w:hAnsi="Times New Roman" w:cs="Times New Roman"/>
          <w:sz w:val="20"/>
          <w:szCs w:val="24"/>
        </w:rPr>
        <w:t>/Other Documents</w:t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993505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DA0F334" w14:textId="31ADB9FE" w:rsidR="00966B35" w:rsidRPr="00966B35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Preparation and Review/Verify the Release slip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08441044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D1FDAC0" w14:textId="1D083D3C" w:rsidR="003E2215" w:rsidRPr="003E2215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Review the Analysis Reports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8613933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62B6FD6" w14:textId="610114F2" w:rsidR="00966B35" w:rsidRPr="00966B35" w:rsidRDefault="003E221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3E2215">
        <w:rPr>
          <w:rFonts w:ascii="Times New Roman" w:hAnsi="Times New Roman" w:cs="Times New Roman"/>
          <w:sz w:val="20"/>
          <w:szCs w:val="24"/>
        </w:rPr>
        <w:t>Practical Demonstration of Testing Parameters</w:t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4046246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FE418D9" w14:textId="0E2692FE" w:rsidR="00966B35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Assigned the samples for testing to analysts/assistant analyst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908135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B9200D1" w14:textId="5388776B" w:rsidR="000C3761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Analyzed the samples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422364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BF31E70" w14:textId="2B3634E5" w:rsidR="000C3761" w:rsidRDefault="000C3761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Release Slip Preparation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932068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C699A33" w14:textId="36B9C348" w:rsidR="000C3761" w:rsidRDefault="000C3761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House Keeping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8277088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78D5F16" w14:textId="0F7BB26C" w:rsidR="001D58D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Solution Preparation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2647316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D9B59AD" w14:textId="093BF6F4" w:rsidR="001D58D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 Retaining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0225355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033ED61" w14:textId="5AF2085F" w:rsidR="001D58D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 Discard/</w:t>
      </w:r>
      <w:r w:rsidRPr="001D58D5">
        <w:rPr>
          <w:rFonts w:ascii="Times New Roman" w:hAnsi="Times New Roman" w:cs="Times New Roman"/>
          <w:sz w:val="20"/>
          <w:szCs w:val="24"/>
        </w:rPr>
        <w:t>Dispose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346543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E3B49FF" w14:textId="0A1429A3" w:rsidR="001D58D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Stock Management</w:t>
      </w:r>
      <w:r w:rsidR="000C3761"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697497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74D2F34" w14:textId="5DE78430" w:rsidR="001D58D5" w:rsidRPr="00966B3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Identification of Non-Conformity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903969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AB522F2" w14:textId="0E503790" w:rsidR="00966B35" w:rsidRPr="00966B35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16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lastRenderedPageBreak/>
        <w:t>Identification of Need for improvement or Deviation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478119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9BBC2A7" w14:textId="0D1AE169" w:rsidR="001D58D5" w:rsidRPr="001D58D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Prepare the temperature/humidity charts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3515369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8F628CA" w14:textId="2E1C4215" w:rsidR="00966B35" w:rsidRPr="00966B3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Perform the Cleaning Inspections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550566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A155656" w14:textId="1BF7C1B2" w:rsidR="00251C9C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Density Test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9834223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D878709" w14:textId="2F2AB9AC" w:rsidR="00251C9C" w:rsidRDefault="00092DA9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</w:t>
      </w:r>
      <w:r w:rsidR="00966B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634146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E58FF09" w14:textId="4DA886D5" w:rsidR="00092DA9" w:rsidRDefault="00CA2820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</w:t>
      </w:r>
      <w:r w:rsidR="00FC715D">
        <w:rPr>
          <w:rFonts w:ascii="Times New Roman" w:eastAsia="Times New Roman" w:hAnsi="Times New Roman" w:cs="Times New Roman"/>
          <w:sz w:val="20"/>
          <w:szCs w:val="20"/>
        </w:rPr>
        <w:t>onductivity</w:t>
      </w:r>
      <w:r w:rsidR="00966B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96207874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86F0914" w14:textId="7FAA87EF" w:rsidR="00092DA9" w:rsidRDefault="005006FE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TDS</w:t>
      </w:r>
      <w:r w:rsidR="00966B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447671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41ACF69" w14:textId="135F4CBF" w:rsidR="005C6B06" w:rsidRDefault="005C6B06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Loss on Drying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5961690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3D047FC" w14:textId="64255999" w:rsidR="005C6B06" w:rsidRDefault="009F0608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Weigh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 xml:space="preserve">ing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5006F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2426767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B659E5C" w14:textId="62800377" w:rsidR="009F0608" w:rsidRDefault="00756804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ieve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36506114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EEB8039" w14:textId="19C00884" w:rsidR="00CB199A" w:rsidRDefault="005006FE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Calcium test</w:t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58954149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CFAD855" w14:textId="3D75A929" w:rsidR="00756804" w:rsidRDefault="00CB199A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Sulfur/Sulfate Test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78076077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1534876" w14:textId="777A0585" w:rsidR="00735F6A" w:rsidRDefault="005006FE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Nitrogen Test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8395035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952CAC8" w14:textId="7768F464" w:rsidR="00CB199A" w:rsidRDefault="00C27AE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Manual Titrations</w:t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8031943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D9F2DD5" w14:textId="62BE4FEA" w:rsidR="00711F95" w:rsidRDefault="00CB199A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Humic Acid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3378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C303E43" w14:textId="167CC10B" w:rsidR="00C27AE5" w:rsidRDefault="009A5BB0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Phosphorus Testing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1966894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2F5852D" w14:textId="52942AC6" w:rsidR="00CB199A" w:rsidRDefault="001B035A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Total Organic Carbon</w:t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9026346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BCE143E" w14:textId="5A63AEB5" w:rsidR="00C27AE5" w:rsidRDefault="00CB199A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C/N Ratio Calculation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5749499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2E2668A" w14:textId="4DC25911" w:rsidR="001B035A" w:rsidRDefault="009A5BB0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Organic</w:t>
      </w:r>
      <w:r w:rsidR="00CC7B84">
        <w:rPr>
          <w:rFonts w:ascii="Times New Roman" w:eastAsia="Times New Roman" w:hAnsi="Times New Roman" w:cs="Times New Roman"/>
          <w:sz w:val="20"/>
          <w:szCs w:val="20"/>
        </w:rPr>
        <w:t xml:space="preserve"> Matter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602149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EE5BCE5" w14:textId="27C60942" w:rsidR="00CC7B84" w:rsidRDefault="009A5BB0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CEC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7730178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7CA020B" w14:textId="76125AF4" w:rsidR="00A75899" w:rsidRDefault="009A5BB0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Sodium Test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8035409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25F83B9" w14:textId="3AD1539A" w:rsidR="007E3AA6" w:rsidRDefault="009A5BB0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Zinc</w:t>
      </w:r>
      <w:r w:rsidR="00EB6F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7504946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EAF9AF7" w14:textId="6F6972D2" w:rsidR="00EB6F35" w:rsidRDefault="009A5BB0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Boron</w:t>
      </w:r>
      <w:r w:rsidR="00472A6B">
        <w:rPr>
          <w:rFonts w:ascii="Times New Roman" w:eastAsia="Times New Roman" w:hAnsi="Times New Roman" w:cs="Times New Roman"/>
          <w:sz w:val="20"/>
          <w:szCs w:val="20"/>
        </w:rPr>
        <w:t xml:space="preserve"> Analysis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111825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39D5803" w14:textId="7525AC47" w:rsidR="00472A6B" w:rsidRDefault="009A5BB0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Copper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82018136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E2C98A1" w14:textId="13AAEA0A" w:rsidR="00472A6B" w:rsidRDefault="009A5BB0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Moisture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3191555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D546604" w14:textId="41B95998" w:rsidR="002978C9" w:rsidRDefault="00CE4E8C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Standardization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885765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2166BC7" w14:textId="171466CA" w:rsidR="00CE4E8C" w:rsidRPr="00BB0508" w:rsidRDefault="009507B8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PT Samples/Blind Samples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7134284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BA55394" w14:textId="0875815C" w:rsidR="00CD5291" w:rsidRDefault="00CD5291" w:rsidP="007B0427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EF04B70" w14:textId="038AD731" w:rsidR="009C4B82" w:rsidRDefault="009C4B82" w:rsidP="007B0427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6E1B91" w14:textId="1B2435F6" w:rsidR="009C4B82" w:rsidRDefault="009C4B8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736DF41" w14:textId="77777777" w:rsidR="009C4B82" w:rsidRDefault="009C4B8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EA09EDA" w14:textId="77777777" w:rsidR="00235728" w:rsidRDefault="00235728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1187"/>
        <w:gridCol w:w="3538"/>
        <w:gridCol w:w="236"/>
        <w:gridCol w:w="1116"/>
        <w:gridCol w:w="3499"/>
      </w:tblGrid>
      <w:tr w:rsidR="00CB199A" w:rsidRPr="00B15601" w14:paraId="77E1B1CC" w14:textId="537805ED" w:rsidTr="009C4B82">
        <w:trPr>
          <w:trHeight w:val="61"/>
          <w:jc w:val="center"/>
        </w:trPr>
        <w:tc>
          <w:tcPr>
            <w:tcW w:w="4753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F8B26B" w14:textId="5584B3A6" w:rsidR="00CB199A" w:rsidRPr="00B15601" w:rsidRDefault="00CB199A" w:rsidP="00D24C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Prepared</w:t>
            </w:r>
            <w:r w:rsidRPr="001B223B">
              <w:rPr>
                <w:rFonts w:ascii="Times New Roman" w:eastAsia="Times New Roman" w:hAnsi="Times New Roman" w:cs="Times New Roman"/>
                <w:b/>
              </w:rPr>
              <w:t xml:space="preserve"> By:</w:t>
            </w:r>
          </w:p>
        </w:tc>
        <w:tc>
          <w:tcPr>
            <w:tcW w:w="4823" w:type="dxa"/>
            <w:gridSpan w:val="3"/>
            <w:tcBorders>
              <w:left w:val="single" w:sz="4" w:space="0" w:color="auto"/>
            </w:tcBorders>
            <w:shd w:val="clear" w:color="auto" w:fill="D9D9D9"/>
          </w:tcPr>
          <w:p w14:paraId="3E88414B" w14:textId="26215AA2" w:rsidR="00CB199A" w:rsidRPr="001B223B" w:rsidRDefault="00CB199A" w:rsidP="00D24C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B223B">
              <w:rPr>
                <w:rFonts w:ascii="Times New Roman" w:eastAsia="Times New Roman" w:hAnsi="Times New Roman" w:cs="Times New Roman"/>
                <w:b/>
              </w:rPr>
              <w:t>Authorized By:</w:t>
            </w:r>
          </w:p>
        </w:tc>
      </w:tr>
      <w:tr w:rsidR="00CB199A" w:rsidRPr="00B15601" w14:paraId="06B4E33D" w14:textId="0C3DBF2E" w:rsidTr="009C4B82">
        <w:trPr>
          <w:trHeight w:val="579"/>
          <w:jc w:val="center"/>
        </w:trPr>
        <w:tc>
          <w:tcPr>
            <w:tcW w:w="1188" w:type="dxa"/>
            <w:vMerge w:val="restart"/>
            <w:vAlign w:val="center"/>
          </w:tcPr>
          <w:p w14:paraId="2BD0A82F" w14:textId="3D470F16" w:rsidR="00CB199A" w:rsidRDefault="00CB199A" w:rsidP="0069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  <w:p w14:paraId="6A1A9396" w14:textId="1CCCBF5E" w:rsidR="00CB199A" w:rsidRDefault="00CB199A" w:rsidP="0069719D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2A3F32E" w14:textId="7ED0EFD5" w:rsidR="00CB199A" w:rsidRPr="00B15601" w:rsidRDefault="00CB199A" w:rsidP="0069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65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16E0F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Merge w:val="restart"/>
            <w:tcBorders>
              <w:left w:val="single" w:sz="4" w:space="0" w:color="auto"/>
            </w:tcBorders>
            <w:vAlign w:val="center"/>
          </w:tcPr>
          <w:p w14:paraId="03C699B5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 w:val="restart"/>
          </w:tcPr>
          <w:p w14:paraId="77CF9C9C" w14:textId="77777777" w:rsidR="00CB199A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8F28936" w14:textId="77777777" w:rsidR="00CB199A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7AD9B69" w14:textId="77777777" w:rsidR="00CB199A" w:rsidRPr="009C4B82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C4B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  <w:p w14:paraId="5EC0378E" w14:textId="77777777" w:rsidR="009C4B82" w:rsidRPr="009C4B82" w:rsidRDefault="009C4B82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0925F906" w14:textId="35BA4989" w:rsidR="009C4B82" w:rsidRPr="00B15601" w:rsidRDefault="009C4B82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C4B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528" w:type="dxa"/>
            <w:tcBorders>
              <w:top w:val="nil"/>
              <w:bottom w:val="single" w:sz="4" w:space="0" w:color="auto"/>
            </w:tcBorders>
          </w:tcPr>
          <w:p w14:paraId="37DBEE86" w14:textId="12029BF6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199A" w:rsidRPr="00B15601" w14:paraId="0F8519ED" w14:textId="0B5A67F8" w:rsidTr="009C4B82">
        <w:trPr>
          <w:trHeight w:val="587"/>
          <w:jc w:val="center"/>
        </w:trPr>
        <w:tc>
          <w:tcPr>
            <w:tcW w:w="1188" w:type="dxa"/>
            <w:vMerge/>
            <w:vAlign w:val="center"/>
          </w:tcPr>
          <w:p w14:paraId="0B5B8EEB" w14:textId="4C1DBC61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69168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vAlign w:val="center"/>
          </w:tcPr>
          <w:p w14:paraId="4F9EAF51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/>
          </w:tcPr>
          <w:p w14:paraId="52B22849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8" w:type="dxa"/>
            <w:tcBorders>
              <w:top w:val="nil"/>
              <w:bottom w:val="single" w:sz="4" w:space="0" w:color="auto"/>
            </w:tcBorders>
          </w:tcPr>
          <w:p w14:paraId="26534E0B" w14:textId="4CD9983D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199A" w:rsidRPr="00B15601" w14:paraId="4F936938" w14:textId="64E5B145" w:rsidTr="009C4B82">
        <w:trPr>
          <w:trHeight w:val="443"/>
          <w:jc w:val="center"/>
        </w:trPr>
        <w:tc>
          <w:tcPr>
            <w:tcW w:w="1188" w:type="dxa"/>
            <w:vMerge/>
            <w:vAlign w:val="center"/>
          </w:tcPr>
          <w:p w14:paraId="37466A9C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4B6BE" w14:textId="622DF5EE" w:rsidR="00CB199A" w:rsidRPr="00B15601" w:rsidRDefault="00CB199A" w:rsidP="00100AE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9719D">
              <w:rPr>
                <w:rFonts w:ascii="Times New Roman" w:eastAsia="Times New Roman" w:hAnsi="Times New Roman" w:cs="Times New Roman"/>
              </w:rPr>
              <w:t>(</w:t>
            </w:r>
            <w:r w:rsidR="009C4B82">
              <w:rPr>
                <w:rFonts w:ascii="Times New Roman" w:eastAsia="Times New Roman" w:hAnsi="Times New Roman" w:cs="Times New Roman"/>
              </w:rPr>
              <w:t>A</w:t>
            </w:r>
            <w:r w:rsidRPr="00AA43E3">
              <w:rPr>
                <w:rFonts w:ascii="Times New Roman" w:eastAsia="Times New Roman" w:hAnsi="Times New Roman" w:cs="Times New Roman"/>
                <w:b/>
                <w:bCs/>
              </w:rPr>
              <w:t>QCM</w:t>
            </w:r>
            <w:r w:rsidRPr="00AA43E3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vAlign w:val="center"/>
          </w:tcPr>
          <w:p w14:paraId="7ED87354" w14:textId="77777777" w:rsidR="00CB199A" w:rsidRPr="00B15601" w:rsidRDefault="00CB199A" w:rsidP="0088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/>
          </w:tcPr>
          <w:p w14:paraId="1D44F1FB" w14:textId="77777777" w:rsidR="00CB199A" w:rsidRPr="00B15601" w:rsidRDefault="00CB199A" w:rsidP="0088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8" w:type="dxa"/>
            <w:tcBorders>
              <w:top w:val="single" w:sz="4" w:space="0" w:color="auto"/>
            </w:tcBorders>
          </w:tcPr>
          <w:p w14:paraId="5ACE8386" w14:textId="41F153F0" w:rsidR="00CB199A" w:rsidRPr="009C4B82" w:rsidRDefault="009C4B82" w:rsidP="009C4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C4B82">
              <w:rPr>
                <w:rFonts w:ascii="Times New Roman" w:eastAsia="Times New Roman" w:hAnsi="Times New Roman" w:cs="Times New Roman"/>
                <w:b/>
                <w:szCs w:val="20"/>
              </w:rPr>
              <w:t>(QCM)</w:t>
            </w:r>
          </w:p>
        </w:tc>
      </w:tr>
    </w:tbl>
    <w:p w14:paraId="6C8E96D4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235728">
      <w:headerReference w:type="default" r:id="rId7"/>
      <w:footerReference w:type="default" r:id="rId8"/>
      <w:pgSz w:w="12240" w:h="15840"/>
      <w:pgMar w:top="2250" w:right="1440" w:bottom="1134" w:left="144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B296E7" w14:textId="77777777" w:rsidR="00522FC9" w:rsidRDefault="00522FC9" w:rsidP="00B15601">
      <w:pPr>
        <w:spacing w:after="0" w:line="240" w:lineRule="auto"/>
      </w:pPr>
      <w:r>
        <w:separator/>
      </w:r>
    </w:p>
  </w:endnote>
  <w:endnote w:type="continuationSeparator" w:id="0">
    <w:p w14:paraId="4C42109A" w14:textId="77777777" w:rsidR="00522FC9" w:rsidRDefault="00522FC9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422254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F8A2391" w14:textId="1B40D8BF" w:rsidR="009C4B82" w:rsidRDefault="009C4B8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2F0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2F0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2ED902" w14:textId="77777777" w:rsidR="009C4B82" w:rsidRDefault="009C4B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B3CB81" w14:textId="77777777" w:rsidR="00522FC9" w:rsidRDefault="00522FC9" w:rsidP="00B15601">
      <w:pPr>
        <w:spacing w:after="0" w:line="240" w:lineRule="auto"/>
      </w:pPr>
      <w:r>
        <w:separator/>
      </w:r>
    </w:p>
  </w:footnote>
  <w:footnote w:type="continuationSeparator" w:id="0">
    <w:p w14:paraId="05842CB7" w14:textId="77777777" w:rsidR="00522FC9" w:rsidRDefault="00522FC9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5006FE" w:rsidRPr="00CF3DF1" w14:paraId="6E599ECB" w14:textId="77777777" w:rsidTr="00643116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B32C050" w14:textId="77777777" w:rsidR="005006FE" w:rsidRPr="00CF3DF1" w:rsidRDefault="005006FE" w:rsidP="005006FE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005B8DD7" wp14:editId="535D331E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55088E49" w14:textId="0B0636EB" w:rsidR="005006FE" w:rsidRPr="00C056FB" w:rsidRDefault="009C4B82" w:rsidP="005006FE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PERSONNEL </w:t>
          </w:r>
          <w:r w:rsidR="005006FE">
            <w:rPr>
              <w:rFonts w:ascii="Times New Roman" w:hAnsi="Times New Roman"/>
              <w:b/>
            </w:rPr>
            <w:t>AUTHORIZATION</w:t>
          </w:r>
          <w:r>
            <w:rPr>
              <w:rFonts w:ascii="Times New Roman" w:hAnsi="Times New Roman"/>
              <w:b/>
            </w:rPr>
            <w:t xml:space="preserve"> PERMIT</w:t>
          </w:r>
        </w:p>
      </w:tc>
      <w:tc>
        <w:tcPr>
          <w:tcW w:w="581" w:type="pct"/>
          <w:vAlign w:val="center"/>
        </w:tcPr>
        <w:p w14:paraId="44475C76" w14:textId="77777777" w:rsidR="005006FE" w:rsidRPr="00C056FB" w:rsidRDefault="005006FE" w:rsidP="005006F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00B301D3" w14:textId="153A72C0" w:rsidR="005006FE" w:rsidRPr="00C056FB" w:rsidRDefault="005006FE" w:rsidP="005006F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</w:t>
          </w:r>
        </w:p>
      </w:tc>
    </w:tr>
    <w:tr w:rsidR="0004416D" w:rsidRPr="00CF3DF1" w14:paraId="0F870212" w14:textId="77777777" w:rsidTr="00643116">
      <w:trPr>
        <w:trHeight w:val="160"/>
        <w:jc w:val="center"/>
      </w:trPr>
      <w:tc>
        <w:tcPr>
          <w:tcW w:w="784" w:type="pct"/>
          <w:vMerge/>
          <w:vAlign w:val="center"/>
        </w:tcPr>
        <w:p w14:paraId="7F2DB2DA" w14:textId="77777777" w:rsidR="0004416D" w:rsidRPr="00CF3DF1" w:rsidRDefault="0004416D" w:rsidP="0004416D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17334A29" w14:textId="77777777" w:rsidR="0004416D" w:rsidRPr="00C056FB" w:rsidRDefault="0004416D" w:rsidP="0004416D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25B0CF34" w14:textId="77777777" w:rsidR="0004416D" w:rsidRPr="00C056FB" w:rsidRDefault="0004416D" w:rsidP="0004416D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0B09BC3C" w14:textId="30A99D62" w:rsidR="0004416D" w:rsidRPr="00C056FB" w:rsidRDefault="0004416D" w:rsidP="0004416D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04416D" w:rsidRPr="00CF3DF1" w14:paraId="647890E5" w14:textId="77777777" w:rsidTr="00643116">
      <w:trPr>
        <w:trHeight w:val="168"/>
        <w:jc w:val="center"/>
      </w:trPr>
      <w:tc>
        <w:tcPr>
          <w:tcW w:w="784" w:type="pct"/>
          <w:vMerge/>
          <w:vAlign w:val="center"/>
        </w:tcPr>
        <w:p w14:paraId="49672FD3" w14:textId="77777777" w:rsidR="0004416D" w:rsidRPr="00CF3DF1" w:rsidRDefault="0004416D" w:rsidP="0004416D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16A28FD7" w14:textId="77777777" w:rsidR="0004416D" w:rsidRPr="00C056FB" w:rsidRDefault="0004416D" w:rsidP="0004416D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7574EAF1" w14:textId="77777777" w:rsidR="0004416D" w:rsidRPr="00C056FB" w:rsidRDefault="0004416D" w:rsidP="0004416D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21661677" w14:textId="6B4E627F" w:rsidR="0004416D" w:rsidRPr="00C056FB" w:rsidRDefault="00943B0A" w:rsidP="0004416D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62D40B9D" w14:textId="55E8D6B8" w:rsidR="00B15601" w:rsidRDefault="00B156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A76C9"/>
    <w:multiLevelType w:val="hybridMultilevel"/>
    <w:tmpl w:val="AE86DA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4416D"/>
    <w:rsid w:val="000672E2"/>
    <w:rsid w:val="000910BF"/>
    <w:rsid w:val="00092DA9"/>
    <w:rsid w:val="00097A62"/>
    <w:rsid w:val="000C106E"/>
    <w:rsid w:val="000C3761"/>
    <w:rsid w:val="000D409D"/>
    <w:rsid w:val="000D6B15"/>
    <w:rsid w:val="000D7379"/>
    <w:rsid w:val="000F43E3"/>
    <w:rsid w:val="00100AEF"/>
    <w:rsid w:val="00112F00"/>
    <w:rsid w:val="0012277F"/>
    <w:rsid w:val="00186198"/>
    <w:rsid w:val="001A1580"/>
    <w:rsid w:val="001B035A"/>
    <w:rsid w:val="001B1975"/>
    <w:rsid w:val="001B223B"/>
    <w:rsid w:val="001C4E03"/>
    <w:rsid w:val="001D58D5"/>
    <w:rsid w:val="00235728"/>
    <w:rsid w:val="002455EA"/>
    <w:rsid w:val="00251C9C"/>
    <w:rsid w:val="00255C18"/>
    <w:rsid w:val="00277A0F"/>
    <w:rsid w:val="002978C9"/>
    <w:rsid w:val="002E7D57"/>
    <w:rsid w:val="002F13B2"/>
    <w:rsid w:val="002F5D20"/>
    <w:rsid w:val="0030210A"/>
    <w:rsid w:val="003151BC"/>
    <w:rsid w:val="00357B99"/>
    <w:rsid w:val="0039584F"/>
    <w:rsid w:val="003A6622"/>
    <w:rsid w:val="003C101E"/>
    <w:rsid w:val="003C36A6"/>
    <w:rsid w:val="003C6F2F"/>
    <w:rsid w:val="003E2215"/>
    <w:rsid w:val="003E55C2"/>
    <w:rsid w:val="00412E61"/>
    <w:rsid w:val="0041784A"/>
    <w:rsid w:val="00472A6B"/>
    <w:rsid w:val="004A0142"/>
    <w:rsid w:val="004A4FDA"/>
    <w:rsid w:val="004C49B5"/>
    <w:rsid w:val="004D0C60"/>
    <w:rsid w:val="005006FE"/>
    <w:rsid w:val="00504C06"/>
    <w:rsid w:val="00522FC9"/>
    <w:rsid w:val="00533AD6"/>
    <w:rsid w:val="00553BA8"/>
    <w:rsid w:val="00554304"/>
    <w:rsid w:val="0055538C"/>
    <w:rsid w:val="00580B8C"/>
    <w:rsid w:val="00596FF2"/>
    <w:rsid w:val="005B1AF1"/>
    <w:rsid w:val="005B6B82"/>
    <w:rsid w:val="005C54B6"/>
    <w:rsid w:val="005C6B06"/>
    <w:rsid w:val="006008A4"/>
    <w:rsid w:val="00601AE2"/>
    <w:rsid w:val="00614823"/>
    <w:rsid w:val="00637110"/>
    <w:rsid w:val="0064293D"/>
    <w:rsid w:val="00655649"/>
    <w:rsid w:val="0069719D"/>
    <w:rsid w:val="00711F95"/>
    <w:rsid w:val="00735F6A"/>
    <w:rsid w:val="00756804"/>
    <w:rsid w:val="007727D2"/>
    <w:rsid w:val="0078717F"/>
    <w:rsid w:val="007B0427"/>
    <w:rsid w:val="007D3E83"/>
    <w:rsid w:val="007E3AA6"/>
    <w:rsid w:val="007F6F8C"/>
    <w:rsid w:val="00835897"/>
    <w:rsid w:val="00875A02"/>
    <w:rsid w:val="00887FFD"/>
    <w:rsid w:val="008B3937"/>
    <w:rsid w:val="008E1FE6"/>
    <w:rsid w:val="00943B0A"/>
    <w:rsid w:val="009507B8"/>
    <w:rsid w:val="00966B35"/>
    <w:rsid w:val="00990998"/>
    <w:rsid w:val="009965E0"/>
    <w:rsid w:val="009A5BB0"/>
    <w:rsid w:val="009C4B82"/>
    <w:rsid w:val="009E0AEB"/>
    <w:rsid w:val="009E5C08"/>
    <w:rsid w:val="009F0608"/>
    <w:rsid w:val="00A66EEE"/>
    <w:rsid w:val="00A67373"/>
    <w:rsid w:val="00A75899"/>
    <w:rsid w:val="00A80E9D"/>
    <w:rsid w:val="00A962C2"/>
    <w:rsid w:val="00AA43E3"/>
    <w:rsid w:val="00AB2AEA"/>
    <w:rsid w:val="00AB685D"/>
    <w:rsid w:val="00B15601"/>
    <w:rsid w:val="00B52416"/>
    <w:rsid w:val="00B84CAC"/>
    <w:rsid w:val="00B90992"/>
    <w:rsid w:val="00B97A96"/>
    <w:rsid w:val="00BA6904"/>
    <w:rsid w:val="00BB0508"/>
    <w:rsid w:val="00C01A54"/>
    <w:rsid w:val="00C15363"/>
    <w:rsid w:val="00C23332"/>
    <w:rsid w:val="00C2550D"/>
    <w:rsid w:val="00C27AE5"/>
    <w:rsid w:val="00CA2820"/>
    <w:rsid w:val="00CB199A"/>
    <w:rsid w:val="00CB3E41"/>
    <w:rsid w:val="00CC7B84"/>
    <w:rsid w:val="00CD5291"/>
    <w:rsid w:val="00CD74A8"/>
    <w:rsid w:val="00CE4E8C"/>
    <w:rsid w:val="00D24C9D"/>
    <w:rsid w:val="00D47347"/>
    <w:rsid w:val="00D92214"/>
    <w:rsid w:val="00DC0F1E"/>
    <w:rsid w:val="00DC48F9"/>
    <w:rsid w:val="00E152C0"/>
    <w:rsid w:val="00E33A7D"/>
    <w:rsid w:val="00E805B5"/>
    <w:rsid w:val="00EA2696"/>
    <w:rsid w:val="00EB6F35"/>
    <w:rsid w:val="00EC06EC"/>
    <w:rsid w:val="00EC468C"/>
    <w:rsid w:val="00EE4A87"/>
    <w:rsid w:val="00F81EB8"/>
    <w:rsid w:val="00F877D1"/>
    <w:rsid w:val="00FC715D"/>
    <w:rsid w:val="00FE4F96"/>
    <w:rsid w:val="00FF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C5F80E"/>
  <w15:docId w15:val="{A05B7514-EF28-4ECE-90BF-368A3871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50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24C9D"/>
    <w:rPr>
      <w:color w:val="808080"/>
    </w:rPr>
  </w:style>
  <w:style w:type="paragraph" w:styleId="NoSpacing">
    <w:name w:val="No Spacing"/>
    <w:link w:val="NoSpacingChar"/>
    <w:uiPriority w:val="1"/>
    <w:qFormat/>
    <w:rsid w:val="005006F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5006FE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12</cp:revision>
  <cp:lastPrinted>2026-06-19T08:18:00Z</cp:lastPrinted>
  <dcterms:created xsi:type="dcterms:W3CDTF">2025-04-30T04:54:00Z</dcterms:created>
  <dcterms:modified xsi:type="dcterms:W3CDTF">2026-07-04T10:35:00Z</dcterms:modified>
</cp:coreProperties>
</file>