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B15601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5BB61AAA" w:rsidR="004A4FDA" w:rsidRPr="00B15601" w:rsidRDefault="00382A86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Mubeen Ahmad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B15601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70B27970" w:rsidR="004A4FDA" w:rsidRPr="00B15601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382A86">
              <w:rPr>
                <w:rFonts w:ascii="Times New Roman" w:eastAsia="Times New Roman" w:hAnsi="Times New Roman" w:cs="Times New Roman"/>
                <w:sz w:val="20"/>
                <w:szCs w:val="20"/>
              </w:rPr>
              <w:t>N-103</w:t>
            </w:r>
          </w:p>
        </w:tc>
      </w:tr>
      <w:tr w:rsidR="004A4FDA" w:rsidRPr="00B15601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60D4CC82" w:rsidR="00E805B5" w:rsidRPr="00186198" w:rsidRDefault="00861BB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Nitrogen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Instrument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67207ABF" w:rsidR="00E805B5" w:rsidRPr="00B15601" w:rsidRDefault="00861BB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Kjeldhal’s Apparatus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C06F0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4"/>
        <w:gridCol w:w="1854"/>
        <w:gridCol w:w="1777"/>
        <w:gridCol w:w="1590"/>
        <w:gridCol w:w="1375"/>
        <w:gridCol w:w="1337"/>
        <w:gridCol w:w="1135"/>
      </w:tblGrid>
      <w:tr w:rsidR="005C54B6" w:rsidRPr="00B15601" w14:paraId="2357E4B1" w14:textId="77777777" w:rsidTr="005C54B6">
        <w:trPr>
          <w:trHeight w:val="492"/>
        </w:trPr>
        <w:tc>
          <w:tcPr>
            <w:tcW w:w="430" w:type="pct"/>
          </w:tcPr>
          <w:p w14:paraId="4A6F84E1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</w:t>
            </w:r>
            <w:r w:rsidR="00B52416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934" w:type="pct"/>
          </w:tcPr>
          <w:p w14:paraId="33498DD2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Product/Item Name</w:t>
            </w:r>
          </w:p>
        </w:tc>
        <w:tc>
          <w:tcPr>
            <w:tcW w:w="895" w:type="pct"/>
          </w:tcPr>
          <w:p w14:paraId="27D28237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API Name</w:t>
            </w:r>
          </w:p>
        </w:tc>
        <w:tc>
          <w:tcPr>
            <w:tcW w:w="801" w:type="pct"/>
          </w:tcPr>
          <w:p w14:paraId="51DA320D" w14:textId="77777777" w:rsidR="003C6F2F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Lot#</w:t>
            </w:r>
          </w:p>
        </w:tc>
        <w:tc>
          <w:tcPr>
            <w:tcW w:w="693" w:type="pct"/>
          </w:tcPr>
          <w:p w14:paraId="3ABEEDCC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Specification </w:t>
            </w:r>
          </w:p>
        </w:tc>
        <w:tc>
          <w:tcPr>
            <w:tcW w:w="674" w:type="pct"/>
          </w:tcPr>
          <w:p w14:paraId="49B5731D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 obtained</w:t>
            </w:r>
          </w:p>
        </w:tc>
        <w:tc>
          <w:tcPr>
            <w:tcW w:w="572" w:type="pct"/>
          </w:tcPr>
          <w:p w14:paraId="510E0EBA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C54B6" w:rsidRPr="00B15601" w14:paraId="6140BEC4" w14:textId="77777777" w:rsidTr="005C54B6">
        <w:trPr>
          <w:trHeight w:val="249"/>
        </w:trPr>
        <w:tc>
          <w:tcPr>
            <w:tcW w:w="430" w:type="pct"/>
          </w:tcPr>
          <w:p w14:paraId="7DED1C1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34" w:type="pct"/>
          </w:tcPr>
          <w:p w14:paraId="0C5B6444" w14:textId="681AAFE9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Urea</w:t>
            </w:r>
          </w:p>
        </w:tc>
        <w:tc>
          <w:tcPr>
            <w:tcW w:w="895" w:type="pct"/>
          </w:tcPr>
          <w:p w14:paraId="29224A50" w14:textId="4A602701" w:rsidR="003C6F2F" w:rsidRPr="00B52416" w:rsidRDefault="00861BBB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Nitrogen</w:t>
            </w:r>
          </w:p>
        </w:tc>
        <w:tc>
          <w:tcPr>
            <w:tcW w:w="801" w:type="pct"/>
          </w:tcPr>
          <w:p w14:paraId="2389AF17" w14:textId="57BB3FB3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25021</w:t>
            </w:r>
            <w:r w:rsidR="00861BBB">
              <w:rPr>
                <w:rFonts w:ascii="Times New Roman" w:eastAsia="Calibri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93" w:type="pct"/>
          </w:tcPr>
          <w:p w14:paraId="740EB887" w14:textId="6879AEAD" w:rsidR="003C6F2F" w:rsidRPr="00B52416" w:rsidRDefault="00861BBB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46</w:t>
            </w:r>
            <w:r w:rsidR="00382A86">
              <w:rPr>
                <w:rFonts w:ascii="Times New Roman" w:eastAsia="Calibri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674" w:type="pct"/>
          </w:tcPr>
          <w:p w14:paraId="73CA1591" w14:textId="6F6B5758" w:rsidR="003C6F2F" w:rsidRPr="00B52416" w:rsidRDefault="009A2C89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46.24</w:t>
            </w:r>
            <w:r w:rsidR="00382A86">
              <w:rPr>
                <w:rFonts w:ascii="Times New Roman" w:eastAsia="Calibri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572" w:type="pct"/>
          </w:tcPr>
          <w:p w14:paraId="2AAA45B3" w14:textId="5737D697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Satisfied</w:t>
            </w:r>
          </w:p>
        </w:tc>
      </w:tr>
      <w:tr w:rsidR="005C54B6" w:rsidRPr="00B15601" w14:paraId="407E429E" w14:textId="77777777" w:rsidTr="005C54B6">
        <w:trPr>
          <w:trHeight w:val="249"/>
        </w:trPr>
        <w:tc>
          <w:tcPr>
            <w:tcW w:w="430" w:type="pct"/>
          </w:tcPr>
          <w:p w14:paraId="0BE33DC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34" w:type="pct"/>
          </w:tcPr>
          <w:p w14:paraId="27C57CDE" w14:textId="4508DACE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5E54235E" w14:textId="4C2BBD4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CDDBB5E" w14:textId="59667F3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4169E668" w14:textId="260643D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16B8F4C8" w14:textId="775F81D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0935DB1" w14:textId="526E9539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18DEAFB" w14:textId="77777777" w:rsidTr="005C54B6">
        <w:trPr>
          <w:trHeight w:val="249"/>
        </w:trPr>
        <w:tc>
          <w:tcPr>
            <w:tcW w:w="430" w:type="pct"/>
          </w:tcPr>
          <w:p w14:paraId="46CE6FC7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34" w:type="pct"/>
          </w:tcPr>
          <w:p w14:paraId="78A310F6" w14:textId="71BECA0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2CEAE3F" w14:textId="59822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6DFF6A8B" w14:textId="433B6AEF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AA75785" w14:textId="2F7F570D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00D5816E" w14:textId="1D5A627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D31308" w14:textId="65738FA4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A60AD0" w14:textId="77777777" w:rsidTr="005C54B6">
        <w:trPr>
          <w:trHeight w:val="249"/>
        </w:trPr>
        <w:tc>
          <w:tcPr>
            <w:tcW w:w="430" w:type="pct"/>
          </w:tcPr>
          <w:p w14:paraId="4C7C72B1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34" w:type="pct"/>
          </w:tcPr>
          <w:p w14:paraId="5D48C7D1" w14:textId="15CDA24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4C267CC2" w14:textId="3FD2D1F6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B8D0487" w14:textId="1F815627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BF39804" w14:textId="694537F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B1BBDB9" w14:textId="4EC4A6F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24A4E2D" w14:textId="3F58DA8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2BCA44F" w14:textId="77777777" w:rsidTr="005C54B6">
        <w:trPr>
          <w:trHeight w:val="249"/>
        </w:trPr>
        <w:tc>
          <w:tcPr>
            <w:tcW w:w="430" w:type="pct"/>
          </w:tcPr>
          <w:p w14:paraId="27F987C9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34" w:type="pct"/>
          </w:tcPr>
          <w:p w14:paraId="2ADAE2AB" w14:textId="6DC09D67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A3679E3" w14:textId="47F71A8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6EEC30C" w14:textId="1712D160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10BD6513" w14:textId="6969B35C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CDB48D7" w14:textId="1FE9DA5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3865020" w14:textId="0CD69A4B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3ABB93EE" w14:textId="77777777" w:rsidTr="005C54B6">
        <w:trPr>
          <w:trHeight w:val="249"/>
        </w:trPr>
        <w:tc>
          <w:tcPr>
            <w:tcW w:w="430" w:type="pct"/>
          </w:tcPr>
          <w:p w14:paraId="39F82585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34" w:type="pct"/>
          </w:tcPr>
          <w:p w14:paraId="7FC42958" w14:textId="3969A1C4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373007E" w14:textId="72120C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DE6AE6E" w14:textId="44A7BD3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5BE5E77" w14:textId="4BC0F5E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33AF763" w14:textId="2EE96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83169FB" w14:textId="116370C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A920208" w14:textId="77777777" w:rsidTr="005C54B6">
        <w:trPr>
          <w:trHeight w:val="249"/>
        </w:trPr>
        <w:tc>
          <w:tcPr>
            <w:tcW w:w="430" w:type="pct"/>
          </w:tcPr>
          <w:p w14:paraId="4926F1D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934" w:type="pct"/>
          </w:tcPr>
          <w:p w14:paraId="7617CF64" w14:textId="5405FAD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0A7C21D2" w14:textId="6BA27F99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72A3DBE" w14:textId="4742E045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0A8F94AB" w14:textId="01F24B64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1471426" w14:textId="6C9096B3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EDCE034" w14:textId="246FB57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74D3152D" w14:textId="77777777" w:rsidTr="005C54B6">
        <w:trPr>
          <w:trHeight w:val="249"/>
        </w:trPr>
        <w:tc>
          <w:tcPr>
            <w:tcW w:w="430" w:type="pct"/>
          </w:tcPr>
          <w:p w14:paraId="2E64D043" w14:textId="77777777" w:rsidR="003C6F2F" w:rsidRPr="00B52416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934" w:type="pct"/>
          </w:tcPr>
          <w:p w14:paraId="6C966EA2" w14:textId="64879481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621F23F3" w14:textId="3D22363D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FB31F15" w14:textId="702B031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5BC417E" w14:textId="0F489FE6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22968F2" w14:textId="0561AD7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ABF497" w14:textId="047486B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980234" w14:textId="77777777" w:rsidTr="005C54B6">
        <w:trPr>
          <w:trHeight w:val="249"/>
        </w:trPr>
        <w:tc>
          <w:tcPr>
            <w:tcW w:w="430" w:type="pct"/>
          </w:tcPr>
          <w:p w14:paraId="60E054C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934" w:type="pct"/>
          </w:tcPr>
          <w:p w14:paraId="19208898" w14:textId="23B634CD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024FB33" w14:textId="45853E5C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5C58E0B" w14:textId="2BFA89C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36E736E1" w14:textId="08E3F35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F312B61" w14:textId="32F8ABC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C5A19AD" w14:textId="40590A9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BAD7F1E" w14:textId="77777777" w:rsidTr="005C54B6">
        <w:trPr>
          <w:trHeight w:val="93"/>
        </w:trPr>
        <w:tc>
          <w:tcPr>
            <w:tcW w:w="430" w:type="pct"/>
          </w:tcPr>
          <w:p w14:paraId="0D993E37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34" w:type="pct"/>
          </w:tcPr>
          <w:p w14:paraId="4AF475BC" w14:textId="0870F773" w:rsidR="003C6F2F" w:rsidRPr="00B52416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F557827" w14:textId="4F5B9BB3" w:rsidR="003C6F2F" w:rsidRPr="00B52416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CEF3541" w14:textId="2147823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FDAC438" w14:textId="7B19A12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36A68EBB" w14:textId="4AAA1CA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EBE7579" w14:textId="20146D1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14:paraId="29F28BC6" w14:textId="76FE902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ED8E6D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75"/>
        <w:gridCol w:w="8977"/>
      </w:tblGrid>
      <w:tr w:rsidR="00277A0F" w:rsidRPr="00B15601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235D4461" w:rsidR="00277A0F" w:rsidRPr="00360132" w:rsidRDefault="00AB7AFD" w:rsidP="00AB7AFD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Mubeen Ahmad is authorized to perform Nitrogen analysis, having demonstrated adequate training and competency in the procedure.</w:t>
            </w:r>
          </w:p>
        </w:tc>
      </w:tr>
      <w:tr w:rsidR="00392DC8" w:rsidRPr="00B15601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392DC8" w:rsidRPr="00B15601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0836D4DD" w14:textId="1A7DA61F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5AA16A" w14:textId="6CEF5B83" w:rsidR="00964A2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96A208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964A25" w:rsidRPr="00B15601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964A25" w:rsidRPr="00B15601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036DFD86" w14:textId="77777777" w:rsidTr="00A07F2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132A1F0A" w:rsidR="00964A25" w:rsidRPr="00B15601" w:rsidRDefault="00360132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9A2C8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/03/2025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B15601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53CC9100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676820" w14:textId="77777777" w:rsidR="004E7A6A" w:rsidRDefault="004E7A6A" w:rsidP="00B15601">
      <w:pPr>
        <w:spacing w:after="0" w:line="240" w:lineRule="auto"/>
      </w:pPr>
      <w:r>
        <w:separator/>
      </w:r>
    </w:p>
  </w:endnote>
  <w:endnote w:type="continuationSeparator" w:id="0">
    <w:p w14:paraId="6D6EDD63" w14:textId="77777777" w:rsidR="004E7A6A" w:rsidRDefault="004E7A6A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011204D7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4E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4E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64938C" w14:textId="77777777" w:rsidR="004E7A6A" w:rsidRDefault="004E7A6A" w:rsidP="00B15601">
      <w:pPr>
        <w:spacing w:after="0" w:line="240" w:lineRule="auto"/>
      </w:pPr>
      <w:r>
        <w:separator/>
      </w:r>
    </w:p>
  </w:footnote>
  <w:footnote w:type="continuationSeparator" w:id="0">
    <w:p w14:paraId="31A54A89" w14:textId="77777777" w:rsidR="004E7A6A" w:rsidRDefault="004E7A6A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4E7A6A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4293D"/>
    <w:rsid w:val="00653D43"/>
    <w:rsid w:val="00655649"/>
    <w:rsid w:val="006E2F1D"/>
    <w:rsid w:val="00773B7E"/>
    <w:rsid w:val="007F6F8C"/>
    <w:rsid w:val="00835897"/>
    <w:rsid w:val="00861BBB"/>
    <w:rsid w:val="00875A02"/>
    <w:rsid w:val="008C15CE"/>
    <w:rsid w:val="00964A25"/>
    <w:rsid w:val="00990998"/>
    <w:rsid w:val="009965E0"/>
    <w:rsid w:val="009A2C89"/>
    <w:rsid w:val="009F6D91"/>
    <w:rsid w:val="00A5202E"/>
    <w:rsid w:val="00A66EEE"/>
    <w:rsid w:val="00AB2AEA"/>
    <w:rsid w:val="00AB7AFD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54E1F"/>
    <w:rsid w:val="00D92214"/>
    <w:rsid w:val="00DC4169"/>
    <w:rsid w:val="00DE7B5F"/>
    <w:rsid w:val="00E321F8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7</cp:revision>
  <cp:lastPrinted>2023-09-26T07:02:00Z</cp:lastPrinted>
  <dcterms:created xsi:type="dcterms:W3CDTF">2025-04-30T05:12:00Z</dcterms:created>
  <dcterms:modified xsi:type="dcterms:W3CDTF">2026-06-16T12:09:00Z</dcterms:modified>
</cp:coreProperties>
</file>