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A45EE4" w14:textId="377326F6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  <w:r w:rsidR="006D2E42" w:rsidRPr="006D2E42">
        <w:rPr>
          <w:rFonts w:ascii="Century Gothic" w:hAnsi="Century Gothic"/>
          <w:u w:val="single"/>
        </w:rPr>
        <w:t>2025-2026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213E64" w14:paraId="769150FB" w14:textId="77777777" w:rsidTr="00213E64">
        <w:tc>
          <w:tcPr>
            <w:tcW w:w="738" w:type="dxa"/>
            <w:vAlign w:val="center"/>
          </w:tcPr>
          <w:p w14:paraId="63731DF0" w14:textId="08E667F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  <w:vAlign w:val="center"/>
          </w:tcPr>
          <w:p w14:paraId="525064BE" w14:textId="6FF8D181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Ahmed Umair</w:t>
            </w:r>
          </w:p>
        </w:tc>
        <w:tc>
          <w:tcPr>
            <w:tcW w:w="2250" w:type="dxa"/>
            <w:vAlign w:val="center"/>
          </w:tcPr>
          <w:p w14:paraId="71359DB8" w14:textId="7EBF0305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CEO</w:t>
            </w:r>
          </w:p>
        </w:tc>
        <w:tc>
          <w:tcPr>
            <w:tcW w:w="2790" w:type="dxa"/>
            <w:vAlign w:val="center"/>
          </w:tcPr>
          <w:p w14:paraId="30F08DBC" w14:textId="0CC9036D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MRM, Sale Purchase Demand approval, policies approval, Comparative statement approval, supplier list approval, Overall Approval Authority</w:t>
            </w:r>
          </w:p>
        </w:tc>
        <w:tc>
          <w:tcPr>
            <w:tcW w:w="2430" w:type="dxa"/>
            <w:vAlign w:val="center"/>
          </w:tcPr>
          <w:p w14:paraId="177A42BC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485EED2E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7CBDD11A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190BD905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3231EA09" w14:textId="77777777" w:rsidTr="00213E64">
        <w:tc>
          <w:tcPr>
            <w:tcW w:w="738" w:type="dxa"/>
            <w:vAlign w:val="center"/>
          </w:tcPr>
          <w:p w14:paraId="3FDCA7EB" w14:textId="78F0196A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  <w:vAlign w:val="center"/>
          </w:tcPr>
          <w:p w14:paraId="0F22AA3B" w14:textId="66C59279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 Hussain</w:t>
            </w:r>
          </w:p>
        </w:tc>
        <w:tc>
          <w:tcPr>
            <w:tcW w:w="2250" w:type="dxa"/>
            <w:vAlign w:val="center"/>
          </w:tcPr>
          <w:p w14:paraId="3FE95454" w14:textId="338BD2B0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Quality Control Manager</w:t>
            </w:r>
          </w:p>
        </w:tc>
        <w:tc>
          <w:tcPr>
            <w:tcW w:w="2790" w:type="dxa"/>
            <w:vAlign w:val="center"/>
          </w:tcPr>
          <w:p w14:paraId="7554EB83" w14:textId="78D22CE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Review and Approve documents</w:t>
            </w:r>
            <w:r>
              <w:rPr>
                <w:rFonts w:ascii="Times New Roman" w:hAnsi="Times New Roman" w:cs="Times New Roman"/>
              </w:rPr>
              <w:t>, Training records, charts, technical data</w:t>
            </w:r>
            <w:r w:rsidRPr="00040295">
              <w:rPr>
                <w:rFonts w:ascii="Times New Roman" w:hAnsi="Times New Roman" w:cs="Times New Roman"/>
              </w:rPr>
              <w:t xml:space="preserve"> and records</w:t>
            </w:r>
            <w:r>
              <w:rPr>
                <w:rFonts w:ascii="Times New Roman" w:hAnsi="Times New Roman" w:cs="Times New Roman"/>
              </w:rPr>
              <w:t>, Approve test report, supplier evaluations, supplier list evaluation review,</w:t>
            </w:r>
            <w:r w:rsidR="00FF2C44">
              <w:rPr>
                <w:rFonts w:ascii="Times New Roman" w:hAnsi="Times New Roman" w:cs="Times New Roman"/>
              </w:rPr>
              <w:t xml:space="preserve"> Conduct Internal Audits</w:t>
            </w:r>
          </w:p>
        </w:tc>
        <w:tc>
          <w:tcPr>
            <w:tcW w:w="2430" w:type="dxa"/>
            <w:vAlign w:val="center"/>
          </w:tcPr>
          <w:p w14:paraId="55DBE7FD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705FC839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5912174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4BBD2499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7485C1BB" w14:textId="77777777" w:rsidTr="00213E64">
        <w:tc>
          <w:tcPr>
            <w:tcW w:w="738" w:type="dxa"/>
            <w:vAlign w:val="center"/>
          </w:tcPr>
          <w:p w14:paraId="3FEC16B0" w14:textId="1ADD61D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  <w:vAlign w:val="center"/>
          </w:tcPr>
          <w:p w14:paraId="5F2F3959" w14:textId="470E84B5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2250" w:type="dxa"/>
            <w:vAlign w:val="center"/>
          </w:tcPr>
          <w:p w14:paraId="31B7FC40" w14:textId="07DE1EB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Quality Control Manager</w:t>
            </w:r>
          </w:p>
        </w:tc>
        <w:tc>
          <w:tcPr>
            <w:tcW w:w="2790" w:type="dxa"/>
            <w:vAlign w:val="center"/>
          </w:tcPr>
          <w:p w14:paraId="10D62DBB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03A5272B" w14:textId="68021156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  <w:r w:rsidR="00FF2C44">
              <w:rPr>
                <w:rFonts w:ascii="Times New Roman" w:hAnsi="Times New Roman" w:cs="Times New Roman"/>
              </w:rPr>
              <w:t xml:space="preserve">, </w:t>
            </w:r>
            <w:r w:rsidR="00FF2C44">
              <w:rPr>
                <w:rFonts w:ascii="Times New Roman" w:hAnsi="Times New Roman" w:cs="Times New Roman"/>
              </w:rPr>
              <w:t>Conduct Internal Audits</w:t>
            </w:r>
            <w:r w:rsidR="00FF2C44">
              <w:rPr>
                <w:rFonts w:ascii="Times New Roman" w:hAnsi="Times New Roman" w:cs="Times New Roman"/>
              </w:rPr>
              <w:t>.</w:t>
            </w:r>
            <w:bookmarkStart w:id="0" w:name="_GoBack"/>
            <w:bookmarkEnd w:id="0"/>
          </w:p>
          <w:p w14:paraId="64E393FC" w14:textId="71DC53FE" w:rsidR="00213E64" w:rsidRPr="005740BD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*I</w:t>
            </w:r>
            <w:r w:rsidRPr="005740BD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absence of QCM/MR, responsible to review and approved test reports.</w:t>
            </w:r>
          </w:p>
        </w:tc>
        <w:tc>
          <w:tcPr>
            <w:tcW w:w="2430" w:type="dxa"/>
            <w:vAlign w:val="center"/>
          </w:tcPr>
          <w:p w14:paraId="09B11925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6A1E57D0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91BA952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253B71B4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4B0670EA" w14:textId="77777777" w:rsidTr="00213E64">
        <w:trPr>
          <w:trHeight w:val="1725"/>
        </w:trPr>
        <w:tc>
          <w:tcPr>
            <w:tcW w:w="738" w:type="dxa"/>
            <w:vAlign w:val="center"/>
          </w:tcPr>
          <w:p w14:paraId="4A661DBE" w14:textId="0A325824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800" w:type="dxa"/>
            <w:vAlign w:val="center"/>
          </w:tcPr>
          <w:p w14:paraId="4A8FD0C6" w14:textId="760467DB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Mubeen Ahmad</w:t>
            </w:r>
          </w:p>
        </w:tc>
        <w:tc>
          <w:tcPr>
            <w:tcW w:w="2250" w:type="dxa"/>
            <w:vAlign w:val="center"/>
          </w:tcPr>
          <w:p w14:paraId="0A49121A" w14:textId="1BDBC115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  <w:tc>
          <w:tcPr>
            <w:tcW w:w="2790" w:type="dxa"/>
            <w:vAlign w:val="center"/>
          </w:tcPr>
          <w:p w14:paraId="57205EB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59C9D0E8" w14:textId="0FDDE30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Preparation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  <w:vAlign w:val="center"/>
          </w:tcPr>
          <w:p w14:paraId="2E60368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3C181E7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  <w:p w14:paraId="0454F9F9" w14:textId="77777777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5FBC933D" w14:textId="77777777" w:rsidTr="00213E64">
        <w:trPr>
          <w:trHeight w:val="807"/>
        </w:trPr>
        <w:tc>
          <w:tcPr>
            <w:tcW w:w="738" w:type="dxa"/>
            <w:vAlign w:val="center"/>
          </w:tcPr>
          <w:p w14:paraId="5126A855" w14:textId="77676ADD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0" w:type="dxa"/>
            <w:vAlign w:val="center"/>
          </w:tcPr>
          <w:p w14:paraId="5314B139" w14:textId="520CE801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Awais Hameed</w:t>
            </w:r>
          </w:p>
        </w:tc>
        <w:tc>
          <w:tcPr>
            <w:tcW w:w="2250" w:type="dxa"/>
            <w:vAlign w:val="center"/>
          </w:tcPr>
          <w:p w14:paraId="5BDFCA92" w14:textId="1C735BA8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  <w:tc>
          <w:tcPr>
            <w:tcW w:w="2790" w:type="dxa"/>
            <w:vAlign w:val="center"/>
          </w:tcPr>
          <w:p w14:paraId="108FEFCF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31DD7747" w14:textId="7CEF9F61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Preparation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 xml:space="preserve">, Temperature and humidity </w:t>
            </w:r>
            <w:r>
              <w:rPr>
                <w:rFonts w:ascii="Times New Roman" w:hAnsi="Times New Roman" w:cs="Times New Roman"/>
              </w:rPr>
              <w:lastRenderedPageBreak/>
              <w:t>monitoring, Handling of Working reference. Instrument log, Sample receive</w:t>
            </w:r>
          </w:p>
        </w:tc>
        <w:tc>
          <w:tcPr>
            <w:tcW w:w="2430" w:type="dxa"/>
            <w:vAlign w:val="center"/>
          </w:tcPr>
          <w:p w14:paraId="1835B710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56B40388" w14:textId="77777777" w:rsidTr="00213E64">
        <w:trPr>
          <w:trHeight w:val="1725"/>
        </w:trPr>
        <w:tc>
          <w:tcPr>
            <w:tcW w:w="738" w:type="dxa"/>
            <w:vAlign w:val="center"/>
          </w:tcPr>
          <w:p w14:paraId="23356936" w14:textId="35542D9C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06</w:t>
            </w:r>
          </w:p>
        </w:tc>
        <w:tc>
          <w:tcPr>
            <w:tcW w:w="1800" w:type="dxa"/>
            <w:vAlign w:val="center"/>
          </w:tcPr>
          <w:p w14:paraId="5311FE2E" w14:textId="60036EBB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Abdullah Naveed</w:t>
            </w:r>
          </w:p>
        </w:tc>
        <w:tc>
          <w:tcPr>
            <w:tcW w:w="2250" w:type="dxa"/>
            <w:vAlign w:val="center"/>
          </w:tcPr>
          <w:p w14:paraId="74510213" w14:textId="1470D3CE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</w:p>
        </w:tc>
        <w:tc>
          <w:tcPr>
            <w:tcW w:w="2790" w:type="dxa"/>
            <w:vAlign w:val="center"/>
          </w:tcPr>
          <w:p w14:paraId="477A4ED1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62C98B29" w14:textId="3A2E7E9E" w:rsidR="00213E64" w:rsidRPr="00040295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Preparation of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  <w:vAlign w:val="center"/>
          </w:tcPr>
          <w:p w14:paraId="68EC9243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  <w:tr w:rsidR="00213E64" w14:paraId="047DB5F9" w14:textId="77777777" w:rsidTr="00213E64">
        <w:trPr>
          <w:trHeight w:val="1725"/>
        </w:trPr>
        <w:tc>
          <w:tcPr>
            <w:tcW w:w="738" w:type="dxa"/>
            <w:vAlign w:val="center"/>
          </w:tcPr>
          <w:p w14:paraId="1CB0ED0E" w14:textId="47A387B2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800" w:type="dxa"/>
            <w:vAlign w:val="center"/>
          </w:tcPr>
          <w:p w14:paraId="4A82EF74" w14:textId="1ADB6872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Muhammad Mursaleen</w:t>
            </w:r>
          </w:p>
        </w:tc>
        <w:tc>
          <w:tcPr>
            <w:tcW w:w="2250" w:type="dxa"/>
            <w:vAlign w:val="center"/>
          </w:tcPr>
          <w:p w14:paraId="1C2905EA" w14:textId="6397ACCB" w:rsidR="00213E64" w:rsidRDefault="00213E64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Assistant</w:t>
            </w:r>
          </w:p>
        </w:tc>
        <w:tc>
          <w:tcPr>
            <w:tcW w:w="2790" w:type="dxa"/>
            <w:vAlign w:val="center"/>
          </w:tcPr>
          <w:p w14:paraId="6CD4B480" w14:textId="071C4E06" w:rsidR="00213E64" w:rsidRPr="00040295" w:rsidRDefault="006D2E42" w:rsidP="00213E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Comparative statement prepares, prepare supplier list, coordinate regarding purchase items, Assist Lab Staff in different Activities</w:t>
            </w:r>
          </w:p>
        </w:tc>
        <w:tc>
          <w:tcPr>
            <w:tcW w:w="2430" w:type="dxa"/>
            <w:vAlign w:val="center"/>
          </w:tcPr>
          <w:p w14:paraId="371D922E" w14:textId="77777777" w:rsidR="00213E64" w:rsidRDefault="00213E64" w:rsidP="00213E64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4B3E6DF9" w14:textId="77777777" w:rsidR="00B11088" w:rsidRDefault="00B110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4398" w:rsidRPr="0019527B" w14:paraId="36D0774B" w14:textId="77777777" w:rsidTr="00144398">
        <w:trPr>
          <w:jc w:val="center"/>
        </w:trPr>
        <w:tc>
          <w:tcPr>
            <w:tcW w:w="3116" w:type="dxa"/>
          </w:tcPr>
          <w:p w14:paraId="41203982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0C4B04D3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3504C8E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139C0CE1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64A6C7BD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6D4979BF" w14:textId="1306A83D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9408B1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144398" w:rsidRPr="0019527B" w14:paraId="33232D71" w14:textId="77777777" w:rsidTr="00144398">
        <w:trPr>
          <w:jc w:val="center"/>
        </w:trPr>
        <w:tc>
          <w:tcPr>
            <w:tcW w:w="3116" w:type="dxa"/>
          </w:tcPr>
          <w:p w14:paraId="767D4917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3F69F72F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F3C9B6A" w14:textId="77777777" w:rsidR="00144398" w:rsidRPr="0019527B" w:rsidRDefault="00144398" w:rsidP="00C21B2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144398" w:rsidRPr="0019527B" w14:paraId="3695FA37" w14:textId="77777777" w:rsidTr="00144398">
        <w:trPr>
          <w:trHeight w:val="1052"/>
          <w:jc w:val="center"/>
        </w:trPr>
        <w:tc>
          <w:tcPr>
            <w:tcW w:w="3116" w:type="dxa"/>
          </w:tcPr>
          <w:p w14:paraId="67930C2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465F02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7889A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1002A41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61BCD4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44398" w:rsidRPr="0019527B" w14:paraId="21E39F23" w14:textId="77777777" w:rsidTr="00144398">
        <w:trPr>
          <w:jc w:val="center"/>
        </w:trPr>
        <w:tc>
          <w:tcPr>
            <w:tcW w:w="3116" w:type="dxa"/>
          </w:tcPr>
          <w:p w14:paraId="32ACEAB8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2EB56D69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1332373" w14:textId="77777777" w:rsidR="00144398" w:rsidRPr="0019527B" w:rsidRDefault="00144398" w:rsidP="00C21B2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1CF9209B" w14:textId="77777777" w:rsidR="00B11088" w:rsidRDefault="00B11088"/>
    <w:sectPr w:rsidR="00B11088" w:rsidSect="00330EC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103298" w14:textId="77777777" w:rsidR="00075383" w:rsidRDefault="00075383" w:rsidP="004958DD">
      <w:pPr>
        <w:spacing w:after="0" w:line="240" w:lineRule="auto"/>
      </w:pPr>
      <w:r>
        <w:separator/>
      </w:r>
    </w:p>
  </w:endnote>
  <w:endnote w:type="continuationSeparator" w:id="0">
    <w:p w14:paraId="2C62F455" w14:textId="77777777" w:rsidR="00075383" w:rsidRDefault="00075383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54572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06ADB6" w14:textId="2F3EC02A" w:rsidR="00144398" w:rsidRDefault="0014439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2C4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F2C4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7E8A30" w14:textId="77777777" w:rsidR="00144398" w:rsidRDefault="00144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10F645" w14:textId="77777777" w:rsidR="00075383" w:rsidRDefault="00075383" w:rsidP="004958DD">
      <w:pPr>
        <w:spacing w:after="0" w:line="240" w:lineRule="auto"/>
      </w:pPr>
      <w:r>
        <w:separator/>
      </w:r>
    </w:p>
  </w:footnote>
  <w:footnote w:type="continuationSeparator" w:id="0">
    <w:p w14:paraId="560AE13C" w14:textId="77777777" w:rsidR="00075383" w:rsidRDefault="00075383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6"/>
      <w:gridCol w:w="5587"/>
      <w:gridCol w:w="1261"/>
      <w:gridCol w:w="1803"/>
    </w:tblGrid>
    <w:tr w:rsidR="00982129" w:rsidRPr="00144398" w14:paraId="6BD2A69B" w14:textId="77777777" w:rsidTr="00144398">
      <w:trPr>
        <w:trHeight w:val="259"/>
        <w:jc w:val="center"/>
      </w:trPr>
      <w:tc>
        <w:tcPr>
          <w:tcW w:w="787" w:type="pct"/>
          <w:vMerge w:val="restart"/>
          <w:vAlign w:val="center"/>
        </w:tcPr>
        <w:p w14:paraId="2FA977D4" w14:textId="0D92E670" w:rsidR="00982129" w:rsidRPr="00144398" w:rsidRDefault="00982129" w:rsidP="00697E82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579F218A" wp14:editId="3E486E65">
                <wp:extent cx="754380" cy="5397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2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1" w:type="pct"/>
          <w:vMerge w:val="restart"/>
          <w:vAlign w:val="center"/>
        </w:tcPr>
        <w:p w14:paraId="1366BCEF" w14:textId="49EFDEF7" w:rsidR="00982129" w:rsidRPr="00364E67" w:rsidRDefault="00364E67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bookmarkStart w:id="1" w:name="_Hlk156412019"/>
          <w:r w:rsidRPr="00364E67">
            <w:rPr>
              <w:rFonts w:ascii="Times New Roman" w:hAnsi="Times New Roman"/>
              <w:b/>
              <w:sz w:val="24"/>
              <w:szCs w:val="24"/>
            </w:rPr>
            <w:t>LIST OF TECHNICAL PERSONNEL/S</w:t>
          </w:r>
          <w:bookmarkEnd w:id="1"/>
          <w:r w:rsidRPr="00364E67">
            <w:rPr>
              <w:rFonts w:ascii="Times New Roman" w:hAnsi="Times New Roman"/>
              <w:b/>
              <w:sz w:val="24"/>
              <w:szCs w:val="24"/>
            </w:rPr>
            <w:t>TAFF</w:t>
          </w:r>
        </w:p>
      </w:tc>
      <w:tc>
        <w:tcPr>
          <w:tcW w:w="614" w:type="pct"/>
          <w:vAlign w:val="center"/>
        </w:tcPr>
        <w:p w14:paraId="676AEA26" w14:textId="77777777" w:rsidR="00982129" w:rsidRPr="00144398" w:rsidRDefault="00982129" w:rsidP="00697E82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BA59F08" w14:textId="79C8CCAE" w:rsidR="00982129" w:rsidRPr="00144398" w:rsidRDefault="00982129" w:rsidP="00144398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FRM-</w:t>
          </w:r>
          <w:r w:rsidR="00364E6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</w:t>
          </w:r>
          <w:r w:rsidRPr="0014439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.0</w:t>
          </w:r>
          <w:r w:rsidR="00364E6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3</w:t>
          </w:r>
        </w:p>
      </w:tc>
    </w:tr>
    <w:tr w:rsidR="004B25F1" w:rsidRPr="00144398" w14:paraId="72E76165" w14:textId="77777777" w:rsidTr="00144398">
      <w:trPr>
        <w:trHeight w:val="160"/>
        <w:jc w:val="center"/>
      </w:trPr>
      <w:tc>
        <w:tcPr>
          <w:tcW w:w="787" w:type="pct"/>
          <w:vMerge/>
          <w:vAlign w:val="center"/>
        </w:tcPr>
        <w:p w14:paraId="0B4E8B10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5F3996F0" w14:textId="25FDD853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3F6062E2" w14:textId="77777777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6FBE4EF1" w14:textId="72454012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B25F1" w:rsidRPr="00144398" w14:paraId="2B81D18B" w14:textId="77777777" w:rsidTr="00144398">
      <w:trPr>
        <w:trHeight w:val="168"/>
        <w:jc w:val="center"/>
      </w:trPr>
      <w:tc>
        <w:tcPr>
          <w:tcW w:w="787" w:type="pct"/>
          <w:vMerge/>
          <w:vAlign w:val="center"/>
        </w:tcPr>
        <w:p w14:paraId="3190449F" w14:textId="77777777" w:rsidR="004B25F1" w:rsidRPr="00144398" w:rsidRDefault="004B25F1" w:rsidP="004B25F1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721" w:type="pct"/>
          <w:vMerge/>
          <w:vAlign w:val="center"/>
        </w:tcPr>
        <w:p w14:paraId="06A55504" w14:textId="0D0E2788" w:rsidR="004B25F1" w:rsidRPr="00144398" w:rsidRDefault="004B25F1" w:rsidP="004B25F1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0FBB3859" w14:textId="34851189" w:rsidR="004B25F1" w:rsidRPr="00144398" w:rsidRDefault="004B25F1" w:rsidP="004B25F1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144398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878" w:type="pct"/>
          <w:vAlign w:val="center"/>
        </w:tcPr>
        <w:p w14:paraId="1C6D6329" w14:textId="79503635" w:rsidR="004B25F1" w:rsidRPr="00144398" w:rsidRDefault="004B25F1" w:rsidP="004B25F1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</w:t>
          </w:r>
          <w:r w:rsidR="00486888">
            <w:rPr>
              <w:rFonts w:ascii="Times New Roman" w:hAnsi="Times New Roman"/>
            </w:rPr>
            <w:t>0</w:t>
          </w:r>
        </w:p>
      </w:tc>
    </w:tr>
  </w:tbl>
  <w:p w14:paraId="45B23D01" w14:textId="77777777" w:rsidR="004958DD" w:rsidRPr="00144398" w:rsidRDefault="004958D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958DD"/>
    <w:rsid w:val="00040295"/>
    <w:rsid w:val="00075383"/>
    <w:rsid w:val="000B0029"/>
    <w:rsid w:val="00143D97"/>
    <w:rsid w:val="00144398"/>
    <w:rsid w:val="00162457"/>
    <w:rsid w:val="001758B2"/>
    <w:rsid w:val="001B0EFE"/>
    <w:rsid w:val="00213E64"/>
    <w:rsid w:val="002D6177"/>
    <w:rsid w:val="0030709B"/>
    <w:rsid w:val="00330ECD"/>
    <w:rsid w:val="0035161F"/>
    <w:rsid w:val="00364E67"/>
    <w:rsid w:val="0039684A"/>
    <w:rsid w:val="003C13B5"/>
    <w:rsid w:val="00451AB6"/>
    <w:rsid w:val="00481381"/>
    <w:rsid w:val="00486888"/>
    <w:rsid w:val="004958DD"/>
    <w:rsid w:val="004B25F1"/>
    <w:rsid w:val="005232F2"/>
    <w:rsid w:val="005740BD"/>
    <w:rsid w:val="005806C3"/>
    <w:rsid w:val="006B39DB"/>
    <w:rsid w:val="006D2E42"/>
    <w:rsid w:val="00733116"/>
    <w:rsid w:val="00767A0F"/>
    <w:rsid w:val="0081318D"/>
    <w:rsid w:val="009408B1"/>
    <w:rsid w:val="00982129"/>
    <w:rsid w:val="00983D49"/>
    <w:rsid w:val="009B7599"/>
    <w:rsid w:val="00A02CA4"/>
    <w:rsid w:val="00AA1648"/>
    <w:rsid w:val="00AF08CE"/>
    <w:rsid w:val="00AF3A27"/>
    <w:rsid w:val="00AF4F93"/>
    <w:rsid w:val="00B03198"/>
    <w:rsid w:val="00B11088"/>
    <w:rsid w:val="00B17A99"/>
    <w:rsid w:val="00C44162"/>
    <w:rsid w:val="00D262E8"/>
    <w:rsid w:val="00D320D2"/>
    <w:rsid w:val="00D416C0"/>
    <w:rsid w:val="00DB5239"/>
    <w:rsid w:val="00DB557B"/>
    <w:rsid w:val="00E35104"/>
    <w:rsid w:val="00E37E63"/>
    <w:rsid w:val="00E64856"/>
    <w:rsid w:val="00F41685"/>
    <w:rsid w:val="00FA21F7"/>
    <w:rsid w:val="00FB7BAA"/>
    <w:rsid w:val="00FF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</cp:lastModifiedBy>
  <cp:revision>36</cp:revision>
  <cp:lastPrinted>2024-09-11T17:21:00Z</cp:lastPrinted>
  <dcterms:created xsi:type="dcterms:W3CDTF">2022-05-09T10:31:00Z</dcterms:created>
  <dcterms:modified xsi:type="dcterms:W3CDTF">2026-07-04T10:34:00Z</dcterms:modified>
</cp:coreProperties>
</file>