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180E65" w:rsidRPr="00063E93" w14:paraId="4D80E985" w14:textId="77777777" w:rsidTr="00722A3A">
        <w:tc>
          <w:tcPr>
            <w:tcW w:w="2610" w:type="dxa"/>
          </w:tcPr>
          <w:p w14:paraId="17AF47B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3A5E44C4" w14:textId="01AF2E71" w:rsidR="00180E65" w:rsidRPr="00063E93" w:rsidRDefault="00CE463C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</w:tr>
      <w:tr w:rsidR="00180E65" w:rsidRPr="00063E93" w14:paraId="5BF0BB49" w14:textId="77777777" w:rsidTr="00722A3A">
        <w:tc>
          <w:tcPr>
            <w:tcW w:w="2610" w:type="dxa"/>
          </w:tcPr>
          <w:p w14:paraId="658B76B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325758A7" w14:textId="5141CEFF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F64EB0">
              <w:rPr>
                <w:rFonts w:ascii="Times New Roman" w:hAnsi="Times New Roman" w:cs="Times New Roman"/>
                <w:sz w:val="24"/>
                <w:szCs w:val="24"/>
              </w:rPr>
              <w:t>-122</w:t>
            </w:r>
          </w:p>
        </w:tc>
      </w:tr>
      <w:tr w:rsidR="00180E65" w:rsidRPr="00063E93" w14:paraId="4FEAD70F" w14:textId="77777777" w:rsidTr="00722A3A">
        <w:tc>
          <w:tcPr>
            <w:tcW w:w="2610" w:type="dxa"/>
          </w:tcPr>
          <w:p w14:paraId="3D4DB756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697F3395" w14:textId="12CA9DEB" w:rsidR="00180E65" w:rsidRPr="00063E93" w:rsidRDefault="00F64EB0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</w:t>
            </w:r>
            <w:r w:rsidR="00180E65">
              <w:rPr>
                <w:rFonts w:ascii="Times New Roman" w:hAnsi="Times New Roman" w:cs="Times New Roman"/>
                <w:sz w:val="24"/>
                <w:szCs w:val="24"/>
              </w:rPr>
              <w:t xml:space="preserve"> Analyst</w:t>
            </w:r>
          </w:p>
        </w:tc>
      </w:tr>
      <w:tr w:rsidR="00180E65" w:rsidRPr="00063E93" w14:paraId="682F10B3" w14:textId="77777777" w:rsidTr="00722A3A">
        <w:tc>
          <w:tcPr>
            <w:tcW w:w="2610" w:type="dxa"/>
          </w:tcPr>
          <w:p w14:paraId="7F4944EB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E5EFD8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1381BAD2" w14:textId="77777777" w:rsidTr="00722A3A">
        <w:tc>
          <w:tcPr>
            <w:tcW w:w="2610" w:type="dxa"/>
          </w:tcPr>
          <w:p w14:paraId="70A09E0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5CDC890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06C8AE5D" w14:textId="77777777" w:rsidTr="00722A3A">
        <w:tc>
          <w:tcPr>
            <w:tcW w:w="2610" w:type="dxa"/>
          </w:tcPr>
          <w:p w14:paraId="72E8C5A1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66F2AC4B" w14:textId="13A1CB77" w:rsidR="00180E65" w:rsidRPr="00063E93" w:rsidRDefault="00CE463C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</w:t>
            </w:r>
            <w:r w:rsidR="0091226E">
              <w:rPr>
                <w:rFonts w:ascii="Times New Roman" w:hAnsi="Times New Roman" w:cs="Times New Roman"/>
                <w:sz w:val="24"/>
                <w:szCs w:val="24"/>
              </w:rPr>
              <w:t xml:space="preserve"> Chemistry</w:t>
            </w:r>
          </w:p>
        </w:tc>
      </w:tr>
      <w:tr w:rsidR="00180E65" w:rsidRPr="00063E93" w14:paraId="1EA554D7" w14:textId="77777777" w:rsidTr="00722A3A">
        <w:tc>
          <w:tcPr>
            <w:tcW w:w="2610" w:type="dxa"/>
          </w:tcPr>
          <w:p w14:paraId="5BD5D59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56FD75A" w14:textId="004246E6" w:rsidR="00180E65" w:rsidRPr="00063E93" w:rsidRDefault="00F64EB0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Year</w:t>
            </w:r>
          </w:p>
        </w:tc>
      </w:tr>
      <w:tr w:rsidR="00180E65" w:rsidRPr="00063E93" w14:paraId="40DA7D9E" w14:textId="77777777" w:rsidTr="00722A3A">
        <w:tc>
          <w:tcPr>
            <w:tcW w:w="2610" w:type="dxa"/>
          </w:tcPr>
          <w:p w14:paraId="47B477F9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716B6A50" w14:textId="7E7EE2E5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CE463C">
              <w:rPr>
                <w:rFonts w:ascii="Times New Roman" w:hAnsi="Times New Roman" w:cs="Times New Roman"/>
                <w:sz w:val="24"/>
                <w:szCs w:val="24"/>
              </w:rPr>
              <w:t>218338473</w:t>
            </w:r>
          </w:p>
        </w:tc>
      </w:tr>
      <w:tr w:rsidR="00180E65" w:rsidRPr="00063E93" w14:paraId="08A25D5D" w14:textId="77777777" w:rsidTr="00722A3A">
        <w:tc>
          <w:tcPr>
            <w:tcW w:w="2610" w:type="dxa"/>
          </w:tcPr>
          <w:p w14:paraId="1911E8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5F09738A" w14:textId="33891872" w:rsidR="00180E65" w:rsidRPr="00063E93" w:rsidRDefault="00F37EE8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CE463C" w:rsidRPr="002F12A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mrabhii.khw@gmail.com</w:t>
              </w:r>
            </w:hyperlink>
            <w:r w:rsidR="00A159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80E65" w:rsidRPr="00063E93" w14:paraId="0B827566" w14:textId="77777777" w:rsidTr="00722A3A">
        <w:tc>
          <w:tcPr>
            <w:tcW w:w="2610" w:type="dxa"/>
          </w:tcPr>
          <w:p w14:paraId="57E45F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6F28CE6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80E65" w:rsidRPr="00063E93" w14:paraId="26C42C38" w14:textId="77777777" w:rsidTr="00722A3A">
        <w:tc>
          <w:tcPr>
            <w:tcW w:w="2610" w:type="dxa"/>
          </w:tcPr>
          <w:p w14:paraId="26DE7DD5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408E1B90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29EF9122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4E4433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E13520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E13520">
        <w:trPr>
          <w:jc w:val="center"/>
        </w:trPr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E13520">
        <w:trPr>
          <w:jc w:val="center"/>
        </w:trPr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E13520">
        <w:trPr>
          <w:jc w:val="center"/>
        </w:trPr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E13520">
        <w:trPr>
          <w:jc w:val="center"/>
        </w:trPr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E13520">
        <w:trPr>
          <w:jc w:val="center"/>
        </w:trPr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E13520">
        <w:trPr>
          <w:jc w:val="center"/>
        </w:trPr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E13520">
        <w:trPr>
          <w:jc w:val="center"/>
        </w:trPr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E13520">
        <w:trPr>
          <w:jc w:val="center"/>
        </w:trPr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E13520">
        <w:trPr>
          <w:jc w:val="center"/>
        </w:trPr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E13520">
        <w:trPr>
          <w:jc w:val="center"/>
        </w:trPr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E13520">
        <w:trPr>
          <w:jc w:val="center"/>
        </w:trPr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E13520">
        <w:trPr>
          <w:jc w:val="center"/>
        </w:trPr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E13520">
        <w:trPr>
          <w:jc w:val="center"/>
        </w:trPr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E13520">
        <w:trPr>
          <w:jc w:val="center"/>
        </w:trPr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E13520">
        <w:trPr>
          <w:jc w:val="center"/>
        </w:trPr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E13520">
        <w:trPr>
          <w:jc w:val="center"/>
        </w:trPr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E13520">
        <w:trPr>
          <w:jc w:val="center"/>
        </w:trPr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E13520">
        <w:trPr>
          <w:jc w:val="center"/>
        </w:trPr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E13520">
        <w:trPr>
          <w:jc w:val="center"/>
        </w:trPr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E13520">
        <w:trPr>
          <w:jc w:val="center"/>
        </w:trPr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E13520">
        <w:trPr>
          <w:jc w:val="center"/>
        </w:trPr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E13520">
        <w:trPr>
          <w:jc w:val="center"/>
        </w:trPr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33F3ABBB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362262">
        <w:rPr>
          <w:rFonts w:ascii="Times New Roman" w:hAnsi="Times New Roman" w:cs="Times New Roman"/>
          <w:sz w:val="24"/>
          <w:szCs w:val="24"/>
          <w:u w:val="single"/>
        </w:rPr>
        <w:t>Assistant</w:t>
      </w:r>
      <w:r w:rsidR="009C6D3E" w:rsidRPr="00606199">
        <w:rPr>
          <w:rFonts w:ascii="Times New Roman" w:hAnsi="Times New Roman" w:cs="Times New Roman"/>
          <w:sz w:val="24"/>
          <w:szCs w:val="24"/>
          <w:u w:val="single"/>
        </w:rPr>
        <w:t xml:space="preserve"> 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CE463C">
        <w:rPr>
          <w:rFonts w:ascii="Times New Roman" w:hAnsi="Times New Roman" w:cs="Times New Roman"/>
          <w:sz w:val="24"/>
          <w:szCs w:val="24"/>
          <w:u w:val="single"/>
        </w:rPr>
        <w:t>Abdullah Naveed</w:t>
      </w:r>
    </w:p>
    <w:tbl>
      <w:tblPr>
        <w:tblStyle w:val="TableGrid"/>
        <w:tblW w:w="1012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2250"/>
        <w:gridCol w:w="1980"/>
        <w:gridCol w:w="1620"/>
        <w:gridCol w:w="3742"/>
      </w:tblGrid>
      <w:tr w:rsidR="00B37044" w14:paraId="3C9B5C44" w14:textId="77777777" w:rsidTr="006B0F78">
        <w:trPr>
          <w:trHeight w:val="535"/>
          <w:jc w:val="center"/>
        </w:trPr>
        <w:tc>
          <w:tcPr>
            <w:tcW w:w="535" w:type="dxa"/>
          </w:tcPr>
          <w:p w14:paraId="33551DC5" w14:textId="32FD2946" w:rsidR="00B37044" w:rsidRPr="00421D45" w:rsidRDefault="00B37044" w:rsidP="00B370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4"/>
            <w:r>
              <w:rPr>
                <w:rFonts w:ascii="Times New Roman" w:hAnsi="Times New Roman" w:cs="Times New Roman"/>
                <w:b/>
              </w:rPr>
              <w:t>Sr. #</w:t>
            </w:r>
          </w:p>
        </w:tc>
        <w:tc>
          <w:tcPr>
            <w:tcW w:w="2250" w:type="dxa"/>
          </w:tcPr>
          <w:p w14:paraId="6363D094" w14:textId="714F2BAF" w:rsidR="00B37044" w:rsidRPr="00421D45" w:rsidRDefault="00B37044" w:rsidP="00B370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Authorize to following activities</w:t>
            </w:r>
          </w:p>
        </w:tc>
        <w:tc>
          <w:tcPr>
            <w:tcW w:w="1980" w:type="dxa"/>
          </w:tcPr>
          <w:p w14:paraId="07459895" w14:textId="46BA3F37" w:rsidR="00B37044" w:rsidRPr="00421D45" w:rsidRDefault="00B37044" w:rsidP="00B370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Work Type</w:t>
            </w:r>
          </w:p>
        </w:tc>
        <w:tc>
          <w:tcPr>
            <w:tcW w:w="1620" w:type="dxa"/>
          </w:tcPr>
          <w:p w14:paraId="13FB454D" w14:textId="1F3A223A" w:rsidR="00B37044" w:rsidRPr="00421D45" w:rsidRDefault="00B37044" w:rsidP="00B370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Supervision</w:t>
            </w:r>
          </w:p>
        </w:tc>
        <w:tc>
          <w:tcPr>
            <w:tcW w:w="3742" w:type="dxa"/>
          </w:tcPr>
          <w:p w14:paraId="299E6527" w14:textId="700469EC" w:rsidR="00B37044" w:rsidRPr="00421D45" w:rsidRDefault="00B37044" w:rsidP="00B370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Relevant Data Access</w:t>
            </w:r>
          </w:p>
        </w:tc>
      </w:tr>
      <w:tr w:rsidR="00B37044" w14:paraId="43A33F15" w14:textId="77777777" w:rsidTr="006B0F78">
        <w:trPr>
          <w:trHeight w:val="568"/>
          <w:jc w:val="center"/>
        </w:trPr>
        <w:tc>
          <w:tcPr>
            <w:tcW w:w="535" w:type="dxa"/>
          </w:tcPr>
          <w:p w14:paraId="2F2F610A" w14:textId="3147B41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0" w:type="dxa"/>
          </w:tcPr>
          <w:p w14:paraId="47AA8949" w14:textId="372D870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the Qualitative and Quantitative Testing</w:t>
            </w:r>
          </w:p>
        </w:tc>
        <w:tc>
          <w:tcPr>
            <w:tcW w:w="1980" w:type="dxa"/>
          </w:tcPr>
          <w:p w14:paraId="74618863" w14:textId="7C1F445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Products</w:t>
            </w:r>
          </w:p>
        </w:tc>
        <w:tc>
          <w:tcPr>
            <w:tcW w:w="1620" w:type="dxa"/>
          </w:tcPr>
          <w:p w14:paraId="6E794F73" w14:textId="77777777" w:rsidR="00B37044" w:rsidRDefault="00B37044" w:rsidP="00B37044">
            <w:pPr>
              <w:jc w:val="center"/>
              <w:rPr>
                <w:rFonts w:ascii="Times New Roman" w:hAnsi="Times New Roman" w:cs="Times New Roman"/>
              </w:rPr>
            </w:pPr>
          </w:p>
          <w:p w14:paraId="6F549059" w14:textId="3EE9CF23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AQCM/QCM</w:t>
            </w:r>
          </w:p>
        </w:tc>
        <w:tc>
          <w:tcPr>
            <w:tcW w:w="3742" w:type="dxa"/>
          </w:tcPr>
          <w:p w14:paraId="24008962" w14:textId="1255732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21DF0B83" w14:textId="77777777" w:rsidTr="006B0F78">
        <w:trPr>
          <w:trHeight w:val="535"/>
          <w:jc w:val="center"/>
        </w:trPr>
        <w:tc>
          <w:tcPr>
            <w:tcW w:w="535" w:type="dxa"/>
          </w:tcPr>
          <w:p w14:paraId="68B7D13B" w14:textId="06EA7B3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0" w:type="dxa"/>
          </w:tcPr>
          <w:p w14:paraId="6EE2C502" w14:textId="4A97D2E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Density Test</w:t>
            </w:r>
          </w:p>
        </w:tc>
        <w:tc>
          <w:tcPr>
            <w:tcW w:w="1980" w:type="dxa"/>
          </w:tcPr>
          <w:p w14:paraId="0CACD23E" w14:textId="7EFC71C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Liquid Products</w:t>
            </w:r>
          </w:p>
        </w:tc>
        <w:tc>
          <w:tcPr>
            <w:tcW w:w="1620" w:type="dxa"/>
          </w:tcPr>
          <w:p w14:paraId="5D0A5962" w14:textId="4488069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7113DBAA" w14:textId="095D469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Density Test SOP, Worksheets and Equipment Records</w:t>
            </w:r>
          </w:p>
        </w:tc>
      </w:tr>
      <w:tr w:rsidR="00B37044" w14:paraId="02D8906E" w14:textId="77777777" w:rsidTr="006B0F78">
        <w:trPr>
          <w:trHeight w:val="535"/>
          <w:jc w:val="center"/>
        </w:trPr>
        <w:tc>
          <w:tcPr>
            <w:tcW w:w="535" w:type="dxa"/>
          </w:tcPr>
          <w:p w14:paraId="04C952B9" w14:textId="262BAA3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</w:tcPr>
          <w:p w14:paraId="3A77242D" w14:textId="373F5CA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 Test</w:t>
            </w:r>
          </w:p>
        </w:tc>
        <w:tc>
          <w:tcPr>
            <w:tcW w:w="1980" w:type="dxa"/>
          </w:tcPr>
          <w:p w14:paraId="07B3A931" w14:textId="3992C3C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For Liquids and Solids Products</w:t>
            </w:r>
          </w:p>
        </w:tc>
        <w:tc>
          <w:tcPr>
            <w:tcW w:w="1620" w:type="dxa"/>
          </w:tcPr>
          <w:p w14:paraId="126E8449" w14:textId="6295E19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34D5A2F0" w14:textId="1BC890E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 Test SOP, Worksheets, Specifications and pH Meter Log</w:t>
            </w:r>
          </w:p>
        </w:tc>
      </w:tr>
      <w:tr w:rsidR="00B37044" w14:paraId="3352237F" w14:textId="77777777" w:rsidTr="006B0F78">
        <w:trPr>
          <w:trHeight w:val="535"/>
          <w:jc w:val="center"/>
        </w:trPr>
        <w:tc>
          <w:tcPr>
            <w:tcW w:w="535" w:type="dxa"/>
          </w:tcPr>
          <w:p w14:paraId="49298B20" w14:textId="5EF4346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0" w:type="dxa"/>
          </w:tcPr>
          <w:p w14:paraId="59CB2930" w14:textId="7A93EE7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</w:t>
            </w:r>
          </w:p>
        </w:tc>
        <w:tc>
          <w:tcPr>
            <w:tcW w:w="1980" w:type="dxa"/>
          </w:tcPr>
          <w:p w14:paraId="61F7E9C2" w14:textId="6D0D033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For Liquids and Solids Products</w:t>
            </w:r>
          </w:p>
        </w:tc>
        <w:tc>
          <w:tcPr>
            <w:tcW w:w="1620" w:type="dxa"/>
          </w:tcPr>
          <w:p w14:paraId="7ECF90B6" w14:textId="7C7F834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7BEFA321" w14:textId="309D85C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 Test SOP, Worksheets and Conductivity Meter Log</w:t>
            </w:r>
          </w:p>
        </w:tc>
      </w:tr>
      <w:tr w:rsidR="00B37044" w14:paraId="279BB5AE" w14:textId="77777777" w:rsidTr="006B0F78">
        <w:trPr>
          <w:trHeight w:val="535"/>
          <w:jc w:val="center"/>
        </w:trPr>
        <w:tc>
          <w:tcPr>
            <w:tcW w:w="535" w:type="dxa"/>
          </w:tcPr>
          <w:p w14:paraId="71289860" w14:textId="63DB425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0" w:type="dxa"/>
          </w:tcPr>
          <w:p w14:paraId="3D6A8187" w14:textId="75A75F7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Preparing the Analysis Reports</w:t>
            </w:r>
          </w:p>
        </w:tc>
        <w:tc>
          <w:tcPr>
            <w:tcW w:w="1980" w:type="dxa"/>
          </w:tcPr>
          <w:p w14:paraId="39F7EC30" w14:textId="7C0B7506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Analysis Reports</w:t>
            </w:r>
          </w:p>
        </w:tc>
        <w:tc>
          <w:tcPr>
            <w:tcW w:w="1620" w:type="dxa"/>
          </w:tcPr>
          <w:p w14:paraId="772CC699" w14:textId="22A3A3D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AQCM/QCM</w:t>
            </w:r>
          </w:p>
        </w:tc>
        <w:tc>
          <w:tcPr>
            <w:tcW w:w="3742" w:type="dxa"/>
          </w:tcPr>
          <w:p w14:paraId="0BCBE1A2" w14:textId="3D3AEF98" w:rsidR="00B37044" w:rsidRPr="004B2FE7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No final-signing access</w:t>
            </w:r>
          </w:p>
        </w:tc>
      </w:tr>
      <w:tr w:rsidR="00B37044" w14:paraId="1F98453B" w14:textId="77777777" w:rsidTr="006B0F78">
        <w:trPr>
          <w:trHeight w:val="535"/>
          <w:jc w:val="center"/>
        </w:trPr>
        <w:tc>
          <w:tcPr>
            <w:tcW w:w="535" w:type="dxa"/>
          </w:tcPr>
          <w:p w14:paraId="51F046FD" w14:textId="292BE34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0" w:type="dxa"/>
          </w:tcPr>
          <w:p w14:paraId="09E030B4" w14:textId="017973E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Measurements of Uncertainty</w:t>
            </w:r>
          </w:p>
        </w:tc>
        <w:tc>
          <w:tcPr>
            <w:tcW w:w="1980" w:type="dxa"/>
          </w:tcPr>
          <w:p w14:paraId="78B9263B" w14:textId="7DE27BF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Accredited Active</w:t>
            </w:r>
          </w:p>
        </w:tc>
        <w:tc>
          <w:tcPr>
            <w:tcW w:w="1620" w:type="dxa"/>
          </w:tcPr>
          <w:p w14:paraId="71FC9227" w14:textId="4BF4C74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AQCM/QCM </w:t>
            </w:r>
          </w:p>
        </w:tc>
        <w:tc>
          <w:tcPr>
            <w:tcW w:w="3742" w:type="dxa"/>
          </w:tcPr>
          <w:p w14:paraId="017FD197" w14:textId="4E3DB77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Not Authorized</w:t>
            </w:r>
          </w:p>
        </w:tc>
      </w:tr>
      <w:tr w:rsidR="00B37044" w14:paraId="66746FD9" w14:textId="77777777" w:rsidTr="006B0F78">
        <w:trPr>
          <w:trHeight w:val="535"/>
          <w:jc w:val="center"/>
        </w:trPr>
        <w:tc>
          <w:tcPr>
            <w:tcW w:w="535" w:type="dxa"/>
          </w:tcPr>
          <w:p w14:paraId="2FA4A4D4" w14:textId="6332CDB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50" w:type="dxa"/>
          </w:tcPr>
          <w:p w14:paraId="5A54276D" w14:textId="2F7EB3C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Inspects Raw Materials for Lab Use</w:t>
            </w:r>
          </w:p>
        </w:tc>
        <w:tc>
          <w:tcPr>
            <w:tcW w:w="1980" w:type="dxa"/>
          </w:tcPr>
          <w:p w14:paraId="697970F3" w14:textId="5E63A32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Materials</w:t>
            </w:r>
          </w:p>
        </w:tc>
        <w:tc>
          <w:tcPr>
            <w:tcW w:w="1620" w:type="dxa"/>
          </w:tcPr>
          <w:p w14:paraId="72EF1575" w14:textId="2F0A23B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59171B05" w14:textId="77646D1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2949CF7B" w14:textId="77777777" w:rsidTr="006B0F78">
        <w:trPr>
          <w:trHeight w:val="272"/>
          <w:jc w:val="center"/>
        </w:trPr>
        <w:tc>
          <w:tcPr>
            <w:tcW w:w="535" w:type="dxa"/>
          </w:tcPr>
          <w:p w14:paraId="1BF3BA4A" w14:textId="723DDE9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50" w:type="dxa"/>
          </w:tcPr>
          <w:p w14:paraId="703E7648" w14:textId="574B0B56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Sample Receiving</w:t>
            </w:r>
          </w:p>
        </w:tc>
        <w:tc>
          <w:tcPr>
            <w:tcW w:w="1980" w:type="dxa"/>
          </w:tcPr>
          <w:p w14:paraId="274C9A59" w14:textId="6CCCD46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Products</w:t>
            </w:r>
          </w:p>
        </w:tc>
        <w:tc>
          <w:tcPr>
            <w:tcW w:w="1620" w:type="dxa"/>
          </w:tcPr>
          <w:p w14:paraId="40CA1B47" w14:textId="1EB1374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24854F8E" w14:textId="621848C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B37044" w14:paraId="0A75A07B" w14:textId="77777777" w:rsidTr="006B0F78">
        <w:trPr>
          <w:trHeight w:val="535"/>
          <w:jc w:val="center"/>
        </w:trPr>
        <w:tc>
          <w:tcPr>
            <w:tcW w:w="535" w:type="dxa"/>
          </w:tcPr>
          <w:p w14:paraId="0FA973CF" w14:textId="7D71DE8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50" w:type="dxa"/>
          </w:tcPr>
          <w:p w14:paraId="72CC82AB" w14:textId="41B4EAA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Identification of Non-Conformity</w:t>
            </w:r>
          </w:p>
        </w:tc>
        <w:tc>
          <w:tcPr>
            <w:tcW w:w="1980" w:type="dxa"/>
          </w:tcPr>
          <w:p w14:paraId="2ABDDC59" w14:textId="7CDB3B2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Type</w:t>
            </w:r>
          </w:p>
        </w:tc>
        <w:tc>
          <w:tcPr>
            <w:tcW w:w="1620" w:type="dxa"/>
          </w:tcPr>
          <w:p w14:paraId="50BB107B" w14:textId="140CF8F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337429D5" w14:textId="4986474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B37044" w14:paraId="5D9F0BEE" w14:textId="77777777" w:rsidTr="006B0F78">
        <w:trPr>
          <w:trHeight w:val="535"/>
          <w:jc w:val="center"/>
        </w:trPr>
        <w:tc>
          <w:tcPr>
            <w:tcW w:w="535" w:type="dxa"/>
          </w:tcPr>
          <w:p w14:paraId="5D9A48D4" w14:textId="237323D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50" w:type="dxa"/>
          </w:tcPr>
          <w:p w14:paraId="02E8C50F" w14:textId="33B1E77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Identification of Need for improvement or Deviation</w:t>
            </w:r>
          </w:p>
        </w:tc>
        <w:tc>
          <w:tcPr>
            <w:tcW w:w="1980" w:type="dxa"/>
          </w:tcPr>
          <w:p w14:paraId="36DC9456" w14:textId="5EE66A3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Type</w:t>
            </w:r>
          </w:p>
        </w:tc>
        <w:tc>
          <w:tcPr>
            <w:tcW w:w="1620" w:type="dxa"/>
          </w:tcPr>
          <w:p w14:paraId="47337073" w14:textId="2599100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1B6DC804" w14:textId="4DA3C7E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B37044" w14:paraId="78E2C2E7" w14:textId="77777777" w:rsidTr="006B0F78">
        <w:trPr>
          <w:trHeight w:val="535"/>
          <w:jc w:val="center"/>
        </w:trPr>
        <w:tc>
          <w:tcPr>
            <w:tcW w:w="535" w:type="dxa"/>
          </w:tcPr>
          <w:p w14:paraId="3999986E" w14:textId="7E07FF6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50" w:type="dxa"/>
          </w:tcPr>
          <w:p w14:paraId="54798E2C" w14:textId="58C83F5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Analytical Balance</w:t>
            </w:r>
          </w:p>
        </w:tc>
        <w:tc>
          <w:tcPr>
            <w:tcW w:w="1980" w:type="dxa"/>
          </w:tcPr>
          <w:p w14:paraId="5650227F" w14:textId="7F65EEC3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ranges</w:t>
            </w:r>
          </w:p>
        </w:tc>
        <w:tc>
          <w:tcPr>
            <w:tcW w:w="1620" w:type="dxa"/>
          </w:tcPr>
          <w:p w14:paraId="5B484D48" w14:textId="1562C44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7FC9B99D" w14:textId="7A6E5AA6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6B747F30" w14:textId="77777777" w:rsidTr="006B0F78">
        <w:trPr>
          <w:trHeight w:val="535"/>
          <w:jc w:val="center"/>
        </w:trPr>
        <w:tc>
          <w:tcPr>
            <w:tcW w:w="535" w:type="dxa"/>
          </w:tcPr>
          <w:p w14:paraId="2E5C1653" w14:textId="54B5485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50" w:type="dxa"/>
          </w:tcPr>
          <w:p w14:paraId="1DD1321D" w14:textId="75883CA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Spectrophotometer</w:t>
            </w:r>
          </w:p>
        </w:tc>
        <w:tc>
          <w:tcPr>
            <w:tcW w:w="1980" w:type="dxa"/>
          </w:tcPr>
          <w:p w14:paraId="7D7C52B4" w14:textId="1FEE174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Foliar</w:t>
            </w:r>
          </w:p>
        </w:tc>
        <w:tc>
          <w:tcPr>
            <w:tcW w:w="1620" w:type="dxa"/>
          </w:tcPr>
          <w:p w14:paraId="257DD13B" w14:textId="5E12CC3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66D0986D" w14:textId="3578BE4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2E10FA89" w14:textId="77777777" w:rsidTr="006B0F78">
        <w:trPr>
          <w:trHeight w:val="545"/>
          <w:jc w:val="center"/>
        </w:trPr>
        <w:tc>
          <w:tcPr>
            <w:tcW w:w="535" w:type="dxa"/>
          </w:tcPr>
          <w:p w14:paraId="6F403C5C" w14:textId="3DBC70F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50" w:type="dxa"/>
          </w:tcPr>
          <w:p w14:paraId="0E58933B" w14:textId="63C12C36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Flame photometer</w:t>
            </w:r>
          </w:p>
        </w:tc>
        <w:tc>
          <w:tcPr>
            <w:tcW w:w="1980" w:type="dxa"/>
          </w:tcPr>
          <w:p w14:paraId="7714F102" w14:textId="54AF9BB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Potash</w:t>
            </w:r>
          </w:p>
        </w:tc>
        <w:tc>
          <w:tcPr>
            <w:tcW w:w="1620" w:type="dxa"/>
          </w:tcPr>
          <w:p w14:paraId="796ECADD" w14:textId="45A326E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2A698B47" w14:textId="0332DE6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5AA72FAF" w14:textId="77777777" w:rsidTr="006B0F78">
        <w:trPr>
          <w:trHeight w:val="262"/>
          <w:jc w:val="center"/>
        </w:trPr>
        <w:tc>
          <w:tcPr>
            <w:tcW w:w="535" w:type="dxa"/>
          </w:tcPr>
          <w:p w14:paraId="5C682825" w14:textId="43834C1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50" w:type="dxa"/>
          </w:tcPr>
          <w:p w14:paraId="22D8ED22" w14:textId="6FAB796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Karl Fischer</w:t>
            </w:r>
          </w:p>
        </w:tc>
        <w:tc>
          <w:tcPr>
            <w:tcW w:w="1980" w:type="dxa"/>
          </w:tcPr>
          <w:p w14:paraId="770DF515" w14:textId="66BFD50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Moisture</w:t>
            </w:r>
          </w:p>
        </w:tc>
        <w:tc>
          <w:tcPr>
            <w:tcW w:w="1620" w:type="dxa"/>
          </w:tcPr>
          <w:p w14:paraId="6D802E9F" w14:textId="42F8645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69897DAC" w14:textId="6FD2759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6355B06E" w14:textId="77777777" w:rsidTr="006B0F78">
        <w:trPr>
          <w:trHeight w:val="621"/>
          <w:jc w:val="center"/>
        </w:trPr>
        <w:tc>
          <w:tcPr>
            <w:tcW w:w="535" w:type="dxa"/>
          </w:tcPr>
          <w:p w14:paraId="5ADD449C" w14:textId="61A6B18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250" w:type="dxa"/>
          </w:tcPr>
          <w:p w14:paraId="759DEE0F" w14:textId="4C73E84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pH Meter</w:t>
            </w:r>
          </w:p>
        </w:tc>
        <w:tc>
          <w:tcPr>
            <w:tcW w:w="1980" w:type="dxa"/>
          </w:tcPr>
          <w:p w14:paraId="46C2AA0A" w14:textId="2233D62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</w:t>
            </w:r>
          </w:p>
        </w:tc>
        <w:tc>
          <w:tcPr>
            <w:tcW w:w="1620" w:type="dxa"/>
          </w:tcPr>
          <w:p w14:paraId="35020D63" w14:textId="57FEA62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2AC85AF2" w14:textId="503717F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5B646187" w14:textId="77777777" w:rsidTr="006B0F78">
        <w:trPr>
          <w:trHeight w:val="535"/>
          <w:jc w:val="center"/>
        </w:trPr>
        <w:tc>
          <w:tcPr>
            <w:tcW w:w="535" w:type="dxa"/>
          </w:tcPr>
          <w:p w14:paraId="695E66D7" w14:textId="1976B42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250" w:type="dxa"/>
          </w:tcPr>
          <w:p w14:paraId="659C421C" w14:textId="303693D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TDS Meter</w:t>
            </w:r>
          </w:p>
        </w:tc>
        <w:tc>
          <w:tcPr>
            <w:tcW w:w="1980" w:type="dxa"/>
          </w:tcPr>
          <w:p w14:paraId="36A11D9D" w14:textId="6F67CF80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Conductivity/TDS</w:t>
            </w:r>
          </w:p>
        </w:tc>
        <w:tc>
          <w:tcPr>
            <w:tcW w:w="1620" w:type="dxa"/>
          </w:tcPr>
          <w:p w14:paraId="5DF9EA06" w14:textId="47046A8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5793C7C9" w14:textId="09ADB7F2" w:rsidR="00B37044" w:rsidRPr="00362262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19D2635D" w14:textId="77777777" w:rsidTr="006B0F78">
        <w:trPr>
          <w:trHeight w:val="535"/>
          <w:jc w:val="center"/>
        </w:trPr>
        <w:tc>
          <w:tcPr>
            <w:tcW w:w="535" w:type="dxa"/>
          </w:tcPr>
          <w:p w14:paraId="34FE6D62" w14:textId="22CA3B1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250" w:type="dxa"/>
          </w:tcPr>
          <w:p w14:paraId="1FB70D50" w14:textId="132012B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Operation of </w:t>
            </w:r>
            <w:proofErr w:type="spellStart"/>
            <w:r>
              <w:rPr>
                <w:rFonts w:ascii="Times New Roman" w:hAnsi="Times New Roman" w:cs="Times New Roman"/>
              </w:rPr>
              <w:t>Multiparameter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Photometer </w:t>
            </w:r>
          </w:p>
        </w:tc>
        <w:tc>
          <w:tcPr>
            <w:tcW w:w="1980" w:type="dxa"/>
          </w:tcPr>
          <w:p w14:paraId="696705D3" w14:textId="77777777" w:rsidR="00B37044" w:rsidRDefault="00B37044" w:rsidP="00B37044">
            <w:pPr>
              <w:jc w:val="center"/>
              <w:rPr>
                <w:rFonts w:ascii="Times New Roman" w:hAnsi="Times New Roman" w:cs="Times New Roman"/>
              </w:rPr>
            </w:pPr>
          </w:p>
          <w:p w14:paraId="5ECA5F6E" w14:textId="3057704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tests</w:t>
            </w:r>
          </w:p>
        </w:tc>
        <w:tc>
          <w:tcPr>
            <w:tcW w:w="1620" w:type="dxa"/>
          </w:tcPr>
          <w:p w14:paraId="0525A5E6" w14:textId="291B8A2B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6C8A89B9" w14:textId="5E5CC9B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5D526432" w14:textId="77777777" w:rsidTr="006B0F78">
        <w:trPr>
          <w:trHeight w:val="629"/>
          <w:jc w:val="center"/>
        </w:trPr>
        <w:tc>
          <w:tcPr>
            <w:tcW w:w="535" w:type="dxa"/>
          </w:tcPr>
          <w:p w14:paraId="5D5711E4" w14:textId="7282658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250" w:type="dxa"/>
          </w:tcPr>
          <w:p w14:paraId="70563FAD" w14:textId="15B94818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Prepare the Release slip and Sign on released by</w:t>
            </w:r>
          </w:p>
        </w:tc>
        <w:tc>
          <w:tcPr>
            <w:tcW w:w="1980" w:type="dxa"/>
          </w:tcPr>
          <w:p w14:paraId="37D5C69C" w14:textId="6E75F67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liquid and solid Products</w:t>
            </w:r>
          </w:p>
        </w:tc>
        <w:tc>
          <w:tcPr>
            <w:tcW w:w="1620" w:type="dxa"/>
          </w:tcPr>
          <w:p w14:paraId="1F3124C4" w14:textId="7322BC64" w:rsidR="00B37044" w:rsidRPr="00011057" w:rsidRDefault="00B37044" w:rsidP="00B37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3B5C41BB" w14:textId="6644AF16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0C6F7F6A" w14:textId="77777777" w:rsidTr="006B0F78">
        <w:trPr>
          <w:trHeight w:val="629"/>
          <w:jc w:val="center"/>
        </w:trPr>
        <w:tc>
          <w:tcPr>
            <w:tcW w:w="535" w:type="dxa"/>
          </w:tcPr>
          <w:p w14:paraId="3CD0E8C2" w14:textId="6A1E18B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19</w:t>
            </w:r>
          </w:p>
        </w:tc>
        <w:tc>
          <w:tcPr>
            <w:tcW w:w="2250" w:type="dxa"/>
          </w:tcPr>
          <w:p w14:paraId="357E34D7" w14:textId="7862BC0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Sign Analyzed by on Analysis Reports</w:t>
            </w:r>
          </w:p>
        </w:tc>
        <w:tc>
          <w:tcPr>
            <w:tcW w:w="1980" w:type="dxa"/>
          </w:tcPr>
          <w:p w14:paraId="45BDF831" w14:textId="3B8A0AF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Analysis Reports</w:t>
            </w:r>
          </w:p>
        </w:tc>
        <w:tc>
          <w:tcPr>
            <w:tcW w:w="1620" w:type="dxa"/>
          </w:tcPr>
          <w:p w14:paraId="23E752B5" w14:textId="1E628CB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7C5CBA99" w14:textId="76ABCD4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48AB2344" w14:textId="77777777" w:rsidTr="006B0F78">
        <w:trPr>
          <w:trHeight w:val="629"/>
          <w:jc w:val="center"/>
        </w:trPr>
        <w:tc>
          <w:tcPr>
            <w:tcW w:w="535" w:type="dxa"/>
          </w:tcPr>
          <w:p w14:paraId="7D23B661" w14:textId="774D293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250" w:type="dxa"/>
          </w:tcPr>
          <w:p w14:paraId="5E18923C" w14:textId="61B488C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Analyzed the samples</w:t>
            </w:r>
          </w:p>
        </w:tc>
        <w:tc>
          <w:tcPr>
            <w:tcW w:w="1980" w:type="dxa"/>
          </w:tcPr>
          <w:p w14:paraId="6FAEF052" w14:textId="6455F38F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products</w:t>
            </w:r>
          </w:p>
        </w:tc>
        <w:tc>
          <w:tcPr>
            <w:tcW w:w="1620" w:type="dxa"/>
          </w:tcPr>
          <w:p w14:paraId="2546628A" w14:textId="17397F7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183F1F94" w14:textId="02A9BAD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5056EE9F" w14:textId="77777777" w:rsidTr="006B0F78">
        <w:trPr>
          <w:trHeight w:val="629"/>
          <w:jc w:val="center"/>
        </w:trPr>
        <w:tc>
          <w:tcPr>
            <w:tcW w:w="535" w:type="dxa"/>
          </w:tcPr>
          <w:p w14:paraId="23DECCD0" w14:textId="50E2EF3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50" w:type="dxa"/>
          </w:tcPr>
          <w:p w14:paraId="3563FE09" w14:textId="4DDD9F33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Prepare the Control Charts</w:t>
            </w:r>
          </w:p>
        </w:tc>
        <w:tc>
          <w:tcPr>
            <w:tcW w:w="1980" w:type="dxa"/>
          </w:tcPr>
          <w:p w14:paraId="58157B21" w14:textId="5E3E097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Control Charts</w:t>
            </w:r>
          </w:p>
        </w:tc>
        <w:tc>
          <w:tcPr>
            <w:tcW w:w="1620" w:type="dxa"/>
          </w:tcPr>
          <w:p w14:paraId="4B21955A" w14:textId="15F3AB2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626B7AE8" w14:textId="5679186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77CEB5BE" w14:textId="77777777" w:rsidTr="006B0F78">
        <w:trPr>
          <w:trHeight w:val="629"/>
          <w:jc w:val="center"/>
        </w:trPr>
        <w:tc>
          <w:tcPr>
            <w:tcW w:w="535" w:type="dxa"/>
          </w:tcPr>
          <w:p w14:paraId="32E29E15" w14:textId="51F23AE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250" w:type="dxa"/>
          </w:tcPr>
          <w:p w14:paraId="3AD749E5" w14:textId="5F9C4E7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Prepare the temperature/humidity charts</w:t>
            </w:r>
          </w:p>
        </w:tc>
        <w:tc>
          <w:tcPr>
            <w:tcW w:w="1980" w:type="dxa"/>
          </w:tcPr>
          <w:p w14:paraId="703AADDB" w14:textId="2490F08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types of Charts</w:t>
            </w:r>
          </w:p>
        </w:tc>
        <w:tc>
          <w:tcPr>
            <w:tcW w:w="1620" w:type="dxa"/>
          </w:tcPr>
          <w:p w14:paraId="162C9855" w14:textId="13EB35C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47DCAC67" w14:textId="43305AB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38422C34" w14:textId="77777777" w:rsidTr="006B0F78">
        <w:trPr>
          <w:trHeight w:val="629"/>
          <w:jc w:val="center"/>
        </w:trPr>
        <w:tc>
          <w:tcPr>
            <w:tcW w:w="535" w:type="dxa"/>
          </w:tcPr>
          <w:p w14:paraId="541E2753" w14:textId="165D422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250" w:type="dxa"/>
          </w:tcPr>
          <w:p w14:paraId="23D76B7A" w14:textId="7A4E96D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Monitoring of Environmental conditions</w:t>
            </w:r>
          </w:p>
        </w:tc>
        <w:tc>
          <w:tcPr>
            <w:tcW w:w="1980" w:type="dxa"/>
          </w:tcPr>
          <w:p w14:paraId="1A42F65F" w14:textId="0BCB030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Daily Environmental Check Sheet</w:t>
            </w:r>
          </w:p>
        </w:tc>
        <w:tc>
          <w:tcPr>
            <w:tcW w:w="1620" w:type="dxa"/>
          </w:tcPr>
          <w:p w14:paraId="15F26631" w14:textId="6C33FCA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0F472AD0" w14:textId="7E92CC8A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4F2E2A55" w14:textId="77777777" w:rsidTr="006B0F78">
        <w:trPr>
          <w:trHeight w:val="629"/>
          <w:jc w:val="center"/>
        </w:trPr>
        <w:tc>
          <w:tcPr>
            <w:tcW w:w="535" w:type="dxa"/>
          </w:tcPr>
          <w:p w14:paraId="2E77DEA5" w14:textId="6CB1AF6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250" w:type="dxa"/>
          </w:tcPr>
          <w:p w14:paraId="47A51C69" w14:textId="6BFAAF2C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the Cleaning Inspections</w:t>
            </w:r>
          </w:p>
        </w:tc>
        <w:tc>
          <w:tcPr>
            <w:tcW w:w="1980" w:type="dxa"/>
          </w:tcPr>
          <w:p w14:paraId="243FB207" w14:textId="437E3C9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House Keeping</w:t>
            </w:r>
          </w:p>
        </w:tc>
        <w:tc>
          <w:tcPr>
            <w:tcW w:w="1620" w:type="dxa"/>
          </w:tcPr>
          <w:p w14:paraId="3A9D6DC4" w14:textId="0D8D141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4488CD06" w14:textId="6CB1B6E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16396BDA" w14:textId="77777777" w:rsidTr="006B0F78">
        <w:trPr>
          <w:trHeight w:val="629"/>
          <w:jc w:val="center"/>
        </w:trPr>
        <w:tc>
          <w:tcPr>
            <w:tcW w:w="535" w:type="dxa"/>
          </w:tcPr>
          <w:p w14:paraId="44EE9470" w14:textId="546C5C2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250" w:type="dxa"/>
          </w:tcPr>
          <w:p w14:paraId="0FC15DFD" w14:textId="03D679E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the Intermediates Checks</w:t>
            </w:r>
          </w:p>
        </w:tc>
        <w:tc>
          <w:tcPr>
            <w:tcW w:w="1980" w:type="dxa"/>
          </w:tcPr>
          <w:p w14:paraId="083F6976" w14:textId="18D4980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Intermediates Checks of Instruments</w:t>
            </w:r>
          </w:p>
        </w:tc>
        <w:tc>
          <w:tcPr>
            <w:tcW w:w="1620" w:type="dxa"/>
          </w:tcPr>
          <w:p w14:paraId="03BD9057" w14:textId="7B726B0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1A56FD20" w14:textId="635677B8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74CD73B3" w14:textId="77777777" w:rsidTr="006B0F78">
        <w:trPr>
          <w:trHeight w:val="629"/>
          <w:jc w:val="center"/>
        </w:trPr>
        <w:tc>
          <w:tcPr>
            <w:tcW w:w="535" w:type="dxa"/>
          </w:tcPr>
          <w:p w14:paraId="12EEC64D" w14:textId="1BFAB86E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250" w:type="dxa"/>
          </w:tcPr>
          <w:p w14:paraId="6D3A3855" w14:textId="2712FAF1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Sample Dispose</w:t>
            </w:r>
          </w:p>
        </w:tc>
        <w:tc>
          <w:tcPr>
            <w:tcW w:w="1980" w:type="dxa"/>
          </w:tcPr>
          <w:p w14:paraId="6D901634" w14:textId="75A3630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Samples</w:t>
            </w:r>
          </w:p>
        </w:tc>
        <w:tc>
          <w:tcPr>
            <w:tcW w:w="1620" w:type="dxa"/>
          </w:tcPr>
          <w:p w14:paraId="4BB0B683" w14:textId="66F1717C" w:rsidR="00B37044" w:rsidRPr="00AA0113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55568F8A" w14:textId="040ED81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03DC162D" w14:textId="77777777" w:rsidTr="006B0F78">
        <w:trPr>
          <w:trHeight w:val="629"/>
          <w:jc w:val="center"/>
        </w:trPr>
        <w:tc>
          <w:tcPr>
            <w:tcW w:w="535" w:type="dxa"/>
          </w:tcPr>
          <w:p w14:paraId="2748F3A7" w14:textId="1234A38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250" w:type="dxa"/>
          </w:tcPr>
          <w:p w14:paraId="34B81D05" w14:textId="0EEABFB6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Sample Retain</w:t>
            </w:r>
          </w:p>
        </w:tc>
        <w:tc>
          <w:tcPr>
            <w:tcW w:w="1980" w:type="dxa"/>
          </w:tcPr>
          <w:p w14:paraId="163E0A02" w14:textId="6E9B9D4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Samples</w:t>
            </w:r>
          </w:p>
        </w:tc>
        <w:tc>
          <w:tcPr>
            <w:tcW w:w="1620" w:type="dxa"/>
          </w:tcPr>
          <w:p w14:paraId="6512A340" w14:textId="34514688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170DB4C1" w14:textId="34A7B934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B37044" w14:paraId="1BAD9034" w14:textId="77777777" w:rsidTr="006B0F78">
        <w:trPr>
          <w:trHeight w:val="629"/>
          <w:jc w:val="center"/>
        </w:trPr>
        <w:tc>
          <w:tcPr>
            <w:tcW w:w="535" w:type="dxa"/>
          </w:tcPr>
          <w:p w14:paraId="60CD08C3" w14:textId="34A48857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250" w:type="dxa"/>
          </w:tcPr>
          <w:p w14:paraId="34D60CD0" w14:textId="0D9AEAF2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Housekeeping</w:t>
            </w:r>
          </w:p>
        </w:tc>
        <w:tc>
          <w:tcPr>
            <w:tcW w:w="1980" w:type="dxa"/>
          </w:tcPr>
          <w:p w14:paraId="12B65797" w14:textId="676B7B09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All </w:t>
            </w:r>
          </w:p>
        </w:tc>
        <w:tc>
          <w:tcPr>
            <w:tcW w:w="1620" w:type="dxa"/>
          </w:tcPr>
          <w:p w14:paraId="784AEF07" w14:textId="61900935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742" w:type="dxa"/>
          </w:tcPr>
          <w:p w14:paraId="6DC0E211" w14:textId="310608AD" w:rsidR="00B37044" w:rsidRDefault="00B37044" w:rsidP="00B37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bookmarkEnd w:id="0"/>
      <w:tr w:rsidR="00CA106A" w14:paraId="2635302D" w14:textId="77777777" w:rsidTr="006B0F78">
        <w:trPr>
          <w:trHeight w:val="629"/>
          <w:jc w:val="center"/>
        </w:trPr>
        <w:tc>
          <w:tcPr>
            <w:tcW w:w="535" w:type="dxa"/>
          </w:tcPr>
          <w:p w14:paraId="19B9BC0A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56F83E8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2241E92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EB57EDC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2" w:type="dxa"/>
          </w:tcPr>
          <w:p w14:paraId="73D0A41F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15CD88" w14:textId="77777777" w:rsidR="00F37EE8" w:rsidRDefault="00F37EE8" w:rsidP="00225E6D">
      <w:pPr>
        <w:spacing w:after="0" w:line="240" w:lineRule="auto"/>
      </w:pPr>
      <w:r>
        <w:separator/>
      </w:r>
    </w:p>
  </w:endnote>
  <w:endnote w:type="continuationSeparator" w:id="0">
    <w:p w14:paraId="77B76025" w14:textId="77777777" w:rsidR="00F37EE8" w:rsidRDefault="00F37EE8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6DD98394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7044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7044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73DA44" w14:textId="77777777" w:rsidR="00F37EE8" w:rsidRDefault="00F37EE8" w:rsidP="00225E6D">
      <w:pPr>
        <w:spacing w:after="0" w:line="240" w:lineRule="auto"/>
      </w:pPr>
      <w:r>
        <w:separator/>
      </w:r>
    </w:p>
  </w:footnote>
  <w:footnote w:type="continuationSeparator" w:id="0">
    <w:p w14:paraId="5C48342A" w14:textId="77777777" w:rsidR="00F37EE8" w:rsidRDefault="00F37EE8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4E4433" w:rsidRPr="00CF3DF1" w14:paraId="01A9590F" w14:textId="77777777" w:rsidTr="00647DC0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26124093" w14:textId="77777777" w:rsidR="004E4433" w:rsidRPr="00CF3DF1" w:rsidRDefault="004E4433" w:rsidP="004E4433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0EBE0C61" wp14:editId="2BED9CFD">
                <wp:extent cx="754380" cy="61722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654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vAlign w:val="center"/>
        </w:tcPr>
        <w:p w14:paraId="2544122F" w14:textId="77777777" w:rsidR="004E4433" w:rsidRPr="00724197" w:rsidRDefault="004E4433" w:rsidP="004E443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724197">
            <w:rPr>
              <w:rFonts w:ascii="Times New Roman" w:hAnsi="Times New Roman" w:cs="Times New Roman"/>
              <w:b/>
              <w:sz w:val="28"/>
              <w:szCs w:val="28"/>
            </w:rPr>
            <w:t>PERSONNEL AUTHORIZATION PERMIT</w:t>
          </w:r>
        </w:p>
      </w:tc>
      <w:tc>
        <w:tcPr>
          <w:tcW w:w="630" w:type="pct"/>
          <w:vAlign w:val="center"/>
        </w:tcPr>
        <w:p w14:paraId="3F7A5331" w14:textId="77777777" w:rsidR="004E4433" w:rsidRPr="00724197" w:rsidRDefault="004E4433" w:rsidP="004E4433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52D64888" w14:textId="77777777" w:rsidR="004E4433" w:rsidRPr="00724197" w:rsidRDefault="004E4433" w:rsidP="004E4433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QCL/FRM-2.01</w:t>
          </w:r>
        </w:p>
      </w:tc>
    </w:tr>
    <w:tr w:rsidR="004E4433" w:rsidRPr="00CF3DF1" w14:paraId="31A2D853" w14:textId="77777777" w:rsidTr="00647DC0">
      <w:trPr>
        <w:trHeight w:val="160"/>
        <w:jc w:val="center"/>
      </w:trPr>
      <w:tc>
        <w:tcPr>
          <w:tcW w:w="757" w:type="pct"/>
          <w:vMerge/>
          <w:vAlign w:val="center"/>
        </w:tcPr>
        <w:p w14:paraId="58CA4B25" w14:textId="77777777" w:rsidR="004E4433" w:rsidRPr="00CF3DF1" w:rsidRDefault="004E4433" w:rsidP="004E4433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63B1BB35" w14:textId="77777777" w:rsidR="004E4433" w:rsidRPr="00CF3DF1" w:rsidRDefault="004E4433" w:rsidP="004E443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3467D3B8" w14:textId="77777777" w:rsidR="004E4433" w:rsidRPr="00724197" w:rsidRDefault="004E4433" w:rsidP="004E4433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0E32102A" w14:textId="77777777" w:rsidR="004E4433" w:rsidRPr="00724197" w:rsidRDefault="004E4433" w:rsidP="004E4433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E4433" w:rsidRPr="00CF3DF1" w14:paraId="53D0DD13" w14:textId="77777777" w:rsidTr="00647DC0">
      <w:trPr>
        <w:trHeight w:val="168"/>
        <w:jc w:val="center"/>
      </w:trPr>
      <w:tc>
        <w:tcPr>
          <w:tcW w:w="757" w:type="pct"/>
          <w:vMerge/>
          <w:vAlign w:val="center"/>
        </w:tcPr>
        <w:p w14:paraId="4F51C36A" w14:textId="77777777" w:rsidR="004E4433" w:rsidRPr="00CF3DF1" w:rsidRDefault="004E4433" w:rsidP="004E4433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0EC29C7E" w14:textId="77777777" w:rsidR="004E4433" w:rsidRPr="00CF3DF1" w:rsidRDefault="004E4433" w:rsidP="004E4433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0" w:type="pct"/>
          <w:vAlign w:val="center"/>
        </w:tcPr>
        <w:p w14:paraId="5AFA3F3A" w14:textId="77777777" w:rsidR="004E4433" w:rsidRPr="00724197" w:rsidRDefault="004E4433" w:rsidP="004E4433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vAlign w:val="center"/>
        </w:tcPr>
        <w:p w14:paraId="4D58696A" w14:textId="77777777" w:rsidR="004E4433" w:rsidRPr="00724197" w:rsidRDefault="004E4433" w:rsidP="004E4433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55B71"/>
    <w:rsid w:val="00063E93"/>
    <w:rsid w:val="00074D85"/>
    <w:rsid w:val="0016109F"/>
    <w:rsid w:val="0017668F"/>
    <w:rsid w:val="00180E65"/>
    <w:rsid w:val="001A584A"/>
    <w:rsid w:val="00225E6D"/>
    <w:rsid w:val="00232C67"/>
    <w:rsid w:val="0024479C"/>
    <w:rsid w:val="002D0AF4"/>
    <w:rsid w:val="00340323"/>
    <w:rsid w:val="00350A2D"/>
    <w:rsid w:val="00362262"/>
    <w:rsid w:val="003D1DE7"/>
    <w:rsid w:val="00421D45"/>
    <w:rsid w:val="004310F1"/>
    <w:rsid w:val="004821C2"/>
    <w:rsid w:val="004A7B2A"/>
    <w:rsid w:val="004B2FE7"/>
    <w:rsid w:val="004E4433"/>
    <w:rsid w:val="00583262"/>
    <w:rsid w:val="00606199"/>
    <w:rsid w:val="006304B0"/>
    <w:rsid w:val="006409BA"/>
    <w:rsid w:val="00642C58"/>
    <w:rsid w:val="0066168A"/>
    <w:rsid w:val="00662CEA"/>
    <w:rsid w:val="00684786"/>
    <w:rsid w:val="006A7299"/>
    <w:rsid w:val="006B0F78"/>
    <w:rsid w:val="006C58E8"/>
    <w:rsid w:val="006F0CD7"/>
    <w:rsid w:val="006F1DFB"/>
    <w:rsid w:val="006F6547"/>
    <w:rsid w:val="00700F19"/>
    <w:rsid w:val="00724197"/>
    <w:rsid w:val="00730B57"/>
    <w:rsid w:val="00747204"/>
    <w:rsid w:val="00780053"/>
    <w:rsid w:val="007E0E29"/>
    <w:rsid w:val="00826A7B"/>
    <w:rsid w:val="008E002E"/>
    <w:rsid w:val="0091226E"/>
    <w:rsid w:val="009C07FE"/>
    <w:rsid w:val="009C6D3E"/>
    <w:rsid w:val="00A10D56"/>
    <w:rsid w:val="00A156CF"/>
    <w:rsid w:val="00A159DC"/>
    <w:rsid w:val="00A54502"/>
    <w:rsid w:val="00AC0B2B"/>
    <w:rsid w:val="00B37044"/>
    <w:rsid w:val="00B4397C"/>
    <w:rsid w:val="00BF42A2"/>
    <w:rsid w:val="00C15D21"/>
    <w:rsid w:val="00C56081"/>
    <w:rsid w:val="00C77220"/>
    <w:rsid w:val="00CA106A"/>
    <w:rsid w:val="00CB656F"/>
    <w:rsid w:val="00CE463C"/>
    <w:rsid w:val="00D026C7"/>
    <w:rsid w:val="00D559E5"/>
    <w:rsid w:val="00D85F57"/>
    <w:rsid w:val="00D870E4"/>
    <w:rsid w:val="00DC2123"/>
    <w:rsid w:val="00E13520"/>
    <w:rsid w:val="00E862EC"/>
    <w:rsid w:val="00EC2821"/>
    <w:rsid w:val="00EC466E"/>
    <w:rsid w:val="00F07352"/>
    <w:rsid w:val="00F37EE8"/>
    <w:rsid w:val="00F517F3"/>
    <w:rsid w:val="00F6452D"/>
    <w:rsid w:val="00F64EB0"/>
    <w:rsid w:val="00F85B18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15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9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rabhii.khw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6</cp:revision>
  <cp:lastPrinted>2024-11-01T11:36:00Z</cp:lastPrinted>
  <dcterms:created xsi:type="dcterms:W3CDTF">2025-01-08T13:58:00Z</dcterms:created>
  <dcterms:modified xsi:type="dcterms:W3CDTF">2026-06-13T10:05:00Z</dcterms:modified>
</cp:coreProperties>
</file>