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583E09" w:rsidRPr="00063E93" w14:paraId="0215D96D" w14:textId="77777777" w:rsidTr="00585F10">
        <w:tc>
          <w:tcPr>
            <w:tcW w:w="2610" w:type="dxa"/>
          </w:tcPr>
          <w:p w14:paraId="15CFE284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6331A1B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</w:tr>
      <w:tr w:rsidR="00583E09" w:rsidRPr="00063E93" w14:paraId="02B89F06" w14:textId="77777777" w:rsidTr="00585F10">
        <w:tc>
          <w:tcPr>
            <w:tcW w:w="2610" w:type="dxa"/>
          </w:tcPr>
          <w:p w14:paraId="1B42EC5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7170780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N-069</w:t>
            </w:r>
          </w:p>
        </w:tc>
      </w:tr>
      <w:tr w:rsidR="00583E09" w:rsidRPr="00063E93" w14:paraId="063A41EE" w14:textId="77777777" w:rsidTr="00585F10">
        <w:tc>
          <w:tcPr>
            <w:tcW w:w="2610" w:type="dxa"/>
          </w:tcPr>
          <w:p w14:paraId="7FB968F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06FBD580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</w:t>
            </w:r>
          </w:p>
        </w:tc>
      </w:tr>
      <w:tr w:rsidR="00583E09" w:rsidRPr="00063E93" w14:paraId="378577A5" w14:textId="77777777" w:rsidTr="00585F10">
        <w:tc>
          <w:tcPr>
            <w:tcW w:w="2610" w:type="dxa"/>
          </w:tcPr>
          <w:p w14:paraId="0400044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0FB1EAB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66AE307F" w14:textId="77777777" w:rsidTr="00585F10">
        <w:tc>
          <w:tcPr>
            <w:tcW w:w="2610" w:type="dxa"/>
          </w:tcPr>
          <w:p w14:paraId="164BCBA3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74CFE5C2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583E09" w:rsidRPr="00063E93" w14:paraId="0ED4B3FC" w14:textId="77777777" w:rsidTr="00585F10">
        <w:tc>
          <w:tcPr>
            <w:tcW w:w="2610" w:type="dxa"/>
          </w:tcPr>
          <w:p w14:paraId="43875D1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B0A225A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</w:tr>
      <w:tr w:rsidR="00583E09" w:rsidRPr="00063E93" w14:paraId="4EE11F9A" w14:textId="77777777" w:rsidTr="00585F10">
        <w:tc>
          <w:tcPr>
            <w:tcW w:w="2610" w:type="dxa"/>
          </w:tcPr>
          <w:p w14:paraId="1109837F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06546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Years</w:t>
            </w:r>
          </w:p>
        </w:tc>
      </w:tr>
      <w:tr w:rsidR="00583E09" w:rsidRPr="00063E93" w14:paraId="6EEF1CBA" w14:textId="77777777" w:rsidTr="00585F10">
        <w:tc>
          <w:tcPr>
            <w:tcW w:w="2610" w:type="dxa"/>
          </w:tcPr>
          <w:p w14:paraId="2D864085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1266058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03016806205</w:t>
            </w:r>
          </w:p>
        </w:tc>
      </w:tr>
      <w:tr w:rsidR="00583E09" w:rsidRPr="00063E93" w14:paraId="23F15D2F" w14:textId="77777777" w:rsidTr="00585F10">
        <w:tc>
          <w:tcPr>
            <w:tcW w:w="2610" w:type="dxa"/>
          </w:tcPr>
          <w:p w14:paraId="662E021B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0E13AD70" w14:textId="77777777" w:rsidR="00583E09" w:rsidRPr="00063E93" w:rsidRDefault="001F3110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583E09" w:rsidRPr="007568E7">
                <w:rPr>
                  <w:rStyle w:val="Hyperlink"/>
                </w:rPr>
                <w:t>m.mursaleen15322@gmail.com</w:t>
              </w:r>
            </w:hyperlink>
          </w:p>
        </w:tc>
      </w:tr>
      <w:tr w:rsidR="00583E09" w:rsidRPr="00063E93" w14:paraId="1EF03B1E" w14:textId="77777777" w:rsidTr="00585F10">
        <w:tc>
          <w:tcPr>
            <w:tcW w:w="2610" w:type="dxa"/>
          </w:tcPr>
          <w:p w14:paraId="7D90901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2DF4AF27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583E09" w:rsidRPr="00063E93" w14:paraId="6C14C9DF" w14:textId="77777777" w:rsidTr="00585F10">
        <w:tc>
          <w:tcPr>
            <w:tcW w:w="2610" w:type="dxa"/>
          </w:tcPr>
          <w:p w14:paraId="0118C079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2D9C9BE1" w14:textId="77777777" w:rsidR="00583E09" w:rsidRPr="00063E93" w:rsidRDefault="00583E09" w:rsidP="00585F1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1D27711E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B82EF6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9F3C6B6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Lab </w:t>
      </w:r>
      <w:r w:rsidR="009C6D3E" w:rsidRPr="00583E09">
        <w:rPr>
          <w:rFonts w:ascii="Times New Roman" w:hAnsi="Times New Roman" w:cs="Times New Roman"/>
          <w:sz w:val="24"/>
          <w:szCs w:val="24"/>
          <w:u w:val="single"/>
        </w:rPr>
        <w:t>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83E0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583E09" w:rsidRPr="00583E09">
        <w:rPr>
          <w:rFonts w:ascii="Times New Roman" w:hAnsi="Times New Roman" w:cs="Times New Roman"/>
          <w:sz w:val="24"/>
          <w:szCs w:val="24"/>
          <w:u w:val="single"/>
        </w:rPr>
        <w:t xml:space="preserve">Muhammad </w:t>
      </w:r>
      <w:r w:rsidR="0017668F" w:rsidRPr="00583E09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9C6D3E">
        <w:rPr>
          <w:rFonts w:ascii="Times New Roman" w:hAnsi="Times New Roman" w:cs="Times New Roman"/>
          <w:sz w:val="24"/>
          <w:szCs w:val="24"/>
          <w:u w:val="single"/>
        </w:rPr>
        <w:t>u</w:t>
      </w:r>
      <w:r w:rsidR="00583E09">
        <w:rPr>
          <w:rFonts w:ascii="Times New Roman" w:hAnsi="Times New Roman" w:cs="Times New Roman"/>
          <w:sz w:val="24"/>
          <w:szCs w:val="24"/>
          <w:u w:val="single"/>
        </w:rPr>
        <w:t>rsaleen</w:t>
      </w:r>
    </w:p>
    <w:tbl>
      <w:tblPr>
        <w:tblStyle w:val="TableGrid"/>
        <w:tblW w:w="1012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880"/>
        <w:gridCol w:w="2520"/>
        <w:gridCol w:w="1800"/>
        <w:gridCol w:w="2392"/>
      </w:tblGrid>
      <w:tr w:rsidR="00421D45" w14:paraId="3C9B5C44" w14:textId="77777777" w:rsidTr="00637015">
        <w:trPr>
          <w:trHeight w:val="535"/>
          <w:jc w:val="center"/>
        </w:trPr>
        <w:tc>
          <w:tcPr>
            <w:tcW w:w="535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2880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20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800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2392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637015" w14:paraId="43A33F15" w14:textId="77777777" w:rsidTr="00637015">
        <w:trPr>
          <w:trHeight w:val="568"/>
          <w:jc w:val="center"/>
        </w:trPr>
        <w:tc>
          <w:tcPr>
            <w:tcW w:w="535" w:type="dxa"/>
          </w:tcPr>
          <w:p w14:paraId="2F2F610A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47AA8949" w14:textId="6614446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2520" w:type="dxa"/>
          </w:tcPr>
          <w:p w14:paraId="74618863" w14:textId="1A3AC8A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1800" w:type="dxa"/>
          </w:tcPr>
          <w:p w14:paraId="4FCEB3EB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47D92F10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24008962" w14:textId="024F7999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B13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1DF0B83" w14:textId="77777777" w:rsidTr="00637015">
        <w:trPr>
          <w:trHeight w:val="535"/>
          <w:jc w:val="center"/>
        </w:trPr>
        <w:tc>
          <w:tcPr>
            <w:tcW w:w="535" w:type="dxa"/>
          </w:tcPr>
          <w:p w14:paraId="68B7D13B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6EE2C502" w14:textId="1835913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Stock Management</w:t>
            </w:r>
          </w:p>
        </w:tc>
        <w:tc>
          <w:tcPr>
            <w:tcW w:w="2520" w:type="dxa"/>
          </w:tcPr>
          <w:p w14:paraId="0CACD23E" w14:textId="7926881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Lab Chemicals and Glassware’s</w:t>
            </w:r>
          </w:p>
        </w:tc>
        <w:tc>
          <w:tcPr>
            <w:tcW w:w="1800" w:type="dxa"/>
          </w:tcPr>
          <w:p w14:paraId="5D0A5962" w14:textId="1159548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113DBAA" w14:textId="0273E83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2B13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02D8906E" w14:textId="77777777" w:rsidTr="00637015">
        <w:trPr>
          <w:trHeight w:val="535"/>
          <w:jc w:val="center"/>
        </w:trPr>
        <w:tc>
          <w:tcPr>
            <w:tcW w:w="535" w:type="dxa"/>
          </w:tcPr>
          <w:p w14:paraId="04C952B9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A77242D" w14:textId="4F7DD66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Density Test</w:t>
            </w:r>
          </w:p>
        </w:tc>
        <w:tc>
          <w:tcPr>
            <w:tcW w:w="2520" w:type="dxa"/>
          </w:tcPr>
          <w:p w14:paraId="07B3A931" w14:textId="4A1B6AB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00" w:type="dxa"/>
          </w:tcPr>
          <w:p w14:paraId="126E8449" w14:textId="514EC8E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4D5A2F0" w14:textId="1C965382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939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3352237F" w14:textId="77777777" w:rsidTr="00637015">
        <w:trPr>
          <w:trHeight w:val="535"/>
          <w:jc w:val="center"/>
        </w:trPr>
        <w:tc>
          <w:tcPr>
            <w:tcW w:w="535" w:type="dxa"/>
          </w:tcPr>
          <w:p w14:paraId="49298B20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59CB2930" w14:textId="3DCFB77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pH Test</w:t>
            </w:r>
          </w:p>
        </w:tc>
        <w:tc>
          <w:tcPr>
            <w:tcW w:w="2520" w:type="dxa"/>
          </w:tcPr>
          <w:p w14:paraId="61F7E9C2" w14:textId="531085B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00" w:type="dxa"/>
          </w:tcPr>
          <w:p w14:paraId="7ECF90B6" w14:textId="3B47C35A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BEFA321" w14:textId="16FD8BF0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939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79BB5AE" w14:textId="77777777" w:rsidTr="00637015">
        <w:trPr>
          <w:trHeight w:val="535"/>
          <w:jc w:val="center"/>
        </w:trPr>
        <w:tc>
          <w:tcPr>
            <w:tcW w:w="535" w:type="dxa"/>
          </w:tcPr>
          <w:p w14:paraId="71289860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3D6A8187" w14:textId="729C757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Conductivity</w:t>
            </w:r>
          </w:p>
        </w:tc>
        <w:tc>
          <w:tcPr>
            <w:tcW w:w="2520" w:type="dxa"/>
          </w:tcPr>
          <w:p w14:paraId="39F7EC30" w14:textId="25695E73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00" w:type="dxa"/>
          </w:tcPr>
          <w:p w14:paraId="772CC699" w14:textId="32D06D7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0BCBE1A2" w14:textId="2611D852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1939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583E09" w14:paraId="1F98453B" w14:textId="77777777" w:rsidTr="00637015">
        <w:trPr>
          <w:trHeight w:val="535"/>
          <w:jc w:val="center"/>
        </w:trPr>
        <w:tc>
          <w:tcPr>
            <w:tcW w:w="535" w:type="dxa"/>
          </w:tcPr>
          <w:p w14:paraId="51F046FD" w14:textId="333A3BE5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09E030B4" w14:textId="6E5BC887" w:rsidR="00583E09" w:rsidRDefault="002F612C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to </w:t>
            </w:r>
            <w:r w:rsidR="00583E09"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520" w:type="dxa"/>
          </w:tcPr>
          <w:p w14:paraId="78B9263B" w14:textId="2E48F41A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00" w:type="dxa"/>
          </w:tcPr>
          <w:p w14:paraId="71FC9227" w14:textId="280D4612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017FD197" w14:textId="04099193" w:rsidR="00583E09" w:rsidRDefault="00637015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583E09" w14:paraId="66746FD9" w14:textId="77777777" w:rsidTr="00637015">
        <w:trPr>
          <w:trHeight w:val="535"/>
          <w:jc w:val="center"/>
        </w:trPr>
        <w:tc>
          <w:tcPr>
            <w:tcW w:w="535" w:type="dxa"/>
          </w:tcPr>
          <w:p w14:paraId="2FA4A4D4" w14:textId="325C2A4F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5A54276D" w14:textId="31B7CB0E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20" w:type="dxa"/>
          </w:tcPr>
          <w:p w14:paraId="697970F3" w14:textId="52597514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00" w:type="dxa"/>
          </w:tcPr>
          <w:p w14:paraId="72EF1575" w14:textId="475EDE39" w:rsidR="00583E09" w:rsidRDefault="00583E09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59171B05" w14:textId="4032F9C4" w:rsidR="00583E09" w:rsidRDefault="00637015" w:rsidP="00583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949CF7B" w14:textId="77777777" w:rsidTr="00637015">
        <w:trPr>
          <w:trHeight w:val="272"/>
          <w:jc w:val="center"/>
        </w:trPr>
        <w:tc>
          <w:tcPr>
            <w:tcW w:w="535" w:type="dxa"/>
          </w:tcPr>
          <w:p w14:paraId="1BF3BA4A" w14:textId="08592CA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703E7648" w14:textId="3F1468A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20" w:type="dxa"/>
          </w:tcPr>
          <w:p w14:paraId="274C9A59" w14:textId="5BBBE563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00" w:type="dxa"/>
          </w:tcPr>
          <w:p w14:paraId="40CA1B47" w14:textId="2A0B4DAA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24854F8E" w14:textId="08AA3D8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0A75A07B" w14:textId="77777777" w:rsidTr="00637015">
        <w:trPr>
          <w:trHeight w:val="535"/>
          <w:jc w:val="center"/>
        </w:trPr>
        <w:tc>
          <w:tcPr>
            <w:tcW w:w="535" w:type="dxa"/>
          </w:tcPr>
          <w:p w14:paraId="0FA973CF" w14:textId="3D1C553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72CC82AB" w14:textId="68501BB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20" w:type="dxa"/>
          </w:tcPr>
          <w:p w14:paraId="2ABDDC59" w14:textId="3C78768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00" w:type="dxa"/>
          </w:tcPr>
          <w:p w14:paraId="50BB107B" w14:textId="2F53D31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37429D5" w14:textId="09DC499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5D9F0BEE" w14:textId="77777777" w:rsidTr="00637015">
        <w:trPr>
          <w:trHeight w:val="535"/>
          <w:jc w:val="center"/>
        </w:trPr>
        <w:tc>
          <w:tcPr>
            <w:tcW w:w="535" w:type="dxa"/>
          </w:tcPr>
          <w:p w14:paraId="5D9A48D4" w14:textId="0F1B545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02E8C50F" w14:textId="7DFABEA6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Analytical Balance</w:t>
            </w:r>
          </w:p>
        </w:tc>
        <w:tc>
          <w:tcPr>
            <w:tcW w:w="2520" w:type="dxa"/>
          </w:tcPr>
          <w:p w14:paraId="36DC9456" w14:textId="6509F4F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00" w:type="dxa"/>
          </w:tcPr>
          <w:p w14:paraId="47337073" w14:textId="25856DA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1B6DC804" w14:textId="0A5B9969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78E2C2E7" w14:textId="77777777" w:rsidTr="00637015">
        <w:trPr>
          <w:trHeight w:val="535"/>
          <w:jc w:val="center"/>
        </w:trPr>
        <w:tc>
          <w:tcPr>
            <w:tcW w:w="535" w:type="dxa"/>
          </w:tcPr>
          <w:p w14:paraId="3999986E" w14:textId="697514A9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14:paraId="54798E2C" w14:textId="5365F9F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Flame photometer</w:t>
            </w:r>
          </w:p>
        </w:tc>
        <w:tc>
          <w:tcPr>
            <w:tcW w:w="2520" w:type="dxa"/>
          </w:tcPr>
          <w:p w14:paraId="5650227F" w14:textId="28F3E02C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00" w:type="dxa"/>
          </w:tcPr>
          <w:p w14:paraId="5B484D48" w14:textId="2493233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FC9B99D" w14:textId="16A4EFF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4F38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6B747F30" w14:textId="77777777" w:rsidTr="00637015">
        <w:trPr>
          <w:trHeight w:val="535"/>
          <w:jc w:val="center"/>
        </w:trPr>
        <w:tc>
          <w:tcPr>
            <w:tcW w:w="535" w:type="dxa"/>
          </w:tcPr>
          <w:p w14:paraId="2E5C1653" w14:textId="511E19BC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80" w:type="dxa"/>
          </w:tcPr>
          <w:p w14:paraId="1DD1321D" w14:textId="650DD80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pH Meter</w:t>
            </w:r>
          </w:p>
        </w:tc>
        <w:tc>
          <w:tcPr>
            <w:tcW w:w="2520" w:type="dxa"/>
          </w:tcPr>
          <w:p w14:paraId="7D7C52B4" w14:textId="4497963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00" w:type="dxa"/>
          </w:tcPr>
          <w:p w14:paraId="257DD13B" w14:textId="6E99096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66D0986D" w14:textId="1642907A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B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2E10FA89" w14:textId="77777777" w:rsidTr="00637015">
        <w:trPr>
          <w:trHeight w:val="545"/>
          <w:jc w:val="center"/>
        </w:trPr>
        <w:tc>
          <w:tcPr>
            <w:tcW w:w="535" w:type="dxa"/>
          </w:tcPr>
          <w:p w14:paraId="6F403C5C" w14:textId="2329FA6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80" w:type="dxa"/>
          </w:tcPr>
          <w:p w14:paraId="0E58933B" w14:textId="66BEC77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Operation of TDS Meter</w:t>
            </w:r>
          </w:p>
        </w:tc>
        <w:tc>
          <w:tcPr>
            <w:tcW w:w="2520" w:type="dxa"/>
          </w:tcPr>
          <w:p w14:paraId="7714F102" w14:textId="0A20E36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800" w:type="dxa"/>
          </w:tcPr>
          <w:p w14:paraId="796ECADD" w14:textId="19720D3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2A698B47" w14:textId="2007A2D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B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5AA72FAF" w14:textId="77777777" w:rsidTr="00637015">
        <w:trPr>
          <w:trHeight w:val="262"/>
          <w:jc w:val="center"/>
        </w:trPr>
        <w:tc>
          <w:tcPr>
            <w:tcW w:w="535" w:type="dxa"/>
          </w:tcPr>
          <w:p w14:paraId="5C682825" w14:textId="4281B546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80" w:type="dxa"/>
          </w:tcPr>
          <w:p w14:paraId="22D8ED22" w14:textId="265774B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Operation of Multiparameter Photometer </w:t>
            </w:r>
          </w:p>
        </w:tc>
        <w:tc>
          <w:tcPr>
            <w:tcW w:w="2520" w:type="dxa"/>
          </w:tcPr>
          <w:p w14:paraId="6CF63B0F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DF515" w14:textId="3D44AD0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00" w:type="dxa"/>
          </w:tcPr>
          <w:p w14:paraId="3D41BF46" w14:textId="7777777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02E9F" w14:textId="1E53A24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69897DAC" w14:textId="0B76E62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5D526432" w14:textId="77777777" w:rsidTr="00637015">
        <w:trPr>
          <w:trHeight w:val="629"/>
          <w:jc w:val="center"/>
        </w:trPr>
        <w:tc>
          <w:tcPr>
            <w:tcW w:w="535" w:type="dxa"/>
          </w:tcPr>
          <w:p w14:paraId="5D5711E4" w14:textId="2C89AB2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80" w:type="dxa"/>
          </w:tcPr>
          <w:p w14:paraId="70563FAD" w14:textId="5241A89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Preparing the Analysis Reports</w:t>
            </w:r>
          </w:p>
        </w:tc>
        <w:tc>
          <w:tcPr>
            <w:tcW w:w="2520" w:type="dxa"/>
          </w:tcPr>
          <w:p w14:paraId="37D5C69C" w14:textId="3BEDA4D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00" w:type="dxa"/>
          </w:tcPr>
          <w:p w14:paraId="1F3124C4" w14:textId="26DA7D5D" w:rsidR="00637015" w:rsidRPr="00011057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B5C41BB" w14:textId="3C5DCBF0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637015" w14:paraId="0C6F7F6A" w14:textId="77777777" w:rsidTr="00637015">
        <w:trPr>
          <w:trHeight w:val="629"/>
          <w:jc w:val="center"/>
        </w:trPr>
        <w:tc>
          <w:tcPr>
            <w:tcW w:w="535" w:type="dxa"/>
          </w:tcPr>
          <w:p w14:paraId="3CD0E8C2" w14:textId="0CB3601C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80" w:type="dxa"/>
          </w:tcPr>
          <w:p w14:paraId="357E34D7" w14:textId="0090B58B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Control Charts</w:t>
            </w:r>
          </w:p>
        </w:tc>
        <w:tc>
          <w:tcPr>
            <w:tcW w:w="2520" w:type="dxa"/>
          </w:tcPr>
          <w:p w14:paraId="45BDF831" w14:textId="4A91404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800" w:type="dxa"/>
          </w:tcPr>
          <w:p w14:paraId="23E752B5" w14:textId="415BD922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7C5CBA99" w14:textId="5292C26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A0D">
              <w:rPr>
                <w:rFonts w:ascii="Times New Roman" w:hAnsi="Times New Roman" w:cs="Times New Roman"/>
                <w:sz w:val="24"/>
                <w:szCs w:val="24"/>
              </w:rPr>
              <w:t>Not Authorized</w:t>
            </w:r>
          </w:p>
        </w:tc>
      </w:tr>
      <w:tr w:rsidR="002F612C" w14:paraId="5056EE9F" w14:textId="77777777" w:rsidTr="00637015">
        <w:trPr>
          <w:trHeight w:val="629"/>
          <w:jc w:val="center"/>
        </w:trPr>
        <w:tc>
          <w:tcPr>
            <w:tcW w:w="535" w:type="dxa"/>
          </w:tcPr>
          <w:p w14:paraId="23DECCD0" w14:textId="1AF16ED0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880" w:type="dxa"/>
          </w:tcPr>
          <w:p w14:paraId="3563FE09" w14:textId="2064A52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 Prepare the temperature/humidity charts</w:t>
            </w:r>
          </w:p>
        </w:tc>
        <w:tc>
          <w:tcPr>
            <w:tcW w:w="2520" w:type="dxa"/>
          </w:tcPr>
          <w:p w14:paraId="58157B21" w14:textId="5020C38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800" w:type="dxa"/>
          </w:tcPr>
          <w:p w14:paraId="4B21955A" w14:textId="13F9DD4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626B7AE8" w14:textId="0169C3C8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2F612C" w14:paraId="77CEB5BE" w14:textId="77777777" w:rsidTr="00637015">
        <w:trPr>
          <w:trHeight w:val="629"/>
          <w:jc w:val="center"/>
        </w:trPr>
        <w:tc>
          <w:tcPr>
            <w:tcW w:w="535" w:type="dxa"/>
          </w:tcPr>
          <w:p w14:paraId="32E29E15" w14:textId="66B66CC7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880" w:type="dxa"/>
          </w:tcPr>
          <w:p w14:paraId="3AD749E5" w14:textId="702FF2A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of Environmental conditions</w:t>
            </w:r>
          </w:p>
        </w:tc>
        <w:tc>
          <w:tcPr>
            <w:tcW w:w="2520" w:type="dxa"/>
          </w:tcPr>
          <w:p w14:paraId="703AADDB" w14:textId="7A7C4F9F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800" w:type="dxa"/>
          </w:tcPr>
          <w:p w14:paraId="162C9855" w14:textId="0E078312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47DCAC67" w14:textId="3E5E5FD2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2F612C" w14:paraId="38422C34" w14:textId="77777777" w:rsidTr="00637015">
        <w:trPr>
          <w:trHeight w:val="629"/>
          <w:jc w:val="center"/>
        </w:trPr>
        <w:tc>
          <w:tcPr>
            <w:tcW w:w="535" w:type="dxa"/>
          </w:tcPr>
          <w:p w14:paraId="541E2753" w14:textId="38C368C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2880" w:type="dxa"/>
          </w:tcPr>
          <w:p w14:paraId="23D76B7A" w14:textId="07603D5E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20" w:type="dxa"/>
          </w:tcPr>
          <w:p w14:paraId="1A42F65F" w14:textId="121EF5C6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800" w:type="dxa"/>
          </w:tcPr>
          <w:p w14:paraId="15F26631" w14:textId="48C7705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0F472AD0" w14:textId="3E66C7A1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2F612C" w14:paraId="4F2E2A55" w14:textId="77777777" w:rsidTr="00637015">
        <w:trPr>
          <w:trHeight w:val="629"/>
          <w:jc w:val="center"/>
        </w:trPr>
        <w:tc>
          <w:tcPr>
            <w:tcW w:w="535" w:type="dxa"/>
          </w:tcPr>
          <w:p w14:paraId="2E77DEA5" w14:textId="5B6F2788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</w:tcPr>
          <w:p w14:paraId="47A51C69" w14:textId="62BA213D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20" w:type="dxa"/>
          </w:tcPr>
          <w:p w14:paraId="243FB207" w14:textId="199A18D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800" w:type="dxa"/>
          </w:tcPr>
          <w:p w14:paraId="3A9D6DC4" w14:textId="47B70D33" w:rsidR="002F612C" w:rsidRDefault="002F612C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4488CD06" w14:textId="04E64E20" w:rsidR="002F612C" w:rsidRDefault="00637015" w:rsidP="002F6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16396BDA" w14:textId="77777777" w:rsidTr="00637015">
        <w:trPr>
          <w:trHeight w:val="629"/>
          <w:jc w:val="center"/>
        </w:trPr>
        <w:tc>
          <w:tcPr>
            <w:tcW w:w="535" w:type="dxa"/>
          </w:tcPr>
          <w:p w14:paraId="44EE9470" w14:textId="59378255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880" w:type="dxa"/>
          </w:tcPr>
          <w:p w14:paraId="0FC15DFD" w14:textId="23EBD34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Dispose</w:t>
            </w:r>
          </w:p>
        </w:tc>
        <w:tc>
          <w:tcPr>
            <w:tcW w:w="2520" w:type="dxa"/>
          </w:tcPr>
          <w:p w14:paraId="083F6976" w14:textId="29160E8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800" w:type="dxa"/>
          </w:tcPr>
          <w:p w14:paraId="03BD9057" w14:textId="4E3958C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1A56FD20" w14:textId="385D4121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C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321F5DAB" w14:textId="77777777" w:rsidTr="00637015">
        <w:trPr>
          <w:trHeight w:val="629"/>
          <w:jc w:val="center"/>
        </w:trPr>
        <w:tc>
          <w:tcPr>
            <w:tcW w:w="535" w:type="dxa"/>
          </w:tcPr>
          <w:p w14:paraId="54D972B1" w14:textId="0ED8BDAE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880" w:type="dxa"/>
          </w:tcPr>
          <w:p w14:paraId="3511E544" w14:textId="2A659BCD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Retain</w:t>
            </w:r>
          </w:p>
        </w:tc>
        <w:tc>
          <w:tcPr>
            <w:tcW w:w="2520" w:type="dxa"/>
          </w:tcPr>
          <w:p w14:paraId="0A9529F0" w14:textId="1716E2F7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800" w:type="dxa"/>
          </w:tcPr>
          <w:p w14:paraId="17769390" w14:textId="640DC8E3" w:rsidR="00637015" w:rsidRPr="00AA0113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3B07B7B5" w14:textId="2EA3F70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C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  <w:tr w:rsidR="00637015" w14:paraId="1F0126AF" w14:textId="77777777" w:rsidTr="00637015">
        <w:trPr>
          <w:trHeight w:val="629"/>
          <w:jc w:val="center"/>
        </w:trPr>
        <w:tc>
          <w:tcPr>
            <w:tcW w:w="535" w:type="dxa"/>
          </w:tcPr>
          <w:p w14:paraId="6D0EB0F7" w14:textId="4CC29776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880" w:type="dxa"/>
          </w:tcPr>
          <w:p w14:paraId="67A7DB21" w14:textId="6725069F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520" w:type="dxa"/>
          </w:tcPr>
          <w:p w14:paraId="2D8E744E" w14:textId="127BF348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</w:p>
        </w:tc>
        <w:tc>
          <w:tcPr>
            <w:tcW w:w="1800" w:type="dxa"/>
          </w:tcPr>
          <w:p w14:paraId="4D109CB7" w14:textId="3830CBC0" w:rsidR="00637015" w:rsidRPr="00AA0113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2392" w:type="dxa"/>
          </w:tcPr>
          <w:p w14:paraId="11590428" w14:textId="20624394" w:rsidR="00637015" w:rsidRDefault="00637015" w:rsidP="00637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C06">
              <w:rPr>
                <w:rFonts w:ascii="Times New Roman" w:hAnsi="Times New Roman" w:cs="Times New Roman"/>
              </w:rPr>
              <w:t>All Relevant Laboratory Data, Records</w:t>
            </w: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FDDDA" w14:textId="77777777" w:rsidR="001F3110" w:rsidRDefault="001F3110" w:rsidP="00225E6D">
      <w:pPr>
        <w:spacing w:after="0" w:line="240" w:lineRule="auto"/>
      </w:pPr>
      <w:r>
        <w:separator/>
      </w:r>
    </w:p>
  </w:endnote>
  <w:endnote w:type="continuationSeparator" w:id="0">
    <w:p w14:paraId="5A2387B9" w14:textId="77777777" w:rsidR="001F3110" w:rsidRDefault="001F311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BFA8C" w14:textId="77777777" w:rsidR="00D93503" w:rsidRDefault="00D935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024EC82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701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701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32DA6" w14:textId="77777777" w:rsidR="00D93503" w:rsidRDefault="00D935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58560" w14:textId="77777777" w:rsidR="001F3110" w:rsidRDefault="001F3110" w:rsidP="00225E6D">
      <w:pPr>
        <w:spacing w:after="0" w:line="240" w:lineRule="auto"/>
      </w:pPr>
      <w:r>
        <w:separator/>
      </w:r>
    </w:p>
  </w:footnote>
  <w:footnote w:type="continuationSeparator" w:id="0">
    <w:p w14:paraId="7F0534E1" w14:textId="77777777" w:rsidR="001F3110" w:rsidRDefault="001F311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C380C6" w14:textId="77777777" w:rsidR="00D93503" w:rsidRDefault="00D935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D93503" w14:paraId="74150C0A" w14:textId="77777777" w:rsidTr="00D93503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038AD0" w14:textId="7778C4FA" w:rsidR="00D93503" w:rsidRDefault="00D93503" w:rsidP="00D93503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1" w:name="_Hlk228783698"/>
          <w:r>
            <w:rPr>
              <w:noProof/>
            </w:rPr>
            <w:drawing>
              <wp:inline distT="0" distB="0" distL="0" distR="0" wp14:anchorId="146A8F2E" wp14:editId="02043BDA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F122C2" w14:textId="77777777" w:rsidR="00D93503" w:rsidRDefault="00D93503" w:rsidP="00D93503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CF341B" w14:textId="77777777" w:rsidR="00D93503" w:rsidRDefault="00D93503" w:rsidP="00D9350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0EE286" w14:textId="77777777" w:rsidR="00D93503" w:rsidRDefault="00D93503" w:rsidP="00D9350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D93503" w14:paraId="248F1CF1" w14:textId="77777777" w:rsidTr="00D93503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67BC1E8" w14:textId="77777777" w:rsidR="00D93503" w:rsidRDefault="00D93503" w:rsidP="00D93503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4CADF3D" w14:textId="77777777" w:rsidR="00D93503" w:rsidRDefault="00D93503" w:rsidP="00D93503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E2E799" w14:textId="77777777" w:rsidR="00D93503" w:rsidRDefault="00D93503" w:rsidP="00D9350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DBBA83" w14:textId="77777777" w:rsidR="00D93503" w:rsidRDefault="00D93503" w:rsidP="00D9350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93503" w14:paraId="5D1F2558" w14:textId="77777777" w:rsidTr="00D93503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560BDD" w14:textId="77777777" w:rsidR="00D93503" w:rsidRDefault="00D93503" w:rsidP="00D93503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11ED9B" w14:textId="77777777" w:rsidR="00D93503" w:rsidRDefault="00D93503" w:rsidP="00D93503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3D548B9" w14:textId="77777777" w:rsidR="00D93503" w:rsidRDefault="00D93503" w:rsidP="00D93503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53ACF6" w14:textId="77777777" w:rsidR="00D93503" w:rsidRDefault="00D93503" w:rsidP="00D93503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1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86193" w14:textId="77777777" w:rsidR="00D93503" w:rsidRDefault="00D935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0A60AC"/>
    <w:rsid w:val="0016109F"/>
    <w:rsid w:val="0017668F"/>
    <w:rsid w:val="00180E65"/>
    <w:rsid w:val="001A584A"/>
    <w:rsid w:val="001F3110"/>
    <w:rsid w:val="00225E6D"/>
    <w:rsid w:val="00232C67"/>
    <w:rsid w:val="0024479C"/>
    <w:rsid w:val="002F612C"/>
    <w:rsid w:val="00340323"/>
    <w:rsid w:val="00350A2D"/>
    <w:rsid w:val="003C7CFB"/>
    <w:rsid w:val="003D1DE7"/>
    <w:rsid w:val="00421D45"/>
    <w:rsid w:val="004310F1"/>
    <w:rsid w:val="004A7B2A"/>
    <w:rsid w:val="00583262"/>
    <w:rsid w:val="00583E09"/>
    <w:rsid w:val="00590FD1"/>
    <w:rsid w:val="006304B0"/>
    <w:rsid w:val="00637015"/>
    <w:rsid w:val="006409BA"/>
    <w:rsid w:val="00642C58"/>
    <w:rsid w:val="0066168A"/>
    <w:rsid w:val="00662CEA"/>
    <w:rsid w:val="00684786"/>
    <w:rsid w:val="006A7299"/>
    <w:rsid w:val="006C58E8"/>
    <w:rsid w:val="006E3658"/>
    <w:rsid w:val="006F0CD7"/>
    <w:rsid w:val="006F6547"/>
    <w:rsid w:val="00700F19"/>
    <w:rsid w:val="0070512E"/>
    <w:rsid w:val="00724197"/>
    <w:rsid w:val="00730B57"/>
    <w:rsid w:val="00747204"/>
    <w:rsid w:val="00780053"/>
    <w:rsid w:val="007E0E29"/>
    <w:rsid w:val="00826A7B"/>
    <w:rsid w:val="008E002E"/>
    <w:rsid w:val="009C6D3E"/>
    <w:rsid w:val="009E5869"/>
    <w:rsid w:val="00A10D56"/>
    <w:rsid w:val="00A54502"/>
    <w:rsid w:val="00AC0B2B"/>
    <w:rsid w:val="00B4397C"/>
    <w:rsid w:val="00B82EF6"/>
    <w:rsid w:val="00C15D21"/>
    <w:rsid w:val="00C56081"/>
    <w:rsid w:val="00C77220"/>
    <w:rsid w:val="00CB656F"/>
    <w:rsid w:val="00D559E5"/>
    <w:rsid w:val="00D870E4"/>
    <w:rsid w:val="00D93503"/>
    <w:rsid w:val="00E13520"/>
    <w:rsid w:val="00EC2821"/>
    <w:rsid w:val="00EC466E"/>
    <w:rsid w:val="00F07352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.mursaleen1532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12</cp:revision>
  <cp:lastPrinted>2024-09-11T17:19:00Z</cp:lastPrinted>
  <dcterms:created xsi:type="dcterms:W3CDTF">2024-10-31T10:53:00Z</dcterms:created>
  <dcterms:modified xsi:type="dcterms:W3CDTF">2026-06-13T10:33:00Z</dcterms:modified>
</cp:coreProperties>
</file>