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421D45" w:rsidRPr="00063E93" w14:paraId="0F0BD6DC" w14:textId="77777777" w:rsidTr="00645A78">
        <w:tc>
          <w:tcPr>
            <w:tcW w:w="2610" w:type="dxa"/>
          </w:tcPr>
          <w:p w14:paraId="37A81CB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61D3E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421D45" w:rsidRPr="00063E93" w14:paraId="6AC02796" w14:textId="77777777" w:rsidTr="00645A78">
        <w:tc>
          <w:tcPr>
            <w:tcW w:w="2610" w:type="dxa"/>
          </w:tcPr>
          <w:p w14:paraId="543E6C65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9D13A8D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421D45" w:rsidRPr="00063E93" w14:paraId="781F4E94" w14:textId="77777777" w:rsidTr="00645A78">
        <w:tc>
          <w:tcPr>
            <w:tcW w:w="2610" w:type="dxa"/>
          </w:tcPr>
          <w:p w14:paraId="68BB82C7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C94EB9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421D45" w:rsidRPr="00063E93" w14:paraId="15E29228" w14:textId="77777777" w:rsidTr="00645A78">
        <w:tc>
          <w:tcPr>
            <w:tcW w:w="2610" w:type="dxa"/>
          </w:tcPr>
          <w:p w14:paraId="641689A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4FAC090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3EAAF5DB" w14:textId="77777777" w:rsidTr="00645A78">
        <w:tc>
          <w:tcPr>
            <w:tcW w:w="2610" w:type="dxa"/>
          </w:tcPr>
          <w:p w14:paraId="300DC8B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1BDB146A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4F68E8F3" w14:textId="77777777" w:rsidTr="00645A78">
        <w:tc>
          <w:tcPr>
            <w:tcW w:w="2610" w:type="dxa"/>
          </w:tcPr>
          <w:p w14:paraId="3FA6BA1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7A3E9F0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421D45" w:rsidRPr="00063E93" w14:paraId="05B24B51" w14:textId="77777777" w:rsidTr="00645A78">
        <w:tc>
          <w:tcPr>
            <w:tcW w:w="2610" w:type="dxa"/>
          </w:tcPr>
          <w:p w14:paraId="06BD9E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37E0C80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421D45" w:rsidRPr="00063E93" w14:paraId="4B318593" w14:textId="77777777" w:rsidTr="00645A78">
        <w:tc>
          <w:tcPr>
            <w:tcW w:w="2610" w:type="dxa"/>
          </w:tcPr>
          <w:p w14:paraId="24001A7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330468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421D45" w:rsidRPr="00063E93" w14:paraId="0BE5D128" w14:textId="77777777" w:rsidTr="00645A78">
        <w:tc>
          <w:tcPr>
            <w:tcW w:w="2610" w:type="dxa"/>
          </w:tcPr>
          <w:p w14:paraId="45DE3D7B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E972CB" w14:textId="77777777" w:rsidR="00421D45" w:rsidRPr="00063E93" w:rsidRDefault="002A3471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421D45"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421D45" w:rsidRPr="00063E93" w14:paraId="774B9E42" w14:textId="77777777" w:rsidTr="00645A78">
        <w:tc>
          <w:tcPr>
            <w:tcW w:w="2610" w:type="dxa"/>
          </w:tcPr>
          <w:p w14:paraId="0A95A54E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9F3568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21D45" w:rsidRPr="00063E93" w14:paraId="618F95FF" w14:textId="77777777" w:rsidTr="00645A78">
        <w:tc>
          <w:tcPr>
            <w:tcW w:w="2610" w:type="dxa"/>
          </w:tcPr>
          <w:p w14:paraId="2B0337A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357B985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272A5AEE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Himayat Hussain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530"/>
        <w:gridCol w:w="1662"/>
      </w:tblGrid>
      <w:tr w:rsidR="00421D45" w14:paraId="3C9B5C44" w14:textId="77777777" w:rsidTr="00F07352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66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421D45" w14:paraId="43A33F15" w14:textId="77777777" w:rsidTr="00F07352">
        <w:trPr>
          <w:trHeight w:val="568"/>
          <w:jc w:val="center"/>
        </w:trPr>
        <w:tc>
          <w:tcPr>
            <w:tcW w:w="721" w:type="dxa"/>
          </w:tcPr>
          <w:p w14:paraId="2F2F610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555" w:type="dxa"/>
          </w:tcPr>
          <w:p w14:paraId="74618863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5CBA3A1F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747DB2C0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A32A56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1DF0B83" w14:textId="77777777" w:rsidTr="00F07352">
        <w:trPr>
          <w:trHeight w:val="535"/>
          <w:jc w:val="center"/>
        </w:trPr>
        <w:tc>
          <w:tcPr>
            <w:tcW w:w="721" w:type="dxa"/>
          </w:tcPr>
          <w:p w14:paraId="68B7D1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CACD23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16808CAF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113DBA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02D8906E" w14:textId="77777777" w:rsidTr="00F07352">
        <w:trPr>
          <w:trHeight w:val="535"/>
          <w:jc w:val="center"/>
        </w:trPr>
        <w:tc>
          <w:tcPr>
            <w:tcW w:w="721" w:type="dxa"/>
          </w:tcPr>
          <w:p w14:paraId="04C952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07B3A93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482EAC6D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4D5A2F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3352237F" w14:textId="77777777" w:rsidTr="00F07352">
        <w:trPr>
          <w:trHeight w:val="535"/>
          <w:jc w:val="center"/>
        </w:trPr>
        <w:tc>
          <w:tcPr>
            <w:tcW w:w="721" w:type="dxa"/>
          </w:tcPr>
          <w:p w14:paraId="49298B2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61F7E9C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3EE57E4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BEFA32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79BB5AE" w14:textId="77777777" w:rsidTr="00F07352">
        <w:trPr>
          <w:trHeight w:val="535"/>
          <w:jc w:val="center"/>
        </w:trPr>
        <w:tc>
          <w:tcPr>
            <w:tcW w:w="721" w:type="dxa"/>
          </w:tcPr>
          <w:p w14:paraId="7128986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555" w:type="dxa"/>
          </w:tcPr>
          <w:p w14:paraId="39F7EC3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3C192D15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0BCBE1A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9D7AC0D" w14:textId="77777777" w:rsidTr="00F07352">
        <w:trPr>
          <w:trHeight w:val="545"/>
          <w:jc w:val="center"/>
        </w:trPr>
        <w:tc>
          <w:tcPr>
            <w:tcW w:w="721" w:type="dxa"/>
          </w:tcPr>
          <w:p w14:paraId="1B95A60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570F68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555" w:type="dxa"/>
          </w:tcPr>
          <w:p w14:paraId="051E8BC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2977FD40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9749D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F98453B" w14:textId="77777777" w:rsidTr="00F07352">
        <w:trPr>
          <w:trHeight w:val="535"/>
          <w:jc w:val="center"/>
        </w:trPr>
        <w:tc>
          <w:tcPr>
            <w:tcW w:w="721" w:type="dxa"/>
          </w:tcPr>
          <w:p w14:paraId="51F046F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09E030B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555" w:type="dxa"/>
          </w:tcPr>
          <w:p w14:paraId="78B926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2B1F2284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017FD19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6746FD9" w14:textId="77777777" w:rsidTr="00F07352">
        <w:trPr>
          <w:trHeight w:val="535"/>
          <w:jc w:val="center"/>
        </w:trPr>
        <w:tc>
          <w:tcPr>
            <w:tcW w:w="721" w:type="dxa"/>
          </w:tcPr>
          <w:p w14:paraId="2FA4A4D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5A54276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55" w:type="dxa"/>
          </w:tcPr>
          <w:p w14:paraId="697970F3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0326F00B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9171B0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949CF7B" w14:textId="77777777" w:rsidTr="00F07352">
        <w:trPr>
          <w:trHeight w:val="272"/>
          <w:jc w:val="center"/>
        </w:trPr>
        <w:tc>
          <w:tcPr>
            <w:tcW w:w="721" w:type="dxa"/>
          </w:tcPr>
          <w:p w14:paraId="1BF3BA4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03E7648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274C9A5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5947F8E3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4854F8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0A75A07B" w14:textId="77777777" w:rsidTr="00F07352">
        <w:trPr>
          <w:trHeight w:val="535"/>
          <w:jc w:val="center"/>
        </w:trPr>
        <w:tc>
          <w:tcPr>
            <w:tcW w:w="721" w:type="dxa"/>
          </w:tcPr>
          <w:p w14:paraId="0FA973C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72CC82A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ABDDC5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3849EED8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37429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D9F0BEE" w14:textId="77777777" w:rsidTr="00F07352">
        <w:trPr>
          <w:trHeight w:val="535"/>
          <w:jc w:val="center"/>
        </w:trPr>
        <w:tc>
          <w:tcPr>
            <w:tcW w:w="721" w:type="dxa"/>
          </w:tcPr>
          <w:p w14:paraId="5D9A48D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02E8C50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36DC9456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0858CCBB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B6DC80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78E2C2E7" w14:textId="77777777" w:rsidTr="00F07352">
        <w:trPr>
          <w:trHeight w:val="535"/>
          <w:jc w:val="center"/>
        </w:trPr>
        <w:tc>
          <w:tcPr>
            <w:tcW w:w="721" w:type="dxa"/>
          </w:tcPr>
          <w:p w14:paraId="3999986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54798E2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5650227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543094A3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FC9B99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B747F30" w14:textId="77777777" w:rsidTr="00F07352">
        <w:trPr>
          <w:trHeight w:val="535"/>
          <w:jc w:val="center"/>
        </w:trPr>
        <w:tc>
          <w:tcPr>
            <w:tcW w:w="721" w:type="dxa"/>
          </w:tcPr>
          <w:p w14:paraId="2E5C1653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1DD1321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555" w:type="dxa"/>
          </w:tcPr>
          <w:p w14:paraId="7D7C52B4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6286558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6D0986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2E10FA89" w14:textId="77777777" w:rsidTr="00F07352">
        <w:trPr>
          <w:trHeight w:val="545"/>
          <w:jc w:val="center"/>
        </w:trPr>
        <w:tc>
          <w:tcPr>
            <w:tcW w:w="721" w:type="dxa"/>
          </w:tcPr>
          <w:p w14:paraId="6F403C5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0E58933B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7714F10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5108E06C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698B4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AA72FAF" w14:textId="77777777" w:rsidTr="00F07352">
        <w:trPr>
          <w:trHeight w:val="262"/>
          <w:jc w:val="center"/>
        </w:trPr>
        <w:tc>
          <w:tcPr>
            <w:tcW w:w="721" w:type="dxa"/>
          </w:tcPr>
          <w:p w14:paraId="5C68282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22D8ED2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555" w:type="dxa"/>
          </w:tcPr>
          <w:p w14:paraId="770DF51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1135B07C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9897DA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6355B06E" w14:textId="77777777" w:rsidTr="00F07352">
        <w:trPr>
          <w:trHeight w:val="621"/>
          <w:jc w:val="center"/>
        </w:trPr>
        <w:tc>
          <w:tcPr>
            <w:tcW w:w="721" w:type="dxa"/>
          </w:tcPr>
          <w:p w14:paraId="5ADD449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759DEE0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46C2AA0A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0EC6EF8E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C85AF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5B646187" w14:textId="77777777" w:rsidTr="00F07352">
        <w:trPr>
          <w:trHeight w:val="535"/>
          <w:jc w:val="center"/>
        </w:trPr>
        <w:tc>
          <w:tcPr>
            <w:tcW w:w="721" w:type="dxa"/>
          </w:tcPr>
          <w:p w14:paraId="695E66D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659C421C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36A11D9D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4CE35B40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793C7C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9D2635D" w14:textId="77777777" w:rsidTr="00F07352">
        <w:trPr>
          <w:trHeight w:val="535"/>
          <w:jc w:val="center"/>
        </w:trPr>
        <w:tc>
          <w:tcPr>
            <w:tcW w:w="721" w:type="dxa"/>
          </w:tcPr>
          <w:p w14:paraId="34FE6D6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1FB70D5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4C867F3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63C5F9F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05A2001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89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112D3EA2" w14:textId="77777777" w:rsidTr="00F07352">
        <w:trPr>
          <w:trHeight w:val="545"/>
          <w:jc w:val="center"/>
        </w:trPr>
        <w:tc>
          <w:tcPr>
            <w:tcW w:w="721" w:type="dxa"/>
          </w:tcPr>
          <w:p w14:paraId="373AA2A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5F7EBF87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555" w:type="dxa"/>
          </w:tcPr>
          <w:p w14:paraId="1C86763C" w14:textId="5EDFBBA6" w:rsidR="00421D45" w:rsidRDefault="0058326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530" w:type="dxa"/>
          </w:tcPr>
          <w:p w14:paraId="6D72AD9E" w14:textId="2C169CE6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37B6DB9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421D45" w14:paraId="39C60C70" w14:textId="77777777" w:rsidTr="00F07352">
        <w:trPr>
          <w:trHeight w:val="629"/>
          <w:jc w:val="center"/>
        </w:trPr>
        <w:tc>
          <w:tcPr>
            <w:tcW w:w="721" w:type="dxa"/>
          </w:tcPr>
          <w:p w14:paraId="0FC879F6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18FB932F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555" w:type="dxa"/>
          </w:tcPr>
          <w:p w14:paraId="064A2A20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 xml:space="preserve"> types of Documents</w:t>
            </w:r>
          </w:p>
        </w:tc>
        <w:tc>
          <w:tcPr>
            <w:tcW w:w="1530" w:type="dxa"/>
          </w:tcPr>
          <w:p w14:paraId="3B5C3BB9" w14:textId="31BAFA55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057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C6C0352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835D5" w14:textId="77777777" w:rsidR="00421D45" w:rsidRDefault="00421D4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D1DE7" w14:paraId="5D526432" w14:textId="77777777" w:rsidTr="00F07352">
        <w:trPr>
          <w:trHeight w:val="629"/>
          <w:jc w:val="center"/>
        </w:trPr>
        <w:tc>
          <w:tcPr>
            <w:tcW w:w="721" w:type="dxa"/>
          </w:tcPr>
          <w:p w14:paraId="5D5711E4" w14:textId="0FEBAD34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70563FAD" w14:textId="690B524E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/Verify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Release slip</w:t>
            </w:r>
          </w:p>
        </w:tc>
        <w:tc>
          <w:tcPr>
            <w:tcW w:w="2555" w:type="dxa"/>
          </w:tcPr>
          <w:p w14:paraId="37D5C69C" w14:textId="77A2409B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 xml:space="preserve">liquid and solid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1530" w:type="dxa"/>
          </w:tcPr>
          <w:p w14:paraId="1F3124C4" w14:textId="6466B9FA" w:rsidR="003D1DE7" w:rsidRPr="0001105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3B5C41BB" w14:textId="0F3EE6FC" w:rsidR="003D1DE7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07352" w14:paraId="0C6F7F6A" w14:textId="77777777" w:rsidTr="00F07352">
        <w:trPr>
          <w:trHeight w:val="629"/>
          <w:jc w:val="center"/>
        </w:trPr>
        <w:tc>
          <w:tcPr>
            <w:tcW w:w="721" w:type="dxa"/>
          </w:tcPr>
          <w:p w14:paraId="3CD0E8C2" w14:textId="0753F4FB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57E34D7" w14:textId="540B2EA8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and Approve the Analysis Reports</w:t>
            </w:r>
          </w:p>
        </w:tc>
        <w:tc>
          <w:tcPr>
            <w:tcW w:w="2555" w:type="dxa"/>
          </w:tcPr>
          <w:p w14:paraId="45BDF831" w14:textId="619841BB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0C21552A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C5CBA99" w14:textId="435EEDFE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07352" w14:paraId="766266FD" w14:textId="77777777" w:rsidTr="00F07352">
        <w:trPr>
          <w:trHeight w:val="629"/>
          <w:jc w:val="center"/>
        </w:trPr>
        <w:tc>
          <w:tcPr>
            <w:tcW w:w="721" w:type="dxa"/>
          </w:tcPr>
          <w:p w14:paraId="724470EA" w14:textId="3A0AEE41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46ACC209" w14:textId="0136202F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2555" w:type="dxa"/>
          </w:tcPr>
          <w:p w14:paraId="6C9CA504" w14:textId="30A6D0CF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4F7588C9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6D577D0" w14:textId="45E41C0C" w:rsidR="00F07352" w:rsidRDefault="00F07352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F0CD7" w14:paraId="48AB2344" w14:textId="77777777" w:rsidTr="00F07352">
        <w:trPr>
          <w:trHeight w:val="629"/>
          <w:jc w:val="center"/>
        </w:trPr>
        <w:tc>
          <w:tcPr>
            <w:tcW w:w="721" w:type="dxa"/>
          </w:tcPr>
          <w:p w14:paraId="7D23B661" w14:textId="64A466F9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4" w:type="dxa"/>
          </w:tcPr>
          <w:p w14:paraId="5E18923C" w14:textId="57955CA8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555" w:type="dxa"/>
          </w:tcPr>
          <w:p w14:paraId="6FAEF052" w14:textId="079BC567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3E97C2D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83F1F94" w14:textId="11A861CA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0C70A657" w14:textId="77777777" w:rsidTr="00F07352">
        <w:trPr>
          <w:trHeight w:val="629"/>
          <w:jc w:val="center"/>
        </w:trPr>
        <w:tc>
          <w:tcPr>
            <w:tcW w:w="721" w:type="dxa"/>
          </w:tcPr>
          <w:p w14:paraId="448254F0" w14:textId="0EE53164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4" w:type="dxa"/>
          </w:tcPr>
          <w:p w14:paraId="57014B0F" w14:textId="4F37E3CA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2555" w:type="dxa"/>
          </w:tcPr>
          <w:p w14:paraId="67A9706A" w14:textId="1070EDE2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2BD9D9C8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QCM </w:t>
            </w:r>
          </w:p>
        </w:tc>
        <w:tc>
          <w:tcPr>
            <w:tcW w:w="1662" w:type="dxa"/>
          </w:tcPr>
          <w:p w14:paraId="45C0B1C5" w14:textId="0250054F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1567EFF9" w14:textId="77777777" w:rsidTr="00F07352">
        <w:trPr>
          <w:trHeight w:val="629"/>
          <w:jc w:val="center"/>
        </w:trPr>
        <w:tc>
          <w:tcPr>
            <w:tcW w:w="721" w:type="dxa"/>
          </w:tcPr>
          <w:p w14:paraId="6EA0D466" w14:textId="46F4BCCD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4" w:type="dxa"/>
          </w:tcPr>
          <w:p w14:paraId="2B012FD0" w14:textId="45BF925F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555" w:type="dxa"/>
          </w:tcPr>
          <w:p w14:paraId="6794019F" w14:textId="59C76C6A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53C9A3BC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435B01FC" w14:textId="17F2457E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F0CD7" w14:paraId="072AAEFF" w14:textId="77777777" w:rsidTr="00F07352">
        <w:trPr>
          <w:trHeight w:val="629"/>
          <w:jc w:val="center"/>
        </w:trPr>
        <w:tc>
          <w:tcPr>
            <w:tcW w:w="721" w:type="dxa"/>
          </w:tcPr>
          <w:p w14:paraId="0A92596E" w14:textId="1C809E3C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560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2B7D863D" w14:textId="6805469E" w:rsidR="006F0CD7" w:rsidRDefault="006F0CD7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555" w:type="dxa"/>
          </w:tcPr>
          <w:p w14:paraId="09938B42" w14:textId="020F8FD3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65388583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768FD6A7" w14:textId="1E1AE760" w:rsidR="006F0CD7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56081" w14:paraId="2AFB9907" w14:textId="77777777" w:rsidTr="00F07352">
        <w:trPr>
          <w:trHeight w:val="629"/>
          <w:jc w:val="center"/>
        </w:trPr>
        <w:tc>
          <w:tcPr>
            <w:tcW w:w="721" w:type="dxa"/>
          </w:tcPr>
          <w:p w14:paraId="38ACA357" w14:textId="518B8941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3114" w:type="dxa"/>
          </w:tcPr>
          <w:p w14:paraId="5203222A" w14:textId="4D832427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="00642C58">
              <w:rPr>
                <w:rFonts w:ascii="Times New Roman" w:hAnsi="Times New Roman" w:cs="Times New Roman"/>
                <w:sz w:val="24"/>
                <w:szCs w:val="24"/>
              </w:rPr>
              <w:t>/Review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cleaning inspection perform by Lab Personnel</w:t>
            </w:r>
          </w:p>
        </w:tc>
        <w:tc>
          <w:tcPr>
            <w:tcW w:w="2555" w:type="dxa"/>
          </w:tcPr>
          <w:p w14:paraId="5D4282C4" w14:textId="7A4E341B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235090C4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3011126" w14:textId="66BBD4AD" w:rsidR="00C56081" w:rsidRDefault="00C56081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1FF7285A" w14:textId="77777777" w:rsidTr="00F07352">
        <w:trPr>
          <w:trHeight w:val="629"/>
          <w:jc w:val="center"/>
        </w:trPr>
        <w:tc>
          <w:tcPr>
            <w:tcW w:w="721" w:type="dxa"/>
          </w:tcPr>
          <w:p w14:paraId="4E782EAD" w14:textId="29C443E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14" w:type="dxa"/>
          </w:tcPr>
          <w:p w14:paraId="73A386E0" w14:textId="6BF76854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Monitoring of environmental conditions by Lab Personnel</w:t>
            </w:r>
          </w:p>
        </w:tc>
        <w:tc>
          <w:tcPr>
            <w:tcW w:w="2555" w:type="dxa"/>
          </w:tcPr>
          <w:p w14:paraId="637A2C05" w14:textId="75C24DB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60F7A457" w14:textId="132C9ACA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1768865C" w14:textId="23F6D5C9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57433FA3" w14:textId="77777777" w:rsidTr="00F07352">
        <w:trPr>
          <w:trHeight w:val="629"/>
          <w:jc w:val="center"/>
        </w:trPr>
        <w:tc>
          <w:tcPr>
            <w:tcW w:w="721" w:type="dxa"/>
          </w:tcPr>
          <w:p w14:paraId="2E4BF056" w14:textId="2E39014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14" w:type="dxa"/>
          </w:tcPr>
          <w:p w14:paraId="324FEE0E" w14:textId="5892BC8C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2555" w:type="dxa"/>
          </w:tcPr>
          <w:p w14:paraId="3F6C6E9F" w14:textId="0F2AD99A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3C226939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22457A5" w14:textId="65B21D35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5056EE9F" w14:textId="77777777" w:rsidTr="00F07352">
        <w:trPr>
          <w:trHeight w:val="629"/>
          <w:jc w:val="center"/>
        </w:trPr>
        <w:tc>
          <w:tcPr>
            <w:tcW w:w="721" w:type="dxa"/>
          </w:tcPr>
          <w:p w14:paraId="23DECCD0" w14:textId="3DFEB2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114" w:type="dxa"/>
          </w:tcPr>
          <w:p w14:paraId="3563FE09" w14:textId="0171D88B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2555" w:type="dxa"/>
          </w:tcPr>
          <w:p w14:paraId="58157B21" w14:textId="4EEF5487" w:rsidR="00642C58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642C58">
              <w:rPr>
                <w:rFonts w:ascii="Times New Roman" w:hAnsi="Times New Roman" w:cs="Times New Roman"/>
                <w:sz w:val="24"/>
                <w:szCs w:val="24"/>
              </w:rPr>
              <w:t>Control Charts</w:t>
            </w:r>
          </w:p>
        </w:tc>
        <w:tc>
          <w:tcPr>
            <w:tcW w:w="1530" w:type="dxa"/>
          </w:tcPr>
          <w:p w14:paraId="4B21955A" w14:textId="436BA9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626B7AE8" w14:textId="49F233F8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642C58" w14:paraId="77CEB5BE" w14:textId="77777777" w:rsidTr="00F07352">
        <w:trPr>
          <w:trHeight w:val="629"/>
          <w:jc w:val="center"/>
        </w:trPr>
        <w:tc>
          <w:tcPr>
            <w:tcW w:w="721" w:type="dxa"/>
          </w:tcPr>
          <w:p w14:paraId="32E29E15" w14:textId="2CF92C1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114" w:type="dxa"/>
          </w:tcPr>
          <w:p w14:paraId="3AD749E5" w14:textId="2FD911D5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2555" w:type="dxa"/>
          </w:tcPr>
          <w:p w14:paraId="703AADDB" w14:textId="6DFB5B28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E13520">
              <w:rPr>
                <w:rFonts w:ascii="Times New Roman" w:hAnsi="Times New Roman" w:cs="Times New Roman"/>
                <w:sz w:val="24"/>
                <w:szCs w:val="24"/>
              </w:rPr>
              <w:t xml:space="preserve">types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1530" w:type="dxa"/>
          </w:tcPr>
          <w:p w14:paraId="162C9855" w14:textId="37B35267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47DCAC67" w14:textId="060C794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D559E5" w14:paraId="1EBEDC0F" w14:textId="77777777" w:rsidTr="00F07352">
        <w:trPr>
          <w:trHeight w:val="629"/>
          <w:jc w:val="center"/>
        </w:trPr>
        <w:tc>
          <w:tcPr>
            <w:tcW w:w="721" w:type="dxa"/>
          </w:tcPr>
          <w:p w14:paraId="60200D5A" w14:textId="581E9847" w:rsidR="00D559E5" w:rsidRDefault="00D559E5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114" w:type="dxa"/>
          </w:tcPr>
          <w:p w14:paraId="48AD1827" w14:textId="16A0293E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of Resources</w:t>
            </w:r>
          </w:p>
        </w:tc>
        <w:tc>
          <w:tcPr>
            <w:tcW w:w="2555" w:type="dxa"/>
          </w:tcPr>
          <w:p w14:paraId="33845D92" w14:textId="595B91AC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Resource related to Lab</w:t>
            </w:r>
          </w:p>
        </w:tc>
        <w:tc>
          <w:tcPr>
            <w:tcW w:w="1530" w:type="dxa"/>
          </w:tcPr>
          <w:p w14:paraId="780675DD" w14:textId="29A4BE67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2AE49898" w14:textId="051BCD50" w:rsidR="00D559E5" w:rsidRDefault="00E13520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062774" w14:paraId="1C93D8C4" w14:textId="77777777" w:rsidTr="00F07352">
        <w:trPr>
          <w:trHeight w:val="629"/>
          <w:jc w:val="center"/>
        </w:trPr>
        <w:tc>
          <w:tcPr>
            <w:tcW w:w="721" w:type="dxa"/>
          </w:tcPr>
          <w:p w14:paraId="2DB2802E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A0F24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9B97A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4DA21" w14:textId="192275A2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114" w:type="dxa"/>
          </w:tcPr>
          <w:p w14:paraId="1B6BABD0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</w:rPr>
            </w:pPr>
          </w:p>
          <w:p w14:paraId="0CAB11F9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</w:rPr>
            </w:pPr>
          </w:p>
          <w:p w14:paraId="19DD34E8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</w:rPr>
            </w:pPr>
          </w:p>
          <w:p w14:paraId="12C0FC68" w14:textId="56436BA4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BA7">
              <w:rPr>
                <w:rFonts w:ascii="Times New Roman" w:hAnsi="Times New Roman" w:cs="Times New Roman"/>
              </w:rPr>
              <w:t>Managing Nonconformities and Corrective Actions</w:t>
            </w:r>
          </w:p>
        </w:tc>
        <w:tc>
          <w:tcPr>
            <w:tcW w:w="2555" w:type="dxa"/>
          </w:tcPr>
          <w:p w14:paraId="738557BA" w14:textId="77777777" w:rsidR="00062774" w:rsidRDefault="00062774" w:rsidP="0006277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57BA7">
              <w:rPr>
                <w:rFonts w:ascii="Times New Roman" w:hAnsi="Times New Roman" w:cs="Times New Roman"/>
              </w:rPr>
              <w:t>Ensures that a system is in place to identify, report, and analyze nonconformities.</w:t>
            </w:r>
          </w:p>
          <w:p w14:paraId="109FE226" w14:textId="5D838303" w:rsidR="00062774" w:rsidRDefault="00062774" w:rsidP="000627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57BA7">
              <w:rPr>
                <w:rFonts w:ascii="Times New Roman" w:hAnsi="Times New Roman" w:cs="Times New Roman"/>
              </w:rPr>
              <w:t>Ensures that corrective actions are taken and reviewed to prevent recurrence.</w:t>
            </w:r>
          </w:p>
        </w:tc>
        <w:tc>
          <w:tcPr>
            <w:tcW w:w="1530" w:type="dxa"/>
          </w:tcPr>
          <w:p w14:paraId="709C62F0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6D63C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AD1DE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38067" w14:textId="24031D7C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662" w:type="dxa"/>
          </w:tcPr>
          <w:p w14:paraId="51BDBFB1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69A20A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E0FD6" w14:textId="77777777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1DCE3" w14:textId="23941D55" w:rsidR="00062774" w:rsidRDefault="00062774" w:rsidP="000627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  <w:bookmarkStart w:id="0" w:name="_GoBack"/>
            <w:bookmarkEnd w:id="0"/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804C3" w14:textId="77777777" w:rsidR="002A3471" w:rsidRDefault="002A3471" w:rsidP="00225E6D">
      <w:pPr>
        <w:spacing w:after="0" w:line="240" w:lineRule="auto"/>
      </w:pPr>
      <w:r>
        <w:separator/>
      </w:r>
    </w:p>
  </w:endnote>
  <w:endnote w:type="continuationSeparator" w:id="0">
    <w:p w14:paraId="06D0AF09" w14:textId="77777777" w:rsidR="002A3471" w:rsidRDefault="002A347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AE145" w14:textId="77777777" w:rsidR="002A3471" w:rsidRDefault="002A3471" w:rsidP="00225E6D">
      <w:pPr>
        <w:spacing w:after="0" w:line="240" w:lineRule="auto"/>
      </w:pPr>
      <w:r>
        <w:separator/>
      </w:r>
    </w:p>
  </w:footnote>
  <w:footnote w:type="continuationSeparator" w:id="0">
    <w:p w14:paraId="279456D8" w14:textId="77777777" w:rsidR="002A3471" w:rsidRDefault="002A347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2774"/>
    <w:rsid w:val="00063E93"/>
    <w:rsid w:val="00074D85"/>
    <w:rsid w:val="001A584A"/>
    <w:rsid w:val="00225E6D"/>
    <w:rsid w:val="0024479C"/>
    <w:rsid w:val="002A3471"/>
    <w:rsid w:val="00340323"/>
    <w:rsid w:val="00350A2D"/>
    <w:rsid w:val="003D1DE7"/>
    <w:rsid w:val="00421D45"/>
    <w:rsid w:val="004A7B2A"/>
    <w:rsid w:val="00583262"/>
    <w:rsid w:val="006304B0"/>
    <w:rsid w:val="006409BA"/>
    <w:rsid w:val="00642C58"/>
    <w:rsid w:val="0066168A"/>
    <w:rsid w:val="00662CEA"/>
    <w:rsid w:val="006A7299"/>
    <w:rsid w:val="006C58E8"/>
    <w:rsid w:val="006F0CD7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A10D56"/>
    <w:rsid w:val="00A54502"/>
    <w:rsid w:val="00AC0B2B"/>
    <w:rsid w:val="00B4397C"/>
    <w:rsid w:val="00C15D21"/>
    <w:rsid w:val="00C56081"/>
    <w:rsid w:val="00C77220"/>
    <w:rsid w:val="00CB656F"/>
    <w:rsid w:val="00D559E5"/>
    <w:rsid w:val="00D870E4"/>
    <w:rsid w:val="00E13520"/>
    <w:rsid w:val="00EC2821"/>
    <w:rsid w:val="00EC466E"/>
    <w:rsid w:val="00F0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imayat.hussain@van.com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22</cp:revision>
  <cp:lastPrinted>2024-09-11T17:19:00Z</cp:lastPrinted>
  <dcterms:created xsi:type="dcterms:W3CDTF">2023-12-06T11:15:00Z</dcterms:created>
  <dcterms:modified xsi:type="dcterms:W3CDTF">2025-02-03T11:33:00Z</dcterms:modified>
</cp:coreProperties>
</file>