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6ECDD4" w14:textId="77777777" w:rsidR="008271D3" w:rsidRDefault="008271D3" w:rsidP="00865524"/>
    <w:p w14:paraId="49DB025A" w14:textId="6DC20A02" w:rsidR="00865524" w:rsidRDefault="004107A0" w:rsidP="001757A3">
      <w:pPr>
        <w:jc w:val="center"/>
        <w:rPr>
          <w:rFonts w:asciiTheme="minorHAnsi" w:hAnsiTheme="minorHAnsi"/>
          <w:b/>
          <w:sz w:val="24"/>
        </w:rPr>
      </w:pPr>
      <w:r>
        <w:rPr>
          <w:rFonts w:asciiTheme="minorHAnsi" w:hAnsiTheme="minorHAnsi"/>
          <w:b/>
          <w:sz w:val="24"/>
        </w:rPr>
        <w:t>Month/</w:t>
      </w:r>
      <w:r w:rsidR="007D0E51">
        <w:rPr>
          <w:rFonts w:asciiTheme="minorHAnsi" w:hAnsiTheme="minorHAnsi"/>
          <w:b/>
          <w:sz w:val="24"/>
        </w:rPr>
        <w:t xml:space="preserve">Year: </w:t>
      </w:r>
      <w:r w:rsidR="00E56D55">
        <w:rPr>
          <w:rFonts w:asciiTheme="minorHAnsi" w:hAnsiTheme="minorHAnsi"/>
          <w:b/>
          <w:sz w:val="24"/>
        </w:rPr>
        <w:t>2024-2025</w:t>
      </w:r>
      <w:r w:rsidR="007D0E51">
        <w:rPr>
          <w:rFonts w:asciiTheme="minorHAnsi" w:hAnsiTheme="minorHAnsi"/>
          <w:b/>
          <w:sz w:val="24"/>
        </w:rPr>
        <w:t xml:space="preserve">       </w:t>
      </w:r>
      <w:r w:rsidR="00E56D55">
        <w:rPr>
          <w:rFonts w:asciiTheme="minorHAnsi" w:hAnsiTheme="minorHAnsi"/>
          <w:b/>
          <w:sz w:val="24"/>
        </w:rPr>
        <w:tab/>
      </w:r>
      <w:r w:rsidR="00E56D55">
        <w:rPr>
          <w:rFonts w:asciiTheme="minorHAnsi" w:hAnsiTheme="minorHAnsi"/>
          <w:b/>
          <w:sz w:val="24"/>
        </w:rPr>
        <w:tab/>
      </w:r>
      <w:r w:rsidR="00E56D55">
        <w:rPr>
          <w:rFonts w:asciiTheme="minorHAnsi" w:hAnsiTheme="minorHAnsi"/>
          <w:b/>
          <w:sz w:val="24"/>
        </w:rPr>
        <w:tab/>
      </w:r>
      <w:r w:rsidR="00E56D55">
        <w:rPr>
          <w:rFonts w:asciiTheme="minorHAnsi" w:hAnsiTheme="minorHAnsi"/>
          <w:b/>
          <w:sz w:val="24"/>
        </w:rPr>
        <w:tab/>
      </w:r>
      <w:r w:rsidR="00E56D55">
        <w:rPr>
          <w:rFonts w:asciiTheme="minorHAnsi" w:hAnsiTheme="minorHAnsi"/>
          <w:b/>
          <w:sz w:val="24"/>
        </w:rPr>
        <w:tab/>
      </w:r>
      <w:r w:rsidR="00E56D55">
        <w:rPr>
          <w:rFonts w:asciiTheme="minorHAnsi" w:hAnsiTheme="minorHAnsi"/>
          <w:b/>
          <w:sz w:val="24"/>
        </w:rPr>
        <w:tab/>
      </w:r>
      <w:r w:rsidR="00E56D55">
        <w:rPr>
          <w:rFonts w:asciiTheme="minorHAnsi" w:hAnsiTheme="minorHAnsi"/>
          <w:b/>
          <w:sz w:val="24"/>
        </w:rPr>
        <w:tab/>
      </w:r>
      <w:r w:rsidR="00E56D55">
        <w:rPr>
          <w:rFonts w:asciiTheme="minorHAnsi" w:hAnsiTheme="minorHAnsi"/>
          <w:b/>
          <w:sz w:val="24"/>
        </w:rPr>
        <w:tab/>
      </w:r>
      <w:r w:rsidR="00E56D55">
        <w:rPr>
          <w:rFonts w:asciiTheme="minorHAnsi" w:hAnsiTheme="minorHAnsi"/>
          <w:b/>
          <w:sz w:val="24"/>
        </w:rPr>
        <w:tab/>
      </w:r>
      <w:r w:rsidR="00E56D55">
        <w:rPr>
          <w:rFonts w:asciiTheme="minorHAnsi" w:hAnsiTheme="minorHAnsi"/>
          <w:b/>
          <w:sz w:val="24"/>
        </w:rPr>
        <w:tab/>
      </w:r>
      <w:r w:rsidR="007D0E51">
        <w:rPr>
          <w:rFonts w:asciiTheme="minorHAnsi" w:hAnsiTheme="minorHAnsi"/>
          <w:b/>
          <w:sz w:val="24"/>
        </w:rPr>
        <w:t xml:space="preserve">            </w:t>
      </w:r>
      <w:r w:rsidR="00734E99">
        <w:rPr>
          <w:rFonts w:asciiTheme="minorHAnsi" w:hAnsiTheme="minorHAnsi"/>
          <w:b/>
          <w:sz w:val="24"/>
        </w:rPr>
        <w:t xml:space="preserve">Training Plan </w:t>
      </w:r>
      <w:r w:rsidR="007D0E51">
        <w:rPr>
          <w:rFonts w:asciiTheme="minorHAnsi" w:hAnsiTheme="minorHAnsi"/>
          <w:b/>
          <w:sz w:val="24"/>
        </w:rPr>
        <w:t>No:</w:t>
      </w:r>
      <w:r w:rsidR="00E56D55">
        <w:rPr>
          <w:rFonts w:asciiTheme="minorHAnsi" w:hAnsiTheme="minorHAnsi"/>
          <w:b/>
          <w:sz w:val="24"/>
        </w:rPr>
        <w:t xml:space="preserve"> 01</w:t>
      </w:r>
      <w:r w:rsidR="00734E99">
        <w:rPr>
          <w:rFonts w:asciiTheme="minorHAnsi" w:hAnsiTheme="minorHAnsi"/>
          <w:b/>
          <w:sz w:val="24"/>
        </w:rPr>
        <w:t xml:space="preserve"> </w:t>
      </w:r>
    </w:p>
    <w:p w14:paraId="71F60358" w14:textId="77777777" w:rsidR="001757A3" w:rsidRPr="00577413" w:rsidRDefault="001757A3" w:rsidP="00865524">
      <w:pPr>
        <w:rPr>
          <w:rFonts w:asciiTheme="minorHAnsi" w:hAnsiTheme="minorHAnsi"/>
          <w:b/>
          <w:sz w:val="24"/>
        </w:rPr>
      </w:pPr>
    </w:p>
    <w:tbl>
      <w:tblPr>
        <w:tblStyle w:val="TableGrid"/>
        <w:tblW w:w="14606" w:type="dxa"/>
        <w:tblLayout w:type="fixed"/>
        <w:tblLook w:val="04A0" w:firstRow="1" w:lastRow="0" w:firstColumn="1" w:lastColumn="0" w:noHBand="0" w:noVBand="1"/>
      </w:tblPr>
      <w:tblGrid>
        <w:gridCol w:w="1278"/>
        <w:gridCol w:w="3194"/>
        <w:gridCol w:w="1479"/>
        <w:gridCol w:w="1479"/>
        <w:gridCol w:w="1228"/>
        <w:gridCol w:w="3003"/>
        <w:gridCol w:w="1952"/>
        <w:gridCol w:w="993"/>
      </w:tblGrid>
      <w:tr w:rsidR="00BC4411" w:rsidRPr="00C54ECA" w14:paraId="79C1457C" w14:textId="77777777" w:rsidTr="00E56D55">
        <w:trPr>
          <w:trHeight w:val="754"/>
          <w:tblHeader/>
        </w:trPr>
        <w:tc>
          <w:tcPr>
            <w:tcW w:w="1278" w:type="dxa"/>
          </w:tcPr>
          <w:p w14:paraId="05EB4035" w14:textId="77777777" w:rsidR="00BC4411" w:rsidRPr="00C54ECA" w:rsidRDefault="00BC4411" w:rsidP="00CB129C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Month</w:t>
            </w:r>
          </w:p>
        </w:tc>
        <w:tc>
          <w:tcPr>
            <w:tcW w:w="3194" w:type="dxa"/>
          </w:tcPr>
          <w:p w14:paraId="2D0AE0D6" w14:textId="77777777" w:rsidR="00BC4411" w:rsidRPr="00C54ECA" w:rsidRDefault="00BC4411" w:rsidP="00B2045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Title of training</w:t>
            </w:r>
          </w:p>
        </w:tc>
        <w:tc>
          <w:tcPr>
            <w:tcW w:w="1479" w:type="dxa"/>
            <w:vAlign w:val="center"/>
          </w:tcPr>
          <w:p w14:paraId="15603255" w14:textId="77777777" w:rsidR="00BC4411" w:rsidRPr="00C54ECA" w:rsidRDefault="001757A3" w:rsidP="001757A3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Section</w:t>
            </w:r>
          </w:p>
        </w:tc>
        <w:tc>
          <w:tcPr>
            <w:tcW w:w="1479" w:type="dxa"/>
          </w:tcPr>
          <w:p w14:paraId="2677B063" w14:textId="77777777" w:rsidR="00BC4411" w:rsidRPr="00C54ECA" w:rsidRDefault="001757A3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Internal/ External</w:t>
            </w:r>
          </w:p>
        </w:tc>
        <w:tc>
          <w:tcPr>
            <w:tcW w:w="1228" w:type="dxa"/>
          </w:tcPr>
          <w:p w14:paraId="58B680B5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Duration</w:t>
            </w:r>
          </w:p>
        </w:tc>
        <w:tc>
          <w:tcPr>
            <w:tcW w:w="3003" w:type="dxa"/>
          </w:tcPr>
          <w:p w14:paraId="6C74892D" w14:textId="77777777" w:rsidR="00BC4411" w:rsidRPr="00C54ECA" w:rsidRDefault="00BC4411" w:rsidP="00481C1F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Resource</w:t>
            </w:r>
          </w:p>
        </w:tc>
        <w:tc>
          <w:tcPr>
            <w:tcW w:w="1952" w:type="dxa"/>
          </w:tcPr>
          <w:p w14:paraId="4DBF72FE" w14:textId="77777777" w:rsidR="00BC4411" w:rsidRPr="00C54ECA" w:rsidRDefault="009259F5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Number of Personnel</w:t>
            </w:r>
          </w:p>
        </w:tc>
        <w:tc>
          <w:tcPr>
            <w:tcW w:w="993" w:type="dxa"/>
          </w:tcPr>
          <w:p w14:paraId="44AB46A0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Status</w:t>
            </w:r>
          </w:p>
        </w:tc>
      </w:tr>
      <w:tr w:rsidR="00E56D55" w:rsidRPr="00C54ECA" w14:paraId="0EED698D" w14:textId="77777777" w:rsidTr="00E56D55">
        <w:trPr>
          <w:trHeight w:val="502"/>
        </w:trPr>
        <w:tc>
          <w:tcPr>
            <w:tcW w:w="1278" w:type="dxa"/>
            <w:vAlign w:val="center"/>
          </w:tcPr>
          <w:p w14:paraId="06938C54" w14:textId="444A3E83" w:rsidR="00E56D55" w:rsidRPr="00961B88" w:rsidRDefault="00E56D55" w:rsidP="00E56D5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February 2025</w:t>
            </w:r>
          </w:p>
        </w:tc>
        <w:tc>
          <w:tcPr>
            <w:tcW w:w="3194" w:type="dxa"/>
            <w:vAlign w:val="center"/>
          </w:tcPr>
          <w:p w14:paraId="657B23BE" w14:textId="6F4CF9A2" w:rsidR="00E56D55" w:rsidRDefault="00E56D55" w:rsidP="00E56D5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Assessor Course</w:t>
            </w:r>
          </w:p>
        </w:tc>
        <w:tc>
          <w:tcPr>
            <w:tcW w:w="1479" w:type="dxa"/>
            <w:vAlign w:val="center"/>
          </w:tcPr>
          <w:p w14:paraId="401716D3" w14:textId="7711B814" w:rsidR="00E56D55" w:rsidRPr="00C54ECA" w:rsidRDefault="00E56D55" w:rsidP="00E56D55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50D37E95" w14:textId="7DCFDDC2" w:rsidR="00E56D55" w:rsidRDefault="00E56D55" w:rsidP="00E56D5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1228" w:type="dxa"/>
          </w:tcPr>
          <w:p w14:paraId="5CAC037A" w14:textId="2A7B5D7B" w:rsidR="00E56D55" w:rsidRPr="00C54ECA" w:rsidRDefault="00E56D55" w:rsidP="00E56D55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Days</w:t>
            </w:r>
          </w:p>
        </w:tc>
        <w:tc>
          <w:tcPr>
            <w:tcW w:w="3003" w:type="dxa"/>
            <w:vAlign w:val="center"/>
          </w:tcPr>
          <w:p w14:paraId="4E0E47FF" w14:textId="59BDF0DA" w:rsidR="00E56D55" w:rsidRDefault="00E56D55" w:rsidP="00E56D5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PNAC</w:t>
            </w:r>
          </w:p>
        </w:tc>
        <w:tc>
          <w:tcPr>
            <w:tcW w:w="1952" w:type="dxa"/>
            <w:vAlign w:val="center"/>
          </w:tcPr>
          <w:p w14:paraId="14ECD1F6" w14:textId="66CDCBBC" w:rsidR="00E56D55" w:rsidRDefault="00E56D55" w:rsidP="00E56D5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</w:p>
        </w:tc>
        <w:tc>
          <w:tcPr>
            <w:tcW w:w="993" w:type="dxa"/>
          </w:tcPr>
          <w:p w14:paraId="5C3F996A" w14:textId="29738DEF" w:rsidR="00E56D55" w:rsidRPr="00C54ECA" w:rsidRDefault="00E56D55" w:rsidP="00E56D55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E56D55" w:rsidRPr="00C54ECA" w14:paraId="7134C2A2" w14:textId="77777777" w:rsidTr="00E56D55">
        <w:trPr>
          <w:trHeight w:val="487"/>
        </w:trPr>
        <w:tc>
          <w:tcPr>
            <w:tcW w:w="1278" w:type="dxa"/>
            <w:vAlign w:val="center"/>
          </w:tcPr>
          <w:p w14:paraId="44F70B3B" w14:textId="000DE4C3" w:rsidR="00E56D55" w:rsidRPr="00961B88" w:rsidRDefault="00E56D55" w:rsidP="00E56D5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2025</w:t>
            </w:r>
          </w:p>
        </w:tc>
        <w:tc>
          <w:tcPr>
            <w:tcW w:w="3194" w:type="dxa"/>
            <w:vAlign w:val="center"/>
          </w:tcPr>
          <w:p w14:paraId="5476BB70" w14:textId="300DAAD0" w:rsidR="00E56D55" w:rsidRDefault="00E56D55" w:rsidP="00E56D5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Fundamentals of ISO/IEC 17025:2017 Lab Management System</w:t>
            </w:r>
          </w:p>
        </w:tc>
        <w:tc>
          <w:tcPr>
            <w:tcW w:w="1479" w:type="dxa"/>
            <w:vAlign w:val="center"/>
          </w:tcPr>
          <w:p w14:paraId="6A018BD4" w14:textId="175EBA38" w:rsidR="00E56D55" w:rsidRPr="00C54ECA" w:rsidRDefault="00E56D55" w:rsidP="00E56D55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585E438B" w14:textId="281AB07D" w:rsidR="00E56D55" w:rsidRDefault="00E56D55" w:rsidP="00E56D5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1228" w:type="dxa"/>
          </w:tcPr>
          <w:p w14:paraId="33520B2E" w14:textId="22F18374" w:rsidR="00E56D55" w:rsidRPr="00C54ECA" w:rsidRDefault="00E56D55" w:rsidP="00E56D55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Days</w:t>
            </w:r>
          </w:p>
        </w:tc>
        <w:tc>
          <w:tcPr>
            <w:tcW w:w="3003" w:type="dxa"/>
            <w:vAlign w:val="center"/>
          </w:tcPr>
          <w:p w14:paraId="6D83BBD3" w14:textId="264CBD07" w:rsidR="00E56D55" w:rsidRDefault="00E56D55" w:rsidP="00E56D5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PIQC</w:t>
            </w:r>
          </w:p>
        </w:tc>
        <w:tc>
          <w:tcPr>
            <w:tcW w:w="1952" w:type="dxa"/>
            <w:vAlign w:val="center"/>
          </w:tcPr>
          <w:p w14:paraId="71C97EDE" w14:textId="68FC7EBF" w:rsidR="00E56D55" w:rsidRDefault="00E56D55" w:rsidP="00E56D5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993" w:type="dxa"/>
          </w:tcPr>
          <w:p w14:paraId="5A14F62B" w14:textId="77777777" w:rsidR="00E56D55" w:rsidRPr="00C54ECA" w:rsidRDefault="00E56D55" w:rsidP="00E56D55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E56D55" w:rsidRPr="00C54ECA" w14:paraId="06A0DCE2" w14:textId="77777777" w:rsidTr="00E56D55">
        <w:trPr>
          <w:trHeight w:val="502"/>
        </w:trPr>
        <w:tc>
          <w:tcPr>
            <w:tcW w:w="1278" w:type="dxa"/>
            <w:vAlign w:val="center"/>
          </w:tcPr>
          <w:p w14:paraId="101BBA17" w14:textId="399750FC" w:rsidR="00E56D55" w:rsidRPr="00961B88" w:rsidRDefault="00E56D55" w:rsidP="00E56D5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January 2024</w:t>
            </w:r>
          </w:p>
        </w:tc>
        <w:tc>
          <w:tcPr>
            <w:tcW w:w="3194" w:type="dxa"/>
            <w:vAlign w:val="center"/>
          </w:tcPr>
          <w:p w14:paraId="12BEB3F0" w14:textId="7D0AA717" w:rsidR="00E56D55" w:rsidRDefault="00E56D55" w:rsidP="00E56D5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Basic Lab Techniques</w:t>
            </w:r>
          </w:p>
        </w:tc>
        <w:tc>
          <w:tcPr>
            <w:tcW w:w="1479" w:type="dxa"/>
            <w:vAlign w:val="center"/>
          </w:tcPr>
          <w:p w14:paraId="3909BEC7" w14:textId="1CB90B81" w:rsidR="00E56D55" w:rsidRPr="00C54ECA" w:rsidRDefault="00E56D55" w:rsidP="00E56D55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45E8A1CC" w14:textId="01FB07F1" w:rsidR="00E56D55" w:rsidRDefault="00E56D55" w:rsidP="00E56D5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0893F038" w14:textId="166C653F" w:rsidR="00E56D55" w:rsidRPr="00C54ECA" w:rsidRDefault="00E56D55" w:rsidP="00E56D55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2E735768" w14:textId="5774DA4F" w:rsidR="00E56D55" w:rsidRDefault="00E56D55" w:rsidP="00E56D5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  <w:tc>
          <w:tcPr>
            <w:tcW w:w="1952" w:type="dxa"/>
            <w:vAlign w:val="center"/>
          </w:tcPr>
          <w:p w14:paraId="19ECFA10" w14:textId="38E7F0ED" w:rsidR="00E56D55" w:rsidRDefault="00E56D55" w:rsidP="00E56D5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33420404" w14:textId="6459BD12" w:rsidR="00E56D55" w:rsidRPr="00C54ECA" w:rsidRDefault="0068105D" w:rsidP="00E56D55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Done</w:t>
            </w:r>
          </w:p>
        </w:tc>
      </w:tr>
      <w:tr w:rsidR="0068105D" w:rsidRPr="00C54ECA" w14:paraId="5F8B0932" w14:textId="77777777" w:rsidTr="00E56D55">
        <w:trPr>
          <w:trHeight w:val="487"/>
        </w:trPr>
        <w:tc>
          <w:tcPr>
            <w:tcW w:w="1278" w:type="dxa"/>
            <w:vAlign w:val="center"/>
          </w:tcPr>
          <w:p w14:paraId="64466BE4" w14:textId="351280FA" w:rsidR="0068105D" w:rsidRPr="00961B88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February 2024</w:t>
            </w:r>
          </w:p>
        </w:tc>
        <w:tc>
          <w:tcPr>
            <w:tcW w:w="3194" w:type="dxa"/>
            <w:vAlign w:val="center"/>
          </w:tcPr>
          <w:p w14:paraId="7CA606F4" w14:textId="21EAB83C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Handling of Karl Fischer</w:t>
            </w:r>
          </w:p>
        </w:tc>
        <w:tc>
          <w:tcPr>
            <w:tcW w:w="1479" w:type="dxa"/>
            <w:vAlign w:val="center"/>
          </w:tcPr>
          <w:p w14:paraId="0865CBE2" w14:textId="44AA9F3A" w:rsidR="0068105D" w:rsidRPr="00C54ECA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444B5FB6" w14:textId="60AB4E35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1AA3B551" w14:textId="26E434CD" w:rsidR="0068105D" w:rsidRPr="00C54ECA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Hours</w:t>
            </w:r>
          </w:p>
        </w:tc>
        <w:tc>
          <w:tcPr>
            <w:tcW w:w="3003" w:type="dxa"/>
            <w:vAlign w:val="center"/>
          </w:tcPr>
          <w:p w14:paraId="156FA2FE" w14:textId="1BCA6561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  <w:tc>
          <w:tcPr>
            <w:tcW w:w="1952" w:type="dxa"/>
            <w:vAlign w:val="center"/>
          </w:tcPr>
          <w:p w14:paraId="76CCB772" w14:textId="3EA009F6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26A69411" w14:textId="60F0E792" w:rsidR="0068105D" w:rsidRPr="00C54ECA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 w:rsidRPr="00193F28">
              <w:rPr>
                <w:rFonts w:asciiTheme="minorHAnsi" w:hAnsiTheme="minorHAnsi"/>
              </w:rPr>
              <w:t>Done</w:t>
            </w:r>
          </w:p>
        </w:tc>
      </w:tr>
      <w:tr w:rsidR="0068105D" w:rsidRPr="00C54ECA" w14:paraId="4C35208E" w14:textId="77777777" w:rsidTr="00E56D55">
        <w:trPr>
          <w:trHeight w:val="502"/>
        </w:trPr>
        <w:tc>
          <w:tcPr>
            <w:tcW w:w="1278" w:type="dxa"/>
            <w:vAlign w:val="center"/>
          </w:tcPr>
          <w:p w14:paraId="73ECA5C4" w14:textId="1CAB0666" w:rsidR="0068105D" w:rsidRPr="00961B88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2024</w:t>
            </w:r>
          </w:p>
        </w:tc>
        <w:tc>
          <w:tcPr>
            <w:tcW w:w="3194" w:type="dxa"/>
            <w:vAlign w:val="center"/>
          </w:tcPr>
          <w:p w14:paraId="58A051E7" w14:textId="68213D56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Handling of Flame Photometer</w:t>
            </w:r>
          </w:p>
        </w:tc>
        <w:tc>
          <w:tcPr>
            <w:tcW w:w="1479" w:type="dxa"/>
            <w:vAlign w:val="center"/>
          </w:tcPr>
          <w:p w14:paraId="1972F4F2" w14:textId="5E3AF49E" w:rsidR="0068105D" w:rsidRPr="00C54ECA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6A2B9C36" w14:textId="16C72C37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2614BB94" w14:textId="71F7F326" w:rsidR="0068105D" w:rsidRPr="00C54ECA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Hour</w:t>
            </w:r>
          </w:p>
        </w:tc>
        <w:tc>
          <w:tcPr>
            <w:tcW w:w="3003" w:type="dxa"/>
            <w:vAlign w:val="center"/>
          </w:tcPr>
          <w:p w14:paraId="046CEF31" w14:textId="5037E959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  <w:tc>
          <w:tcPr>
            <w:tcW w:w="1952" w:type="dxa"/>
            <w:vAlign w:val="center"/>
          </w:tcPr>
          <w:p w14:paraId="6220D6C8" w14:textId="0BFFCE95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20DCA866" w14:textId="14F0B40B" w:rsidR="0068105D" w:rsidRPr="00C54ECA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 w:rsidRPr="00193F28">
              <w:rPr>
                <w:rFonts w:asciiTheme="minorHAnsi" w:hAnsiTheme="minorHAnsi"/>
              </w:rPr>
              <w:t>Done</w:t>
            </w:r>
          </w:p>
        </w:tc>
      </w:tr>
      <w:tr w:rsidR="0068105D" w:rsidRPr="00C54ECA" w14:paraId="390C2B1B" w14:textId="77777777" w:rsidTr="00E56D55">
        <w:trPr>
          <w:trHeight w:val="487"/>
        </w:trPr>
        <w:tc>
          <w:tcPr>
            <w:tcW w:w="1278" w:type="dxa"/>
            <w:vAlign w:val="center"/>
          </w:tcPr>
          <w:p w14:paraId="2D2EB6B6" w14:textId="6FA4D609" w:rsidR="0068105D" w:rsidRPr="00961B88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April 2024</w:t>
            </w:r>
          </w:p>
        </w:tc>
        <w:tc>
          <w:tcPr>
            <w:tcW w:w="3194" w:type="dxa"/>
            <w:vAlign w:val="center"/>
          </w:tcPr>
          <w:p w14:paraId="742436C3" w14:textId="21B4020B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Fundamentals of ISO/IEC 17025:2017 Lab Management System</w:t>
            </w:r>
          </w:p>
        </w:tc>
        <w:tc>
          <w:tcPr>
            <w:tcW w:w="1479" w:type="dxa"/>
            <w:vAlign w:val="center"/>
          </w:tcPr>
          <w:p w14:paraId="2C55BE18" w14:textId="11BF33B2" w:rsidR="0068105D" w:rsidRPr="00C54ECA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706A5DE1" w14:textId="6F2EE304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3BA085A9" w14:textId="74C808DC" w:rsidR="0068105D" w:rsidRPr="00C54ECA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 Hours</w:t>
            </w:r>
          </w:p>
        </w:tc>
        <w:tc>
          <w:tcPr>
            <w:tcW w:w="3003" w:type="dxa"/>
            <w:vAlign w:val="center"/>
          </w:tcPr>
          <w:p w14:paraId="1834873A" w14:textId="3908DC3B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952" w:type="dxa"/>
            <w:vAlign w:val="center"/>
          </w:tcPr>
          <w:p w14:paraId="323485F3" w14:textId="23F58419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240398DD" w14:textId="7137C1F7" w:rsidR="0068105D" w:rsidRPr="00C54ECA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 w:rsidRPr="00193F28">
              <w:rPr>
                <w:rFonts w:asciiTheme="minorHAnsi" w:hAnsiTheme="minorHAnsi"/>
              </w:rPr>
              <w:t>Done</w:t>
            </w:r>
          </w:p>
        </w:tc>
      </w:tr>
      <w:tr w:rsidR="0068105D" w:rsidRPr="00C54ECA" w14:paraId="2FD06065" w14:textId="77777777" w:rsidTr="00E56D55">
        <w:trPr>
          <w:trHeight w:val="516"/>
        </w:trPr>
        <w:tc>
          <w:tcPr>
            <w:tcW w:w="1278" w:type="dxa"/>
            <w:vAlign w:val="center"/>
          </w:tcPr>
          <w:p w14:paraId="22DE75F7" w14:textId="1CD9838F" w:rsidR="0068105D" w:rsidRPr="00C54ECA" w:rsidRDefault="0068105D" w:rsidP="0068105D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May 2024</w:t>
            </w:r>
          </w:p>
        </w:tc>
        <w:tc>
          <w:tcPr>
            <w:tcW w:w="3194" w:type="dxa"/>
            <w:vAlign w:val="center"/>
          </w:tcPr>
          <w:p w14:paraId="4B603F53" w14:textId="5F98BB92" w:rsidR="0068105D" w:rsidRPr="00C54ECA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Uncertainty Calculation </w:t>
            </w:r>
          </w:p>
        </w:tc>
        <w:tc>
          <w:tcPr>
            <w:tcW w:w="1479" w:type="dxa"/>
            <w:vAlign w:val="center"/>
          </w:tcPr>
          <w:p w14:paraId="466A2EA4" w14:textId="0160B9D8" w:rsidR="0068105D" w:rsidRPr="00C54ECA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728C1B19" w14:textId="76C632DC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03F87FE7" w14:textId="2C9A263F" w:rsidR="0068105D" w:rsidRPr="00C54ECA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 Hours</w:t>
            </w:r>
          </w:p>
        </w:tc>
        <w:tc>
          <w:tcPr>
            <w:tcW w:w="3003" w:type="dxa"/>
            <w:vAlign w:val="center"/>
          </w:tcPr>
          <w:p w14:paraId="6F4F7118" w14:textId="30BA1BB9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952" w:type="dxa"/>
            <w:vAlign w:val="center"/>
          </w:tcPr>
          <w:p w14:paraId="55B29E0D" w14:textId="6EC66411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40664E23" w14:textId="031914E0" w:rsidR="0068105D" w:rsidRPr="00C54ECA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 w:rsidRPr="00193F28">
              <w:rPr>
                <w:rFonts w:asciiTheme="minorHAnsi" w:hAnsiTheme="minorHAnsi"/>
              </w:rPr>
              <w:t>Done</w:t>
            </w:r>
          </w:p>
        </w:tc>
      </w:tr>
      <w:tr w:rsidR="0068105D" w:rsidRPr="00C54ECA" w14:paraId="4A2F5767" w14:textId="77777777" w:rsidTr="00E56D55">
        <w:trPr>
          <w:trHeight w:val="516"/>
        </w:trPr>
        <w:tc>
          <w:tcPr>
            <w:tcW w:w="1278" w:type="dxa"/>
            <w:vAlign w:val="center"/>
          </w:tcPr>
          <w:p w14:paraId="7C3BFC2F" w14:textId="1538D786" w:rsidR="0068105D" w:rsidRDefault="0068105D" w:rsidP="0068105D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June 2024</w:t>
            </w:r>
          </w:p>
        </w:tc>
        <w:tc>
          <w:tcPr>
            <w:tcW w:w="3194" w:type="dxa"/>
            <w:vAlign w:val="center"/>
          </w:tcPr>
          <w:p w14:paraId="24467EED" w14:textId="40B0DFA2" w:rsidR="0068105D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Discussion on SOP’s</w:t>
            </w:r>
          </w:p>
        </w:tc>
        <w:tc>
          <w:tcPr>
            <w:tcW w:w="1479" w:type="dxa"/>
            <w:vAlign w:val="center"/>
          </w:tcPr>
          <w:p w14:paraId="3F801AA5" w14:textId="5C802D48" w:rsidR="0068105D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308B0FE6" w14:textId="3C55FE6B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61EDA9DE" w14:textId="4A0E31DA" w:rsidR="0068105D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759A9624" w14:textId="1D9B5004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952" w:type="dxa"/>
            <w:vAlign w:val="center"/>
          </w:tcPr>
          <w:p w14:paraId="467EE3E1" w14:textId="6A59586E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0CF911DF" w14:textId="74427777" w:rsidR="0068105D" w:rsidRPr="00C54ECA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 w:rsidRPr="00193F28">
              <w:rPr>
                <w:rFonts w:asciiTheme="minorHAnsi" w:hAnsiTheme="minorHAnsi"/>
              </w:rPr>
              <w:t>Done</w:t>
            </w:r>
          </w:p>
        </w:tc>
      </w:tr>
      <w:tr w:rsidR="0068105D" w:rsidRPr="00C54ECA" w14:paraId="12049798" w14:textId="77777777" w:rsidTr="00E56D55">
        <w:trPr>
          <w:trHeight w:val="953"/>
        </w:trPr>
        <w:tc>
          <w:tcPr>
            <w:tcW w:w="1278" w:type="dxa"/>
            <w:vAlign w:val="center"/>
          </w:tcPr>
          <w:p w14:paraId="3F7802F2" w14:textId="2E062360" w:rsidR="0068105D" w:rsidRDefault="0068105D" w:rsidP="0068105D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July 2024</w:t>
            </w:r>
          </w:p>
        </w:tc>
        <w:tc>
          <w:tcPr>
            <w:tcW w:w="3194" w:type="dxa"/>
            <w:vAlign w:val="center"/>
          </w:tcPr>
          <w:p w14:paraId="7A15DD25" w14:textId="3C87E6E7" w:rsidR="0068105D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Practical Demonstration on Phosphorus Testing </w:t>
            </w:r>
          </w:p>
        </w:tc>
        <w:tc>
          <w:tcPr>
            <w:tcW w:w="1479" w:type="dxa"/>
            <w:vAlign w:val="center"/>
          </w:tcPr>
          <w:p w14:paraId="33D1CF7A" w14:textId="44B1FB44" w:rsidR="0068105D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131138B1" w14:textId="7B014740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16B888B7" w14:textId="7B17637F" w:rsidR="0068105D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4061809D" w14:textId="4B510C14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  <w:tc>
          <w:tcPr>
            <w:tcW w:w="1952" w:type="dxa"/>
            <w:vAlign w:val="center"/>
          </w:tcPr>
          <w:p w14:paraId="778FE059" w14:textId="7F49285D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659EA3F3" w14:textId="34EE02E0" w:rsidR="0068105D" w:rsidRPr="00C54ECA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 w:rsidRPr="00193F28">
              <w:rPr>
                <w:rFonts w:asciiTheme="minorHAnsi" w:hAnsiTheme="minorHAnsi"/>
              </w:rPr>
              <w:t>Done</w:t>
            </w:r>
          </w:p>
        </w:tc>
      </w:tr>
      <w:tr w:rsidR="0068105D" w:rsidRPr="00C54ECA" w14:paraId="6433D8BE" w14:textId="77777777" w:rsidTr="00E56D55">
        <w:trPr>
          <w:trHeight w:val="516"/>
        </w:trPr>
        <w:tc>
          <w:tcPr>
            <w:tcW w:w="1278" w:type="dxa"/>
            <w:vAlign w:val="center"/>
          </w:tcPr>
          <w:p w14:paraId="1BDE41C9" w14:textId="340EEEFB" w:rsidR="0068105D" w:rsidRDefault="0068105D" w:rsidP="0068105D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August 2024</w:t>
            </w:r>
          </w:p>
        </w:tc>
        <w:tc>
          <w:tcPr>
            <w:tcW w:w="3194" w:type="dxa"/>
            <w:vAlign w:val="center"/>
          </w:tcPr>
          <w:p w14:paraId="388E6CA6" w14:textId="3BF2D39F" w:rsidR="0068105D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Practical Demonstration on Nitrogen Testing </w:t>
            </w:r>
          </w:p>
        </w:tc>
        <w:tc>
          <w:tcPr>
            <w:tcW w:w="1479" w:type="dxa"/>
            <w:vAlign w:val="center"/>
          </w:tcPr>
          <w:p w14:paraId="4AEAF1B9" w14:textId="6DAD5CB1" w:rsidR="0068105D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324822BF" w14:textId="2EC9DBA7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1469B961" w14:textId="10FC5822" w:rsidR="0068105D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36F9765C" w14:textId="3BCDC840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  <w:tc>
          <w:tcPr>
            <w:tcW w:w="1952" w:type="dxa"/>
            <w:vAlign w:val="center"/>
          </w:tcPr>
          <w:p w14:paraId="1B3E8323" w14:textId="6088060E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483995C7" w14:textId="29F1127C" w:rsidR="0068105D" w:rsidRPr="00C54ECA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 w:rsidRPr="00193F28">
              <w:rPr>
                <w:rFonts w:asciiTheme="minorHAnsi" w:hAnsiTheme="minorHAnsi"/>
              </w:rPr>
              <w:t>Done</w:t>
            </w:r>
          </w:p>
        </w:tc>
      </w:tr>
      <w:tr w:rsidR="0068105D" w:rsidRPr="00C54ECA" w14:paraId="28E721E8" w14:textId="77777777" w:rsidTr="00E56D55">
        <w:trPr>
          <w:trHeight w:val="516"/>
        </w:trPr>
        <w:tc>
          <w:tcPr>
            <w:tcW w:w="1278" w:type="dxa"/>
            <w:vAlign w:val="center"/>
          </w:tcPr>
          <w:p w14:paraId="0FA61BE6" w14:textId="460C8697" w:rsidR="0068105D" w:rsidRDefault="0068105D" w:rsidP="0068105D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September 2024</w:t>
            </w:r>
          </w:p>
        </w:tc>
        <w:tc>
          <w:tcPr>
            <w:tcW w:w="3194" w:type="dxa"/>
            <w:vAlign w:val="center"/>
          </w:tcPr>
          <w:p w14:paraId="7288EE7D" w14:textId="6994295E" w:rsidR="0068105D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Explanation of Policies and Objectives in Details</w:t>
            </w:r>
          </w:p>
        </w:tc>
        <w:tc>
          <w:tcPr>
            <w:tcW w:w="1479" w:type="dxa"/>
            <w:vAlign w:val="center"/>
          </w:tcPr>
          <w:p w14:paraId="0A322A7F" w14:textId="7403E52B" w:rsidR="0068105D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419511FE" w14:textId="547BA3A6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0EE01E89" w14:textId="2641E90E" w:rsidR="0068105D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47001867" w14:textId="49967815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952" w:type="dxa"/>
            <w:vAlign w:val="center"/>
          </w:tcPr>
          <w:p w14:paraId="69B50ED1" w14:textId="2C8987BC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993" w:type="dxa"/>
          </w:tcPr>
          <w:p w14:paraId="62065B3D" w14:textId="205EE0FC" w:rsidR="0068105D" w:rsidRPr="00C54ECA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 w:rsidRPr="00193F28">
              <w:rPr>
                <w:rFonts w:asciiTheme="minorHAnsi" w:hAnsiTheme="minorHAnsi"/>
              </w:rPr>
              <w:t>Done</w:t>
            </w:r>
          </w:p>
        </w:tc>
      </w:tr>
      <w:tr w:rsidR="0068105D" w:rsidRPr="00C54ECA" w14:paraId="5A2FCAF1" w14:textId="77777777" w:rsidTr="00DC6448">
        <w:trPr>
          <w:trHeight w:val="516"/>
        </w:trPr>
        <w:tc>
          <w:tcPr>
            <w:tcW w:w="1278" w:type="dxa"/>
            <w:vAlign w:val="center"/>
          </w:tcPr>
          <w:p w14:paraId="0FB7A5CE" w14:textId="7689641A" w:rsidR="0068105D" w:rsidRDefault="0068105D" w:rsidP="0068105D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October 2024</w:t>
            </w:r>
          </w:p>
        </w:tc>
        <w:tc>
          <w:tcPr>
            <w:tcW w:w="3194" w:type="dxa"/>
            <w:vAlign w:val="center"/>
          </w:tcPr>
          <w:p w14:paraId="136092AD" w14:textId="35D0C7E8" w:rsidR="0068105D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Laboratories Management System and Internal audit based on ISO/IEC-17025:2017</w:t>
            </w:r>
          </w:p>
        </w:tc>
        <w:tc>
          <w:tcPr>
            <w:tcW w:w="1479" w:type="dxa"/>
            <w:vAlign w:val="center"/>
          </w:tcPr>
          <w:p w14:paraId="7AE7AB38" w14:textId="0D9BB6D5" w:rsidR="0068105D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24A08246" w14:textId="29C1C76C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1228" w:type="dxa"/>
          </w:tcPr>
          <w:p w14:paraId="3CB285E1" w14:textId="0A0C3D00" w:rsidR="0068105D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Days</w:t>
            </w:r>
          </w:p>
        </w:tc>
        <w:tc>
          <w:tcPr>
            <w:tcW w:w="3003" w:type="dxa"/>
            <w:vAlign w:val="center"/>
          </w:tcPr>
          <w:p w14:paraId="27C6E966" w14:textId="6A4F62F9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PNAC/PIQC</w:t>
            </w:r>
          </w:p>
        </w:tc>
        <w:tc>
          <w:tcPr>
            <w:tcW w:w="1952" w:type="dxa"/>
            <w:vAlign w:val="center"/>
          </w:tcPr>
          <w:p w14:paraId="14F4ADAC" w14:textId="400A3078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993" w:type="dxa"/>
          </w:tcPr>
          <w:p w14:paraId="09B75B22" w14:textId="72E9F764" w:rsidR="0068105D" w:rsidRPr="00C54ECA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 w:rsidRPr="00193F28">
              <w:rPr>
                <w:rFonts w:asciiTheme="minorHAnsi" w:hAnsiTheme="minorHAnsi"/>
              </w:rPr>
              <w:t>Done</w:t>
            </w:r>
          </w:p>
        </w:tc>
      </w:tr>
      <w:tr w:rsidR="0068105D" w:rsidRPr="00C54ECA" w14:paraId="0C38B70C" w14:textId="77777777" w:rsidTr="00E56D55">
        <w:trPr>
          <w:trHeight w:val="516"/>
        </w:trPr>
        <w:tc>
          <w:tcPr>
            <w:tcW w:w="1278" w:type="dxa"/>
            <w:vAlign w:val="center"/>
          </w:tcPr>
          <w:p w14:paraId="64E25D60" w14:textId="76D30206" w:rsidR="0068105D" w:rsidRDefault="0068105D" w:rsidP="0068105D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November 2024</w:t>
            </w:r>
          </w:p>
        </w:tc>
        <w:tc>
          <w:tcPr>
            <w:tcW w:w="3194" w:type="dxa"/>
            <w:vAlign w:val="center"/>
          </w:tcPr>
          <w:p w14:paraId="5B252449" w14:textId="0B6084E5" w:rsidR="0068105D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Assessor Training Course based on ISO/IEC-17025:2017</w:t>
            </w:r>
          </w:p>
        </w:tc>
        <w:tc>
          <w:tcPr>
            <w:tcW w:w="1479" w:type="dxa"/>
            <w:vAlign w:val="center"/>
          </w:tcPr>
          <w:p w14:paraId="3AEDDA63" w14:textId="12BD328E" w:rsidR="0068105D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51DFE7F2" w14:textId="7F4924FC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1228" w:type="dxa"/>
          </w:tcPr>
          <w:p w14:paraId="15D222E8" w14:textId="1FE6A2A0" w:rsidR="0068105D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 Days</w:t>
            </w:r>
          </w:p>
        </w:tc>
        <w:tc>
          <w:tcPr>
            <w:tcW w:w="3003" w:type="dxa"/>
            <w:vAlign w:val="center"/>
          </w:tcPr>
          <w:p w14:paraId="3991D8A7" w14:textId="15010479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PNAC</w:t>
            </w:r>
          </w:p>
        </w:tc>
        <w:tc>
          <w:tcPr>
            <w:tcW w:w="1952" w:type="dxa"/>
            <w:vAlign w:val="center"/>
          </w:tcPr>
          <w:p w14:paraId="2B314541" w14:textId="1E1B3E9F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</w:p>
        </w:tc>
        <w:tc>
          <w:tcPr>
            <w:tcW w:w="993" w:type="dxa"/>
          </w:tcPr>
          <w:p w14:paraId="1C3A8623" w14:textId="42972C8C" w:rsidR="0068105D" w:rsidRPr="00C54ECA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bookmarkStart w:id="0" w:name="_GoBack"/>
            <w:bookmarkEnd w:id="0"/>
          </w:p>
        </w:tc>
      </w:tr>
      <w:tr w:rsidR="0068105D" w:rsidRPr="00C54ECA" w14:paraId="48C806CF" w14:textId="77777777" w:rsidTr="00E56D55">
        <w:trPr>
          <w:trHeight w:val="516"/>
        </w:trPr>
        <w:tc>
          <w:tcPr>
            <w:tcW w:w="1278" w:type="dxa"/>
            <w:vAlign w:val="center"/>
          </w:tcPr>
          <w:p w14:paraId="45584139" w14:textId="3CBA0F70" w:rsidR="0068105D" w:rsidRDefault="0068105D" w:rsidP="0068105D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December 2024</w:t>
            </w:r>
          </w:p>
        </w:tc>
        <w:tc>
          <w:tcPr>
            <w:tcW w:w="3194" w:type="dxa"/>
            <w:vAlign w:val="center"/>
          </w:tcPr>
          <w:p w14:paraId="65CAF4F5" w14:textId="48EF062A" w:rsidR="0068105D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Laboratories Management system implementation</w:t>
            </w:r>
          </w:p>
        </w:tc>
        <w:tc>
          <w:tcPr>
            <w:tcW w:w="1479" w:type="dxa"/>
            <w:vAlign w:val="center"/>
          </w:tcPr>
          <w:p w14:paraId="36243F42" w14:textId="14CC683B" w:rsidR="0068105D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QC LAB</w:t>
            </w:r>
          </w:p>
        </w:tc>
        <w:tc>
          <w:tcPr>
            <w:tcW w:w="1479" w:type="dxa"/>
            <w:vAlign w:val="center"/>
          </w:tcPr>
          <w:p w14:paraId="279BA22B" w14:textId="00C7534A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1228" w:type="dxa"/>
          </w:tcPr>
          <w:p w14:paraId="18A90146" w14:textId="79D2E5AB" w:rsidR="0068105D" w:rsidRDefault="0068105D" w:rsidP="0068105D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Days</w:t>
            </w:r>
          </w:p>
        </w:tc>
        <w:tc>
          <w:tcPr>
            <w:tcW w:w="3003" w:type="dxa"/>
            <w:vAlign w:val="center"/>
          </w:tcPr>
          <w:p w14:paraId="26A29001" w14:textId="2AC1BC45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PNAC</w:t>
            </w:r>
          </w:p>
        </w:tc>
        <w:tc>
          <w:tcPr>
            <w:tcW w:w="1952" w:type="dxa"/>
            <w:vAlign w:val="center"/>
          </w:tcPr>
          <w:p w14:paraId="457B4B55" w14:textId="65607EB4" w:rsidR="0068105D" w:rsidRDefault="0068105D" w:rsidP="0068105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993" w:type="dxa"/>
          </w:tcPr>
          <w:p w14:paraId="2605D4F8" w14:textId="21C1D94C" w:rsidR="0068105D" w:rsidRPr="00C54ECA" w:rsidRDefault="0068105D" w:rsidP="0068105D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1A100309" w14:textId="77777777" w:rsidR="00C50130" w:rsidRDefault="00865524" w:rsidP="002810C4">
      <w:pPr>
        <w:tabs>
          <w:tab w:val="center" w:pos="4941"/>
          <w:tab w:val="right" w:pos="14034"/>
        </w:tabs>
        <w:rPr>
          <w:b/>
        </w:rPr>
      </w:pPr>
      <w:r>
        <w:rPr>
          <w:b/>
        </w:rPr>
        <w:tab/>
      </w:r>
    </w:p>
    <w:p w14:paraId="78CDAE7F" w14:textId="77777777" w:rsidR="007D0E51" w:rsidRDefault="007D0E51" w:rsidP="00873A5D">
      <w:pPr>
        <w:tabs>
          <w:tab w:val="center" w:pos="4941"/>
          <w:tab w:val="right" w:pos="14034"/>
        </w:tabs>
      </w:pPr>
    </w:p>
    <w:p w14:paraId="3CA0F8C3" w14:textId="77777777" w:rsidR="007D0E51" w:rsidRDefault="007D0E51" w:rsidP="00873A5D">
      <w:pPr>
        <w:tabs>
          <w:tab w:val="center" w:pos="4941"/>
          <w:tab w:val="right" w:pos="14034"/>
        </w:tabs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89"/>
        <w:gridCol w:w="4771"/>
        <w:gridCol w:w="4432"/>
      </w:tblGrid>
      <w:tr w:rsidR="002810C4" w14:paraId="195F6EE7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1E0D4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Prepared By:</w:t>
            </w:r>
          </w:p>
          <w:p w14:paraId="5B2AE501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Masab Rasheed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035DA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Reviewed By:</w:t>
            </w:r>
          </w:p>
          <w:p w14:paraId="783EA18B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Himayat Hussain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837ED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Approved By:</w:t>
            </w:r>
          </w:p>
          <w:p w14:paraId="3D163E43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Ahmad Umair</w:t>
            </w:r>
          </w:p>
        </w:tc>
      </w:tr>
      <w:tr w:rsidR="002810C4" w14:paraId="09478094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E503B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AQCM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8F01A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QCM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FFB46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CEO</w:t>
            </w:r>
          </w:p>
        </w:tc>
      </w:tr>
      <w:tr w:rsidR="002810C4" w14:paraId="6497293E" w14:textId="77777777" w:rsidTr="002810C4">
        <w:trPr>
          <w:trHeight w:val="1052"/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6092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  <w:p w14:paraId="36B17A5C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  <w:p w14:paraId="51AFF389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BFFC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811FE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</w:tr>
      <w:tr w:rsidR="002810C4" w14:paraId="78266FAB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625EA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9352E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A283C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</w:tr>
    </w:tbl>
    <w:p w14:paraId="73511E0C" w14:textId="2EA17CC1" w:rsidR="00743381" w:rsidRPr="00865524" w:rsidRDefault="00743381" w:rsidP="00873A5D">
      <w:pPr>
        <w:tabs>
          <w:tab w:val="center" w:pos="4941"/>
          <w:tab w:val="right" w:pos="14034"/>
        </w:tabs>
      </w:pPr>
    </w:p>
    <w:sectPr w:rsidR="00743381" w:rsidRPr="00865524" w:rsidSect="002810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 w:code="9"/>
      <w:pgMar w:top="1296" w:right="1440" w:bottom="1152" w:left="1440" w:header="100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AE580E" w14:textId="77777777" w:rsidR="00005B93" w:rsidRDefault="00005B93" w:rsidP="005E2AFE">
      <w:r>
        <w:separator/>
      </w:r>
    </w:p>
  </w:endnote>
  <w:endnote w:type="continuationSeparator" w:id="0">
    <w:p w14:paraId="4E2820EF" w14:textId="77777777" w:rsidR="00005B93" w:rsidRDefault="00005B93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ED0358" w14:textId="77777777" w:rsidR="002810C4" w:rsidRDefault="002810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7956723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5C9A8ED" w14:textId="7BA5F41C" w:rsidR="002810C4" w:rsidRDefault="002810C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F796954" w14:textId="77777777" w:rsidR="00191E00" w:rsidRPr="00C378EF" w:rsidRDefault="00191E00" w:rsidP="00C378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ABE828" w14:textId="77777777" w:rsidR="002810C4" w:rsidRDefault="002810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7685D5" w14:textId="77777777" w:rsidR="00005B93" w:rsidRDefault="00005B93" w:rsidP="005E2AFE">
      <w:r>
        <w:separator/>
      </w:r>
    </w:p>
  </w:footnote>
  <w:footnote w:type="continuationSeparator" w:id="0">
    <w:p w14:paraId="17B0D5B3" w14:textId="77777777" w:rsidR="00005B93" w:rsidRDefault="00005B93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93CAB" w14:textId="77777777" w:rsidR="002810C4" w:rsidRDefault="002810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text" w:horzAnchor="margin" w:tblpXSpec="center" w:tblpY="-642"/>
      <w:tblW w:w="13484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18"/>
      <w:gridCol w:w="7920"/>
      <w:gridCol w:w="1620"/>
      <w:gridCol w:w="2126"/>
    </w:tblGrid>
    <w:tr w:rsidR="002810C4" w:rsidRPr="008F6BD8" w14:paraId="09CD680E" w14:textId="77777777" w:rsidTr="003B0565">
      <w:trPr>
        <w:trHeight w:val="417"/>
      </w:trPr>
      <w:tc>
        <w:tcPr>
          <w:tcW w:w="18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CD1192F" w14:textId="77777777" w:rsidR="002810C4" w:rsidRPr="008F6BD8" w:rsidRDefault="002810C4" w:rsidP="002810C4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8F6BD8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7E53834B" wp14:editId="64E0E1C9">
                <wp:extent cx="977900" cy="6921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CBFF2DF" w14:textId="77777777" w:rsidR="002810C4" w:rsidRPr="008F6BD8" w:rsidRDefault="002810C4" w:rsidP="002810C4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0AD523D7" w14:textId="25170BF6" w:rsidR="002810C4" w:rsidRPr="008F6BD8" w:rsidRDefault="002810C4" w:rsidP="002810C4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C30B81">
            <w:rPr>
              <w:rFonts w:ascii="Times New Roman" w:hAnsi="Times New Roman" w:cs="Times New Roman"/>
              <w:b/>
              <w:bCs/>
              <w:sz w:val="28"/>
              <w:szCs w:val="24"/>
            </w:rPr>
            <w:t xml:space="preserve">TRAINING </w:t>
          </w:r>
          <w:r>
            <w:rPr>
              <w:rFonts w:ascii="Times New Roman" w:hAnsi="Times New Roman" w:cs="Times New Roman"/>
              <w:b/>
              <w:bCs/>
              <w:sz w:val="28"/>
              <w:szCs w:val="24"/>
            </w:rPr>
            <w:t>PLAN</w:t>
          </w: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CCA5E1" w14:textId="77777777" w:rsidR="002810C4" w:rsidRPr="008F6BD8" w:rsidRDefault="002810C4" w:rsidP="002810C4">
          <w:pPr>
            <w:rPr>
              <w:rFonts w:ascii="Times New Roman" w:hAnsi="Times New Roman" w:cs="Times New Roman"/>
            </w:rPr>
          </w:pPr>
          <w:r w:rsidRPr="008F6BD8">
            <w:rPr>
              <w:rFonts w:ascii="Times New Roman" w:hAnsi="Times New Roman" w:cs="Times New Roman"/>
              <w:sz w:val="24"/>
              <w:szCs w:val="24"/>
            </w:rPr>
            <w:t xml:space="preserve">Doc.# 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047A1D" w14:textId="3296772C" w:rsidR="002810C4" w:rsidRPr="008F6BD8" w:rsidRDefault="002810C4" w:rsidP="002810C4">
          <w:pPr>
            <w:jc w:val="center"/>
            <w:rPr>
              <w:rFonts w:ascii="Times New Roman" w:hAnsi="Times New Roman" w:cs="Times New Roman"/>
            </w:rPr>
          </w:pPr>
          <w:r w:rsidRPr="008F6BD8">
            <w:rPr>
              <w:rFonts w:ascii="Times New Roman" w:hAnsi="Times New Roman" w:cs="Times New Roman"/>
              <w:sz w:val="24"/>
              <w:szCs w:val="24"/>
            </w:rPr>
            <w:t>QCL-FRM-2.0</w:t>
          </w:r>
          <w:r>
            <w:rPr>
              <w:rFonts w:ascii="Times New Roman" w:hAnsi="Times New Roman" w:cs="Times New Roman"/>
              <w:sz w:val="24"/>
              <w:szCs w:val="24"/>
            </w:rPr>
            <w:t>3</w:t>
          </w:r>
        </w:p>
      </w:tc>
    </w:tr>
    <w:tr w:rsidR="002810C4" w:rsidRPr="008F6BD8" w14:paraId="5017373F" w14:textId="77777777" w:rsidTr="003B0565">
      <w:trPr>
        <w:trHeight w:val="423"/>
      </w:trPr>
      <w:tc>
        <w:tcPr>
          <w:tcW w:w="18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1D996F" w14:textId="77777777" w:rsidR="002810C4" w:rsidRPr="008F6BD8" w:rsidRDefault="002810C4" w:rsidP="002810C4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2940195" w14:textId="77777777" w:rsidR="002810C4" w:rsidRPr="008F6BD8" w:rsidRDefault="002810C4" w:rsidP="002810C4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30D64D4" w14:textId="77777777" w:rsidR="002810C4" w:rsidRPr="008F6BD8" w:rsidRDefault="002810C4" w:rsidP="002810C4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3E1FF98" w14:textId="77777777" w:rsidR="002810C4" w:rsidRPr="008F6BD8" w:rsidRDefault="002810C4" w:rsidP="002810C4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20-09-2024</w:t>
          </w:r>
        </w:p>
      </w:tc>
    </w:tr>
    <w:tr w:rsidR="002810C4" w:rsidRPr="008F6BD8" w14:paraId="4DC449E4" w14:textId="77777777" w:rsidTr="003B0565">
      <w:trPr>
        <w:trHeight w:val="423"/>
      </w:trPr>
      <w:tc>
        <w:tcPr>
          <w:tcW w:w="18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AF3B3D" w14:textId="77777777" w:rsidR="002810C4" w:rsidRPr="008F6BD8" w:rsidRDefault="002810C4" w:rsidP="002810C4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E805459" w14:textId="77777777" w:rsidR="002810C4" w:rsidRPr="008F6BD8" w:rsidRDefault="002810C4" w:rsidP="002810C4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30B539" w14:textId="77777777" w:rsidR="002810C4" w:rsidRPr="008F6BD8" w:rsidRDefault="002810C4" w:rsidP="002810C4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3A50BD8" w14:textId="77777777" w:rsidR="002810C4" w:rsidRPr="008F6BD8" w:rsidRDefault="002810C4" w:rsidP="002810C4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</w:p>
      </w:tc>
    </w:tr>
  </w:tbl>
  <w:p w14:paraId="7857E331" w14:textId="2CAA67D5" w:rsidR="00191E00" w:rsidRDefault="00191E00" w:rsidP="00734E99">
    <w:pPr>
      <w:pStyle w:val="Header"/>
    </w:pPr>
  </w:p>
  <w:p w14:paraId="205E158C" w14:textId="546D540E" w:rsidR="002810C4" w:rsidRDefault="002810C4" w:rsidP="00734E99">
    <w:pPr>
      <w:pStyle w:val="Header"/>
    </w:pPr>
  </w:p>
  <w:p w14:paraId="013E7FC5" w14:textId="55B86482" w:rsidR="002810C4" w:rsidRDefault="002810C4" w:rsidP="00734E99">
    <w:pPr>
      <w:pStyle w:val="Header"/>
    </w:pPr>
  </w:p>
  <w:p w14:paraId="1DF4B50F" w14:textId="77777777" w:rsidR="002810C4" w:rsidRPr="00734E99" w:rsidRDefault="002810C4" w:rsidP="00734E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14420D" w14:textId="77777777" w:rsidR="002810C4" w:rsidRDefault="002810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B971DA6"/>
    <w:multiLevelType w:val="multilevel"/>
    <w:tmpl w:val="5372B43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5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6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2"/>
  </w:num>
  <w:num w:numId="9">
    <w:abstractNumId w:val="1"/>
  </w:num>
  <w:num w:numId="10">
    <w:abstractNumId w:val="21"/>
  </w:num>
  <w:num w:numId="11">
    <w:abstractNumId w:val="8"/>
  </w:num>
  <w:num w:numId="12">
    <w:abstractNumId w:val="9"/>
  </w:num>
  <w:num w:numId="13">
    <w:abstractNumId w:val="4"/>
  </w:num>
  <w:num w:numId="14">
    <w:abstractNumId w:val="5"/>
  </w:num>
  <w:num w:numId="1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5"/>
  </w:num>
  <w:num w:numId="18">
    <w:abstractNumId w:val="17"/>
  </w:num>
  <w:num w:numId="19">
    <w:abstractNumId w:val="11"/>
  </w:num>
  <w:num w:numId="20">
    <w:abstractNumId w:val="20"/>
  </w:num>
  <w:num w:numId="21">
    <w:abstractNumId w:val="16"/>
  </w:num>
  <w:num w:numId="22">
    <w:abstractNumId w:val="7"/>
  </w:num>
  <w:num w:numId="23">
    <w:abstractNumId w:val="13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4D8"/>
    <w:rsid w:val="00001A1C"/>
    <w:rsid w:val="000024BA"/>
    <w:rsid w:val="00005056"/>
    <w:rsid w:val="00005B93"/>
    <w:rsid w:val="00014186"/>
    <w:rsid w:val="0001427A"/>
    <w:rsid w:val="000366A7"/>
    <w:rsid w:val="000406E5"/>
    <w:rsid w:val="000437E9"/>
    <w:rsid w:val="000457F0"/>
    <w:rsid w:val="0004683E"/>
    <w:rsid w:val="00046F67"/>
    <w:rsid w:val="000552E3"/>
    <w:rsid w:val="00072A5F"/>
    <w:rsid w:val="00073205"/>
    <w:rsid w:val="00073ECF"/>
    <w:rsid w:val="000774EF"/>
    <w:rsid w:val="00077C94"/>
    <w:rsid w:val="00097149"/>
    <w:rsid w:val="00097FE8"/>
    <w:rsid w:val="000B2CF1"/>
    <w:rsid w:val="000B2F4F"/>
    <w:rsid w:val="000B5C50"/>
    <w:rsid w:val="000C6659"/>
    <w:rsid w:val="000D72B9"/>
    <w:rsid w:val="000E21D9"/>
    <w:rsid w:val="000F626E"/>
    <w:rsid w:val="000F69AB"/>
    <w:rsid w:val="00107F19"/>
    <w:rsid w:val="00125EFF"/>
    <w:rsid w:val="00154235"/>
    <w:rsid w:val="001757A3"/>
    <w:rsid w:val="00176B6F"/>
    <w:rsid w:val="00190BA5"/>
    <w:rsid w:val="00191E00"/>
    <w:rsid w:val="001A1519"/>
    <w:rsid w:val="001B44CB"/>
    <w:rsid w:val="001C6322"/>
    <w:rsid w:val="001E1A61"/>
    <w:rsid w:val="001E61D1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10C4"/>
    <w:rsid w:val="00282610"/>
    <w:rsid w:val="00283996"/>
    <w:rsid w:val="00287A6F"/>
    <w:rsid w:val="00290BCB"/>
    <w:rsid w:val="00293716"/>
    <w:rsid w:val="002968C9"/>
    <w:rsid w:val="002A020A"/>
    <w:rsid w:val="002A0A0E"/>
    <w:rsid w:val="002B0119"/>
    <w:rsid w:val="002C0147"/>
    <w:rsid w:val="002C02A6"/>
    <w:rsid w:val="002D014A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23B5"/>
    <w:rsid w:val="00344A91"/>
    <w:rsid w:val="00353102"/>
    <w:rsid w:val="00355219"/>
    <w:rsid w:val="003709EF"/>
    <w:rsid w:val="00377995"/>
    <w:rsid w:val="00385B0C"/>
    <w:rsid w:val="00387AFA"/>
    <w:rsid w:val="00395AC2"/>
    <w:rsid w:val="003C0F93"/>
    <w:rsid w:val="003D2580"/>
    <w:rsid w:val="003D51BF"/>
    <w:rsid w:val="003E20FF"/>
    <w:rsid w:val="003E37F0"/>
    <w:rsid w:val="003E53F5"/>
    <w:rsid w:val="003F5053"/>
    <w:rsid w:val="003F5270"/>
    <w:rsid w:val="0040033E"/>
    <w:rsid w:val="004107A0"/>
    <w:rsid w:val="00411118"/>
    <w:rsid w:val="00415722"/>
    <w:rsid w:val="0042062B"/>
    <w:rsid w:val="00424B8A"/>
    <w:rsid w:val="0044732C"/>
    <w:rsid w:val="004535BE"/>
    <w:rsid w:val="00456503"/>
    <w:rsid w:val="00465DE9"/>
    <w:rsid w:val="00470047"/>
    <w:rsid w:val="00481C1F"/>
    <w:rsid w:val="00496327"/>
    <w:rsid w:val="004A5C84"/>
    <w:rsid w:val="004B0067"/>
    <w:rsid w:val="004B5D9D"/>
    <w:rsid w:val="004C209E"/>
    <w:rsid w:val="004D44A7"/>
    <w:rsid w:val="004D58D3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10C2"/>
    <w:rsid w:val="0057491D"/>
    <w:rsid w:val="00580051"/>
    <w:rsid w:val="0058668E"/>
    <w:rsid w:val="00586A9F"/>
    <w:rsid w:val="005911AB"/>
    <w:rsid w:val="00591AF7"/>
    <w:rsid w:val="00597DD2"/>
    <w:rsid w:val="005B3BF3"/>
    <w:rsid w:val="005C619A"/>
    <w:rsid w:val="005C66F5"/>
    <w:rsid w:val="005C756D"/>
    <w:rsid w:val="005D0257"/>
    <w:rsid w:val="005D23E1"/>
    <w:rsid w:val="005E2AFE"/>
    <w:rsid w:val="005F487E"/>
    <w:rsid w:val="005F7D3E"/>
    <w:rsid w:val="00602953"/>
    <w:rsid w:val="00605A66"/>
    <w:rsid w:val="00616864"/>
    <w:rsid w:val="00621A22"/>
    <w:rsid w:val="00631EF0"/>
    <w:rsid w:val="006344A5"/>
    <w:rsid w:val="00644F88"/>
    <w:rsid w:val="00652ABC"/>
    <w:rsid w:val="0068105D"/>
    <w:rsid w:val="00693D29"/>
    <w:rsid w:val="006A1096"/>
    <w:rsid w:val="006A20D1"/>
    <w:rsid w:val="006A6946"/>
    <w:rsid w:val="006B4010"/>
    <w:rsid w:val="006B6F76"/>
    <w:rsid w:val="006C68F3"/>
    <w:rsid w:val="006D53AF"/>
    <w:rsid w:val="006F1242"/>
    <w:rsid w:val="006F35C6"/>
    <w:rsid w:val="006F40C4"/>
    <w:rsid w:val="006F4C57"/>
    <w:rsid w:val="00700CDB"/>
    <w:rsid w:val="00703C10"/>
    <w:rsid w:val="007043BB"/>
    <w:rsid w:val="00715F30"/>
    <w:rsid w:val="00730063"/>
    <w:rsid w:val="00734E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0E51"/>
    <w:rsid w:val="007D144F"/>
    <w:rsid w:val="007E13C5"/>
    <w:rsid w:val="00817B8E"/>
    <w:rsid w:val="008271D3"/>
    <w:rsid w:val="0083234A"/>
    <w:rsid w:val="008349E3"/>
    <w:rsid w:val="00835D46"/>
    <w:rsid w:val="008603A0"/>
    <w:rsid w:val="00865524"/>
    <w:rsid w:val="00865B46"/>
    <w:rsid w:val="00873A5D"/>
    <w:rsid w:val="00877057"/>
    <w:rsid w:val="0087795D"/>
    <w:rsid w:val="0088330E"/>
    <w:rsid w:val="008A1252"/>
    <w:rsid w:val="008A1A04"/>
    <w:rsid w:val="008D2092"/>
    <w:rsid w:val="008D5607"/>
    <w:rsid w:val="008E6290"/>
    <w:rsid w:val="00906919"/>
    <w:rsid w:val="0092057E"/>
    <w:rsid w:val="00920888"/>
    <w:rsid w:val="009259F5"/>
    <w:rsid w:val="0092633D"/>
    <w:rsid w:val="0092744E"/>
    <w:rsid w:val="00932FC3"/>
    <w:rsid w:val="00941372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2F57"/>
    <w:rsid w:val="00A134DC"/>
    <w:rsid w:val="00A20582"/>
    <w:rsid w:val="00A3408A"/>
    <w:rsid w:val="00A4137F"/>
    <w:rsid w:val="00A525EC"/>
    <w:rsid w:val="00A56C6C"/>
    <w:rsid w:val="00A63501"/>
    <w:rsid w:val="00A6359C"/>
    <w:rsid w:val="00A760E7"/>
    <w:rsid w:val="00A847F5"/>
    <w:rsid w:val="00AB1A0C"/>
    <w:rsid w:val="00AD2BA9"/>
    <w:rsid w:val="00AD6B90"/>
    <w:rsid w:val="00AE4F04"/>
    <w:rsid w:val="00B00A37"/>
    <w:rsid w:val="00B03900"/>
    <w:rsid w:val="00B14964"/>
    <w:rsid w:val="00B20451"/>
    <w:rsid w:val="00B30AA7"/>
    <w:rsid w:val="00B42732"/>
    <w:rsid w:val="00B54909"/>
    <w:rsid w:val="00B67DC4"/>
    <w:rsid w:val="00B714D3"/>
    <w:rsid w:val="00B96BD1"/>
    <w:rsid w:val="00BA1F9C"/>
    <w:rsid w:val="00BB4BF6"/>
    <w:rsid w:val="00BC2228"/>
    <w:rsid w:val="00BC2369"/>
    <w:rsid w:val="00BC4411"/>
    <w:rsid w:val="00BD5320"/>
    <w:rsid w:val="00BD5CBE"/>
    <w:rsid w:val="00BE25F9"/>
    <w:rsid w:val="00BF728E"/>
    <w:rsid w:val="00C07D62"/>
    <w:rsid w:val="00C1099B"/>
    <w:rsid w:val="00C113CF"/>
    <w:rsid w:val="00C2172B"/>
    <w:rsid w:val="00C36165"/>
    <w:rsid w:val="00C378EF"/>
    <w:rsid w:val="00C37B60"/>
    <w:rsid w:val="00C40348"/>
    <w:rsid w:val="00C50130"/>
    <w:rsid w:val="00C67D3F"/>
    <w:rsid w:val="00C73668"/>
    <w:rsid w:val="00C80FD7"/>
    <w:rsid w:val="00C8365F"/>
    <w:rsid w:val="00C87CEB"/>
    <w:rsid w:val="00C911A8"/>
    <w:rsid w:val="00CA0338"/>
    <w:rsid w:val="00CA6370"/>
    <w:rsid w:val="00CF17FB"/>
    <w:rsid w:val="00CF34E5"/>
    <w:rsid w:val="00CF55B4"/>
    <w:rsid w:val="00CF7B69"/>
    <w:rsid w:val="00D019D6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941F4"/>
    <w:rsid w:val="00DA5F44"/>
    <w:rsid w:val="00DB05A0"/>
    <w:rsid w:val="00DC1BF1"/>
    <w:rsid w:val="00DE59BB"/>
    <w:rsid w:val="00E02450"/>
    <w:rsid w:val="00E15A86"/>
    <w:rsid w:val="00E36EDB"/>
    <w:rsid w:val="00E47BF2"/>
    <w:rsid w:val="00E56D55"/>
    <w:rsid w:val="00E74FF8"/>
    <w:rsid w:val="00EA0573"/>
    <w:rsid w:val="00EA60BD"/>
    <w:rsid w:val="00EB2606"/>
    <w:rsid w:val="00EB555D"/>
    <w:rsid w:val="00EB63CE"/>
    <w:rsid w:val="00ED6ED6"/>
    <w:rsid w:val="00EF1AF5"/>
    <w:rsid w:val="00EF64BC"/>
    <w:rsid w:val="00F038DD"/>
    <w:rsid w:val="00F06DAE"/>
    <w:rsid w:val="00F12DC0"/>
    <w:rsid w:val="00F23E84"/>
    <w:rsid w:val="00F24075"/>
    <w:rsid w:val="00F3141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87C95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BC2A1F"/>
  <w15:docId w15:val="{4C1A70B6-B498-4248-85CA-E24CA506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DB05A0"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DB05A0"/>
    <w:rPr>
      <w:rFonts w:ascii="Arial" w:eastAsia="Times New Roman" w:hAnsi="Arial" w:cs="Arial"/>
      <w:b/>
      <w:b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3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EBF90F-92AC-4AE8-A6CF-A65F2FA52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38</cp:revision>
  <cp:lastPrinted>2023-12-30T06:56:00Z</cp:lastPrinted>
  <dcterms:created xsi:type="dcterms:W3CDTF">2011-01-13T10:30:00Z</dcterms:created>
  <dcterms:modified xsi:type="dcterms:W3CDTF">2024-11-19T06:24:00Z</dcterms:modified>
</cp:coreProperties>
</file>