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10AE19F7" w:rsidR="002608E6" w:rsidRPr="00F62876" w:rsidRDefault="00D63CC7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0A32451D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ACQM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ensure the product quality is complied with government standards.</w:t>
            </w:r>
          </w:p>
          <w:p w14:paraId="4C0DF600" w14:textId="76546314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monitor the test execution as per standard procedures.</w:t>
            </w:r>
          </w:p>
          <w:p w14:paraId="172180B1" w14:textId="173B6D1C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 17025</w:t>
            </w:r>
          </w:p>
          <w:p w14:paraId="4EA33E48" w14:textId="345C31C9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raw materials received at plant.</w:t>
            </w:r>
          </w:p>
          <w:p w14:paraId="679939A7" w14:textId="306A34DF" w:rsid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all finished products both for inhouse and imported.</w:t>
            </w:r>
          </w:p>
          <w:p w14:paraId="6934F06F" w14:textId="77777777" w:rsidR="003A1F20" w:rsidRDefault="00D63CC7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D63CC7">
              <w:rPr>
                <w:rFonts w:ascii="Times New Roman" w:hAnsi="Times New Roman" w:cs="Times New Roman"/>
                <w:sz w:val="24"/>
                <w:szCs w:val="24"/>
              </w:rPr>
              <w:t>Mainta</w:t>
            </w:r>
            <w:r w:rsidR="009567FF" w:rsidRPr="003A1F20">
              <w:rPr>
                <w:rFonts w:ascii="Times New Roman" w:hAnsi="Times New Roman" w:cs="Times New Roman"/>
                <w:sz w:val="24"/>
                <w:szCs w:val="24"/>
              </w:rPr>
              <w:t>in ISO Master Document Folder containing require Policies and Procedures through Management System Coordinator.</w:t>
            </w:r>
          </w:p>
          <w:p w14:paraId="38281C18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analysis of all raw materials, formulations and imported products.</w:t>
            </w:r>
          </w:p>
          <w:p w14:paraId="6DC30AC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Work for new product development and suitability evaluation through laboratory Trials.</w:t>
            </w:r>
          </w:p>
          <w:p w14:paraId="2EC1CF9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record the analysis data, statistical analysis in respective registers and also keep record in soft form.</w:t>
            </w:r>
          </w:p>
          <w:p w14:paraId="7CCE26B7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standardize the working standards/chemical solutions.</w:t>
            </w:r>
          </w:p>
          <w:p w14:paraId="36A86E26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issue the Recipe and formulation procedure to production department with consultation of Manager Quality Control/Assistant Quality Control Manager.</w:t>
            </w:r>
          </w:p>
          <w:p w14:paraId="2B60371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of proper handling, storage, and updating the inventory of all chemicals/Apparatus being used in the lab.</w:t>
            </w:r>
          </w:p>
          <w:p w14:paraId="368AA598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internal calibration of equipment.</w:t>
            </w:r>
          </w:p>
          <w:p w14:paraId="0BC779A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stability studies of all formulated and packed products and keeping their record.</w:t>
            </w:r>
          </w:p>
          <w:p w14:paraId="286548D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prepare technical reports.</w:t>
            </w:r>
          </w:p>
          <w:p w14:paraId="6A5CAAC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issue the quality reports with the approval of QCM/AQCM.</w:t>
            </w:r>
          </w:p>
          <w:p w14:paraId="4489F72A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perform all the analysis activity pertaining to validation/verification of intended methods.</w:t>
            </w:r>
          </w:p>
          <w:p w14:paraId="5583BFBE" w14:textId="72A87B2A" w:rsidR="00F00736" w:rsidRPr="003A1F20" w:rsidRDefault="00F00736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72E517B7" w:rsidR="002608E6" w:rsidRPr="003A1F20" w:rsidRDefault="003A1F20" w:rsidP="003A1F20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Chemical Engineer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>BSc</w:t>
            </w:r>
            <w:r w:rsidRPr="00221AD6">
              <w:rPr>
                <w:rFonts w:cstheme="minorHAnsi"/>
                <w:sz w:val="24"/>
                <w:szCs w:val="24"/>
              </w:rPr>
              <w:t xml:space="preserve"> or M.Sc. Chemistry</w:t>
            </w:r>
            <w:r w:rsidR="00E125CC">
              <w:rPr>
                <w:rFonts w:cstheme="minorHAnsi"/>
                <w:sz w:val="24"/>
                <w:szCs w:val="24"/>
              </w:rPr>
              <w:t xml:space="preserve">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 w:rsidR="00E125CC">
              <w:rPr>
                <w:rFonts w:cstheme="minorHAnsi"/>
                <w:sz w:val="24"/>
                <w:szCs w:val="24"/>
              </w:rPr>
              <w:t xml:space="preserve"> </w:t>
            </w:r>
            <w:r w:rsidRPr="00221AD6">
              <w:rPr>
                <w:rFonts w:cstheme="minorHAnsi"/>
                <w:sz w:val="24"/>
                <w:szCs w:val="24"/>
              </w:rPr>
              <w:t>B.S</w:t>
            </w:r>
            <w:r w:rsidR="00E125CC">
              <w:rPr>
                <w:rFonts w:cstheme="minorHAnsi"/>
                <w:sz w:val="24"/>
                <w:szCs w:val="24"/>
              </w:rPr>
              <w:t xml:space="preserve"> </w:t>
            </w:r>
            <w:r w:rsidRPr="00221AD6">
              <w:rPr>
                <w:rFonts w:cstheme="minorHAnsi"/>
                <w:sz w:val="24"/>
                <w:szCs w:val="24"/>
              </w:rPr>
              <w:t>(Hons) Agriculture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2608E6" w:rsidRPr="001E60F1">
              <w:rPr>
                <w:rFonts w:ascii="Times New Roman" w:hAnsi="Times New Roman" w:cs="Times New Roman"/>
                <w:bCs/>
              </w:rPr>
              <w:t>from a recognized university.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7D1F57E5" w:rsidR="002608E6" w:rsidRPr="001E60F1" w:rsidRDefault="003A1F20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Pr="00221AD6">
              <w:rPr>
                <w:rFonts w:cstheme="minorHAnsi"/>
                <w:sz w:val="24"/>
                <w:szCs w:val="24"/>
              </w:rPr>
              <w:t xml:space="preserve"> Year experienc</w:t>
            </w:r>
            <w:r>
              <w:rPr>
                <w:rFonts w:cstheme="minorHAnsi"/>
                <w:sz w:val="24"/>
                <w:szCs w:val="24"/>
              </w:rPr>
              <w:t xml:space="preserve">e </w:t>
            </w:r>
            <w:r w:rsidRPr="00F72A37">
              <w:rPr>
                <w:rFonts w:cstheme="minorHAnsi"/>
                <w:sz w:val="24"/>
                <w:szCs w:val="24"/>
              </w:rPr>
              <w:t xml:space="preserve">fertilizers </w:t>
            </w:r>
            <w:r w:rsidRPr="00221AD6">
              <w:rPr>
                <w:rFonts w:cstheme="minorHAnsi"/>
                <w:sz w:val="24"/>
                <w:szCs w:val="24"/>
              </w:rPr>
              <w:t>testing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16E03EC6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</w:t>
            </w:r>
            <w:r w:rsidR="002608E6">
              <w:rPr>
                <w:bCs/>
              </w:rPr>
              <w:t xml:space="preserve"> will report to </w:t>
            </w:r>
            <w:r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55AE1B4B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Analyst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32B08028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A2360A">
              <w:rPr>
                <w:bCs/>
              </w:rPr>
              <w:t>Analyst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308380A4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10D0A3F7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36F3B33C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08D7A67" w14:textId="2F2EF181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1F74FB61" w:rsidR="002608E6" w:rsidRPr="00AF10F5" w:rsidRDefault="0065003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 xml:space="preserve">Lead </w:t>
            </w:r>
            <w:r w:rsidR="002608E6" w:rsidRPr="00AF10F5">
              <w:rPr>
                <w:b/>
              </w:rPr>
              <w:t>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4EFE138E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156E7F4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327DCB5F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0464178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12FCDA0C" w14:textId="77777777" w:rsidR="008C2804" w:rsidRDefault="008C2804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FD02A9E" w14:textId="524A99D8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bookmarkStart w:id="4" w:name="_GoBack"/>
            <w:bookmarkEnd w:id="4"/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24BDB3E7" w:rsidR="002608E6" w:rsidRPr="00AF10F5" w:rsidRDefault="004A4C9A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CECB5" w14:textId="77777777" w:rsidR="00C54725" w:rsidRDefault="00C54725" w:rsidP="00225E6D">
      <w:pPr>
        <w:spacing w:after="0" w:line="240" w:lineRule="auto"/>
      </w:pPr>
      <w:r>
        <w:separator/>
      </w:r>
    </w:p>
  </w:endnote>
  <w:endnote w:type="continuationSeparator" w:id="0">
    <w:p w14:paraId="7DDFC8B4" w14:textId="77777777" w:rsidR="00C54725" w:rsidRDefault="00C5472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C498E0" w14:textId="77777777" w:rsidR="009D3E4A" w:rsidRDefault="009D3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94625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A1B1A68" w14:textId="7C458052" w:rsidR="004A4C9A" w:rsidRDefault="004A4C9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64C774" w14:textId="77777777" w:rsidR="004A4C9A" w:rsidRDefault="004A4C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0F6629" w14:textId="77777777" w:rsidR="009D3E4A" w:rsidRDefault="009D3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13AD1" w14:textId="77777777" w:rsidR="00C54725" w:rsidRDefault="00C54725" w:rsidP="00225E6D">
      <w:pPr>
        <w:spacing w:after="0" w:line="240" w:lineRule="auto"/>
      </w:pPr>
      <w:r>
        <w:separator/>
      </w:r>
    </w:p>
  </w:footnote>
  <w:footnote w:type="continuationSeparator" w:id="0">
    <w:p w14:paraId="42104512" w14:textId="77777777" w:rsidR="00C54725" w:rsidRDefault="00C5472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0EA97" w14:textId="77777777" w:rsidR="009D3E4A" w:rsidRDefault="009D3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160"/>
      <w:gridCol w:w="1559"/>
    </w:tblGrid>
    <w:tr w:rsidR="008F7EBE" w14:paraId="0C0A2968" w14:textId="77777777" w:rsidTr="00CF5378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E12D0B" w14:textId="12A06138" w:rsidR="008F7EBE" w:rsidRDefault="008F7EBE" w:rsidP="008F7EBE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7DBCB10D" wp14:editId="3E7B134E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89D96F" w14:textId="77777777" w:rsidR="008F7EBE" w:rsidRDefault="008F7EBE" w:rsidP="008F7EBE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675A61" w14:textId="77777777" w:rsidR="008F7EBE" w:rsidRPr="007628A4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628A4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031A06" w14:textId="53269DEA" w:rsidR="008F7EBE" w:rsidRPr="007628A4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628A4">
            <w:rPr>
              <w:rFonts w:ascii="Times New Roman" w:hAnsi="Times New Roman" w:cs="Times New Roman"/>
              <w:szCs w:val="18"/>
            </w:rPr>
            <w:t>QCL-JD-04</w:t>
          </w:r>
        </w:p>
      </w:tc>
    </w:tr>
    <w:tr w:rsidR="008F7EBE" w14:paraId="1A8AB52D" w14:textId="77777777" w:rsidTr="00CF537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E32A5B" w14:textId="77777777" w:rsidR="008F7EBE" w:rsidRDefault="008F7EBE" w:rsidP="008F7EB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DCF260" w14:textId="77777777" w:rsidR="008F7EBE" w:rsidRDefault="008F7EBE" w:rsidP="008F7EBE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4B1689" w14:textId="77777777" w:rsidR="008F7EBE" w:rsidRPr="007628A4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628A4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AC2816" w14:textId="6521E837" w:rsidR="008F7EBE" w:rsidRPr="007628A4" w:rsidRDefault="009D3E4A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628A4">
            <w:rPr>
              <w:rFonts w:ascii="Times New Roman" w:hAnsi="Times New Roman" w:cs="Times New Roman"/>
              <w:szCs w:val="18"/>
            </w:rPr>
            <w:t>24</w:t>
          </w:r>
          <w:r w:rsidR="008F7EBE" w:rsidRPr="007628A4">
            <w:rPr>
              <w:rFonts w:ascii="Times New Roman" w:hAnsi="Times New Roman" w:cs="Times New Roman"/>
              <w:szCs w:val="18"/>
            </w:rPr>
            <w:t>-0</w:t>
          </w:r>
          <w:r w:rsidRPr="007628A4">
            <w:rPr>
              <w:rFonts w:ascii="Times New Roman" w:hAnsi="Times New Roman" w:cs="Times New Roman"/>
              <w:szCs w:val="18"/>
            </w:rPr>
            <w:t>9</w:t>
          </w:r>
          <w:r w:rsidR="008F7EBE" w:rsidRPr="007628A4">
            <w:rPr>
              <w:rFonts w:ascii="Times New Roman" w:hAnsi="Times New Roman" w:cs="Times New Roman"/>
              <w:szCs w:val="18"/>
            </w:rPr>
            <w:t>-2024</w:t>
          </w:r>
        </w:p>
      </w:tc>
    </w:tr>
    <w:tr w:rsidR="008F7EBE" w14:paraId="3A52EC07" w14:textId="77777777" w:rsidTr="00CF537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6554960" w14:textId="77777777" w:rsidR="008F7EBE" w:rsidRDefault="008F7EBE" w:rsidP="008F7EB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ECD366" w14:textId="77777777" w:rsidR="008F7EBE" w:rsidRDefault="008F7EBE" w:rsidP="008F7EBE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76BCA2" w14:textId="77777777" w:rsidR="008F7EBE" w:rsidRPr="007628A4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7628A4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2F5EC1" w14:textId="77777777" w:rsidR="008F7EBE" w:rsidRPr="007628A4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628A4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30673" w14:textId="77777777" w:rsidR="009D3E4A" w:rsidRDefault="009D3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06246"/>
    <w:rsid w:val="0015184B"/>
    <w:rsid w:val="00173CFF"/>
    <w:rsid w:val="001B372C"/>
    <w:rsid w:val="001E60F1"/>
    <w:rsid w:val="001E6680"/>
    <w:rsid w:val="001F6D25"/>
    <w:rsid w:val="00225E6D"/>
    <w:rsid w:val="002608E6"/>
    <w:rsid w:val="00264E16"/>
    <w:rsid w:val="00280F2C"/>
    <w:rsid w:val="002C4419"/>
    <w:rsid w:val="002D7096"/>
    <w:rsid w:val="00302B97"/>
    <w:rsid w:val="003361DC"/>
    <w:rsid w:val="00340323"/>
    <w:rsid w:val="00350A2D"/>
    <w:rsid w:val="003906F1"/>
    <w:rsid w:val="003A1F20"/>
    <w:rsid w:val="003C3504"/>
    <w:rsid w:val="004A4C9A"/>
    <w:rsid w:val="0052121A"/>
    <w:rsid w:val="0063095B"/>
    <w:rsid w:val="006330BA"/>
    <w:rsid w:val="00650034"/>
    <w:rsid w:val="0066168A"/>
    <w:rsid w:val="006A7299"/>
    <w:rsid w:val="006C58E8"/>
    <w:rsid w:val="006D506A"/>
    <w:rsid w:val="006E3862"/>
    <w:rsid w:val="00733E7C"/>
    <w:rsid w:val="007628A4"/>
    <w:rsid w:val="0078394F"/>
    <w:rsid w:val="007B06FF"/>
    <w:rsid w:val="007B1AB0"/>
    <w:rsid w:val="008066A0"/>
    <w:rsid w:val="00882C97"/>
    <w:rsid w:val="00887EF8"/>
    <w:rsid w:val="008C2804"/>
    <w:rsid w:val="008E7ABB"/>
    <w:rsid w:val="008F7EBE"/>
    <w:rsid w:val="009567FF"/>
    <w:rsid w:val="00976318"/>
    <w:rsid w:val="009D3E4A"/>
    <w:rsid w:val="00A2360A"/>
    <w:rsid w:val="00A54502"/>
    <w:rsid w:val="00AC0B2B"/>
    <w:rsid w:val="00B5103F"/>
    <w:rsid w:val="00B7160E"/>
    <w:rsid w:val="00B754CC"/>
    <w:rsid w:val="00BF745B"/>
    <w:rsid w:val="00C54725"/>
    <w:rsid w:val="00CA529B"/>
    <w:rsid w:val="00CF5378"/>
    <w:rsid w:val="00D63CC7"/>
    <w:rsid w:val="00DB06F3"/>
    <w:rsid w:val="00E125CC"/>
    <w:rsid w:val="00E625C7"/>
    <w:rsid w:val="00E720F3"/>
    <w:rsid w:val="00EC0C6F"/>
    <w:rsid w:val="00EC2821"/>
    <w:rsid w:val="00EF3B25"/>
    <w:rsid w:val="00F00736"/>
    <w:rsid w:val="00F231E0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19</cp:revision>
  <dcterms:created xsi:type="dcterms:W3CDTF">2024-04-19T06:46:00Z</dcterms:created>
  <dcterms:modified xsi:type="dcterms:W3CDTF">2024-11-01T10:30:00Z</dcterms:modified>
</cp:coreProperties>
</file>