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78"/>
        <w:gridCol w:w="5488"/>
        <w:gridCol w:w="709"/>
      </w:tblGrid>
      <w:tr>
        <w:trPr>
          <w:trHeight w:val="540" w:hRule="atLeast"/>
        </w:trPr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rtl w:val="true"/>
              </w:rPr>
              <w:t>دستآورد</w:t>
            </w:r>
          </w:p>
        </w:tc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rtl w:val="true"/>
              </w:rPr>
              <w:t>توضیحات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6310" w:hRule="atLeast"/>
        </w:trPr>
        <w:tc>
          <w:tcPr>
            <w:tcW w:w="37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numPr>
                <w:ilvl w:val="0"/>
                <w:numId w:val="2"/>
              </w:numPr>
              <w:bidi w:val="1"/>
              <w:spacing w:lineRule="auto" w:line="360"/>
              <w:jc w:val="left"/>
              <w:rPr>
                <w:rFonts w:ascii="KacstPen" w:hAnsi="KacstPen" w:cs="KacstPen"/>
              </w:rPr>
            </w:pPr>
            <w:r>
              <w:rPr>
                <w:rFonts w:ascii="KacstPen" w:hAnsi="KacstPen" w:cs="KacstPen"/>
                <w:sz w:val="30"/>
                <w:sz w:val="30"/>
                <w:szCs w:val="30"/>
                <w:rtl w:val="true"/>
              </w:rPr>
              <w:t xml:space="preserve">افزایش تسلط بر کاربری داشبورد </w:t>
            </w:r>
            <w:r>
              <w:rPr>
                <w:rFonts w:ascii="KacstPen" w:hAnsi="KacstPen" w:cs="KacstPen"/>
                <w:sz w:val="30"/>
                <w:sz w:val="30"/>
                <w:szCs w:val="30"/>
                <w:rtl w:val="true"/>
              </w:rPr>
              <w:t>و</w:t>
            </w:r>
            <w:r>
              <w:rPr>
                <w:rFonts w:ascii="KacstPen" w:hAnsi="KacstPen" w:cs="KacstPen"/>
                <w:sz w:val="30"/>
                <w:sz w:val="30"/>
                <w:szCs w:val="30"/>
                <w:rtl w:val="true"/>
              </w:rPr>
              <w:t xml:space="preserve">ارتقا ویژگی </w:t>
            </w:r>
            <w:r>
              <w:rPr>
                <w:rFonts w:cs="KacstPen" w:ascii="KacstPen" w:hAnsi="KacstPen"/>
                <w:sz w:val="30"/>
                <w:szCs w:val="30"/>
              </w:rPr>
              <w:t>packet generator</w:t>
            </w:r>
          </w:p>
          <w:p>
            <w:pPr>
              <w:pStyle w:val="PreformattedText"/>
              <w:widowControl w:val="false"/>
              <w:numPr>
                <w:ilvl w:val="0"/>
                <w:numId w:val="2"/>
              </w:numPr>
              <w:bidi w:val="1"/>
              <w:spacing w:lineRule="auto" w:line="360"/>
              <w:jc w:val="left"/>
              <w:rPr>
                <w:rFonts w:ascii="KacstPen" w:hAnsi="KacstPen" w:cs="KacstPen"/>
              </w:rPr>
            </w:pPr>
            <w:r>
              <w:rPr>
                <w:rFonts w:ascii="KacstPen" w:hAnsi="KacstPen" w:cs="KacstPen"/>
                <w:sz w:val="30"/>
                <w:sz w:val="30"/>
                <w:szCs w:val="30"/>
                <w:rtl w:val="true"/>
              </w:rPr>
              <w:t xml:space="preserve">افزایش دانش در جهت استفاده از کتابخانه های پایتون در برنامه نویسی شبکه </w:t>
            </w:r>
          </w:p>
          <w:p>
            <w:pPr>
              <w:pStyle w:val="PreformattedText"/>
              <w:widowControl w:val="false"/>
              <w:numPr>
                <w:ilvl w:val="0"/>
                <w:numId w:val="0"/>
              </w:numPr>
              <w:bidi w:val="1"/>
              <w:spacing w:lineRule="auto" w:line="360"/>
              <w:ind w:left="720" w:hanging="0"/>
              <w:jc w:val="left"/>
              <w:rPr>
                <w:rFonts w:ascii="KacstPen" w:hAnsi="KacstPen" w:cs="KacstPen"/>
              </w:rPr>
            </w:pPr>
            <w:r>
              <w:rPr>
                <w:rFonts w:cs="KacstPen" w:ascii="KacstPen" w:hAnsi="KacstPen"/>
                <w:rtl w:val="true"/>
              </w:rPr>
            </w:r>
          </w:p>
          <w:p>
            <w:pPr>
              <w:pStyle w:val="PreformattedText"/>
              <w:widowControl w:val="false"/>
              <w:numPr>
                <w:ilvl w:val="0"/>
                <w:numId w:val="3"/>
              </w:numPr>
              <w:bidi w:val="1"/>
              <w:spacing w:lineRule="auto" w:line="360"/>
              <w:jc w:val="left"/>
              <w:rPr>
                <w:rFonts w:ascii="KacstPen" w:hAnsi="KacstPen" w:cs="KacstPen"/>
                <w:sz w:val="30"/>
                <w:szCs w:val="30"/>
              </w:rPr>
            </w:pPr>
            <w:r>
              <w:rPr>
                <w:rFonts w:ascii="KacstPen" w:hAnsi="KacstPen" w:cs="KacstPen"/>
                <w:sz w:val="30"/>
                <w:sz w:val="30"/>
                <w:szCs w:val="30"/>
                <w:rtl w:val="true"/>
              </w:rPr>
              <w:t xml:space="preserve">افزایش دانش </w:t>
            </w:r>
            <w:r>
              <w:rPr>
                <w:rFonts w:ascii="KacstPen" w:hAnsi="KacstPen" w:cs="KacstPen"/>
                <w:sz w:val="30"/>
                <w:sz w:val="30"/>
                <w:szCs w:val="30"/>
                <w:rtl w:val="true"/>
              </w:rPr>
              <w:t>تئوری</w:t>
            </w:r>
            <w:r>
              <w:rPr>
                <w:rFonts w:ascii="KacstPen" w:hAnsi="KacstPen" w:cs="KacstPen"/>
                <w:sz w:val="30"/>
                <w:sz w:val="30"/>
                <w:szCs w:val="30"/>
                <w:rtl w:val="true"/>
              </w:rPr>
              <w:t xml:space="preserve"> و عملیاتی در حوضه شبکه های کامپیوتری</w:t>
            </w:r>
          </w:p>
        </w:tc>
        <w:tc>
          <w:tcPr>
            <w:tcW w:w="5488" w:type="dxa"/>
            <w:tcBorders>
              <w:left w:val="single" w:sz="4" w:space="0" w:color="000000"/>
              <w:bottom w:val="single" w:sz="4" w:space="0" w:color="000000"/>
            </w:tcBorders>
          </w:tcPr>
          <w:tbl>
            <w:tblPr>
              <w:bidiVisual w:val="true"/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387"/>
              <w:gridCol w:w="990"/>
            </w:tblGrid>
            <w:tr>
              <w:trPr>
                <w:trHeight w:val="1440" w:hRule="atLeast"/>
              </w:trPr>
              <w:tc>
                <w:tcPr>
                  <w:tcW w:w="4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1"/>
                    <w:ind w:left="0" w:hanging="0"/>
                    <w:jc w:val="center"/>
                    <w:rPr>
                      <w:rFonts w:ascii="KacstPen" w:hAnsi="KacstPen" w:cs="KacstPen"/>
                    </w:rPr>
                  </w:pPr>
                  <w:r>
                    <w:rPr>
                      <w:rFonts w:ascii="KacstPen" w:hAnsi="KacstPen" w:cs="KacstPen"/>
                      <w:rtl w:val="true"/>
                    </w:rPr>
                    <w:t>مطالعه</w:t>
                  </w:r>
                  <w:r>
                    <w:rPr>
                      <w:rFonts w:cs="KacstPen" w:ascii="KacstPen" w:hAnsi="KacstPen"/>
                      <w:rtl w:val="true"/>
                    </w:rPr>
                    <w:t xml:space="preserve">: </w:t>
                  </w:r>
                  <w:r>
                    <w:rPr>
                      <w:rFonts w:ascii="KacstPen" w:hAnsi="KacstPen" w:cs="KacstPen"/>
                      <w:rtl w:val="true"/>
                    </w:rPr>
                    <w:t>برنامه نویسی شبک</w:t>
                  </w:r>
                  <w:r>
                    <w:rPr>
                      <w:rFonts w:ascii="KacstPen" w:hAnsi="KacstPen" w:cs="KacstPen"/>
                      <w:rtl w:val="true"/>
                    </w:rPr>
                    <w:t>ه</w:t>
                  </w:r>
                  <w:r>
                    <w:rPr>
                      <w:rFonts w:cs="KacstPen" w:ascii="KacstPen" w:hAnsi="KacstPen"/>
                      <w:rtl w:val="true"/>
                    </w:rPr>
                    <w:t>(</w:t>
                  </w:r>
                  <w:r>
                    <w:rPr>
                      <w:rFonts w:ascii="KacstPen" w:hAnsi="KacstPen" w:cs="KacstPen"/>
                      <w:rtl w:val="true"/>
                    </w:rPr>
                    <w:t>مطالعه و ام</w:t>
                  </w:r>
                  <w:r>
                    <w:rPr>
                      <w:rFonts w:ascii="KacstPen" w:hAnsi="KacstPen" w:cs="KacstPen"/>
                      <w:rtl w:val="true"/>
                    </w:rPr>
                    <w:t>ک</w:t>
                  </w:r>
                  <w:r>
                    <w:rPr>
                      <w:rFonts w:ascii="KacstPen" w:hAnsi="KacstPen" w:cs="KacstPen"/>
                      <w:rtl w:val="true"/>
                    </w:rPr>
                    <w:t xml:space="preserve">ان سنجی ماژول </w:t>
                  </w:r>
                  <w:r>
                    <w:rPr>
                      <w:rFonts w:cs="KacstPen" w:ascii="KacstPen" w:hAnsi="KacstPen"/>
                    </w:rPr>
                    <w:t>scapy</w:t>
                  </w:r>
                  <w:r>
                    <w:rPr>
                      <w:rFonts w:cs="KacstPen" w:ascii="KacstPen" w:hAnsi="KacstPen"/>
                      <w:rtl w:val="true"/>
                    </w:rPr>
                    <w:t>)</w:t>
                  </w:r>
                </w:p>
                <w:p>
                  <w:pPr>
                    <w:pStyle w:val="TableContents"/>
                    <w:widowControl w:val="false"/>
                    <w:bidi w:val="1"/>
                    <w:ind w:left="0" w:hanging="0"/>
                    <w:jc w:val="center"/>
                    <w:rPr>
                      <w:rFonts w:ascii="KacstPen" w:hAnsi="KacstPen" w:cs="KacstPen"/>
                    </w:rPr>
                  </w:pPr>
                  <w:r>
                    <w:rPr>
                      <w:rFonts w:cs="KacstPen" w:ascii="KacstPen" w:hAnsi="KacstPen"/>
                      <w:rtl w:val="true"/>
                    </w:rPr>
                  </w:r>
                </w:p>
                <w:p>
                  <w:pPr>
                    <w:pStyle w:val="TableContents"/>
                    <w:widowControl w:val="false"/>
                    <w:bidi w:val="1"/>
                    <w:ind w:left="0" w:hanging="0"/>
                    <w:jc w:val="center"/>
                    <w:rPr>
                      <w:rFonts w:ascii="KacstPen" w:hAnsi="KacstPen" w:cs="KacstPen"/>
                    </w:rPr>
                  </w:pPr>
                  <w:r>
                    <w:rPr>
                      <w:rFonts w:ascii="KacstPen" w:hAnsi="KacstPen" w:cs="KacstPen"/>
                      <w:rtl w:val="true"/>
                    </w:rPr>
                    <w:t xml:space="preserve">عملیاتی </w:t>
                  </w:r>
                  <w:r>
                    <w:rPr>
                      <w:rFonts w:cs="KacstPen" w:ascii="KacstPen" w:hAnsi="KacstPen"/>
                      <w:rtl w:val="true"/>
                    </w:rPr>
                    <w:t>:</w:t>
                  </w:r>
                  <w:r>
                    <w:rPr>
                      <w:rFonts w:ascii="KacstPen" w:hAnsi="KacstPen" w:cs="KacstPen"/>
                      <w:rtl w:val="true"/>
                    </w:rPr>
                    <w:t xml:space="preserve">ارایه </w:t>
                  </w:r>
                  <w:r>
                    <w:rPr>
                      <w:rFonts w:cs="KacstPen" w:ascii="KacstPen" w:hAnsi="KacstPen"/>
                    </w:rPr>
                    <w:t>template</w:t>
                  </w:r>
                  <w:r>
                    <w:rPr>
                      <w:rFonts w:cs="KacstPen" w:ascii="KacstPen" w:hAnsi="KacstPen"/>
                      <w:rtl w:val="true"/>
                    </w:rPr>
                    <w:t xml:space="preserve"> </w:t>
                  </w:r>
                  <w:r>
                    <w:rPr>
                      <w:rFonts w:ascii="KacstPen" w:hAnsi="KacstPen" w:cs="KacstPen"/>
                      <w:rtl w:val="true"/>
                    </w:rPr>
                    <w:t xml:space="preserve">اولیه از </w:t>
                  </w:r>
                  <w:r>
                    <w:rPr>
                      <w:rFonts w:cs="KacstPen" w:ascii="KacstPen" w:hAnsi="KacstPen"/>
                    </w:rPr>
                    <w:t>packetGenerator</w:t>
                  </w:r>
                  <w:r>
                    <w:rPr>
                      <w:rFonts w:cs="KacstPen" w:ascii="KacstPen" w:hAnsi="KacstPen"/>
                      <w:rtl w:val="true"/>
                    </w:rPr>
                    <w:t xml:space="preserve"> </w:t>
                  </w:r>
                  <w:r>
                    <w:rPr>
                      <w:rFonts w:ascii="KacstPen" w:hAnsi="KacstPen" w:cs="KacstPen"/>
                      <w:rtl w:val="true"/>
                    </w:rPr>
                    <w:t xml:space="preserve">در داشبورد 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/>
                  </w:pPr>
                  <w:r>
                    <w:rPr>
                      <w:rtl w:val="true"/>
                    </w:rPr>
                    <w:t>هفته اول</w:t>
                  </w:r>
                </w:p>
              </w:tc>
            </w:tr>
            <w:tr>
              <w:trPr>
                <w:trHeight w:val="1710" w:hRule="atLeast"/>
              </w:trPr>
              <w:tc>
                <w:tcPr>
                  <w:tcW w:w="43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1"/>
                    <w:jc w:val="center"/>
                    <w:rPr>
                      <w:rFonts w:ascii="KacstPen" w:hAnsi="KacstPen" w:cs="KacstPen"/>
                    </w:rPr>
                  </w:pPr>
                  <w:r>
                    <w:rPr>
                      <w:rFonts w:ascii="KacstPen" w:hAnsi="KacstPen" w:cs="KacstPen"/>
                      <w:rtl w:val="true"/>
                    </w:rPr>
                    <w:t>مطالعه</w:t>
                  </w:r>
                  <w:r>
                    <w:rPr>
                      <w:rFonts w:cs="KacstPen" w:ascii="KacstPen" w:hAnsi="KacstPen"/>
                      <w:rtl w:val="true"/>
                    </w:rPr>
                    <w:t xml:space="preserve">: </w:t>
                  </w:r>
                  <w:r>
                    <w:rPr>
                      <w:rFonts w:ascii="KacstPen" w:hAnsi="KacstPen" w:cs="KacstPen"/>
                      <w:rtl w:val="true"/>
                    </w:rPr>
                    <w:t>برنامه نویسی شبکه</w:t>
                  </w:r>
                  <w:r>
                    <w:rPr>
                      <w:rFonts w:cs="KacstPen" w:ascii="KacstPen" w:hAnsi="KacstPen"/>
                      <w:rtl w:val="true"/>
                    </w:rPr>
                    <w:t>(</w:t>
                  </w:r>
                  <w:r>
                    <w:rPr>
                      <w:rFonts w:ascii="KacstPen" w:hAnsi="KacstPen" w:cs="KacstPen"/>
                      <w:rtl w:val="true"/>
                    </w:rPr>
                    <w:t xml:space="preserve">ماژول </w:t>
                  </w:r>
                  <w:r>
                    <w:rPr>
                      <w:rFonts w:cs="KacstPen" w:ascii="KacstPen" w:hAnsi="KacstPen"/>
                    </w:rPr>
                    <w:t>socket</w:t>
                  </w:r>
                  <w:r>
                    <w:rPr>
                      <w:rFonts w:cs="KacstPen" w:ascii="KacstPen" w:hAnsi="KacstPen"/>
                      <w:rtl w:val="true"/>
                    </w:rPr>
                    <w:t xml:space="preserve"> </w:t>
                  </w:r>
                  <w:r>
                    <w:rPr>
                      <w:rFonts w:ascii="KacstPen" w:hAnsi="KacstPen" w:cs="KacstPen"/>
                      <w:rtl w:val="true"/>
                    </w:rPr>
                    <w:t>بررسی اجمالی کتابخانه های مربوط به شبکه در پایتون</w:t>
                  </w:r>
                  <w:r>
                    <w:rPr>
                      <w:rFonts w:cs="KacstPen" w:ascii="KacstPen" w:hAnsi="KacstPen"/>
                      <w:rtl w:val="true"/>
                    </w:rPr>
                    <w:t>)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center"/>
                    <w:rPr>
                      <w:rFonts w:ascii="KacstPen" w:hAnsi="KacstPen" w:cs="KacstPen"/>
                    </w:rPr>
                  </w:pPr>
                  <w:r>
                    <w:rPr>
                      <w:rFonts w:ascii="KacstPen" w:hAnsi="KacstPen" w:cs="KacstPen"/>
                      <w:rtl w:val="true"/>
                    </w:rPr>
                    <w:t xml:space="preserve"> 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center"/>
                    <w:rPr>
                      <w:rFonts w:ascii="KacstPen" w:hAnsi="KacstPen" w:cs="KacstPen"/>
                    </w:rPr>
                  </w:pPr>
                  <w:r>
                    <w:rPr>
                      <w:rFonts w:ascii="KacstPen" w:hAnsi="KacstPen" w:cs="KacstPen"/>
                      <w:rtl w:val="true"/>
                    </w:rPr>
                    <w:t>عملیاتی</w:t>
                  </w:r>
                  <w:r>
                    <w:rPr>
                      <w:rFonts w:cs="KacstPen" w:ascii="KacstPen" w:hAnsi="KacstPen"/>
                      <w:rtl w:val="true"/>
                    </w:rPr>
                    <w:t xml:space="preserve">: </w:t>
                  </w:r>
                  <w:r>
                    <w:rPr>
                      <w:rFonts w:ascii="KacstPen" w:hAnsi="KacstPen" w:cs="KacstPen"/>
                      <w:rtl w:val="true"/>
                    </w:rPr>
                    <w:t xml:space="preserve">ارتقا ویژگی </w:t>
                  </w:r>
                  <w:r>
                    <w:rPr>
                      <w:rFonts w:cs="KacstPen" w:ascii="KacstPen" w:hAnsi="KacstPen"/>
                    </w:rPr>
                    <w:t>packet generator</w:t>
                  </w:r>
                  <w:r>
                    <w:rPr>
                      <w:rFonts w:cs="KacstPen" w:ascii="KacstPen" w:hAnsi="KacstPen"/>
                      <w:rtl w:val="true"/>
                    </w:rPr>
                    <w:t xml:space="preserve"> </w:t>
                  </w:r>
                  <w:r>
                    <w:rPr>
                      <w:rFonts w:ascii="KacstPen" w:hAnsi="KacstPen" w:cs="KacstPen"/>
                      <w:rtl w:val="true"/>
                    </w:rPr>
                    <w:t xml:space="preserve">با توجه به نیاز مندی های تیم تست </w:t>
                  </w:r>
                  <w:r>
                    <w:rPr>
                      <w:rFonts w:cs="KacstPen" w:ascii="KacstPen" w:hAnsi="KacstPen"/>
                      <w:rtl w:val="true"/>
                    </w:rPr>
                    <w:t>(</w:t>
                  </w:r>
                  <w:r>
                    <w:rPr>
                      <w:rFonts w:ascii="KacstPen" w:hAnsi="KacstPen" w:cs="KacstPen"/>
                      <w:rtl w:val="true"/>
                    </w:rPr>
                    <w:t>روال فعلی توسعه ماژول براساس افزودن پروتکل می باشد</w:t>
                  </w:r>
                  <w:r>
                    <w:rPr>
                      <w:rFonts w:cs="KacstPen" w:ascii="KacstPen" w:hAnsi="KacstPen"/>
                      <w:rtl w:val="true"/>
                    </w:rPr>
                    <w:t>.)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center"/>
                    <w:rPr>
                      <w:rFonts w:ascii="KacstPen" w:hAnsi="KacstPen" w:cs="KacstPen"/>
                    </w:rPr>
                  </w:pPr>
                  <w:r>
                    <w:rPr>
                      <w:rFonts w:cs="KacstPen" w:ascii="KacstPen" w:hAnsi="KacstPen"/>
                      <w:rtl w:val="true"/>
                    </w:rPr>
                  </w:r>
                </w:p>
                <w:p>
                  <w:pPr>
                    <w:pStyle w:val="TableContents"/>
                    <w:widowControl w:val="false"/>
                    <w:bidi w:val="1"/>
                    <w:jc w:val="center"/>
                    <w:rPr>
                      <w:rFonts w:ascii="KacstPen" w:hAnsi="KacstPen" w:cs="KacstPen"/>
                    </w:rPr>
                  </w:pPr>
                  <w:r>
                    <w:rPr>
                      <w:rFonts w:cs="KacstPen" w:ascii="KacstPen" w:hAnsi="KacstPen"/>
                      <w:rtl w:val="true"/>
                    </w:rPr>
                  </w:r>
                </w:p>
              </w:tc>
              <w:tc>
                <w:tcPr>
                  <w:tcW w:w="99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/>
                  </w:pPr>
                  <w:r>
                    <w:rPr>
                      <w:rtl w:val="true"/>
                    </w:rPr>
                    <w:t>هفته دوم</w:t>
                  </w:r>
                </w:p>
              </w:tc>
            </w:tr>
            <w:tr>
              <w:trPr>
                <w:trHeight w:val="1746" w:hRule="atLeast"/>
              </w:trPr>
              <w:tc>
                <w:tcPr>
                  <w:tcW w:w="43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1"/>
                    <w:jc w:val="center"/>
                    <w:rPr>
                      <w:rFonts w:ascii="KacstPen" w:hAnsi="KacstPen" w:cs="KacstPen"/>
                    </w:rPr>
                  </w:pPr>
                  <w:r>
                    <w:rPr>
                      <w:rFonts w:ascii="KacstPen" w:hAnsi="KacstPen" w:cs="KacstPen"/>
                      <w:rtl w:val="true"/>
                    </w:rPr>
                    <w:t>مطالعه</w:t>
                  </w:r>
                  <w:r>
                    <w:rPr>
                      <w:rFonts w:cs="KacstPen" w:ascii="KacstPen" w:hAnsi="KacstPen"/>
                      <w:rtl w:val="true"/>
                    </w:rPr>
                    <w:t>:</w:t>
                  </w:r>
                  <w:r>
                    <w:rPr>
                      <w:rFonts w:cs="KacstPen" w:ascii="KacstPen" w:hAnsi="KacstPen"/>
                      <w:rtl w:val="true"/>
                    </w:rPr>
                    <w:t xml:space="preserve"> </w:t>
                  </w:r>
                  <w:r>
                    <w:rPr>
                      <w:rFonts w:ascii="KacstPen" w:hAnsi="KacstPen" w:cs="KacstPen"/>
                      <w:rtl w:val="true"/>
                    </w:rPr>
                    <w:t xml:space="preserve">افزایش دانش تئوری در بحث شبکه و پروتکل </w:t>
                  </w:r>
                  <w:r>
                    <w:rPr>
                      <w:rFonts w:ascii="KacstPen" w:hAnsi="KacstPen" w:cs="KacstPen"/>
                      <w:rtl w:val="true"/>
                    </w:rPr>
                    <w:t>ها و لایه های</w:t>
                  </w:r>
                  <w:r>
                    <w:rPr>
                      <w:rFonts w:ascii="KacstPen" w:hAnsi="KacstPen" w:cs="KacstPen"/>
                      <w:rtl w:val="true"/>
                    </w:rPr>
                    <w:t xml:space="preserve"> استاندارد </w:t>
                  </w:r>
                  <w:r>
                    <w:rPr>
                      <w:rFonts w:cs="KacstPen" w:ascii="KacstPen" w:hAnsi="KacstPen"/>
                    </w:rPr>
                    <w:t>TCP/IP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center"/>
                    <w:rPr>
                      <w:rFonts w:ascii="KacstPen" w:hAnsi="KacstPen" w:cs="KacstPen"/>
                    </w:rPr>
                  </w:pPr>
                  <w:r>
                    <w:rPr>
                      <w:rFonts w:cs="KacstPen" w:ascii="KacstPen" w:hAnsi="KacstPen"/>
                      <w:rtl w:val="true"/>
                    </w:rPr>
                  </w:r>
                </w:p>
                <w:p>
                  <w:pPr>
                    <w:pStyle w:val="TableContents"/>
                    <w:widowControl w:val="false"/>
                    <w:bidi w:val="1"/>
                    <w:jc w:val="center"/>
                    <w:rPr>
                      <w:rFonts w:ascii="KacstPen" w:hAnsi="KacstPen" w:cs="KacstPen"/>
                    </w:rPr>
                  </w:pPr>
                  <w:r>
                    <w:rPr>
                      <w:rFonts w:ascii="KacstPen" w:hAnsi="KacstPen" w:cs="KacstPen"/>
                      <w:rtl w:val="true"/>
                    </w:rPr>
                    <w:t>عملیاتی</w:t>
                  </w:r>
                  <w:r>
                    <w:rPr>
                      <w:rFonts w:cs="KacstPen" w:ascii="KacstPen" w:hAnsi="KacstPen"/>
                      <w:rtl w:val="true"/>
                    </w:rPr>
                    <w:t xml:space="preserve">:  </w:t>
                  </w:r>
                  <w:r>
                    <w:rPr>
                      <w:rFonts w:ascii="KacstPen" w:hAnsi="KacstPen" w:cs="KacstPen"/>
                      <w:rtl w:val="true"/>
                    </w:rPr>
                    <w:t xml:space="preserve">ارتقا ویژگی </w:t>
                  </w:r>
                  <w:r>
                    <w:rPr>
                      <w:rFonts w:cs="KacstPen" w:ascii="KacstPen" w:hAnsi="KacstPen"/>
                    </w:rPr>
                    <w:t>packet generator</w:t>
                  </w:r>
                  <w:r>
                    <w:rPr>
                      <w:rFonts w:cs="KacstPen" w:ascii="KacstPen" w:hAnsi="KacstPen"/>
                      <w:rtl w:val="true"/>
                    </w:rPr>
                    <w:t xml:space="preserve"> </w:t>
                  </w:r>
                  <w:r>
                    <w:rPr>
                      <w:rFonts w:ascii="KacstPen" w:hAnsi="KacstPen" w:cs="KacstPen"/>
                      <w:rtl w:val="true"/>
                    </w:rPr>
                    <w:t xml:space="preserve">با توجه به نیاز مندی های تیم تست </w:t>
                  </w:r>
                  <w:r>
                    <w:rPr>
                      <w:rFonts w:ascii="KacstPen" w:hAnsi="KacstPen" w:cs="KacstPen"/>
                      <w:rtl w:val="true"/>
                    </w:rPr>
                    <w:t xml:space="preserve">و افزودن امکانات بیشتر برای ساخت </w:t>
                  </w:r>
                  <w:r>
                    <w:rPr>
                      <w:rFonts w:cs="KacstPen" w:ascii="KacstPen" w:hAnsi="KacstPen"/>
                    </w:rPr>
                    <w:t>packet</w:t>
                  </w:r>
                  <w:r>
                    <w:rPr>
                      <w:rFonts w:cs="KacstPen" w:ascii="KacstPen" w:hAnsi="KacstPen"/>
                      <w:rtl w:val="true"/>
                    </w:rPr>
                    <w:t xml:space="preserve"> </w:t>
                  </w:r>
                  <w:r>
                    <w:rPr>
                      <w:rFonts w:ascii="KacstPen" w:hAnsi="KacstPen" w:cs="KacstPen"/>
                      <w:rtl w:val="true"/>
                    </w:rPr>
                    <w:t>با توجه به نیازمندی ها</w:t>
                  </w:r>
                </w:p>
              </w:tc>
              <w:tc>
                <w:tcPr>
                  <w:tcW w:w="99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/>
                  </w:pPr>
                  <w:r>
                    <w:rPr>
                      <w:rtl w:val="true"/>
                    </w:rPr>
                    <w:t>هفته سوم</w:t>
                  </w:r>
                </w:p>
              </w:tc>
            </w:tr>
            <w:tr>
              <w:trPr>
                <w:trHeight w:val="1818" w:hRule="atLeast"/>
              </w:trPr>
              <w:tc>
                <w:tcPr>
                  <w:tcW w:w="43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1"/>
                    <w:jc w:val="center"/>
                    <w:rPr>
                      <w:rFonts w:ascii="KacstPen" w:hAnsi="KacstPen" w:cs="KacstPen"/>
                    </w:rPr>
                  </w:pPr>
                  <w:r>
                    <w:rPr>
                      <w:rFonts w:ascii="KacstPen" w:hAnsi="KacstPen" w:cs="KacstPen"/>
                      <w:rtl w:val="true"/>
                    </w:rPr>
                    <w:t>مطالعه</w:t>
                  </w:r>
                  <w:r>
                    <w:rPr>
                      <w:rFonts w:cs="KacstPen" w:ascii="KacstPen" w:hAnsi="KacstPen"/>
                      <w:rtl w:val="true"/>
                    </w:rPr>
                    <w:t xml:space="preserve">:  </w:t>
                  </w:r>
                  <w:r>
                    <w:rPr>
                      <w:rFonts w:ascii="KacstPen" w:hAnsi="KacstPen" w:cs="KacstPen"/>
                      <w:rtl w:val="true"/>
                    </w:rPr>
                    <w:t xml:space="preserve">بررسی </w:t>
                  </w:r>
                  <w:r>
                    <w:rPr>
                      <w:rFonts w:ascii="KacstPen" w:hAnsi="KacstPen" w:cs="KacstPen"/>
                      <w:rtl w:val="true"/>
                    </w:rPr>
                    <w:t>عمیق تر</w:t>
                  </w:r>
                  <w:r>
                    <w:rPr>
                      <w:rFonts w:ascii="KacstPen" w:hAnsi="KacstPen" w:cs="KacstPen"/>
                      <w:rtl w:val="true"/>
                    </w:rPr>
                    <w:t xml:space="preserve"> و افزایش دانش در پروتکل های لایه اپلیکیشن  و انتقال </w:t>
                  </w:r>
                  <w:r>
                    <w:rPr>
                      <w:rFonts w:ascii="KacstPen" w:hAnsi="KacstPen" w:cs="KacstPen"/>
                      <w:rtl w:val="true"/>
                    </w:rPr>
                    <w:t>و لایه سوم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center"/>
                    <w:rPr>
                      <w:rFonts w:ascii="KacstPen" w:hAnsi="KacstPen" w:cs="KacstPen"/>
                    </w:rPr>
                  </w:pPr>
                  <w:r>
                    <w:rPr>
                      <w:rFonts w:cs="KacstPen" w:ascii="KacstPen" w:hAnsi="KacstPen"/>
                      <w:rtl w:val="true"/>
                    </w:rPr>
                  </w:r>
                </w:p>
                <w:p>
                  <w:pPr>
                    <w:pStyle w:val="TableContents"/>
                    <w:widowControl w:val="false"/>
                    <w:bidi w:val="1"/>
                    <w:jc w:val="center"/>
                    <w:rPr>
                      <w:rFonts w:ascii="KacstPen" w:hAnsi="KacstPen" w:cs="KacstPen"/>
                    </w:rPr>
                  </w:pPr>
                  <w:r>
                    <w:rPr>
                      <w:rFonts w:ascii="KacstPen" w:hAnsi="KacstPen" w:cs="KacstPen"/>
                      <w:rtl w:val="true"/>
                    </w:rPr>
                    <w:t>عملیاتی</w:t>
                  </w:r>
                  <w:r>
                    <w:rPr>
                      <w:rFonts w:cs="KacstPen" w:ascii="KacstPen" w:hAnsi="KacstPen"/>
                      <w:rtl w:val="true"/>
                    </w:rPr>
                    <w:t xml:space="preserve">: </w:t>
                  </w:r>
                  <w:r>
                    <w:rPr>
                      <w:rFonts w:ascii="KacstPen" w:hAnsi="KacstPen" w:cs="KacstPen"/>
                      <w:rtl w:val="true"/>
                    </w:rPr>
                    <w:t>گرفتن بازخورد تیم تست از عملکرد</w:t>
                  </w:r>
                  <w:r>
                    <w:rPr>
                      <w:rFonts w:ascii="KacstPen" w:hAnsi="KacstPen" w:cs="KacstPen"/>
                      <w:rtl w:val="true"/>
                    </w:rPr>
                    <w:t xml:space="preserve"> </w:t>
                  </w:r>
                  <w:r>
                    <w:rPr>
                      <w:rFonts w:cs="KacstPen" w:ascii="KacstPen" w:hAnsi="KacstPen"/>
                    </w:rPr>
                    <w:t>packet generator</w:t>
                  </w:r>
                  <w:r>
                    <w:rPr>
                      <w:rFonts w:cs="KacstPen" w:ascii="KacstPen" w:hAnsi="KacstPen"/>
                      <w:rtl w:val="true"/>
                    </w:rPr>
                    <w:t xml:space="preserve"> </w:t>
                  </w:r>
                  <w:r>
                    <w:rPr>
                      <w:rFonts w:ascii="KacstPen" w:hAnsi="KacstPen" w:cs="KacstPen"/>
                      <w:rtl w:val="true"/>
                    </w:rPr>
                    <w:t>و رفع باگ های احتمالی</w:t>
                  </w:r>
                </w:p>
              </w:tc>
              <w:tc>
                <w:tcPr>
                  <w:tcW w:w="99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/>
                  </w:pPr>
                  <w:r>
                    <w:rPr>
                      <w:rtl w:val="true"/>
                    </w:rPr>
                    <w:t>هفته چهارم</w:t>
                  </w:r>
                </w:p>
              </w:tc>
            </w:tr>
          </w:tbl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rtl w:val="true"/>
              </w:rPr>
              <w:t>ماه اول</w:t>
            </w:r>
          </w:p>
        </w:tc>
      </w:tr>
      <w:tr>
        <w:trPr>
          <w:trHeight w:val="4622" w:hRule="atLeast"/>
        </w:trPr>
        <w:tc>
          <w:tcPr>
            <w:tcW w:w="37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numPr>
                <w:ilvl w:val="0"/>
                <w:numId w:val="3"/>
              </w:numPr>
              <w:bidi w:val="1"/>
              <w:spacing w:lineRule="auto" w:line="240"/>
              <w:jc w:val="left"/>
              <w:rPr>
                <w:rFonts w:ascii="KacstPen" w:hAnsi="KacstPen" w:cs="KacstPen"/>
              </w:rPr>
            </w:pPr>
            <w:r>
              <w:rPr>
                <w:rFonts w:ascii="KacstPen" w:hAnsi="KacstPen" w:cs="KacstPen"/>
                <w:sz w:val="30"/>
                <w:sz w:val="30"/>
                <w:szCs w:val="30"/>
                <w:rtl w:val="true"/>
              </w:rPr>
              <w:t>افزودن ویژگی لاگ پارسر در داشبورد</w:t>
            </w:r>
          </w:p>
          <w:p>
            <w:pPr>
              <w:pStyle w:val="PreformattedText"/>
              <w:widowControl w:val="false"/>
              <w:numPr>
                <w:ilvl w:val="0"/>
                <w:numId w:val="3"/>
              </w:numPr>
              <w:bidi w:val="1"/>
              <w:spacing w:lineRule="auto" w:line="240"/>
              <w:jc w:val="left"/>
              <w:rPr>
                <w:rFonts w:ascii="KacstPen" w:hAnsi="KacstPen" w:cs="KacstPen"/>
              </w:rPr>
            </w:pPr>
            <w:r>
              <w:rPr>
                <w:rFonts w:ascii="KacstPen" w:hAnsi="KacstPen" w:cs="KacstPen"/>
                <w:sz w:val="30"/>
                <w:sz w:val="30"/>
                <w:szCs w:val="30"/>
                <w:rtl w:val="true"/>
              </w:rPr>
              <w:t>تحلیل لاگ دریافتی از سمت سحاب</w:t>
            </w:r>
          </w:p>
          <w:p>
            <w:pPr>
              <w:pStyle w:val="PreformattedText"/>
              <w:widowControl w:val="false"/>
              <w:numPr>
                <w:ilvl w:val="0"/>
                <w:numId w:val="3"/>
              </w:numPr>
              <w:bidi w:val="1"/>
              <w:spacing w:lineRule="auto" w:line="240"/>
              <w:jc w:val="left"/>
              <w:rPr>
                <w:rFonts w:ascii="KacstPen" w:hAnsi="KacstPen" w:cs="KacstPen"/>
              </w:rPr>
            </w:pPr>
            <w:r>
              <w:rPr>
                <w:rFonts w:ascii="KacstPen" w:hAnsi="KacstPen" w:cs="KacstPen"/>
                <w:sz w:val="30"/>
                <w:sz w:val="30"/>
                <w:szCs w:val="30"/>
                <w:rtl w:val="true"/>
              </w:rPr>
              <w:t xml:space="preserve">افزایش دانش و  تسلط بر روند کار سیستم اعمال سیاست 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1"/>
              <w:spacing w:lineRule="auto" w:line="240"/>
              <w:jc w:val="center"/>
              <w:rPr>
                <w:rFonts w:ascii="KacstPen" w:hAnsi="KacstPen" w:cs="KacstPen"/>
              </w:rPr>
            </w:pPr>
            <w:r>
              <w:rPr>
                <w:rFonts w:ascii="KacstPen" w:hAnsi="KacstPen" w:cs="KacstPen"/>
                <w:sz w:val="30"/>
                <w:sz w:val="30"/>
                <w:szCs w:val="30"/>
                <w:rtl w:val="true"/>
              </w:rPr>
              <w:t xml:space="preserve">ارايه راه حل های کاربردی در جهت سهولت انجام تست برای تیم </w:t>
            </w:r>
            <w:r>
              <w:rPr>
                <w:rFonts w:ascii="KacstPen" w:hAnsi="KacstPen" w:cs="KacstPen"/>
                <w:sz w:val="30"/>
                <w:sz w:val="30"/>
                <w:szCs w:val="30"/>
                <w:rtl w:val="true"/>
              </w:rPr>
              <w:t>مورد نظر و ارایه نقشه راه برای آنها</w:t>
            </w:r>
          </w:p>
          <w:p>
            <w:pPr>
              <w:pStyle w:val="TableContents"/>
              <w:widowControl w:val="false"/>
              <w:bidi w:val="1"/>
              <w:spacing w:lineRule="auto" w:line="240"/>
              <w:jc w:val="center"/>
              <w:rPr>
                <w:rFonts w:ascii="KacstPen" w:hAnsi="KacstPen" w:cs="KacstPen"/>
              </w:rPr>
            </w:pPr>
            <w:r>
              <w:rPr>
                <w:rFonts w:cs="KacstPen" w:ascii="KacstPen" w:hAnsi="KacstPen"/>
                <w:rtl w:val="true"/>
              </w:rPr>
            </w:r>
          </w:p>
        </w:tc>
        <w:tc>
          <w:tcPr>
            <w:tcW w:w="5488" w:type="dxa"/>
            <w:tcBorders>
              <w:left w:val="single" w:sz="4" w:space="0" w:color="000000"/>
              <w:bottom w:val="single" w:sz="4" w:space="0" w:color="000000"/>
            </w:tcBorders>
          </w:tcPr>
          <w:tbl>
            <w:tblPr>
              <w:bidiVisual w:val="true"/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387"/>
              <w:gridCol w:w="990"/>
            </w:tblGrid>
            <w:tr>
              <w:trPr>
                <w:trHeight w:val="1530" w:hRule="atLeast"/>
              </w:trPr>
              <w:tc>
                <w:tcPr>
                  <w:tcW w:w="4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1"/>
                    <w:jc w:val="center"/>
                    <w:rPr>
                      <w:rFonts w:ascii="KacstPen" w:hAnsi="KacstPen" w:cs="KacstPen"/>
                    </w:rPr>
                  </w:pPr>
                  <w:r>
                    <w:rPr>
                      <w:rFonts w:ascii="KacstPen" w:hAnsi="KacstPen" w:cs="KacstPen"/>
                      <w:rtl w:val="true"/>
                    </w:rPr>
                    <w:t>مطالعه</w:t>
                  </w:r>
                  <w:r>
                    <w:rPr>
                      <w:rFonts w:cs="KacstPen" w:ascii="KacstPen" w:hAnsi="KacstPen"/>
                      <w:rtl w:val="true"/>
                    </w:rPr>
                    <w:t>: -</w:t>
                  </w:r>
                  <w:r>
                    <w:rPr>
                      <w:rFonts w:ascii="KacstPen" w:hAnsi="KacstPen" w:cs="KacstPen"/>
                      <w:rtl w:val="true"/>
                    </w:rPr>
                    <w:t>برنامه نویسی</w:t>
                  </w:r>
                  <w:r>
                    <w:rPr>
                      <w:rFonts w:cs="KacstPen" w:ascii="KacstPen" w:hAnsi="KacstPen"/>
                      <w:rtl w:val="true"/>
                    </w:rPr>
                    <w:t>(</w:t>
                  </w:r>
                  <w:r>
                    <w:rPr>
                      <w:rFonts w:ascii="KacstPen" w:hAnsi="KacstPen" w:cs="KacstPen"/>
                      <w:rtl w:val="true"/>
                    </w:rPr>
                    <w:t>امنیت شبکه در پایتون</w:t>
                  </w:r>
                  <w:r>
                    <w:rPr>
                      <w:rFonts w:cs="KacstPen" w:ascii="KacstPen" w:hAnsi="KacstPen"/>
                      <w:rtl w:val="true"/>
                    </w:rPr>
                    <w:t>)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center"/>
                    <w:rPr>
                      <w:rFonts w:ascii="KacstPen" w:hAnsi="KacstPen" w:cs="KacstPen"/>
                    </w:rPr>
                  </w:pPr>
                  <w:r>
                    <w:rPr>
                      <w:rFonts w:ascii="KacstPen" w:hAnsi="KacstPen" w:cs="KacstPen"/>
                      <w:rtl w:val="true"/>
                    </w:rPr>
                    <w:t xml:space="preserve">آشنایی با انواع تست های اتوماتیک نرمافزار اعم از </w:t>
                  </w:r>
                  <w:r>
                    <w:rPr>
                      <w:rFonts w:cs="KacstPen" w:ascii="KacstPen" w:hAnsi="KacstPen"/>
                    </w:rPr>
                    <w:t>unit test</w:t>
                  </w:r>
                  <w:r>
                    <w:rPr>
                      <w:rFonts w:cs="KacstPen" w:ascii="KacstPen" w:hAnsi="KacstPen"/>
                      <w:rtl w:val="true"/>
                    </w:rPr>
                    <w:t xml:space="preserve"> </w:t>
                  </w:r>
                  <w:r>
                    <w:rPr>
                      <w:rFonts w:ascii="KacstPen" w:hAnsi="KacstPen" w:cs="KacstPen"/>
                      <w:rtl w:val="true"/>
                    </w:rPr>
                    <w:t xml:space="preserve">و غیره 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center"/>
                    <w:rPr>
                      <w:rFonts w:ascii="KacstPen" w:hAnsi="KacstPen" w:cs="KacstPen"/>
                    </w:rPr>
                  </w:pPr>
                  <w:r>
                    <w:rPr>
                      <w:rFonts w:ascii="KacstPen" w:hAnsi="KacstPen" w:cs="KacstPen"/>
                      <w:rtl w:val="true"/>
                    </w:rPr>
                    <w:t>عملیاتی</w:t>
                  </w:r>
                  <w:r>
                    <w:rPr>
                      <w:rFonts w:cs="KacstPen" w:ascii="KacstPen" w:hAnsi="KacstPen"/>
                      <w:rtl w:val="true"/>
                    </w:rPr>
                    <w:t xml:space="preserve">: </w:t>
                  </w:r>
                  <w:r>
                    <w:rPr>
                      <w:rFonts w:ascii="KacstPen" w:hAnsi="KacstPen" w:cs="KacstPen"/>
                      <w:rtl w:val="true"/>
                    </w:rPr>
                    <w:t xml:space="preserve">شروع تمرین نوشتن </w:t>
                  </w:r>
                  <w:r>
                    <w:rPr>
                      <w:rFonts w:cs="KacstPen" w:ascii="KacstPen" w:hAnsi="KacstPen"/>
                    </w:rPr>
                    <w:t>unit test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/>
                  </w:pPr>
                  <w:r>
                    <w:rPr>
                      <w:rtl w:val="true"/>
                    </w:rPr>
                    <w:t>ماه اول</w:t>
                  </w:r>
                </w:p>
              </w:tc>
            </w:tr>
            <w:tr>
              <w:trPr>
                <w:trHeight w:val="1314" w:hRule="atLeast"/>
              </w:trPr>
              <w:tc>
                <w:tcPr>
                  <w:tcW w:w="43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bidi w:val="1"/>
                    <w:jc w:val="left"/>
                    <w:rPr>
                      <w:rFonts w:ascii="KacstPen" w:hAnsi="KacstPen" w:cs="KacstPen"/>
                    </w:rPr>
                  </w:pPr>
                  <w:r>
                    <w:rPr>
                      <w:rFonts w:ascii="KacstPen" w:hAnsi="KacstPen" w:cs="KacstPen"/>
                      <w:rtl w:val="true"/>
                    </w:rPr>
                    <w:t>مطالعه</w:t>
                  </w:r>
                  <w:r>
                    <w:rPr>
                      <w:rFonts w:cs="KacstPen" w:ascii="KacstPen" w:hAnsi="KacstPen"/>
                      <w:rtl w:val="true"/>
                    </w:rPr>
                    <w:t xml:space="preserve">: </w:t>
                  </w:r>
                  <w:r>
                    <w:rPr>
                      <w:rFonts w:ascii="KacstPen" w:hAnsi="KacstPen" w:cs="KacstPen"/>
                      <w:rtl w:val="true"/>
                    </w:rPr>
                    <w:t>یادگیری مصور سازی داده ها با پایتون</w:t>
                  </w:r>
                </w:p>
                <w:p>
                  <w:pPr>
                    <w:pStyle w:val="Normal"/>
                    <w:widowControl w:val="false"/>
                    <w:bidi w:val="1"/>
                    <w:jc w:val="left"/>
                    <w:rPr>
                      <w:rFonts w:ascii="KacstPen" w:hAnsi="KacstPen" w:cs="KacstPen"/>
                    </w:rPr>
                  </w:pPr>
                  <w:r>
                    <w:rPr>
                      <w:rFonts w:ascii="KacstPen" w:hAnsi="KacstPen" w:cs="KacstPen"/>
                      <w:rtl w:val="true"/>
                    </w:rPr>
                    <w:t>عملیاتی</w:t>
                  </w:r>
                  <w:r>
                    <w:rPr>
                      <w:rFonts w:cs="KacstPen" w:ascii="KacstPen" w:hAnsi="KacstPen"/>
                      <w:rtl w:val="true"/>
                    </w:rPr>
                    <w:t xml:space="preserve">: </w:t>
                  </w:r>
                  <w:r>
                    <w:rPr>
                      <w:rFonts w:ascii="KacstPen" w:hAnsi="KacstPen" w:cs="KacstPen"/>
                      <w:rtl w:val="true"/>
                    </w:rPr>
                    <w:t>لاگ پارسر</w:t>
                  </w:r>
                  <w:r>
                    <w:rPr>
                      <w:rFonts w:cs="KacstPen" w:ascii="KacstPen" w:hAnsi="KacstPen"/>
                    </w:rPr>
                    <w:t>PE</w:t>
                  </w:r>
                  <w:r>
                    <w:rPr>
                      <w:rFonts w:cs="KacstPen" w:ascii="KacstPen" w:hAnsi="KacstPen"/>
                      <w:rtl w:val="true"/>
                    </w:rPr>
                    <w:t xml:space="preserve"> </w:t>
                  </w:r>
                  <w:r>
                    <w:rPr>
                      <w:rFonts w:ascii="KacstPen" w:hAnsi="KacstPen" w:cs="KacstPen"/>
                      <w:rtl w:val="true"/>
                    </w:rPr>
                    <w:t xml:space="preserve">در داشبورد تست با کمک آقای علیدادی </w:t>
                  </w:r>
                  <w:r>
                    <w:rPr>
                      <w:rFonts w:cs="KacstPen" w:ascii="KacstPen" w:hAnsi="KacstPen"/>
                      <w:rtl w:val="true"/>
                    </w:rPr>
                    <w:t>(</w:t>
                  </w:r>
                  <w:r>
                    <w:rPr>
                      <w:rFonts w:cs="KacstPen" w:ascii="KacstPen" w:hAnsi="KacstPen"/>
                    </w:rPr>
                    <w:t>API</w:t>
                  </w:r>
                  <w:r>
                    <w:rPr>
                      <w:rFonts w:cs="KacstPen" w:ascii="KacstPen" w:hAnsi="KacstPen"/>
                      <w:rtl w:val="true"/>
                    </w:rPr>
                    <w:t xml:space="preserve"> </w:t>
                  </w:r>
                  <w:r>
                    <w:rPr>
                      <w:rFonts w:ascii="KacstPen" w:hAnsi="KacstPen" w:cs="KacstPen"/>
                      <w:rtl w:val="true"/>
                    </w:rPr>
                    <w:t>با آقای علیدادی و کد سمت داشبورد با بنده</w:t>
                  </w:r>
                  <w:r>
                    <w:rPr>
                      <w:rFonts w:cs="KacstPen" w:ascii="KacstPen" w:hAnsi="KacstPen"/>
                      <w:rtl w:val="true"/>
                    </w:rPr>
                    <w:t>)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left"/>
                    <w:rPr>
                      <w:rFonts w:ascii="KacstPen" w:hAnsi="KacstPen" w:cs="KacstPen"/>
                    </w:rPr>
                  </w:pPr>
                  <w:r>
                    <w:rPr>
                      <w:rFonts w:cs="KacstPen" w:ascii="KacstPen" w:hAnsi="KacstPen"/>
                      <w:rtl w:val="true"/>
                    </w:rPr>
                  </w:r>
                </w:p>
              </w:tc>
              <w:tc>
                <w:tcPr>
                  <w:tcW w:w="99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/>
                  </w:pPr>
                  <w:r>
                    <w:rPr>
                      <w:rtl w:val="true"/>
                    </w:rPr>
                    <w:t>ماه دوم</w:t>
                  </w:r>
                </w:p>
              </w:tc>
            </w:tr>
            <w:tr>
              <w:trPr>
                <w:trHeight w:val="1476" w:hRule="atLeast"/>
              </w:trPr>
              <w:tc>
                <w:tcPr>
                  <w:tcW w:w="43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1"/>
                    <w:jc w:val="center"/>
                    <w:rPr>
                      <w:rFonts w:ascii="KacstPen" w:hAnsi="KacstPen" w:cs="KacstPen"/>
                    </w:rPr>
                  </w:pPr>
                  <w:r>
                    <w:rPr>
                      <w:rFonts w:ascii="KacstPen" w:hAnsi="KacstPen" w:cs="KacstPen"/>
                      <w:rtl w:val="true"/>
                    </w:rPr>
                    <w:t>مطالعه</w:t>
                  </w:r>
                  <w:r>
                    <w:rPr>
                      <w:rFonts w:cs="KacstPen" w:ascii="KacstPen" w:hAnsi="KacstPen"/>
                      <w:rtl w:val="true"/>
                    </w:rPr>
                    <w:t xml:space="preserve">: </w:t>
                  </w:r>
                  <w:r>
                    <w:rPr>
                      <w:rFonts w:ascii="KacstPen" w:hAnsi="KacstPen" w:cs="KacstPen"/>
                      <w:rtl w:val="true"/>
                    </w:rPr>
                    <w:t>بررسی کارایی سیستم اعمال سیاست و</w:t>
                  </w:r>
                  <w:r>
                    <w:rPr>
                      <w:rFonts w:ascii="KacstPen" w:hAnsi="KacstPen" w:cs="KacstPen"/>
                      <w:rtl w:val="true"/>
                    </w:rPr>
                    <w:t>آشنایی با روند کار</w:t>
                  </w:r>
                  <w:r>
                    <w:rPr>
                      <w:rFonts w:cs="KacstPen" w:ascii="KacstPen" w:hAnsi="KacstPen"/>
                      <w:rtl w:val="true"/>
                    </w:rPr>
                    <w:t>.</w:t>
                  </w:r>
                  <w:r>
                    <w:rPr>
                      <w:rFonts w:cs="KacstPen" w:ascii="KacstPen" w:hAnsi="KacstPen"/>
                      <w:rtl w:val="true"/>
                    </w:rPr>
                    <w:t xml:space="preserve"> </w:t>
                  </w:r>
                </w:p>
                <w:p>
                  <w:pPr>
                    <w:pStyle w:val="TableContents"/>
                    <w:widowControl w:val="false"/>
                    <w:bidi w:val="1"/>
                    <w:jc w:val="center"/>
                    <w:rPr>
                      <w:rFonts w:ascii="KacstPen" w:hAnsi="KacstPen" w:cs="KacstPen"/>
                    </w:rPr>
                  </w:pPr>
                  <w:r>
                    <w:rPr>
                      <w:rFonts w:ascii="KacstPen" w:hAnsi="KacstPen" w:cs="KacstPen"/>
                      <w:rtl w:val="true"/>
                    </w:rPr>
                    <w:t>عملیاتی</w:t>
                  </w:r>
                  <w:r>
                    <w:rPr>
                      <w:rFonts w:cs="KacstPen" w:ascii="KacstPen" w:hAnsi="KacstPen"/>
                      <w:rtl w:val="true"/>
                    </w:rPr>
                    <w:t xml:space="preserve">: </w:t>
                  </w:r>
                  <w:r>
                    <w:rPr>
                      <w:rFonts w:ascii="KacstPen" w:hAnsi="KacstPen" w:cs="KacstPen"/>
                      <w:rtl w:val="true"/>
                    </w:rPr>
                    <w:t xml:space="preserve">تحلیل لاگ </w:t>
                  </w:r>
                  <w:r>
                    <w:rPr>
                      <w:rFonts w:cs="KacstPen" w:ascii="KacstPen" w:hAnsi="KacstPen"/>
                    </w:rPr>
                    <w:t>API</w:t>
                  </w:r>
                  <w:r>
                    <w:rPr>
                      <w:rFonts w:cs="KacstPen" w:ascii="KacstPen" w:hAnsi="KacstPen"/>
                      <w:rtl w:val="true"/>
                    </w:rPr>
                    <w:t xml:space="preserve"> </w:t>
                  </w:r>
                  <w:r>
                    <w:rPr>
                      <w:rFonts w:ascii="KacstPen" w:hAnsi="KacstPen" w:cs="KacstPen"/>
                      <w:rtl w:val="true"/>
                    </w:rPr>
                    <w:t>سحاب با کمک آقای علیدادی</w:t>
                  </w:r>
                </w:p>
              </w:tc>
              <w:tc>
                <w:tcPr>
                  <w:tcW w:w="99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/>
                  </w:pPr>
                  <w:r>
                    <w:rPr>
                      <w:rtl w:val="true"/>
                    </w:rPr>
                    <w:t>ماه سوم</w:t>
                  </w:r>
                </w:p>
              </w:tc>
            </w:tr>
          </w:tbl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rtl w:val="true"/>
              </w:rPr>
              <w:t>سه ماه اول</w:t>
            </w:r>
          </w:p>
        </w:tc>
      </w:tr>
    </w:tbl>
    <w:p>
      <w:pPr>
        <w:pStyle w:val="Normal"/>
        <w:bidi w:val="1"/>
        <w:jc w:val="left"/>
        <w:rPr>
          <w:b/>
          <w:b/>
          <w:bCs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b/>
          <w:b/>
          <w:bCs/>
          <w:rtl w:val="true"/>
        </w:rPr>
        <w:t>چشم انداز</w:t>
      </w:r>
      <w:r>
        <w:rPr>
          <w:b/>
          <w:bCs/>
          <w:rtl w:val="true"/>
        </w:rPr>
        <w:t xml:space="preserve">: </w:t>
      </w:r>
      <w:r>
        <w:rPr>
          <w:rtl w:val="true"/>
        </w:rPr>
        <w:t xml:space="preserve">ارایه راه حل های کاربردی در راستای استفاده از الگوریتم های یادگیری ماشین و خوشه بندی در انجام عملیات مانیتورنگ </w:t>
      </w:r>
      <w:r>
        <w:rPr>
          <w:rtl w:val="true"/>
        </w:rPr>
        <w:t>در ماه های آتی</w:t>
      </w:r>
      <w:r>
        <w:rPr>
          <w:rtl w:val="true"/>
        </w:rPr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KacstPen"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14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LibreOffice/7.3.7.2$Linux_X86_64 LibreOffice_project/30$Build-2</Application>
  <AppVersion>15.0000</AppVersion>
  <Pages>1</Pages>
  <Words>325</Words>
  <Characters>1428</Characters>
  <CharactersWithSpaces>1722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2023-07-15T13:12:37Z</dcterms:created>
  <dc:creator/>
  <dc:description/>
  <dc:language>en-US</dc:language>
  <cp:lastModifiedBy/>
  <dcterms:modified xsi:type="dcterms:W3CDTF">2023-07-17T09:22:58Z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