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023" w:rsidRDefault="00501165" w:rsidP="00501165">
      <w:pPr>
        <w:pStyle w:val="Heading1"/>
      </w:pPr>
      <w:r>
        <w:t>Covid-19 symptom</w:t>
      </w:r>
    </w:p>
    <w:p w:rsidR="00501165" w:rsidRPr="00501165" w:rsidRDefault="00501165" w:rsidP="00501165">
      <w:pPr>
        <w:shd w:val="clear" w:color="auto" w:fill="FFFFFF" w:themeFill="background1"/>
        <w:spacing w:after="0" w:line="330" w:lineRule="atLeast"/>
        <w:jc w:val="left"/>
        <w:rPr>
          <w:rFonts w:eastAsia="Times New Roman" w:cs="Times New Roman"/>
          <w:sz w:val="21"/>
          <w:szCs w:val="21"/>
          <w:lang w:bidi="bn-BD"/>
        </w:rPr>
      </w:pPr>
      <w:r w:rsidRPr="00501165">
        <w:rPr>
          <w:rFonts w:eastAsia="Times New Roman" w:cs="Times New Roman"/>
          <w:sz w:val="21"/>
          <w:szCs w:val="21"/>
          <w:lang w:bidi="bn-BD"/>
        </w:rPr>
        <w:t>Most common symptoms:</w:t>
      </w:r>
    </w:p>
    <w:p w:rsidR="00501165" w:rsidRPr="00501165" w:rsidRDefault="00501165" w:rsidP="00501165">
      <w:pPr>
        <w:pStyle w:val="ListParagraph"/>
        <w:numPr>
          <w:ilvl w:val="0"/>
          <w:numId w:val="13"/>
        </w:numPr>
        <w:shd w:val="clear" w:color="auto" w:fill="FFFFFF" w:themeFill="background1"/>
        <w:spacing w:after="0" w:line="330" w:lineRule="atLeast"/>
        <w:jc w:val="left"/>
        <w:rPr>
          <w:rFonts w:eastAsia="Times New Roman" w:cs="Times New Roman"/>
          <w:sz w:val="21"/>
          <w:szCs w:val="21"/>
          <w:lang w:bidi="bn-BD"/>
        </w:rPr>
      </w:pPr>
      <w:r w:rsidRPr="00501165">
        <w:rPr>
          <w:rFonts w:eastAsia="Times New Roman" w:cs="Times New Roman"/>
          <w:sz w:val="21"/>
          <w:szCs w:val="21"/>
          <w:lang w:bidi="bn-BD"/>
        </w:rPr>
        <w:t>fever</w:t>
      </w:r>
    </w:p>
    <w:p w:rsidR="00501165" w:rsidRPr="00607DCA" w:rsidRDefault="00501165" w:rsidP="00501165">
      <w:pPr>
        <w:pStyle w:val="ListParagraph"/>
        <w:numPr>
          <w:ilvl w:val="0"/>
          <w:numId w:val="13"/>
        </w:numPr>
        <w:shd w:val="clear" w:color="auto" w:fill="FFFFFF" w:themeFill="background1"/>
        <w:spacing w:after="0" w:line="330" w:lineRule="atLeast"/>
        <w:jc w:val="left"/>
        <w:rPr>
          <w:rFonts w:eastAsia="Times New Roman" w:cs="Times New Roman"/>
          <w:sz w:val="21"/>
          <w:szCs w:val="21"/>
          <w:highlight w:val="yellow"/>
          <w:lang w:bidi="bn-BD"/>
        </w:rPr>
      </w:pPr>
      <w:r w:rsidRPr="00607DCA">
        <w:rPr>
          <w:rFonts w:eastAsia="Times New Roman" w:cs="Times New Roman"/>
          <w:sz w:val="21"/>
          <w:szCs w:val="21"/>
          <w:highlight w:val="yellow"/>
          <w:lang w:bidi="bn-BD"/>
        </w:rPr>
        <w:t>cough</w:t>
      </w:r>
    </w:p>
    <w:p w:rsidR="00501165" w:rsidRPr="00607DCA" w:rsidRDefault="00501165" w:rsidP="00501165">
      <w:pPr>
        <w:pStyle w:val="ListParagraph"/>
        <w:numPr>
          <w:ilvl w:val="0"/>
          <w:numId w:val="13"/>
        </w:numPr>
        <w:shd w:val="clear" w:color="auto" w:fill="FFFFFF" w:themeFill="background1"/>
        <w:spacing w:after="0" w:line="330" w:lineRule="atLeast"/>
        <w:jc w:val="left"/>
        <w:rPr>
          <w:rFonts w:eastAsia="Times New Roman" w:cs="Times New Roman"/>
          <w:sz w:val="21"/>
          <w:szCs w:val="21"/>
          <w:highlight w:val="yellow"/>
          <w:lang w:bidi="bn-BD"/>
        </w:rPr>
      </w:pPr>
      <w:r w:rsidRPr="00607DCA">
        <w:rPr>
          <w:rFonts w:eastAsia="Times New Roman" w:cs="Times New Roman"/>
          <w:sz w:val="21"/>
          <w:szCs w:val="21"/>
          <w:highlight w:val="yellow"/>
          <w:lang w:bidi="bn-BD"/>
        </w:rPr>
        <w:t>tiredness</w:t>
      </w:r>
    </w:p>
    <w:p w:rsidR="00501165" w:rsidRPr="00501165" w:rsidRDefault="00501165" w:rsidP="00501165">
      <w:pPr>
        <w:pStyle w:val="ListParagraph"/>
        <w:numPr>
          <w:ilvl w:val="0"/>
          <w:numId w:val="13"/>
        </w:numPr>
        <w:shd w:val="clear" w:color="auto" w:fill="FFFFFF" w:themeFill="background1"/>
        <w:spacing w:after="0" w:line="330" w:lineRule="atLeast"/>
        <w:jc w:val="left"/>
        <w:rPr>
          <w:rFonts w:eastAsia="Times New Roman" w:cs="Times New Roman"/>
          <w:sz w:val="21"/>
          <w:szCs w:val="21"/>
          <w:lang w:bidi="bn-BD"/>
        </w:rPr>
      </w:pPr>
      <w:r w:rsidRPr="00501165">
        <w:rPr>
          <w:rFonts w:eastAsia="Times New Roman" w:cs="Times New Roman"/>
          <w:sz w:val="21"/>
          <w:szCs w:val="21"/>
          <w:lang w:bidi="bn-BD"/>
        </w:rPr>
        <w:t>loss of taste or smell</w:t>
      </w:r>
    </w:p>
    <w:p w:rsidR="00501165" w:rsidRPr="00501165" w:rsidRDefault="00501165" w:rsidP="00501165">
      <w:pPr>
        <w:shd w:val="clear" w:color="auto" w:fill="FFFFFF" w:themeFill="background1"/>
        <w:spacing w:after="0" w:line="330" w:lineRule="atLeast"/>
        <w:jc w:val="left"/>
        <w:rPr>
          <w:rFonts w:eastAsia="Times New Roman" w:cs="Times New Roman"/>
          <w:sz w:val="21"/>
          <w:szCs w:val="21"/>
          <w:lang w:bidi="bn-BD"/>
        </w:rPr>
      </w:pPr>
      <w:r w:rsidRPr="00501165">
        <w:rPr>
          <w:rFonts w:eastAsia="Times New Roman" w:cs="Times New Roman"/>
          <w:sz w:val="21"/>
          <w:szCs w:val="21"/>
          <w:lang w:bidi="bn-BD"/>
        </w:rPr>
        <w:t>Less common symptoms:</w:t>
      </w:r>
    </w:p>
    <w:p w:rsidR="00501165" w:rsidRPr="00501165" w:rsidRDefault="00501165" w:rsidP="00501165">
      <w:pPr>
        <w:pStyle w:val="ListParagraph"/>
        <w:numPr>
          <w:ilvl w:val="0"/>
          <w:numId w:val="14"/>
        </w:numPr>
        <w:shd w:val="clear" w:color="auto" w:fill="FFFFFF" w:themeFill="background1"/>
        <w:spacing w:after="0" w:line="330" w:lineRule="atLeast"/>
        <w:jc w:val="left"/>
        <w:rPr>
          <w:rFonts w:eastAsia="Times New Roman" w:cs="Times New Roman"/>
          <w:sz w:val="21"/>
          <w:szCs w:val="21"/>
          <w:lang w:bidi="bn-BD"/>
        </w:rPr>
      </w:pPr>
      <w:r w:rsidRPr="00501165">
        <w:rPr>
          <w:rFonts w:eastAsia="Times New Roman" w:cs="Times New Roman"/>
          <w:sz w:val="21"/>
          <w:szCs w:val="21"/>
          <w:lang w:bidi="bn-BD"/>
        </w:rPr>
        <w:t>sore throat</w:t>
      </w:r>
    </w:p>
    <w:p w:rsidR="00501165" w:rsidRPr="00607DCA" w:rsidRDefault="00501165" w:rsidP="00501165">
      <w:pPr>
        <w:pStyle w:val="ListParagraph"/>
        <w:numPr>
          <w:ilvl w:val="0"/>
          <w:numId w:val="14"/>
        </w:numPr>
        <w:shd w:val="clear" w:color="auto" w:fill="FFFFFF" w:themeFill="background1"/>
        <w:spacing w:after="0" w:line="330" w:lineRule="atLeast"/>
        <w:jc w:val="left"/>
        <w:rPr>
          <w:rFonts w:eastAsia="Times New Roman" w:cs="Times New Roman"/>
          <w:sz w:val="21"/>
          <w:szCs w:val="21"/>
          <w:highlight w:val="yellow"/>
          <w:lang w:bidi="bn-BD"/>
        </w:rPr>
      </w:pPr>
      <w:r w:rsidRPr="00607DCA">
        <w:rPr>
          <w:rFonts w:eastAsia="Times New Roman" w:cs="Times New Roman"/>
          <w:sz w:val="21"/>
          <w:szCs w:val="21"/>
          <w:highlight w:val="yellow"/>
          <w:lang w:bidi="bn-BD"/>
        </w:rPr>
        <w:t>headache</w:t>
      </w:r>
    </w:p>
    <w:p w:rsidR="00501165" w:rsidRPr="00607DCA" w:rsidRDefault="00501165" w:rsidP="00501165">
      <w:pPr>
        <w:pStyle w:val="ListParagraph"/>
        <w:numPr>
          <w:ilvl w:val="0"/>
          <w:numId w:val="14"/>
        </w:numPr>
        <w:shd w:val="clear" w:color="auto" w:fill="FFFFFF" w:themeFill="background1"/>
        <w:spacing w:after="0" w:line="330" w:lineRule="atLeast"/>
        <w:jc w:val="left"/>
        <w:rPr>
          <w:rFonts w:eastAsia="Times New Roman" w:cs="Times New Roman"/>
          <w:sz w:val="21"/>
          <w:szCs w:val="21"/>
          <w:highlight w:val="yellow"/>
          <w:lang w:bidi="bn-BD"/>
        </w:rPr>
      </w:pPr>
      <w:r w:rsidRPr="00607DCA">
        <w:rPr>
          <w:rFonts w:eastAsia="Times New Roman" w:cs="Times New Roman"/>
          <w:sz w:val="21"/>
          <w:szCs w:val="21"/>
          <w:highlight w:val="yellow"/>
          <w:lang w:bidi="bn-BD"/>
        </w:rPr>
        <w:t>aches and pains</w:t>
      </w:r>
    </w:p>
    <w:p w:rsidR="00501165" w:rsidRPr="00607DCA" w:rsidRDefault="00501165" w:rsidP="00501165">
      <w:pPr>
        <w:pStyle w:val="ListParagraph"/>
        <w:numPr>
          <w:ilvl w:val="0"/>
          <w:numId w:val="14"/>
        </w:numPr>
        <w:shd w:val="clear" w:color="auto" w:fill="FFFFFF" w:themeFill="background1"/>
        <w:spacing w:after="0" w:line="330" w:lineRule="atLeast"/>
        <w:jc w:val="left"/>
        <w:rPr>
          <w:rFonts w:eastAsia="Times New Roman" w:cs="Times New Roman"/>
          <w:sz w:val="21"/>
          <w:szCs w:val="21"/>
          <w:highlight w:val="yellow"/>
          <w:lang w:bidi="bn-BD"/>
        </w:rPr>
      </w:pPr>
      <w:r w:rsidRPr="00607DCA">
        <w:rPr>
          <w:rFonts w:eastAsia="Times New Roman" w:cs="Times New Roman"/>
          <w:sz w:val="21"/>
          <w:szCs w:val="21"/>
          <w:highlight w:val="yellow"/>
          <w:lang w:bidi="bn-BD"/>
        </w:rPr>
        <w:t>diarrhea</w:t>
      </w:r>
    </w:p>
    <w:p w:rsidR="00501165" w:rsidRPr="00501165" w:rsidRDefault="00501165" w:rsidP="00501165">
      <w:pPr>
        <w:pStyle w:val="ListParagraph"/>
        <w:numPr>
          <w:ilvl w:val="0"/>
          <w:numId w:val="14"/>
        </w:numPr>
        <w:shd w:val="clear" w:color="auto" w:fill="FFFFFF" w:themeFill="background1"/>
        <w:spacing w:after="0" w:line="330" w:lineRule="atLeast"/>
        <w:jc w:val="left"/>
        <w:rPr>
          <w:rFonts w:eastAsia="Times New Roman" w:cs="Times New Roman"/>
          <w:sz w:val="21"/>
          <w:szCs w:val="21"/>
          <w:lang w:bidi="bn-BD"/>
        </w:rPr>
      </w:pPr>
      <w:r w:rsidRPr="00501165">
        <w:rPr>
          <w:rFonts w:eastAsia="Times New Roman" w:cs="Times New Roman"/>
          <w:sz w:val="21"/>
          <w:szCs w:val="21"/>
          <w:lang w:bidi="bn-BD"/>
        </w:rPr>
        <w:t xml:space="preserve">a rash on </w:t>
      </w:r>
      <w:r>
        <w:rPr>
          <w:rFonts w:eastAsia="Times New Roman" w:cs="Times New Roman"/>
          <w:sz w:val="21"/>
          <w:szCs w:val="21"/>
          <w:lang w:bidi="bn-BD"/>
        </w:rPr>
        <w:t xml:space="preserve">the </w:t>
      </w:r>
      <w:r w:rsidRPr="00501165">
        <w:rPr>
          <w:rFonts w:eastAsia="Times New Roman" w:cs="Times New Roman"/>
          <w:sz w:val="21"/>
          <w:szCs w:val="21"/>
          <w:lang w:bidi="bn-BD"/>
        </w:rPr>
        <w:t xml:space="preserve">skin, or </w:t>
      </w:r>
      <w:r>
        <w:rPr>
          <w:rFonts w:eastAsia="Times New Roman" w:cs="Times New Roman"/>
          <w:sz w:val="21"/>
          <w:szCs w:val="21"/>
          <w:lang w:bidi="bn-BD"/>
        </w:rPr>
        <w:t>discoloration</w:t>
      </w:r>
      <w:r w:rsidRPr="00501165">
        <w:rPr>
          <w:rFonts w:eastAsia="Times New Roman" w:cs="Times New Roman"/>
          <w:sz w:val="21"/>
          <w:szCs w:val="21"/>
          <w:lang w:bidi="bn-BD"/>
        </w:rPr>
        <w:t xml:space="preserve"> of fingers or toes</w:t>
      </w:r>
    </w:p>
    <w:p w:rsidR="00501165" w:rsidRPr="00501165" w:rsidRDefault="00501165" w:rsidP="00501165">
      <w:pPr>
        <w:pStyle w:val="ListParagraph"/>
        <w:numPr>
          <w:ilvl w:val="0"/>
          <w:numId w:val="14"/>
        </w:numPr>
        <w:shd w:val="clear" w:color="auto" w:fill="FFFFFF" w:themeFill="background1"/>
        <w:spacing w:after="0" w:line="330" w:lineRule="atLeast"/>
        <w:jc w:val="left"/>
        <w:rPr>
          <w:rFonts w:eastAsia="Times New Roman" w:cs="Times New Roman"/>
          <w:sz w:val="21"/>
          <w:szCs w:val="21"/>
          <w:lang w:bidi="bn-BD"/>
        </w:rPr>
      </w:pPr>
      <w:r w:rsidRPr="00501165">
        <w:rPr>
          <w:rFonts w:eastAsia="Times New Roman" w:cs="Times New Roman"/>
          <w:sz w:val="21"/>
          <w:szCs w:val="21"/>
          <w:lang w:bidi="bn-BD"/>
        </w:rPr>
        <w:t>red or irritated eyes</w:t>
      </w:r>
    </w:p>
    <w:p w:rsidR="00501165" w:rsidRPr="00501165" w:rsidRDefault="00501165" w:rsidP="00501165">
      <w:pPr>
        <w:shd w:val="clear" w:color="auto" w:fill="FFFFFF" w:themeFill="background1"/>
        <w:spacing w:after="0" w:line="330" w:lineRule="atLeast"/>
        <w:jc w:val="left"/>
        <w:rPr>
          <w:rFonts w:eastAsia="Times New Roman" w:cs="Times New Roman"/>
          <w:sz w:val="21"/>
          <w:szCs w:val="21"/>
          <w:lang w:bidi="bn-BD"/>
        </w:rPr>
      </w:pPr>
      <w:r w:rsidRPr="00501165">
        <w:rPr>
          <w:rFonts w:eastAsia="Times New Roman" w:cs="Times New Roman"/>
          <w:sz w:val="21"/>
          <w:szCs w:val="21"/>
          <w:lang w:bidi="bn-BD"/>
        </w:rPr>
        <w:t>Serious symptoms:</w:t>
      </w:r>
    </w:p>
    <w:p w:rsidR="00501165" w:rsidRPr="00607DCA" w:rsidRDefault="00501165" w:rsidP="00501165">
      <w:pPr>
        <w:pStyle w:val="ListParagraph"/>
        <w:numPr>
          <w:ilvl w:val="0"/>
          <w:numId w:val="15"/>
        </w:numPr>
        <w:shd w:val="clear" w:color="auto" w:fill="FFFFFF" w:themeFill="background1"/>
        <w:spacing w:after="0" w:line="330" w:lineRule="atLeast"/>
        <w:jc w:val="left"/>
        <w:rPr>
          <w:rFonts w:eastAsia="Times New Roman" w:cs="Times New Roman"/>
          <w:sz w:val="21"/>
          <w:szCs w:val="21"/>
          <w:highlight w:val="yellow"/>
          <w:lang w:bidi="bn-BD"/>
        </w:rPr>
      </w:pPr>
      <w:r w:rsidRPr="00607DCA">
        <w:rPr>
          <w:rFonts w:eastAsia="Times New Roman" w:cs="Times New Roman"/>
          <w:sz w:val="21"/>
          <w:szCs w:val="21"/>
          <w:highlight w:val="yellow"/>
          <w:lang w:bidi="bn-BD"/>
        </w:rPr>
        <w:t>difficulty breathing or shortness of breath</w:t>
      </w:r>
    </w:p>
    <w:p w:rsidR="00501165" w:rsidRPr="00501165" w:rsidRDefault="00501165" w:rsidP="00501165">
      <w:pPr>
        <w:pStyle w:val="ListParagraph"/>
        <w:numPr>
          <w:ilvl w:val="0"/>
          <w:numId w:val="15"/>
        </w:numPr>
        <w:shd w:val="clear" w:color="auto" w:fill="FFFFFF" w:themeFill="background1"/>
        <w:spacing w:after="0" w:line="330" w:lineRule="atLeast"/>
        <w:jc w:val="left"/>
        <w:rPr>
          <w:rFonts w:eastAsia="Times New Roman" w:cs="Times New Roman"/>
          <w:sz w:val="21"/>
          <w:szCs w:val="21"/>
          <w:lang w:bidi="bn-BD"/>
        </w:rPr>
      </w:pPr>
      <w:r w:rsidRPr="00501165">
        <w:rPr>
          <w:rFonts w:eastAsia="Times New Roman" w:cs="Times New Roman"/>
          <w:sz w:val="21"/>
          <w:szCs w:val="21"/>
          <w:lang w:bidi="bn-BD"/>
        </w:rPr>
        <w:t>loss of speech or mobility, or confusion</w:t>
      </w:r>
    </w:p>
    <w:p w:rsidR="00501165" w:rsidRPr="00607DCA" w:rsidRDefault="00501165" w:rsidP="00501165">
      <w:pPr>
        <w:pStyle w:val="ListParagraph"/>
        <w:numPr>
          <w:ilvl w:val="0"/>
          <w:numId w:val="15"/>
        </w:numPr>
        <w:shd w:val="clear" w:color="auto" w:fill="FFFFFF" w:themeFill="background1"/>
        <w:spacing w:after="0" w:line="330" w:lineRule="atLeast"/>
        <w:jc w:val="left"/>
        <w:rPr>
          <w:rFonts w:eastAsia="Times New Roman" w:cs="Times New Roman"/>
          <w:sz w:val="21"/>
          <w:szCs w:val="21"/>
          <w:highlight w:val="yellow"/>
          <w:lang w:bidi="bn-BD"/>
        </w:rPr>
      </w:pPr>
      <w:r w:rsidRPr="00607DCA">
        <w:rPr>
          <w:rFonts w:eastAsia="Times New Roman" w:cs="Times New Roman"/>
          <w:sz w:val="21"/>
          <w:szCs w:val="21"/>
          <w:highlight w:val="yellow"/>
          <w:lang w:bidi="bn-BD"/>
        </w:rPr>
        <w:t>chest pain</w:t>
      </w:r>
    </w:p>
    <w:p w:rsidR="00501165" w:rsidRDefault="00501165" w:rsidP="00501165">
      <w:pPr>
        <w:shd w:val="clear" w:color="auto" w:fill="FFFFFF" w:themeFill="background1"/>
        <w:spacing w:after="0" w:line="330" w:lineRule="atLeast"/>
        <w:ind w:left="360"/>
        <w:jc w:val="left"/>
        <w:rPr>
          <w:rFonts w:eastAsia="Times New Roman" w:cs="Times New Roman"/>
          <w:sz w:val="21"/>
          <w:szCs w:val="21"/>
          <w:lang w:bidi="bn-BD"/>
        </w:rPr>
      </w:pPr>
    </w:p>
    <w:p w:rsidR="00501165" w:rsidRPr="00501165" w:rsidRDefault="00501165" w:rsidP="00501165">
      <w:pPr>
        <w:pStyle w:val="Heading1"/>
        <w:rPr>
          <w:rFonts w:eastAsia="Times New Roman"/>
          <w:lang w:bidi="bn-BD"/>
        </w:rPr>
      </w:pPr>
      <w:r w:rsidRPr="00501165">
        <w:rPr>
          <w:rFonts w:eastAsia="Times New Roman"/>
          <w:lang w:bidi="bn-BD"/>
        </w:rPr>
        <w:t>Typhoid symptom</w:t>
      </w:r>
    </w:p>
    <w:p w:rsidR="00501165" w:rsidRPr="00501165" w:rsidRDefault="00501165" w:rsidP="00501165">
      <w:pPr>
        <w:numPr>
          <w:ilvl w:val="0"/>
          <w:numId w:val="15"/>
        </w:numPr>
        <w:shd w:val="clear" w:color="auto" w:fill="FFFFFF"/>
        <w:spacing w:after="60" w:line="240" w:lineRule="auto"/>
        <w:jc w:val="left"/>
        <w:rPr>
          <w:rFonts w:eastAsia="Times New Roman" w:cs="Times New Roman"/>
          <w:szCs w:val="24"/>
          <w:lang w:bidi="bn-BD"/>
        </w:rPr>
      </w:pPr>
      <w:proofErr w:type="gramStart"/>
      <w:r w:rsidRPr="00501165">
        <w:rPr>
          <w:rFonts w:eastAsia="Times New Roman" w:cs="Times New Roman"/>
          <w:szCs w:val="24"/>
          <w:lang w:bidi="bn-BD"/>
        </w:rPr>
        <w:t>a</w:t>
      </w:r>
      <w:proofErr w:type="gramEnd"/>
      <w:r w:rsidRPr="00501165">
        <w:rPr>
          <w:rFonts w:eastAsia="Times New Roman" w:cs="Times New Roman"/>
          <w:szCs w:val="24"/>
          <w:lang w:bidi="bn-BD"/>
        </w:rPr>
        <w:t xml:space="preserve"> persistent high temperature that gradually increases each day.</w:t>
      </w:r>
    </w:p>
    <w:p w:rsidR="00501165" w:rsidRPr="00501165" w:rsidRDefault="00501165" w:rsidP="00501165">
      <w:pPr>
        <w:numPr>
          <w:ilvl w:val="0"/>
          <w:numId w:val="15"/>
        </w:numPr>
        <w:shd w:val="clear" w:color="auto" w:fill="FFFFFF"/>
        <w:spacing w:after="60" w:line="240" w:lineRule="auto"/>
        <w:jc w:val="left"/>
        <w:rPr>
          <w:rFonts w:eastAsia="Times New Roman" w:cs="Times New Roman"/>
          <w:szCs w:val="24"/>
          <w:lang w:bidi="bn-BD"/>
        </w:rPr>
      </w:pPr>
      <w:proofErr w:type="gramStart"/>
      <w:r w:rsidRPr="00501165">
        <w:rPr>
          <w:rFonts w:eastAsia="Times New Roman" w:cs="Times New Roman"/>
          <w:szCs w:val="24"/>
          <w:lang w:bidi="bn-BD"/>
        </w:rPr>
        <w:t>a</w:t>
      </w:r>
      <w:proofErr w:type="gramEnd"/>
      <w:r w:rsidRPr="00501165">
        <w:rPr>
          <w:rFonts w:eastAsia="Times New Roman" w:cs="Times New Roman"/>
          <w:szCs w:val="24"/>
          <w:lang w:bidi="bn-BD"/>
        </w:rPr>
        <w:t xml:space="preserve"> headache.</w:t>
      </w:r>
    </w:p>
    <w:p w:rsidR="00501165" w:rsidRPr="00501165" w:rsidRDefault="00501165" w:rsidP="00501165">
      <w:pPr>
        <w:numPr>
          <w:ilvl w:val="0"/>
          <w:numId w:val="15"/>
        </w:numPr>
        <w:shd w:val="clear" w:color="auto" w:fill="FFFFFF"/>
        <w:spacing w:after="60" w:line="240" w:lineRule="auto"/>
        <w:jc w:val="left"/>
        <w:rPr>
          <w:rFonts w:eastAsia="Times New Roman" w:cs="Times New Roman"/>
          <w:szCs w:val="24"/>
          <w:lang w:bidi="bn-BD"/>
        </w:rPr>
      </w:pPr>
      <w:proofErr w:type="gramStart"/>
      <w:r w:rsidRPr="00501165">
        <w:rPr>
          <w:rFonts w:eastAsia="Times New Roman" w:cs="Times New Roman"/>
          <w:szCs w:val="24"/>
          <w:lang w:bidi="bn-BD"/>
        </w:rPr>
        <w:t>general</w:t>
      </w:r>
      <w:proofErr w:type="gramEnd"/>
      <w:r w:rsidRPr="00501165">
        <w:rPr>
          <w:rFonts w:eastAsia="Times New Roman" w:cs="Times New Roman"/>
          <w:szCs w:val="24"/>
          <w:lang w:bidi="bn-BD"/>
        </w:rPr>
        <w:t xml:space="preserve"> aches and pains.</w:t>
      </w:r>
    </w:p>
    <w:p w:rsidR="00501165" w:rsidRPr="00501165" w:rsidRDefault="00501165" w:rsidP="00501165">
      <w:pPr>
        <w:numPr>
          <w:ilvl w:val="0"/>
          <w:numId w:val="15"/>
        </w:numPr>
        <w:shd w:val="clear" w:color="auto" w:fill="FFFFFF"/>
        <w:spacing w:after="60" w:line="240" w:lineRule="auto"/>
        <w:jc w:val="left"/>
        <w:rPr>
          <w:rFonts w:eastAsia="Times New Roman" w:cs="Times New Roman"/>
          <w:szCs w:val="24"/>
          <w:lang w:bidi="bn-BD"/>
        </w:rPr>
      </w:pPr>
      <w:r w:rsidRPr="00501165">
        <w:rPr>
          <w:rFonts w:eastAsia="Times New Roman" w:cs="Times New Roman"/>
          <w:szCs w:val="24"/>
          <w:lang w:bidi="bn-BD"/>
        </w:rPr>
        <w:t>extreme tiredness (fatigue)</w:t>
      </w:r>
    </w:p>
    <w:p w:rsidR="00501165" w:rsidRPr="00501165" w:rsidRDefault="00501165" w:rsidP="00501165">
      <w:pPr>
        <w:numPr>
          <w:ilvl w:val="0"/>
          <w:numId w:val="15"/>
        </w:numPr>
        <w:shd w:val="clear" w:color="auto" w:fill="FFFFFF"/>
        <w:spacing w:after="60" w:line="240" w:lineRule="auto"/>
        <w:jc w:val="left"/>
        <w:rPr>
          <w:rFonts w:eastAsia="Times New Roman" w:cs="Times New Roman"/>
          <w:szCs w:val="24"/>
          <w:lang w:bidi="bn-BD"/>
        </w:rPr>
      </w:pPr>
      <w:proofErr w:type="gramStart"/>
      <w:r w:rsidRPr="00501165">
        <w:rPr>
          <w:rFonts w:eastAsia="Times New Roman" w:cs="Times New Roman"/>
          <w:szCs w:val="24"/>
          <w:lang w:bidi="bn-BD"/>
        </w:rPr>
        <w:t>a</w:t>
      </w:r>
      <w:proofErr w:type="gramEnd"/>
      <w:r w:rsidRPr="00501165">
        <w:rPr>
          <w:rFonts w:eastAsia="Times New Roman" w:cs="Times New Roman"/>
          <w:szCs w:val="24"/>
          <w:lang w:bidi="bn-BD"/>
        </w:rPr>
        <w:t xml:space="preserve"> cough.</w:t>
      </w:r>
    </w:p>
    <w:p w:rsidR="00501165" w:rsidRDefault="00501165" w:rsidP="00501165">
      <w:pPr>
        <w:numPr>
          <w:ilvl w:val="0"/>
          <w:numId w:val="15"/>
        </w:numPr>
        <w:shd w:val="clear" w:color="auto" w:fill="FFFFFF"/>
        <w:spacing w:after="60" w:line="240" w:lineRule="auto"/>
        <w:jc w:val="left"/>
        <w:rPr>
          <w:rFonts w:eastAsia="Times New Roman" w:cs="Times New Roman"/>
          <w:szCs w:val="24"/>
          <w:lang w:bidi="bn-BD"/>
        </w:rPr>
      </w:pPr>
      <w:proofErr w:type="gramStart"/>
      <w:r w:rsidRPr="00501165">
        <w:rPr>
          <w:rFonts w:eastAsia="Times New Roman" w:cs="Times New Roman"/>
          <w:szCs w:val="24"/>
          <w:lang w:bidi="bn-BD"/>
        </w:rPr>
        <w:t>constipation</w:t>
      </w:r>
      <w:proofErr w:type="gramEnd"/>
      <w:r w:rsidRPr="00501165">
        <w:rPr>
          <w:rFonts w:eastAsia="Times New Roman" w:cs="Times New Roman"/>
          <w:szCs w:val="24"/>
          <w:lang w:bidi="bn-BD"/>
        </w:rPr>
        <w:t>.</w:t>
      </w:r>
    </w:p>
    <w:p w:rsidR="00501165" w:rsidRDefault="00501165" w:rsidP="00501165">
      <w:pPr>
        <w:shd w:val="clear" w:color="auto" w:fill="FFFFFF"/>
        <w:spacing w:after="60" w:line="240" w:lineRule="auto"/>
        <w:ind w:left="360"/>
        <w:jc w:val="left"/>
        <w:rPr>
          <w:rFonts w:eastAsia="Times New Roman" w:cs="Times New Roman"/>
          <w:szCs w:val="24"/>
          <w:lang w:bidi="bn-BD"/>
        </w:rPr>
      </w:pPr>
    </w:p>
    <w:p w:rsidR="00501165" w:rsidRDefault="00501165" w:rsidP="00501165">
      <w:pPr>
        <w:pStyle w:val="Heading1"/>
        <w:rPr>
          <w:rFonts w:eastAsia="Times New Roman"/>
          <w:lang w:bidi="bn-BD"/>
        </w:rPr>
      </w:pPr>
      <w:r>
        <w:rPr>
          <w:rFonts w:eastAsia="Times New Roman"/>
          <w:lang w:bidi="bn-BD"/>
        </w:rPr>
        <w:t>Dengue Symptom</w:t>
      </w:r>
    </w:p>
    <w:p w:rsidR="00501165" w:rsidRPr="00501165" w:rsidRDefault="00501165" w:rsidP="00501165">
      <w:pPr>
        <w:shd w:val="clear" w:color="auto" w:fill="FFFFFF"/>
        <w:spacing w:line="240" w:lineRule="auto"/>
        <w:jc w:val="left"/>
        <w:rPr>
          <w:rFonts w:ascii="Arial" w:eastAsia="Times New Roman" w:hAnsi="Arial" w:cs="Arial"/>
          <w:color w:val="202124"/>
          <w:szCs w:val="24"/>
          <w:lang w:bidi="bn-BD"/>
        </w:rPr>
      </w:pPr>
      <w:r w:rsidRPr="00501165">
        <w:rPr>
          <w:rFonts w:ascii="Arial" w:eastAsia="Times New Roman" w:hAnsi="Arial" w:cs="Arial"/>
          <w:b/>
          <w:bCs/>
          <w:color w:val="202124"/>
          <w:szCs w:val="24"/>
          <w:lang w:bidi="bn-BD"/>
        </w:rPr>
        <w:t>Symptoms of dengue</w:t>
      </w:r>
    </w:p>
    <w:p w:rsidR="00501165" w:rsidRPr="00607DCA" w:rsidRDefault="00501165" w:rsidP="00607DCA">
      <w:pPr>
        <w:pStyle w:val="ListParagraph"/>
        <w:numPr>
          <w:ilvl w:val="0"/>
          <w:numId w:val="19"/>
        </w:numPr>
        <w:shd w:val="clear" w:color="auto" w:fill="FFFFFF"/>
        <w:spacing w:after="60" w:line="240" w:lineRule="auto"/>
        <w:jc w:val="left"/>
        <w:rPr>
          <w:rFonts w:eastAsia="Times New Roman" w:cs="Times New Roman"/>
          <w:color w:val="202124"/>
          <w:szCs w:val="24"/>
          <w:lang w:bidi="bn-BD"/>
        </w:rPr>
      </w:pPr>
      <w:proofErr w:type="gramStart"/>
      <w:r w:rsidRPr="00607DCA">
        <w:rPr>
          <w:rFonts w:eastAsia="Times New Roman" w:cs="Times New Roman"/>
          <w:color w:val="202124"/>
          <w:szCs w:val="24"/>
          <w:lang w:bidi="bn-BD"/>
        </w:rPr>
        <w:t>a</w:t>
      </w:r>
      <w:proofErr w:type="gramEnd"/>
      <w:r w:rsidRPr="00607DCA">
        <w:rPr>
          <w:rFonts w:eastAsia="Times New Roman" w:cs="Times New Roman"/>
          <w:color w:val="202124"/>
          <w:szCs w:val="24"/>
          <w:lang w:bidi="bn-BD"/>
        </w:rPr>
        <w:t xml:space="preserve"> high temperature, or feeling hot or shivery.</w:t>
      </w:r>
    </w:p>
    <w:p w:rsidR="00501165" w:rsidRPr="00607DCA" w:rsidRDefault="00501165" w:rsidP="00607DCA">
      <w:pPr>
        <w:pStyle w:val="ListParagraph"/>
        <w:numPr>
          <w:ilvl w:val="0"/>
          <w:numId w:val="19"/>
        </w:numPr>
        <w:shd w:val="clear" w:color="auto" w:fill="FFFFFF"/>
        <w:spacing w:after="60" w:line="240" w:lineRule="auto"/>
        <w:jc w:val="left"/>
        <w:rPr>
          <w:rFonts w:eastAsia="Times New Roman" w:cs="Times New Roman"/>
          <w:color w:val="202124"/>
          <w:szCs w:val="24"/>
          <w:lang w:bidi="bn-BD"/>
        </w:rPr>
      </w:pPr>
      <w:proofErr w:type="gramStart"/>
      <w:r w:rsidRPr="00607DCA">
        <w:rPr>
          <w:rFonts w:eastAsia="Times New Roman" w:cs="Times New Roman"/>
          <w:color w:val="202124"/>
          <w:szCs w:val="24"/>
          <w:lang w:bidi="bn-BD"/>
        </w:rPr>
        <w:t>a</w:t>
      </w:r>
      <w:proofErr w:type="gramEnd"/>
      <w:r w:rsidRPr="00607DCA">
        <w:rPr>
          <w:rFonts w:eastAsia="Times New Roman" w:cs="Times New Roman"/>
          <w:color w:val="202124"/>
          <w:szCs w:val="24"/>
          <w:lang w:bidi="bn-BD"/>
        </w:rPr>
        <w:t xml:space="preserve"> severe headache.</w:t>
      </w:r>
    </w:p>
    <w:p w:rsidR="00501165" w:rsidRPr="00607DCA" w:rsidRDefault="00501165" w:rsidP="00607DCA">
      <w:pPr>
        <w:pStyle w:val="ListParagraph"/>
        <w:numPr>
          <w:ilvl w:val="0"/>
          <w:numId w:val="19"/>
        </w:numPr>
        <w:shd w:val="clear" w:color="auto" w:fill="FFFFFF"/>
        <w:spacing w:after="60" w:line="240" w:lineRule="auto"/>
        <w:jc w:val="left"/>
        <w:rPr>
          <w:rFonts w:eastAsia="Times New Roman" w:cs="Times New Roman"/>
          <w:color w:val="202124"/>
          <w:szCs w:val="24"/>
          <w:lang w:bidi="bn-BD"/>
        </w:rPr>
      </w:pPr>
      <w:proofErr w:type="gramStart"/>
      <w:r w:rsidRPr="00607DCA">
        <w:rPr>
          <w:rFonts w:eastAsia="Times New Roman" w:cs="Times New Roman"/>
          <w:color w:val="202124"/>
          <w:szCs w:val="24"/>
          <w:lang w:bidi="bn-BD"/>
        </w:rPr>
        <w:t>pain</w:t>
      </w:r>
      <w:proofErr w:type="gramEnd"/>
      <w:r w:rsidRPr="00607DCA">
        <w:rPr>
          <w:rFonts w:eastAsia="Times New Roman" w:cs="Times New Roman"/>
          <w:color w:val="202124"/>
          <w:szCs w:val="24"/>
          <w:lang w:bidi="bn-BD"/>
        </w:rPr>
        <w:t xml:space="preserve"> behind the eyes.</w:t>
      </w:r>
      <w:bookmarkStart w:id="0" w:name="_GoBack"/>
      <w:bookmarkEnd w:id="0"/>
    </w:p>
    <w:p w:rsidR="00501165" w:rsidRPr="00607DCA" w:rsidRDefault="00501165" w:rsidP="00607DCA">
      <w:pPr>
        <w:pStyle w:val="ListParagraph"/>
        <w:numPr>
          <w:ilvl w:val="0"/>
          <w:numId w:val="19"/>
        </w:numPr>
        <w:shd w:val="clear" w:color="auto" w:fill="FFFFFF"/>
        <w:spacing w:after="60" w:line="240" w:lineRule="auto"/>
        <w:jc w:val="left"/>
        <w:rPr>
          <w:rFonts w:eastAsia="Times New Roman" w:cs="Times New Roman"/>
          <w:color w:val="202124"/>
          <w:szCs w:val="24"/>
          <w:lang w:bidi="bn-BD"/>
        </w:rPr>
      </w:pPr>
      <w:proofErr w:type="gramStart"/>
      <w:r w:rsidRPr="00607DCA">
        <w:rPr>
          <w:rFonts w:eastAsia="Times New Roman" w:cs="Times New Roman"/>
          <w:color w:val="202124"/>
          <w:szCs w:val="24"/>
          <w:lang w:bidi="bn-BD"/>
        </w:rPr>
        <w:t>muscle</w:t>
      </w:r>
      <w:proofErr w:type="gramEnd"/>
      <w:r w:rsidRPr="00607DCA">
        <w:rPr>
          <w:rFonts w:eastAsia="Times New Roman" w:cs="Times New Roman"/>
          <w:color w:val="202124"/>
          <w:szCs w:val="24"/>
          <w:lang w:bidi="bn-BD"/>
        </w:rPr>
        <w:t xml:space="preserve"> and joint pain.</w:t>
      </w:r>
    </w:p>
    <w:p w:rsidR="00501165" w:rsidRPr="00607DCA" w:rsidRDefault="00501165" w:rsidP="00607DCA">
      <w:pPr>
        <w:pStyle w:val="ListParagraph"/>
        <w:numPr>
          <w:ilvl w:val="0"/>
          <w:numId w:val="19"/>
        </w:numPr>
        <w:shd w:val="clear" w:color="auto" w:fill="FFFFFF"/>
        <w:spacing w:after="60" w:line="240" w:lineRule="auto"/>
        <w:jc w:val="left"/>
        <w:rPr>
          <w:rFonts w:eastAsia="Times New Roman" w:cs="Times New Roman"/>
          <w:color w:val="202124"/>
          <w:szCs w:val="24"/>
          <w:lang w:bidi="bn-BD"/>
        </w:rPr>
      </w:pPr>
      <w:proofErr w:type="gramStart"/>
      <w:r w:rsidRPr="00607DCA">
        <w:rPr>
          <w:rFonts w:eastAsia="Times New Roman" w:cs="Times New Roman"/>
          <w:color w:val="202124"/>
          <w:szCs w:val="24"/>
          <w:lang w:bidi="bn-BD"/>
        </w:rPr>
        <w:t>feeling</w:t>
      </w:r>
      <w:proofErr w:type="gramEnd"/>
      <w:r w:rsidRPr="00607DCA">
        <w:rPr>
          <w:rFonts w:eastAsia="Times New Roman" w:cs="Times New Roman"/>
          <w:color w:val="202124"/>
          <w:szCs w:val="24"/>
          <w:lang w:bidi="bn-BD"/>
        </w:rPr>
        <w:t xml:space="preserve"> or being sick.</w:t>
      </w:r>
    </w:p>
    <w:p w:rsidR="00501165" w:rsidRPr="00607DCA" w:rsidRDefault="00501165" w:rsidP="00607DCA">
      <w:pPr>
        <w:pStyle w:val="ListParagraph"/>
        <w:numPr>
          <w:ilvl w:val="0"/>
          <w:numId w:val="19"/>
        </w:numPr>
        <w:shd w:val="clear" w:color="auto" w:fill="FFFFFF"/>
        <w:spacing w:after="60" w:line="240" w:lineRule="auto"/>
        <w:jc w:val="left"/>
        <w:rPr>
          <w:rFonts w:eastAsia="Times New Roman" w:cs="Times New Roman"/>
          <w:color w:val="202124"/>
          <w:szCs w:val="24"/>
          <w:lang w:bidi="bn-BD"/>
        </w:rPr>
      </w:pPr>
      <w:proofErr w:type="gramStart"/>
      <w:r w:rsidRPr="00607DCA">
        <w:rPr>
          <w:rFonts w:eastAsia="Times New Roman" w:cs="Times New Roman"/>
          <w:color w:val="202124"/>
          <w:szCs w:val="24"/>
          <w:lang w:bidi="bn-BD"/>
        </w:rPr>
        <w:t>a</w:t>
      </w:r>
      <w:proofErr w:type="gramEnd"/>
      <w:r w:rsidRPr="00607DCA">
        <w:rPr>
          <w:rFonts w:eastAsia="Times New Roman" w:cs="Times New Roman"/>
          <w:color w:val="202124"/>
          <w:szCs w:val="24"/>
          <w:lang w:bidi="bn-BD"/>
        </w:rPr>
        <w:t xml:space="preserve"> widespread red rash.</w:t>
      </w:r>
    </w:p>
    <w:p w:rsidR="00501165" w:rsidRPr="00607DCA" w:rsidRDefault="00501165" w:rsidP="00607DCA">
      <w:pPr>
        <w:pStyle w:val="ListParagraph"/>
        <w:numPr>
          <w:ilvl w:val="0"/>
          <w:numId w:val="19"/>
        </w:numPr>
        <w:shd w:val="clear" w:color="auto" w:fill="FFFFFF"/>
        <w:spacing w:after="60" w:line="240" w:lineRule="auto"/>
        <w:jc w:val="left"/>
        <w:rPr>
          <w:rFonts w:eastAsia="Times New Roman" w:cs="Times New Roman"/>
          <w:color w:val="202124"/>
          <w:szCs w:val="24"/>
          <w:lang w:bidi="bn-BD"/>
        </w:rPr>
      </w:pPr>
      <w:proofErr w:type="gramStart"/>
      <w:r w:rsidRPr="00607DCA">
        <w:rPr>
          <w:rFonts w:eastAsia="Times New Roman" w:cs="Times New Roman"/>
          <w:color w:val="202124"/>
          <w:szCs w:val="24"/>
          <w:lang w:bidi="bn-BD"/>
        </w:rPr>
        <w:t>tummy</w:t>
      </w:r>
      <w:proofErr w:type="gramEnd"/>
      <w:r w:rsidRPr="00607DCA">
        <w:rPr>
          <w:rFonts w:eastAsia="Times New Roman" w:cs="Times New Roman"/>
          <w:color w:val="202124"/>
          <w:szCs w:val="24"/>
          <w:lang w:bidi="bn-BD"/>
        </w:rPr>
        <w:t xml:space="preserve"> pain and loss of appetite.</w:t>
      </w:r>
    </w:p>
    <w:p w:rsidR="00501165" w:rsidRDefault="00501165" w:rsidP="00501165">
      <w:pPr>
        <w:pStyle w:val="Heading1"/>
        <w:rPr>
          <w:rFonts w:eastAsia="Times New Roman"/>
          <w:lang w:bidi="bn-BD"/>
        </w:rPr>
      </w:pPr>
      <w:r>
        <w:rPr>
          <w:rFonts w:eastAsia="Times New Roman"/>
          <w:lang w:bidi="bn-BD"/>
        </w:rPr>
        <w:lastRenderedPageBreak/>
        <w:t>Malaria symptom</w:t>
      </w:r>
    </w:p>
    <w:p w:rsidR="00501165" w:rsidRPr="00501165" w:rsidRDefault="00501165" w:rsidP="00501165">
      <w:pPr>
        <w:rPr>
          <w:rFonts w:cs="Times New Roman"/>
          <w:color w:val="202124"/>
          <w:shd w:val="clear" w:color="auto" w:fill="FFFFFF"/>
        </w:rPr>
      </w:pPr>
      <w:r w:rsidRPr="00501165">
        <w:rPr>
          <w:rFonts w:cs="Times New Roman"/>
          <w:color w:val="202124"/>
          <w:shd w:val="clear" w:color="auto" w:fill="FFFFFF"/>
        </w:rPr>
        <w:t>Symptoms of malaria include fever and flu-like illness, including shaking chills, headache, muscle aches, and tiredness. Nausea, vomiting, and diarrhea may also occur. Malaria may cause anemia and jaundice (yellow coloring of the skin and eyes) because of the loss of red blood cells.</w:t>
      </w:r>
    </w:p>
    <w:p w:rsidR="00501165" w:rsidRDefault="00501165" w:rsidP="00501165">
      <w:pPr>
        <w:rPr>
          <w:rFonts w:ascii="Arial" w:hAnsi="Arial" w:cs="Arial"/>
          <w:color w:val="202124"/>
          <w:shd w:val="clear" w:color="auto" w:fill="FFFFFF"/>
        </w:rPr>
      </w:pPr>
    </w:p>
    <w:p w:rsidR="00501165" w:rsidRPr="00501165" w:rsidRDefault="00501165" w:rsidP="00501165">
      <w:pPr>
        <w:rPr>
          <w:lang w:bidi="bn-BD"/>
        </w:rPr>
      </w:pPr>
    </w:p>
    <w:p w:rsidR="00501165" w:rsidRPr="00501165" w:rsidRDefault="00501165" w:rsidP="00501165">
      <w:pPr>
        <w:rPr>
          <w:lang w:bidi="bn-BD"/>
        </w:rPr>
      </w:pPr>
    </w:p>
    <w:p w:rsidR="00501165" w:rsidRPr="00501165" w:rsidRDefault="00501165" w:rsidP="00501165"/>
    <w:sectPr w:rsidR="00501165" w:rsidRPr="005011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1F0" w:rsidRDefault="009631F0" w:rsidP="00A67515">
      <w:pPr>
        <w:spacing w:after="0" w:line="240" w:lineRule="auto"/>
      </w:pPr>
      <w:r>
        <w:separator/>
      </w:r>
    </w:p>
  </w:endnote>
  <w:endnote w:type="continuationSeparator" w:id="0">
    <w:p w:rsidR="009631F0" w:rsidRDefault="009631F0" w:rsidP="00A67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1F0" w:rsidRDefault="009631F0" w:rsidP="00A67515">
      <w:pPr>
        <w:spacing w:after="0" w:line="240" w:lineRule="auto"/>
      </w:pPr>
      <w:r>
        <w:separator/>
      </w:r>
    </w:p>
  </w:footnote>
  <w:footnote w:type="continuationSeparator" w:id="0">
    <w:p w:rsidR="009631F0" w:rsidRDefault="009631F0" w:rsidP="00A67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E632D"/>
    <w:multiLevelType w:val="multilevel"/>
    <w:tmpl w:val="E0A48652"/>
    <w:styleLink w:val="Style1"/>
    <w:lvl w:ilvl="0">
      <w:start w:val="1"/>
      <w:numFmt w:val="decimal"/>
      <w:suff w:val="space"/>
      <w:lvlText w:val="Chapter %1"/>
      <w:lvlJc w:val="left"/>
      <w:pPr>
        <w:ind w:left="0" w:firstLine="0"/>
      </w:pPr>
      <w:rPr>
        <w:rFonts w:ascii="Times New Roman" w:hAnsi="Times New Roman"/>
        <w:b/>
        <w:sz w:val="24"/>
      </w:rPr>
    </w:lvl>
    <w:lvl w:ilvl="1">
      <w:start w:val="1"/>
      <w:numFmt w:val="none"/>
      <w:suff w:val="nothing"/>
      <w:lvlText w:val=""/>
      <w:lvlJc w:val="left"/>
      <w:pPr>
        <w:ind w:left="0" w:firstLine="0"/>
      </w:pPr>
      <w:rPr>
        <w:rFonts w:ascii="Times New Roman" w:hAnsi="Times New Roman"/>
        <w:sz w:val="24"/>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77F44CA"/>
    <w:multiLevelType w:val="hybridMultilevel"/>
    <w:tmpl w:val="66E8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D7D29"/>
    <w:multiLevelType w:val="hybridMultilevel"/>
    <w:tmpl w:val="D160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8198B"/>
    <w:multiLevelType w:val="hybridMultilevel"/>
    <w:tmpl w:val="4404D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621FC3"/>
    <w:multiLevelType w:val="multilevel"/>
    <w:tmpl w:val="49DA81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85920A5"/>
    <w:multiLevelType w:val="hybridMultilevel"/>
    <w:tmpl w:val="21FA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B1562"/>
    <w:multiLevelType w:val="hybridMultilevel"/>
    <w:tmpl w:val="708E9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26346"/>
    <w:multiLevelType w:val="multilevel"/>
    <w:tmpl w:val="A238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1325A"/>
    <w:multiLevelType w:val="multilevel"/>
    <w:tmpl w:val="B3AE986E"/>
    <w:lvl w:ilvl="0">
      <w:start w:val="1"/>
      <w:numFmt w:val="decimal"/>
      <w:pStyle w:val="PaperSec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95B4588"/>
    <w:multiLevelType w:val="hybridMultilevel"/>
    <w:tmpl w:val="BD3C204A"/>
    <w:lvl w:ilvl="0" w:tplc="F878DCE4">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F1C05FC"/>
    <w:multiLevelType w:val="multilevel"/>
    <w:tmpl w:val="06A67256"/>
    <w:lvl w:ilvl="0">
      <w:start w:val="1"/>
      <w:numFmt w:val="decimal"/>
      <w:suff w:val="space"/>
      <w:lvlText w:val="Chapter %1"/>
      <w:lvlJc w:val="left"/>
      <w:pPr>
        <w:ind w:left="0" w:firstLine="0"/>
      </w:pPr>
      <w:rPr>
        <w:rFonts w:hint="default"/>
      </w:rPr>
    </w:lvl>
    <w:lvl w:ilvl="1">
      <w:start w:val="1"/>
      <w:numFmt w:val="decimal"/>
      <w:pStyle w:val="Heading2"/>
      <w:suff w:val="nothing"/>
      <w:lvlText w:val="%1.%2"/>
      <w:lvlJc w:val="left"/>
      <w:pPr>
        <w:ind w:left="1440" w:hanging="1440"/>
      </w:pPr>
      <w:rPr>
        <w:rFonts w:hint="default"/>
      </w:rPr>
    </w:lvl>
    <w:lvl w:ilvl="2">
      <w:start w:val="1"/>
      <w:numFmt w:val="decimal"/>
      <w:pStyle w:val="Heading3"/>
      <w:suff w:val="nothing"/>
      <w:lvlText w:val="%1.%2.%3"/>
      <w:lvlJc w:val="left"/>
      <w:pPr>
        <w:ind w:left="2070" w:hanging="1440"/>
      </w:pPr>
      <w:rPr>
        <w:rFonts w:hint="default"/>
        <w:sz w:val="24"/>
        <w:szCs w:val="24"/>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7C0D5C31"/>
    <w:multiLevelType w:val="multilevel"/>
    <w:tmpl w:val="C12A0B12"/>
    <w:styleLink w:val="Style2"/>
    <w:lvl w:ilvl="0">
      <w:start w:val="1"/>
      <w:numFmt w:val="decimal"/>
      <w:suff w:val="space"/>
      <w:lvlText w:val="Chapter %1"/>
      <w:lvlJc w:val="left"/>
      <w:pPr>
        <w:ind w:left="0" w:firstLine="0"/>
      </w:pPr>
      <w:rPr>
        <w:rFonts w:hint="default"/>
      </w:rPr>
    </w:lvl>
    <w:lvl w:ilvl="1">
      <w:start w:val="1"/>
      <w:numFmt w:val="decimal"/>
      <w:suff w:val="nothing"/>
      <w:lvlText w:val="%2%1"/>
      <w:lvlJc w:val="left"/>
      <w:pPr>
        <w:ind w:left="0" w:firstLine="0"/>
      </w:pPr>
      <w:rPr>
        <w:rFonts w:ascii="Times New Roman" w:hAnsi="Times New Roman" w:hint="default"/>
        <w:b/>
        <w:sz w:val="24"/>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7DED3E43"/>
    <w:multiLevelType w:val="multilevel"/>
    <w:tmpl w:val="C21E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0"/>
  </w:num>
  <w:num w:numId="4">
    <w:abstractNumId w:val="9"/>
  </w:num>
  <w:num w:numId="5">
    <w:abstractNumId w:val="8"/>
  </w:num>
  <w:num w:numId="6">
    <w:abstractNumId w:val="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5"/>
  </w:num>
  <w:num w:numId="14">
    <w:abstractNumId w:val="2"/>
  </w:num>
  <w:num w:numId="15">
    <w:abstractNumId w:val="6"/>
  </w:num>
  <w:num w:numId="16">
    <w:abstractNumId w:val="7"/>
  </w:num>
  <w:num w:numId="17">
    <w:abstractNumId w:val="12"/>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165"/>
    <w:rsid w:val="001073F3"/>
    <w:rsid w:val="00127517"/>
    <w:rsid w:val="001C2E0A"/>
    <w:rsid w:val="002D65DE"/>
    <w:rsid w:val="003460D6"/>
    <w:rsid w:val="00466F40"/>
    <w:rsid w:val="004B6E21"/>
    <w:rsid w:val="00501165"/>
    <w:rsid w:val="005417F7"/>
    <w:rsid w:val="00576023"/>
    <w:rsid w:val="00607DCA"/>
    <w:rsid w:val="00633E02"/>
    <w:rsid w:val="006528F5"/>
    <w:rsid w:val="00675051"/>
    <w:rsid w:val="006A39D8"/>
    <w:rsid w:val="006D641E"/>
    <w:rsid w:val="0085595E"/>
    <w:rsid w:val="009276A2"/>
    <w:rsid w:val="009631F0"/>
    <w:rsid w:val="00A67515"/>
    <w:rsid w:val="00BD7D91"/>
    <w:rsid w:val="00E30FAB"/>
    <w:rsid w:val="00EB013A"/>
    <w:rsid w:val="00F35287"/>
    <w:rsid w:val="00F70AB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B2187-A8DE-4E4F-8A98-ACEBF0A2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D91"/>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501165"/>
    <w:pPr>
      <w:keepNext/>
      <w:keepLines/>
      <w:spacing w:before="240" w:after="0"/>
      <w:ind w:left="720"/>
      <w:jc w:val="center"/>
      <w:outlineLvl w:val="0"/>
    </w:pPr>
    <w:rPr>
      <w:rFonts w:eastAsiaTheme="majorEastAsia" w:cstheme="majorBidi"/>
      <w:b/>
      <w:sz w:val="32"/>
      <w:szCs w:val="32"/>
    </w:rPr>
  </w:style>
  <w:style w:type="paragraph" w:styleId="Heading2">
    <w:name w:val="heading 2"/>
    <w:basedOn w:val="Normal"/>
    <w:next w:val="Normal"/>
    <w:link w:val="Heading2Char"/>
    <w:unhideWhenUsed/>
    <w:qFormat/>
    <w:rsid w:val="004B6E21"/>
    <w:pPr>
      <w:keepNext/>
      <w:widowControl w:val="0"/>
      <w:numPr>
        <w:ilvl w:val="1"/>
        <w:numId w:val="12"/>
      </w:numPr>
      <w:spacing w:before="240" w:after="60"/>
      <w:outlineLvl w:val="1"/>
    </w:pPr>
    <w:rPr>
      <w:rFonts w:eastAsiaTheme="majorEastAsia" w:cstheme="majorBidi"/>
      <w:bCs/>
      <w:iCs/>
      <w:kern w:val="2"/>
      <w:sz w:val="28"/>
      <w:szCs w:val="28"/>
    </w:rPr>
  </w:style>
  <w:style w:type="paragraph" w:styleId="Heading3">
    <w:name w:val="heading 3"/>
    <w:basedOn w:val="Normal"/>
    <w:next w:val="Normal"/>
    <w:link w:val="Heading3Char"/>
    <w:autoRedefine/>
    <w:uiPriority w:val="9"/>
    <w:unhideWhenUsed/>
    <w:qFormat/>
    <w:rsid w:val="006D641E"/>
    <w:pPr>
      <w:keepNext/>
      <w:keepLines/>
      <w:numPr>
        <w:ilvl w:val="2"/>
        <w:numId w:val="12"/>
      </w:numPr>
      <w:spacing w:before="40" w:after="0"/>
      <w:outlineLvl w:val="2"/>
    </w:pPr>
    <w:rPr>
      <w:rFonts w:eastAsiaTheme="majorEastAsia" w:cstheme="majorBidi"/>
      <w:szCs w:val="24"/>
    </w:rPr>
  </w:style>
  <w:style w:type="paragraph" w:styleId="Heading4">
    <w:name w:val="heading 4"/>
    <w:basedOn w:val="Normal"/>
    <w:next w:val="Normal"/>
    <w:link w:val="Heading4Char"/>
    <w:autoRedefine/>
    <w:uiPriority w:val="9"/>
    <w:unhideWhenUsed/>
    <w:qFormat/>
    <w:rsid w:val="004B6E21"/>
    <w:pPr>
      <w:keepNext/>
      <w:keepLines/>
      <w:numPr>
        <w:ilvl w:val="3"/>
        <w:numId w:val="1"/>
      </w:numPr>
      <w:spacing w:before="40" w:after="0"/>
      <w:ind w:left="0" w:firstLine="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A39D8"/>
    <w:rPr>
      <w:rFonts w:ascii="Times New Roman" w:eastAsiaTheme="majorEastAsia" w:hAnsi="Times New Roman" w:cstheme="majorBidi"/>
      <w:bCs/>
      <w:iCs/>
      <w:color w:val="000000"/>
      <w:kern w:val="2"/>
      <w:sz w:val="28"/>
      <w:szCs w:val="28"/>
    </w:rPr>
  </w:style>
  <w:style w:type="character" w:customStyle="1" w:styleId="Heading1Char">
    <w:name w:val="Heading 1 Char"/>
    <w:basedOn w:val="DefaultParagraphFont"/>
    <w:link w:val="Heading1"/>
    <w:uiPriority w:val="9"/>
    <w:rsid w:val="00501165"/>
    <w:rPr>
      <w:rFonts w:ascii="Times New Roman" w:eastAsiaTheme="majorEastAsia" w:hAnsi="Times New Roman" w:cstheme="majorBidi"/>
      <w:b/>
      <w:color w:val="000000" w:themeColor="text1"/>
      <w:sz w:val="32"/>
      <w:szCs w:val="32"/>
    </w:rPr>
  </w:style>
  <w:style w:type="numbering" w:customStyle="1" w:styleId="Style2">
    <w:name w:val="Style2"/>
    <w:uiPriority w:val="99"/>
    <w:rsid w:val="00F35287"/>
    <w:pPr>
      <w:numPr>
        <w:numId w:val="2"/>
      </w:numPr>
    </w:pPr>
  </w:style>
  <w:style w:type="numbering" w:customStyle="1" w:styleId="Style1">
    <w:name w:val="Style1"/>
    <w:uiPriority w:val="99"/>
    <w:rsid w:val="00F35287"/>
    <w:pPr>
      <w:numPr>
        <w:numId w:val="3"/>
      </w:numPr>
    </w:pPr>
  </w:style>
  <w:style w:type="paragraph" w:customStyle="1" w:styleId="PaperSection">
    <w:name w:val="PaperSection"/>
    <w:basedOn w:val="Normal"/>
    <w:link w:val="PaperSectionChar"/>
    <w:autoRedefine/>
    <w:qFormat/>
    <w:rsid w:val="00E30FAB"/>
    <w:pPr>
      <w:numPr>
        <w:numId w:val="5"/>
      </w:numPr>
      <w:spacing w:after="120" w:line="240" w:lineRule="auto"/>
      <w:ind w:left="1440" w:hanging="360"/>
      <w:jc w:val="center"/>
    </w:pPr>
    <w:rPr>
      <w:rFonts w:eastAsia="SimSun" w:cs="Times New Roman"/>
      <w:bCs/>
      <w:caps/>
      <w:szCs w:val="20"/>
    </w:rPr>
  </w:style>
  <w:style w:type="character" w:customStyle="1" w:styleId="PaperSectionChar">
    <w:name w:val="PaperSection Char"/>
    <w:basedOn w:val="DefaultParagraphFont"/>
    <w:link w:val="PaperSection"/>
    <w:rsid w:val="00E30FAB"/>
    <w:rPr>
      <w:rFonts w:ascii="Times New Roman" w:eastAsia="SimSun" w:hAnsi="Times New Roman" w:cs="Times New Roman"/>
      <w:bCs/>
      <w:caps/>
      <w:sz w:val="20"/>
      <w:szCs w:val="20"/>
    </w:rPr>
  </w:style>
  <w:style w:type="paragraph" w:customStyle="1" w:styleId="FigureCaption">
    <w:name w:val="Figure Caption"/>
    <w:basedOn w:val="Caption"/>
    <w:link w:val="FigureCaptionChar"/>
    <w:qFormat/>
    <w:rsid w:val="00EB013A"/>
    <w:pPr>
      <w:jc w:val="center"/>
    </w:pPr>
    <w:rPr>
      <w:rFonts w:cs="Times New Roman"/>
      <w:i w:val="0"/>
      <w:color w:val="000000" w:themeColor="text1"/>
      <w:sz w:val="24"/>
      <w:szCs w:val="24"/>
    </w:rPr>
  </w:style>
  <w:style w:type="character" w:customStyle="1" w:styleId="FigureCaptionChar">
    <w:name w:val="Figure Caption Char"/>
    <w:basedOn w:val="DefaultParagraphFont"/>
    <w:link w:val="FigureCaption"/>
    <w:rsid w:val="00EB013A"/>
    <w:rPr>
      <w:rFonts w:ascii="Times New Roman" w:eastAsia="Calibri" w:hAnsi="Times New Roman" w:cs="Times New Roman"/>
      <w:iCs/>
      <w:color w:val="000000" w:themeColor="text1"/>
      <w:sz w:val="24"/>
      <w:szCs w:val="24"/>
    </w:rPr>
  </w:style>
  <w:style w:type="paragraph" w:styleId="Caption">
    <w:name w:val="caption"/>
    <w:basedOn w:val="Normal"/>
    <w:next w:val="Normal"/>
    <w:uiPriority w:val="35"/>
    <w:semiHidden/>
    <w:unhideWhenUsed/>
    <w:qFormat/>
    <w:rsid w:val="00EB013A"/>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4B6E21"/>
    <w:rPr>
      <w:rFonts w:ascii="Times New Roman" w:eastAsiaTheme="majorEastAsia" w:hAnsi="Times New Roman" w:cstheme="majorBidi"/>
      <w:i/>
      <w:iCs/>
      <w:color w:val="000000" w:themeColor="text1"/>
      <w:sz w:val="24"/>
    </w:rPr>
  </w:style>
  <w:style w:type="character" w:customStyle="1" w:styleId="Heading3Char">
    <w:name w:val="Heading 3 Char"/>
    <w:basedOn w:val="DefaultParagraphFont"/>
    <w:link w:val="Heading3"/>
    <w:uiPriority w:val="9"/>
    <w:rsid w:val="006D641E"/>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501165"/>
    <w:pPr>
      <w:ind w:left="720"/>
      <w:contextualSpacing/>
    </w:pPr>
  </w:style>
  <w:style w:type="paragraph" w:styleId="Header">
    <w:name w:val="header"/>
    <w:basedOn w:val="Normal"/>
    <w:link w:val="HeaderChar"/>
    <w:uiPriority w:val="99"/>
    <w:unhideWhenUsed/>
    <w:rsid w:val="00A6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515"/>
    <w:rPr>
      <w:rFonts w:ascii="Times New Roman" w:hAnsi="Times New Roman"/>
      <w:color w:val="000000" w:themeColor="text1"/>
      <w:sz w:val="24"/>
    </w:rPr>
  </w:style>
  <w:style w:type="paragraph" w:styleId="Footer">
    <w:name w:val="footer"/>
    <w:basedOn w:val="Normal"/>
    <w:link w:val="FooterChar"/>
    <w:uiPriority w:val="99"/>
    <w:unhideWhenUsed/>
    <w:rsid w:val="00A6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515"/>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232609">
      <w:bodyDiv w:val="1"/>
      <w:marLeft w:val="0"/>
      <w:marRight w:val="0"/>
      <w:marTop w:val="0"/>
      <w:marBottom w:val="0"/>
      <w:divBdr>
        <w:top w:val="none" w:sz="0" w:space="0" w:color="auto"/>
        <w:left w:val="none" w:sz="0" w:space="0" w:color="auto"/>
        <w:bottom w:val="none" w:sz="0" w:space="0" w:color="auto"/>
        <w:right w:val="none" w:sz="0" w:space="0" w:color="auto"/>
      </w:divBdr>
      <w:divsChild>
        <w:div w:id="1296137332">
          <w:marLeft w:val="0"/>
          <w:marRight w:val="0"/>
          <w:marTop w:val="0"/>
          <w:marBottom w:val="0"/>
          <w:divBdr>
            <w:top w:val="none" w:sz="0" w:space="0" w:color="auto"/>
            <w:left w:val="none" w:sz="0" w:space="0" w:color="auto"/>
            <w:bottom w:val="none" w:sz="0" w:space="0" w:color="auto"/>
            <w:right w:val="none" w:sz="0" w:space="0" w:color="auto"/>
          </w:divBdr>
          <w:divsChild>
            <w:div w:id="691492945">
              <w:marLeft w:val="0"/>
              <w:marRight w:val="0"/>
              <w:marTop w:val="0"/>
              <w:marBottom w:val="0"/>
              <w:divBdr>
                <w:top w:val="none" w:sz="0" w:space="0" w:color="auto"/>
                <w:left w:val="none" w:sz="0" w:space="0" w:color="auto"/>
                <w:bottom w:val="none" w:sz="0" w:space="0" w:color="auto"/>
                <w:right w:val="none" w:sz="0" w:space="0" w:color="auto"/>
              </w:divBdr>
            </w:div>
          </w:divsChild>
        </w:div>
        <w:div w:id="1203440673">
          <w:marLeft w:val="0"/>
          <w:marRight w:val="0"/>
          <w:marTop w:val="0"/>
          <w:marBottom w:val="0"/>
          <w:divBdr>
            <w:top w:val="none" w:sz="0" w:space="0" w:color="auto"/>
            <w:left w:val="none" w:sz="0" w:space="0" w:color="auto"/>
            <w:bottom w:val="none" w:sz="0" w:space="0" w:color="auto"/>
            <w:right w:val="none" w:sz="0" w:space="0" w:color="auto"/>
          </w:divBdr>
          <w:divsChild>
            <w:div w:id="228272863">
              <w:marLeft w:val="270"/>
              <w:marRight w:val="0"/>
              <w:marTop w:val="0"/>
              <w:marBottom w:val="0"/>
              <w:divBdr>
                <w:top w:val="none" w:sz="0" w:space="0" w:color="auto"/>
                <w:left w:val="none" w:sz="0" w:space="0" w:color="auto"/>
                <w:bottom w:val="none" w:sz="0" w:space="0" w:color="auto"/>
                <w:right w:val="none" w:sz="0" w:space="0" w:color="auto"/>
              </w:divBdr>
            </w:div>
          </w:divsChild>
        </w:div>
        <w:div w:id="460265019">
          <w:marLeft w:val="0"/>
          <w:marRight w:val="0"/>
          <w:marTop w:val="0"/>
          <w:marBottom w:val="0"/>
          <w:divBdr>
            <w:top w:val="none" w:sz="0" w:space="0" w:color="auto"/>
            <w:left w:val="none" w:sz="0" w:space="0" w:color="auto"/>
            <w:bottom w:val="none" w:sz="0" w:space="0" w:color="auto"/>
            <w:right w:val="none" w:sz="0" w:space="0" w:color="auto"/>
          </w:divBdr>
          <w:divsChild>
            <w:div w:id="1871144164">
              <w:marLeft w:val="270"/>
              <w:marRight w:val="0"/>
              <w:marTop w:val="0"/>
              <w:marBottom w:val="0"/>
              <w:divBdr>
                <w:top w:val="none" w:sz="0" w:space="0" w:color="auto"/>
                <w:left w:val="none" w:sz="0" w:space="0" w:color="auto"/>
                <w:bottom w:val="none" w:sz="0" w:space="0" w:color="auto"/>
                <w:right w:val="none" w:sz="0" w:space="0" w:color="auto"/>
              </w:divBdr>
            </w:div>
          </w:divsChild>
        </w:div>
        <w:div w:id="776634229">
          <w:marLeft w:val="0"/>
          <w:marRight w:val="0"/>
          <w:marTop w:val="0"/>
          <w:marBottom w:val="0"/>
          <w:divBdr>
            <w:top w:val="none" w:sz="0" w:space="0" w:color="auto"/>
            <w:left w:val="none" w:sz="0" w:space="0" w:color="auto"/>
            <w:bottom w:val="none" w:sz="0" w:space="0" w:color="auto"/>
            <w:right w:val="none" w:sz="0" w:space="0" w:color="auto"/>
          </w:divBdr>
          <w:divsChild>
            <w:div w:id="1835147471">
              <w:marLeft w:val="270"/>
              <w:marRight w:val="0"/>
              <w:marTop w:val="0"/>
              <w:marBottom w:val="0"/>
              <w:divBdr>
                <w:top w:val="none" w:sz="0" w:space="0" w:color="auto"/>
                <w:left w:val="none" w:sz="0" w:space="0" w:color="auto"/>
                <w:bottom w:val="none" w:sz="0" w:space="0" w:color="auto"/>
                <w:right w:val="none" w:sz="0" w:space="0" w:color="auto"/>
              </w:divBdr>
            </w:div>
          </w:divsChild>
        </w:div>
        <w:div w:id="1782919307">
          <w:marLeft w:val="0"/>
          <w:marRight w:val="0"/>
          <w:marTop w:val="0"/>
          <w:marBottom w:val="0"/>
          <w:divBdr>
            <w:top w:val="none" w:sz="0" w:space="0" w:color="auto"/>
            <w:left w:val="none" w:sz="0" w:space="0" w:color="auto"/>
            <w:bottom w:val="none" w:sz="0" w:space="0" w:color="auto"/>
            <w:right w:val="none" w:sz="0" w:space="0" w:color="auto"/>
          </w:divBdr>
          <w:divsChild>
            <w:div w:id="1849058487">
              <w:marLeft w:val="270"/>
              <w:marRight w:val="0"/>
              <w:marTop w:val="0"/>
              <w:marBottom w:val="0"/>
              <w:divBdr>
                <w:top w:val="none" w:sz="0" w:space="0" w:color="auto"/>
                <w:left w:val="none" w:sz="0" w:space="0" w:color="auto"/>
                <w:bottom w:val="none" w:sz="0" w:space="0" w:color="auto"/>
                <w:right w:val="none" w:sz="0" w:space="0" w:color="auto"/>
              </w:divBdr>
            </w:div>
          </w:divsChild>
        </w:div>
        <w:div w:id="2078244381">
          <w:marLeft w:val="0"/>
          <w:marRight w:val="0"/>
          <w:marTop w:val="0"/>
          <w:marBottom w:val="0"/>
          <w:divBdr>
            <w:top w:val="none" w:sz="0" w:space="0" w:color="auto"/>
            <w:left w:val="none" w:sz="0" w:space="0" w:color="auto"/>
            <w:bottom w:val="none" w:sz="0" w:space="0" w:color="auto"/>
            <w:right w:val="none" w:sz="0" w:space="0" w:color="auto"/>
          </w:divBdr>
          <w:divsChild>
            <w:div w:id="1740664866">
              <w:marLeft w:val="0"/>
              <w:marRight w:val="0"/>
              <w:marTop w:val="0"/>
              <w:marBottom w:val="0"/>
              <w:divBdr>
                <w:top w:val="none" w:sz="0" w:space="0" w:color="auto"/>
                <w:left w:val="none" w:sz="0" w:space="0" w:color="auto"/>
                <w:bottom w:val="none" w:sz="0" w:space="0" w:color="auto"/>
                <w:right w:val="none" w:sz="0" w:space="0" w:color="auto"/>
              </w:divBdr>
            </w:div>
          </w:divsChild>
        </w:div>
        <w:div w:id="586429851">
          <w:marLeft w:val="0"/>
          <w:marRight w:val="0"/>
          <w:marTop w:val="0"/>
          <w:marBottom w:val="0"/>
          <w:divBdr>
            <w:top w:val="none" w:sz="0" w:space="0" w:color="auto"/>
            <w:left w:val="none" w:sz="0" w:space="0" w:color="auto"/>
            <w:bottom w:val="none" w:sz="0" w:space="0" w:color="auto"/>
            <w:right w:val="none" w:sz="0" w:space="0" w:color="auto"/>
          </w:divBdr>
          <w:divsChild>
            <w:div w:id="582957718">
              <w:marLeft w:val="270"/>
              <w:marRight w:val="0"/>
              <w:marTop w:val="0"/>
              <w:marBottom w:val="0"/>
              <w:divBdr>
                <w:top w:val="none" w:sz="0" w:space="0" w:color="auto"/>
                <w:left w:val="none" w:sz="0" w:space="0" w:color="auto"/>
                <w:bottom w:val="none" w:sz="0" w:space="0" w:color="auto"/>
                <w:right w:val="none" w:sz="0" w:space="0" w:color="auto"/>
              </w:divBdr>
            </w:div>
          </w:divsChild>
        </w:div>
        <w:div w:id="1353798489">
          <w:marLeft w:val="0"/>
          <w:marRight w:val="0"/>
          <w:marTop w:val="0"/>
          <w:marBottom w:val="0"/>
          <w:divBdr>
            <w:top w:val="none" w:sz="0" w:space="0" w:color="auto"/>
            <w:left w:val="none" w:sz="0" w:space="0" w:color="auto"/>
            <w:bottom w:val="none" w:sz="0" w:space="0" w:color="auto"/>
            <w:right w:val="none" w:sz="0" w:space="0" w:color="auto"/>
          </w:divBdr>
          <w:divsChild>
            <w:div w:id="1179347951">
              <w:marLeft w:val="270"/>
              <w:marRight w:val="0"/>
              <w:marTop w:val="0"/>
              <w:marBottom w:val="0"/>
              <w:divBdr>
                <w:top w:val="none" w:sz="0" w:space="0" w:color="auto"/>
                <w:left w:val="none" w:sz="0" w:space="0" w:color="auto"/>
                <w:bottom w:val="none" w:sz="0" w:space="0" w:color="auto"/>
                <w:right w:val="none" w:sz="0" w:space="0" w:color="auto"/>
              </w:divBdr>
            </w:div>
          </w:divsChild>
        </w:div>
        <w:div w:id="944385177">
          <w:marLeft w:val="0"/>
          <w:marRight w:val="0"/>
          <w:marTop w:val="0"/>
          <w:marBottom w:val="0"/>
          <w:divBdr>
            <w:top w:val="none" w:sz="0" w:space="0" w:color="auto"/>
            <w:left w:val="none" w:sz="0" w:space="0" w:color="auto"/>
            <w:bottom w:val="none" w:sz="0" w:space="0" w:color="auto"/>
            <w:right w:val="none" w:sz="0" w:space="0" w:color="auto"/>
          </w:divBdr>
          <w:divsChild>
            <w:div w:id="349601072">
              <w:marLeft w:val="270"/>
              <w:marRight w:val="0"/>
              <w:marTop w:val="0"/>
              <w:marBottom w:val="0"/>
              <w:divBdr>
                <w:top w:val="none" w:sz="0" w:space="0" w:color="auto"/>
                <w:left w:val="none" w:sz="0" w:space="0" w:color="auto"/>
                <w:bottom w:val="none" w:sz="0" w:space="0" w:color="auto"/>
                <w:right w:val="none" w:sz="0" w:space="0" w:color="auto"/>
              </w:divBdr>
            </w:div>
          </w:divsChild>
        </w:div>
        <w:div w:id="484784813">
          <w:marLeft w:val="0"/>
          <w:marRight w:val="0"/>
          <w:marTop w:val="0"/>
          <w:marBottom w:val="0"/>
          <w:divBdr>
            <w:top w:val="none" w:sz="0" w:space="0" w:color="auto"/>
            <w:left w:val="none" w:sz="0" w:space="0" w:color="auto"/>
            <w:bottom w:val="none" w:sz="0" w:space="0" w:color="auto"/>
            <w:right w:val="none" w:sz="0" w:space="0" w:color="auto"/>
          </w:divBdr>
          <w:divsChild>
            <w:div w:id="833377106">
              <w:marLeft w:val="270"/>
              <w:marRight w:val="0"/>
              <w:marTop w:val="0"/>
              <w:marBottom w:val="0"/>
              <w:divBdr>
                <w:top w:val="none" w:sz="0" w:space="0" w:color="auto"/>
                <w:left w:val="none" w:sz="0" w:space="0" w:color="auto"/>
                <w:bottom w:val="none" w:sz="0" w:space="0" w:color="auto"/>
                <w:right w:val="none" w:sz="0" w:space="0" w:color="auto"/>
              </w:divBdr>
            </w:div>
          </w:divsChild>
        </w:div>
        <w:div w:id="941717670">
          <w:marLeft w:val="0"/>
          <w:marRight w:val="0"/>
          <w:marTop w:val="0"/>
          <w:marBottom w:val="0"/>
          <w:divBdr>
            <w:top w:val="none" w:sz="0" w:space="0" w:color="auto"/>
            <w:left w:val="none" w:sz="0" w:space="0" w:color="auto"/>
            <w:bottom w:val="none" w:sz="0" w:space="0" w:color="auto"/>
            <w:right w:val="none" w:sz="0" w:space="0" w:color="auto"/>
          </w:divBdr>
          <w:divsChild>
            <w:div w:id="206651301">
              <w:marLeft w:val="270"/>
              <w:marRight w:val="0"/>
              <w:marTop w:val="0"/>
              <w:marBottom w:val="0"/>
              <w:divBdr>
                <w:top w:val="none" w:sz="0" w:space="0" w:color="auto"/>
                <w:left w:val="none" w:sz="0" w:space="0" w:color="auto"/>
                <w:bottom w:val="none" w:sz="0" w:space="0" w:color="auto"/>
                <w:right w:val="none" w:sz="0" w:space="0" w:color="auto"/>
              </w:divBdr>
            </w:div>
          </w:divsChild>
        </w:div>
        <w:div w:id="376199154">
          <w:marLeft w:val="0"/>
          <w:marRight w:val="0"/>
          <w:marTop w:val="0"/>
          <w:marBottom w:val="0"/>
          <w:divBdr>
            <w:top w:val="none" w:sz="0" w:space="0" w:color="auto"/>
            <w:left w:val="none" w:sz="0" w:space="0" w:color="auto"/>
            <w:bottom w:val="none" w:sz="0" w:space="0" w:color="auto"/>
            <w:right w:val="none" w:sz="0" w:space="0" w:color="auto"/>
          </w:divBdr>
          <w:divsChild>
            <w:div w:id="1587954460">
              <w:marLeft w:val="270"/>
              <w:marRight w:val="0"/>
              <w:marTop w:val="0"/>
              <w:marBottom w:val="0"/>
              <w:divBdr>
                <w:top w:val="none" w:sz="0" w:space="0" w:color="auto"/>
                <w:left w:val="none" w:sz="0" w:space="0" w:color="auto"/>
                <w:bottom w:val="none" w:sz="0" w:space="0" w:color="auto"/>
                <w:right w:val="none" w:sz="0" w:space="0" w:color="auto"/>
              </w:divBdr>
            </w:div>
          </w:divsChild>
        </w:div>
        <w:div w:id="1515344772">
          <w:marLeft w:val="0"/>
          <w:marRight w:val="0"/>
          <w:marTop w:val="0"/>
          <w:marBottom w:val="0"/>
          <w:divBdr>
            <w:top w:val="none" w:sz="0" w:space="0" w:color="auto"/>
            <w:left w:val="none" w:sz="0" w:space="0" w:color="auto"/>
            <w:bottom w:val="none" w:sz="0" w:space="0" w:color="auto"/>
            <w:right w:val="none" w:sz="0" w:space="0" w:color="auto"/>
          </w:divBdr>
          <w:divsChild>
            <w:div w:id="2029942961">
              <w:marLeft w:val="0"/>
              <w:marRight w:val="0"/>
              <w:marTop w:val="0"/>
              <w:marBottom w:val="0"/>
              <w:divBdr>
                <w:top w:val="none" w:sz="0" w:space="0" w:color="auto"/>
                <w:left w:val="none" w:sz="0" w:space="0" w:color="auto"/>
                <w:bottom w:val="none" w:sz="0" w:space="0" w:color="auto"/>
                <w:right w:val="none" w:sz="0" w:space="0" w:color="auto"/>
              </w:divBdr>
            </w:div>
          </w:divsChild>
        </w:div>
        <w:div w:id="2026787953">
          <w:marLeft w:val="0"/>
          <w:marRight w:val="0"/>
          <w:marTop w:val="0"/>
          <w:marBottom w:val="0"/>
          <w:divBdr>
            <w:top w:val="none" w:sz="0" w:space="0" w:color="auto"/>
            <w:left w:val="none" w:sz="0" w:space="0" w:color="auto"/>
            <w:bottom w:val="none" w:sz="0" w:space="0" w:color="auto"/>
            <w:right w:val="none" w:sz="0" w:space="0" w:color="auto"/>
          </w:divBdr>
          <w:divsChild>
            <w:div w:id="345332402">
              <w:marLeft w:val="270"/>
              <w:marRight w:val="0"/>
              <w:marTop w:val="0"/>
              <w:marBottom w:val="0"/>
              <w:divBdr>
                <w:top w:val="none" w:sz="0" w:space="0" w:color="auto"/>
                <w:left w:val="none" w:sz="0" w:space="0" w:color="auto"/>
                <w:bottom w:val="none" w:sz="0" w:space="0" w:color="auto"/>
                <w:right w:val="none" w:sz="0" w:space="0" w:color="auto"/>
              </w:divBdr>
            </w:div>
          </w:divsChild>
        </w:div>
        <w:div w:id="1262184438">
          <w:marLeft w:val="0"/>
          <w:marRight w:val="0"/>
          <w:marTop w:val="0"/>
          <w:marBottom w:val="0"/>
          <w:divBdr>
            <w:top w:val="none" w:sz="0" w:space="0" w:color="auto"/>
            <w:left w:val="none" w:sz="0" w:space="0" w:color="auto"/>
            <w:bottom w:val="none" w:sz="0" w:space="0" w:color="auto"/>
            <w:right w:val="none" w:sz="0" w:space="0" w:color="auto"/>
          </w:divBdr>
          <w:divsChild>
            <w:div w:id="483938842">
              <w:marLeft w:val="270"/>
              <w:marRight w:val="0"/>
              <w:marTop w:val="0"/>
              <w:marBottom w:val="0"/>
              <w:divBdr>
                <w:top w:val="none" w:sz="0" w:space="0" w:color="auto"/>
                <w:left w:val="none" w:sz="0" w:space="0" w:color="auto"/>
                <w:bottom w:val="none" w:sz="0" w:space="0" w:color="auto"/>
                <w:right w:val="none" w:sz="0" w:space="0" w:color="auto"/>
              </w:divBdr>
            </w:div>
          </w:divsChild>
        </w:div>
        <w:div w:id="1768230707">
          <w:marLeft w:val="0"/>
          <w:marRight w:val="0"/>
          <w:marTop w:val="0"/>
          <w:marBottom w:val="0"/>
          <w:divBdr>
            <w:top w:val="none" w:sz="0" w:space="0" w:color="auto"/>
            <w:left w:val="none" w:sz="0" w:space="0" w:color="auto"/>
            <w:bottom w:val="none" w:sz="0" w:space="0" w:color="auto"/>
            <w:right w:val="none" w:sz="0" w:space="0" w:color="auto"/>
          </w:divBdr>
          <w:divsChild>
            <w:div w:id="177238777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 w:id="729497443">
      <w:bodyDiv w:val="1"/>
      <w:marLeft w:val="0"/>
      <w:marRight w:val="0"/>
      <w:marTop w:val="0"/>
      <w:marBottom w:val="0"/>
      <w:divBdr>
        <w:top w:val="none" w:sz="0" w:space="0" w:color="auto"/>
        <w:left w:val="none" w:sz="0" w:space="0" w:color="auto"/>
        <w:bottom w:val="none" w:sz="0" w:space="0" w:color="auto"/>
        <w:right w:val="none" w:sz="0" w:space="0" w:color="auto"/>
      </w:divBdr>
      <w:divsChild>
        <w:div w:id="639654918">
          <w:marLeft w:val="0"/>
          <w:marRight w:val="0"/>
          <w:marTop w:val="0"/>
          <w:marBottom w:val="180"/>
          <w:divBdr>
            <w:top w:val="none" w:sz="0" w:space="0" w:color="auto"/>
            <w:left w:val="none" w:sz="0" w:space="0" w:color="auto"/>
            <w:bottom w:val="none" w:sz="0" w:space="0" w:color="auto"/>
            <w:right w:val="none" w:sz="0" w:space="0" w:color="auto"/>
          </w:divBdr>
        </w:div>
      </w:divsChild>
    </w:div>
    <w:div w:id="13161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hasan</dc:creator>
  <cp:keywords/>
  <dc:description/>
  <cp:lastModifiedBy>fahim hasan</cp:lastModifiedBy>
  <cp:revision>5</cp:revision>
  <dcterms:created xsi:type="dcterms:W3CDTF">2022-07-29T13:43:00Z</dcterms:created>
  <dcterms:modified xsi:type="dcterms:W3CDTF">2022-08-24T15:51:00Z</dcterms:modified>
</cp:coreProperties>
</file>