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AC11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proofErr w:type="gramStart"/>
      <w:r w:rsidRPr="00EE1A0D">
        <w:rPr>
          <w:u w:val="single"/>
          <w:lang w:val="en-US"/>
        </w:rPr>
        <w:t>jQuery</w:t>
      </w:r>
      <w:proofErr w:type="spellEnd"/>
      <w:proofErr w:type="gramEnd"/>
      <w:r>
        <w:rPr>
          <w:lang w:val="en-US"/>
        </w:rPr>
        <w:t xml:space="preserve"> is </w:t>
      </w:r>
      <w:r w:rsidRPr="00EE1A0D">
        <w:rPr>
          <w:lang w:val="en-US"/>
        </w:rPr>
        <w:t>a JavaScript library that makes it easy to add dynamic behavior to HTML elements.</w:t>
      </w:r>
    </w:p>
    <w:p w14:paraId="21DEC22C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EE1A0D">
        <w:rPr>
          <w:lang w:val="en-US"/>
        </w:rPr>
        <w:t xml:space="preserve">To include </w:t>
      </w:r>
      <w:proofErr w:type="spellStart"/>
      <w:r w:rsidRPr="00EE1A0D">
        <w:rPr>
          <w:lang w:val="en-US"/>
        </w:rPr>
        <w:t>jQuery</w:t>
      </w:r>
      <w:proofErr w:type="spellEnd"/>
      <w:r>
        <w:rPr>
          <w:lang w:val="en-US"/>
        </w:rPr>
        <w:t xml:space="preserve"> in your page</w:t>
      </w:r>
      <w:r w:rsidRPr="00EE1A0D">
        <w:rPr>
          <w:lang w:val="en-US"/>
        </w:rPr>
        <w:t xml:space="preserve"> use a </w:t>
      </w:r>
      <w:r w:rsidRPr="00EE1A0D">
        <w:rPr>
          <w:b/>
          <w:lang w:val="en-US"/>
        </w:rPr>
        <w:t>&lt;script&gt;</w:t>
      </w:r>
      <w:r w:rsidRPr="00EE1A0D">
        <w:rPr>
          <w:lang w:val="en-US"/>
        </w:rPr>
        <w:t> tag as follows:</w:t>
      </w:r>
    </w:p>
    <w:p w14:paraId="79CBDC16" w14:textId="77777777" w:rsidR="00EE1A0D" w:rsidRPr="00EE1A0D" w:rsidRDefault="00EE1A0D" w:rsidP="00EE1A0D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r w:rsidRPr="00EE1A0D">
        <w:rPr>
          <w:b/>
          <w:lang w:val="en-US"/>
        </w:rPr>
        <w:t>&lt;</w:t>
      </w:r>
      <w:proofErr w:type="gramStart"/>
      <w:r w:rsidRPr="00EE1A0D">
        <w:rPr>
          <w:b/>
          <w:lang w:val="en-US"/>
        </w:rPr>
        <w:t>script</w:t>
      </w:r>
      <w:proofErr w:type="gramEnd"/>
      <w:r w:rsidRPr="00EE1A0D">
        <w:rPr>
          <w:b/>
          <w:lang w:val="en-US"/>
        </w:rPr>
        <w:t xml:space="preserve"> src="https://code.jquery.com/jquery-3.2.1.min.js" integrity="</w:t>
      </w:r>
      <w:proofErr w:type="spellStart"/>
      <w:r w:rsidRPr="00EE1A0D">
        <w:rPr>
          <w:b/>
          <w:lang w:val="en-US"/>
        </w:rPr>
        <w:t>sha256-hwg4gsxgFZhOsEEamdOYGBf13FyQuiTwlAQgxVSNgt4</w:t>
      </w:r>
      <w:proofErr w:type="spellEnd"/>
      <w:r w:rsidRPr="00EE1A0D">
        <w:rPr>
          <w:b/>
          <w:lang w:val="en-US"/>
        </w:rPr>
        <w:t xml:space="preserve">=" </w:t>
      </w:r>
      <w:proofErr w:type="spellStart"/>
      <w:r w:rsidRPr="00EE1A0D">
        <w:rPr>
          <w:b/>
          <w:lang w:val="en-US"/>
        </w:rPr>
        <w:t>crossorigin</w:t>
      </w:r>
      <w:proofErr w:type="spellEnd"/>
      <w:r w:rsidRPr="00EE1A0D">
        <w:rPr>
          <w:b/>
          <w:lang w:val="en-US"/>
        </w:rPr>
        <w:t>="anonymous"&gt;&lt;/script&gt;</w:t>
      </w:r>
    </w:p>
    <w:p w14:paraId="1CC72A7C" w14:textId="77777777" w:rsidR="00EE1A0D" w:rsidRPr="00EE1A0D" w:rsidRDefault="00EE1A0D" w:rsidP="00EE1A0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EE1A0D">
        <w:rPr>
          <w:lang w:val="en-US"/>
        </w:rPr>
        <w:t>The </w:t>
      </w:r>
      <w:r w:rsidRPr="00EE1A0D">
        <w:rPr>
          <w:u w:val="single"/>
          <w:lang w:val="en-US"/>
        </w:rPr>
        <w:t>integrity</w:t>
      </w:r>
      <w:r w:rsidRPr="00EE1A0D">
        <w:rPr>
          <w:lang w:val="en-US"/>
        </w:rPr>
        <w:t> and </w:t>
      </w:r>
      <w:r w:rsidRPr="00EE1A0D">
        <w:rPr>
          <w:u w:val="single"/>
          <w:lang w:val="en-US"/>
        </w:rPr>
        <w:t>cross origin</w:t>
      </w:r>
      <w:r w:rsidRPr="00EE1A0D">
        <w:rPr>
          <w:lang w:val="en-US"/>
        </w:rPr>
        <w:t> properties in the example ensure the file is delivered without any third-party manipulation.</w:t>
      </w:r>
    </w:p>
    <w:p w14:paraId="1FB59F81" w14:textId="0BDF8EEF" w:rsidR="00EE1A0D" w:rsidRPr="00520A5B" w:rsidRDefault="00EE1A0D" w:rsidP="00520A5B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EE1A0D">
        <w:rPr>
          <w:lang w:val="en-US"/>
        </w:rPr>
        <w:t> </w:t>
      </w:r>
      <w:proofErr w:type="gramStart"/>
      <w:r w:rsidRPr="00EE1A0D">
        <w:rPr>
          <w:lang w:val="en-US"/>
        </w:rPr>
        <w:t>a</w:t>
      </w:r>
      <w:proofErr w:type="gramEnd"/>
      <w:r w:rsidRPr="00EE1A0D">
        <w:rPr>
          <w:lang w:val="en-US"/>
        </w:rPr>
        <w:t xml:space="preserve"> web page must be rendered in a user's browser before it's possible to have any dynamic behavior. The </w:t>
      </w:r>
      <w:proofErr w:type="spellStart"/>
      <w:proofErr w:type="gramStart"/>
      <w:r w:rsidRPr="00EE1A0D">
        <w:rPr>
          <w:lang w:val="en-US"/>
        </w:rPr>
        <w:t>jQuery</w:t>
      </w:r>
      <w:proofErr w:type="spellEnd"/>
      <w:r w:rsidRPr="00EE1A0D">
        <w:rPr>
          <w:lang w:val="en-US"/>
        </w:rPr>
        <w:t> </w:t>
      </w:r>
      <w:r w:rsidRPr="00EE1A0D">
        <w:rPr>
          <w:b/>
          <w:lang w:val="en-US"/>
        </w:rPr>
        <w:t>.ready</w:t>
      </w:r>
      <w:proofErr w:type="gramEnd"/>
      <w:r w:rsidRPr="00EE1A0D">
        <w:rPr>
          <w:b/>
          <w:lang w:val="en-US"/>
        </w:rPr>
        <w:t>() </w:t>
      </w:r>
      <w:r w:rsidRPr="00EE1A0D">
        <w:rPr>
          <w:lang w:val="en-US"/>
        </w:rPr>
        <w:t xml:space="preserve">method waits until the HTML page's DOM is ready to manipulate. You should wrap all JavaScript behavior inside of </w:t>
      </w:r>
      <w:proofErr w:type="gramStart"/>
      <w:r w:rsidRPr="00EE1A0D">
        <w:rPr>
          <w:lang w:val="en-US"/>
        </w:rPr>
        <w:t>the .ready</w:t>
      </w:r>
      <w:proofErr w:type="gramEnd"/>
      <w:r w:rsidRPr="00EE1A0D">
        <w:rPr>
          <w:lang w:val="en-US"/>
        </w:rPr>
        <w:t xml:space="preserve">()method. This will make sure the web page is rendered in the browser before any </w:t>
      </w:r>
      <w:proofErr w:type="spellStart"/>
      <w:r w:rsidRPr="00EE1A0D">
        <w:rPr>
          <w:lang w:val="en-US"/>
        </w:rPr>
        <w:t>jQuery</w:t>
      </w:r>
      <w:proofErr w:type="spellEnd"/>
      <w:r w:rsidRPr="00EE1A0D">
        <w:rPr>
          <w:lang w:val="en-US"/>
        </w:rPr>
        <w:t xml:space="preserve"> code executes.</w:t>
      </w:r>
      <w:r>
        <w:rPr>
          <w:lang w:val="en-US"/>
        </w:rPr>
        <w:t xml:space="preserve"> </w:t>
      </w:r>
      <w:r w:rsidRPr="00EE1A0D">
        <w:rPr>
          <w:b/>
          <w:lang w:val="en-US"/>
        </w:rPr>
        <w:t>$(</w:t>
      </w:r>
      <w:proofErr w:type="gramStart"/>
      <w:r w:rsidRPr="00EE1A0D">
        <w:rPr>
          <w:b/>
          <w:lang w:val="en-US"/>
        </w:rPr>
        <w:t>document</w:t>
      </w:r>
      <w:proofErr w:type="gramEnd"/>
      <w:r w:rsidRPr="00EE1A0D">
        <w:rPr>
          <w:b/>
          <w:lang w:val="en-US"/>
        </w:rPr>
        <w:t>).ready(() =&gt; { });</w:t>
      </w:r>
      <w:r w:rsidR="00520A5B">
        <w:rPr>
          <w:b/>
          <w:lang w:val="en-US"/>
        </w:rPr>
        <w:t xml:space="preserve"> </w:t>
      </w:r>
      <w:r w:rsidR="00520A5B" w:rsidRPr="00520A5B">
        <w:rPr>
          <w:lang w:val="en-US"/>
        </w:rPr>
        <w:t xml:space="preserve">document is a special keyword that we use to target the HTML document and create a </w:t>
      </w:r>
      <w:proofErr w:type="spellStart"/>
      <w:r w:rsidR="00520A5B" w:rsidRPr="00520A5B">
        <w:rPr>
          <w:lang w:val="en-US"/>
        </w:rPr>
        <w:t>jQuery</w:t>
      </w:r>
      <w:proofErr w:type="spellEnd"/>
      <w:r w:rsidR="00520A5B" w:rsidRPr="00520A5B">
        <w:rPr>
          <w:lang w:val="en-US"/>
        </w:rPr>
        <w:t xml:space="preserve"> object.</w:t>
      </w:r>
    </w:p>
    <w:p w14:paraId="72F88D2E" w14:textId="77777777" w:rsidR="00520A5B" w:rsidRPr="00520A5B" w:rsidRDefault="00520A5B" w:rsidP="00520A5B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520A5B">
        <w:rPr>
          <w:lang w:val="en-US"/>
        </w:rPr>
        <w:t>We can use the same </w:t>
      </w:r>
      <w:r w:rsidRPr="00520A5B">
        <w:rPr>
          <w:b/>
          <w:lang w:val="en-US"/>
        </w:rPr>
        <w:t>$()</w:t>
      </w:r>
      <w:r w:rsidRPr="00520A5B">
        <w:rPr>
          <w:lang w:val="en-US"/>
        </w:rPr>
        <w:t xml:space="preserve"> syntax to create </w:t>
      </w:r>
      <w:proofErr w:type="spellStart"/>
      <w:r w:rsidRPr="00520A5B">
        <w:rPr>
          <w:lang w:val="en-US"/>
        </w:rPr>
        <w:t>jQuery</w:t>
      </w:r>
      <w:proofErr w:type="spellEnd"/>
      <w:r w:rsidRPr="00520A5B">
        <w:rPr>
          <w:lang w:val="en-US"/>
        </w:rPr>
        <w:t xml:space="preserve"> objects for elements on a web page. Typically, we pass a string into $() to target elements by id, class, or tag. Once targeted, we can </w:t>
      </w:r>
      <w:proofErr w:type="gramStart"/>
      <w:r w:rsidRPr="00520A5B">
        <w:rPr>
          <w:lang w:val="en-US"/>
        </w:rPr>
        <w:t>use . notation</w:t>
      </w:r>
      <w:proofErr w:type="gramEnd"/>
      <w:r w:rsidRPr="00520A5B">
        <w:rPr>
          <w:lang w:val="en-US"/>
        </w:rPr>
        <w:t xml:space="preserve"> to attach a handler method that triggers a callback function.</w:t>
      </w:r>
    </w:p>
    <w:p w14:paraId="15B4E425" w14:textId="2ED39C68" w:rsidR="002B51D2" w:rsidRPr="007A015E" w:rsidRDefault="007A015E" w:rsidP="00EE1A0D">
      <w:pPr>
        <w:pStyle w:val="NoteLevel1"/>
        <w:numPr>
          <w:ilvl w:val="0"/>
          <w:numId w:val="2"/>
        </w:numPr>
        <w:rPr>
          <w:b/>
        </w:rPr>
      </w:pPr>
      <w:proofErr w:type="gramStart"/>
      <w:r>
        <w:t>target</w:t>
      </w:r>
      <w:proofErr w:type="gramEnd"/>
      <w:r>
        <w:t xml:space="preserve"> by class </w:t>
      </w:r>
      <w:r w:rsidRPr="007A015E">
        <w:rPr>
          <w:b/>
        </w:rPr>
        <w:t>$(‘.className).method()</w:t>
      </w:r>
      <w:r>
        <w:t xml:space="preserve">, target by Id </w:t>
      </w:r>
      <w:r w:rsidRPr="007A015E">
        <w:rPr>
          <w:b/>
        </w:rPr>
        <w:t>$(‘#idName).method()</w:t>
      </w:r>
    </w:p>
    <w:p w14:paraId="0843AA24" w14:textId="77777777" w:rsidR="007A015E" w:rsidRPr="007A015E" w:rsidRDefault="007A015E" w:rsidP="007A015E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>
        <w:t>You can save</w:t>
      </w:r>
      <w:r w:rsidRPr="007A015E">
        <w:rPr>
          <w:lang w:val="en-US"/>
        </w:rPr>
        <w:t xml:space="preserve"> </w:t>
      </w:r>
      <w:proofErr w:type="spellStart"/>
      <w:r w:rsidRPr="007A015E">
        <w:rPr>
          <w:lang w:val="en-US"/>
        </w:rPr>
        <w:t>jQuery</w:t>
      </w:r>
      <w:proofErr w:type="spellEnd"/>
      <w:r w:rsidRPr="007A015E">
        <w:rPr>
          <w:lang w:val="en-US"/>
        </w:rPr>
        <w:t xml:space="preserve"> objects in variables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doing so prefix with $ like: </w:t>
      </w:r>
      <w:proofErr w:type="spellStart"/>
      <w:r w:rsidRPr="007A015E">
        <w:rPr>
          <w:b/>
          <w:lang w:val="en-US"/>
        </w:rPr>
        <w:t>const</w:t>
      </w:r>
      <w:proofErr w:type="spellEnd"/>
      <w:r w:rsidRPr="007A015E">
        <w:rPr>
          <w:b/>
          <w:lang w:val="en-US"/>
        </w:rPr>
        <w:t xml:space="preserve"> $</w:t>
      </w:r>
      <w:proofErr w:type="spellStart"/>
      <w:r w:rsidRPr="007A015E">
        <w:rPr>
          <w:b/>
          <w:lang w:val="en-US"/>
        </w:rPr>
        <w:t>jQueryObject</w:t>
      </w:r>
      <w:proofErr w:type="spellEnd"/>
      <w:r w:rsidRPr="007A015E">
        <w:rPr>
          <w:b/>
          <w:lang w:val="en-US"/>
        </w:rPr>
        <w:t xml:space="preserve"> = $('.</w:t>
      </w:r>
      <w:proofErr w:type="spellStart"/>
      <w:r w:rsidRPr="007A015E">
        <w:rPr>
          <w:b/>
          <w:lang w:val="en-US"/>
        </w:rPr>
        <w:t>someClass</w:t>
      </w:r>
      <w:proofErr w:type="spellEnd"/>
      <w:r w:rsidRPr="007A015E">
        <w:rPr>
          <w:b/>
          <w:lang w:val="en-US"/>
        </w:rPr>
        <w:t>');</w:t>
      </w:r>
    </w:p>
    <w:p w14:paraId="0385A73E" w14:textId="77777777" w:rsidR="00FA1549" w:rsidRPr="00FA1549" w:rsidRDefault="00FA1549" w:rsidP="00FA1549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FA1549">
        <w:rPr>
          <w:lang w:val="en-US"/>
        </w:rPr>
        <w:t xml:space="preserve">The </w:t>
      </w:r>
      <w:proofErr w:type="spellStart"/>
      <w:proofErr w:type="gramStart"/>
      <w:r w:rsidRPr="00FA1549">
        <w:rPr>
          <w:lang w:val="en-US"/>
        </w:rPr>
        <w:t>jQuery</w:t>
      </w:r>
      <w:proofErr w:type="spellEnd"/>
      <w:r w:rsidRPr="00FA1549">
        <w:rPr>
          <w:lang w:val="en-US"/>
        </w:rPr>
        <w:t> </w:t>
      </w:r>
      <w:r w:rsidRPr="00FA1549">
        <w:rPr>
          <w:b/>
          <w:lang w:val="en-US"/>
        </w:rPr>
        <w:t>.on</w:t>
      </w:r>
      <w:proofErr w:type="gramEnd"/>
      <w:r w:rsidRPr="00FA1549">
        <w:rPr>
          <w:b/>
          <w:lang w:val="en-US"/>
        </w:rPr>
        <w:t>() </w:t>
      </w:r>
      <w:r w:rsidRPr="00FA1549">
        <w:rPr>
          <w:lang w:val="en-US"/>
        </w:rPr>
        <w:t xml:space="preserve">method adds event handlers to </w:t>
      </w:r>
      <w:proofErr w:type="spellStart"/>
      <w:r w:rsidRPr="00FA1549">
        <w:rPr>
          <w:lang w:val="en-US"/>
        </w:rPr>
        <w:t>jQuery</w:t>
      </w:r>
      <w:proofErr w:type="spellEnd"/>
      <w:r w:rsidRPr="00FA1549">
        <w:rPr>
          <w:lang w:val="en-US"/>
        </w:rPr>
        <w:t xml:space="preserve"> objects. The method takes two parameters: a string declaring the event to listen for (the handler) and a callback function to fire when the event is detected.</w:t>
      </w:r>
    </w:p>
    <w:p w14:paraId="396DA0FC" w14:textId="77777777" w:rsidR="00FA1549" w:rsidRPr="00FA1549" w:rsidRDefault="00FA1549" w:rsidP="00FA1549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r w:rsidRPr="00FA1549">
        <w:rPr>
          <w:b/>
          <w:lang w:val="en-US"/>
        </w:rPr>
        <w:t>$('#</w:t>
      </w:r>
      <w:proofErr w:type="gramStart"/>
      <w:r w:rsidRPr="00FA1549">
        <w:rPr>
          <w:b/>
          <w:lang w:val="en-US"/>
        </w:rPr>
        <w:t>login'</w:t>
      </w:r>
      <w:proofErr w:type="gramEnd"/>
      <w:r w:rsidRPr="00FA1549">
        <w:rPr>
          <w:b/>
          <w:lang w:val="en-US"/>
        </w:rPr>
        <w:t>).on('click', () =&gt; { $</w:t>
      </w:r>
      <w:proofErr w:type="spellStart"/>
      <w:r w:rsidRPr="00FA1549">
        <w:rPr>
          <w:b/>
          <w:lang w:val="en-US"/>
        </w:rPr>
        <w:t>loginForm.show</w:t>
      </w:r>
      <w:proofErr w:type="spellEnd"/>
      <w:r w:rsidRPr="00FA1549">
        <w:rPr>
          <w:b/>
          <w:lang w:val="en-US"/>
        </w:rPr>
        <w:t>(); })</w:t>
      </w:r>
    </w:p>
    <w:p w14:paraId="3E7E0807" w14:textId="77777777" w:rsidR="00CD7F83" w:rsidRPr="00CD7F83" w:rsidRDefault="00CD7F83" w:rsidP="00CD7F8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D7F83">
        <w:rPr>
          <w:u w:val="single"/>
          <w:lang w:val="en-US"/>
        </w:rPr>
        <w:t>Event handlers</w:t>
      </w:r>
      <w:r w:rsidRPr="00CD7F83">
        <w:rPr>
          <w:lang w:val="en-US"/>
        </w:rPr>
        <w:t xml:space="preserve"> are comprised of an event listener and a callback function. An event listener specifies the type of event that will be detected. The callback function executes when the event happens. Everything together is the event handler.</w:t>
      </w:r>
    </w:p>
    <w:p w14:paraId="0406BEE0" w14:textId="77777777" w:rsidR="00CD7F83" w:rsidRPr="00CD7F83" w:rsidRDefault="00CD7F83" w:rsidP="00CD7F8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D7F83">
        <w:rPr>
          <w:lang w:val="en-US"/>
        </w:rPr>
        <w:t xml:space="preserve">An </w:t>
      </w:r>
      <w:r w:rsidRPr="00CD7F83">
        <w:rPr>
          <w:u w:val="single"/>
          <w:lang w:val="en-US"/>
        </w:rPr>
        <w:t>event listener</w:t>
      </w:r>
      <w:r w:rsidRPr="00CD7F83">
        <w:rPr>
          <w:lang w:val="en-US"/>
        </w:rPr>
        <w:t xml:space="preserve"> is set up using </w:t>
      </w:r>
      <w:proofErr w:type="gramStart"/>
      <w:r w:rsidRPr="00CD7F83">
        <w:rPr>
          <w:lang w:val="en-US"/>
        </w:rPr>
        <w:t>the .on</w:t>
      </w:r>
      <w:proofErr w:type="gramEnd"/>
      <w:r w:rsidRPr="00CD7F83">
        <w:rPr>
          <w:lang w:val="en-US"/>
        </w:rPr>
        <w:t>()method.</w:t>
      </w:r>
    </w:p>
    <w:p w14:paraId="11D5520C" w14:textId="77777777" w:rsidR="00CD7F83" w:rsidRPr="00CD7F83" w:rsidRDefault="00CD7F83" w:rsidP="00CD7F8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D7F83">
        <w:rPr>
          <w:lang w:val="en-US"/>
        </w:rPr>
        <w:t>The events listened for included: 'click', '</w:t>
      </w:r>
      <w:proofErr w:type="spellStart"/>
      <w:r w:rsidRPr="00CD7F83">
        <w:rPr>
          <w:lang w:val="en-US"/>
        </w:rPr>
        <w:t>mouseenter</w:t>
      </w:r>
      <w:proofErr w:type="spellEnd"/>
      <w:r w:rsidRPr="00CD7F83">
        <w:rPr>
          <w:lang w:val="en-US"/>
        </w:rPr>
        <w:t>', and '</w:t>
      </w:r>
      <w:proofErr w:type="spellStart"/>
      <w:r w:rsidRPr="00CD7F83">
        <w:rPr>
          <w:lang w:val="en-US"/>
        </w:rPr>
        <w:t>mouseleave</w:t>
      </w:r>
      <w:proofErr w:type="spellEnd"/>
      <w:r w:rsidRPr="00CD7F83">
        <w:rPr>
          <w:lang w:val="en-US"/>
        </w:rPr>
        <w:t>'.</w:t>
      </w:r>
    </w:p>
    <w:p w14:paraId="3FB95274" w14:textId="77777777" w:rsidR="00CD7F83" w:rsidRPr="00CD7F83" w:rsidRDefault="00CD7F83" w:rsidP="00CD7F8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D7F83">
        <w:rPr>
          <w:lang w:val="en-US"/>
        </w:rPr>
        <w:lastRenderedPageBreak/>
        <w:t>In addition to event handlers, you learned how to use </w:t>
      </w:r>
      <w:proofErr w:type="spellStart"/>
      <w:r w:rsidRPr="00CD7F83">
        <w:rPr>
          <w:u w:val="single"/>
          <w:lang w:val="en-US"/>
        </w:rPr>
        <w:t>event.currentTarget</w:t>
      </w:r>
      <w:proofErr w:type="spellEnd"/>
      <w:r w:rsidRPr="00CD7F83">
        <w:rPr>
          <w:u w:val="single"/>
          <w:lang w:val="en-US"/>
        </w:rPr>
        <w:t> </w:t>
      </w:r>
      <w:r w:rsidRPr="00CD7F83">
        <w:rPr>
          <w:lang w:val="en-US"/>
        </w:rPr>
        <w:t>to refer to the individual element that an event occurred on.</w:t>
      </w:r>
    </w:p>
    <w:p w14:paraId="1BA8B948" w14:textId="4F034E77" w:rsidR="006230AF" w:rsidRPr="006230AF" w:rsidRDefault="006230AF" w:rsidP="006230AF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6230AF">
        <w:rPr>
          <w:lang w:val="en-US"/>
        </w:rPr>
        <w:t xml:space="preserve">To modify CSS properties of an element, </w:t>
      </w:r>
      <w:proofErr w:type="spellStart"/>
      <w:r w:rsidRPr="006230AF">
        <w:rPr>
          <w:lang w:val="en-US"/>
        </w:rPr>
        <w:t>jQuery</w:t>
      </w:r>
      <w:proofErr w:type="spellEnd"/>
      <w:r w:rsidRPr="006230AF">
        <w:rPr>
          <w:lang w:val="en-US"/>
        </w:rPr>
        <w:t xml:space="preserve"> provides a method called </w:t>
      </w:r>
      <w:r w:rsidRPr="006230AF">
        <w:rPr>
          <w:u w:val="single"/>
          <w:lang w:val="en-US"/>
        </w:rPr>
        <w:t>.</w:t>
      </w:r>
      <w:proofErr w:type="gramStart"/>
      <w:r w:rsidRPr="006230AF">
        <w:rPr>
          <w:u w:val="single"/>
          <w:lang w:val="en-US"/>
        </w:rPr>
        <w:t>css(</w:t>
      </w:r>
      <w:proofErr w:type="gramEnd"/>
      <w:r w:rsidRPr="006230AF">
        <w:rPr>
          <w:u w:val="single"/>
          <w:lang w:val="en-US"/>
        </w:rPr>
        <w:t>).</w:t>
      </w:r>
      <w:r w:rsidRPr="006230AF">
        <w:rPr>
          <w:lang w:val="en-US"/>
        </w:rPr>
        <w:t xml:space="preserve"> This method accepts an argument for a CSS property name, and a corresponding CSS value.</w:t>
      </w:r>
      <w:r>
        <w:rPr>
          <w:lang w:val="en-US"/>
        </w:rPr>
        <w:t xml:space="preserve"> </w:t>
      </w:r>
      <w:r w:rsidRPr="006230AF">
        <w:rPr>
          <w:lang w:val="en-US"/>
        </w:rPr>
        <w:t xml:space="preserve">It's syntax looks like: </w:t>
      </w:r>
      <w:r w:rsidRPr="006230AF">
        <w:rPr>
          <w:b/>
          <w:lang w:val="en-US"/>
        </w:rPr>
        <w:t>$('</w:t>
      </w:r>
      <w:proofErr w:type="gramStart"/>
      <w:r w:rsidRPr="006230AF">
        <w:rPr>
          <w:b/>
          <w:lang w:val="en-US"/>
        </w:rPr>
        <w:t>.example</w:t>
      </w:r>
      <w:proofErr w:type="gramEnd"/>
      <w:r w:rsidRPr="006230AF">
        <w:rPr>
          <w:b/>
          <w:lang w:val="en-US"/>
        </w:rPr>
        <w:t>-class').css('color', '#</w:t>
      </w:r>
      <w:proofErr w:type="spellStart"/>
      <w:r w:rsidRPr="006230AF">
        <w:rPr>
          <w:b/>
          <w:lang w:val="en-US"/>
        </w:rPr>
        <w:t>FFFFFF</w:t>
      </w:r>
      <w:proofErr w:type="spellEnd"/>
      <w:r w:rsidRPr="006230AF">
        <w:rPr>
          <w:b/>
          <w:lang w:val="en-US"/>
        </w:rPr>
        <w:t>');</w:t>
      </w:r>
    </w:p>
    <w:p w14:paraId="6DF75C9D" w14:textId="5879DA49" w:rsidR="006230AF" w:rsidRPr="006230AF" w:rsidRDefault="006230AF" w:rsidP="006230AF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6230AF">
        <w:rPr>
          <w:lang w:val="en-US"/>
        </w:rPr>
        <w:t>In addition to changing one property at a time, the .</w:t>
      </w:r>
      <w:proofErr w:type="gramStart"/>
      <w:r w:rsidRPr="006230AF">
        <w:rPr>
          <w:lang w:val="en-US"/>
        </w:rPr>
        <w:t>css(</w:t>
      </w:r>
      <w:proofErr w:type="gramEnd"/>
      <w:r w:rsidRPr="006230AF">
        <w:rPr>
          <w:lang w:val="en-US"/>
        </w:rPr>
        <w:t xml:space="preserve">) method can accept many CSS </w:t>
      </w:r>
      <w:proofErr w:type="spellStart"/>
      <w:r w:rsidRPr="006230AF">
        <w:rPr>
          <w:lang w:val="en-US"/>
        </w:rPr>
        <w:t>propery</w:t>
      </w:r>
      <w:proofErr w:type="spellEnd"/>
      <w:r w:rsidRPr="006230AF">
        <w:rPr>
          <w:lang w:val="en-US"/>
        </w:rPr>
        <w:t>/value pairs at once. You must pass the .</w:t>
      </w:r>
      <w:proofErr w:type="gramStart"/>
      <w:r w:rsidRPr="006230AF">
        <w:rPr>
          <w:lang w:val="en-US"/>
        </w:rPr>
        <w:t>css(</w:t>
      </w:r>
      <w:proofErr w:type="gramEnd"/>
      <w:r w:rsidRPr="006230AF">
        <w:rPr>
          <w:lang w:val="en-US"/>
        </w:rPr>
        <w:t>) method a JavaScript object with a list of key/value pairs like this:</w:t>
      </w:r>
      <w:r>
        <w:rPr>
          <w:lang w:val="en-US"/>
        </w:rPr>
        <w:t xml:space="preserve"> </w:t>
      </w:r>
      <w:r w:rsidRPr="006230AF">
        <w:rPr>
          <w:b/>
          <w:lang w:val="en-US"/>
        </w:rPr>
        <w:t>{ color: '#</w:t>
      </w:r>
      <w:proofErr w:type="spellStart"/>
      <w:r w:rsidRPr="006230AF">
        <w:rPr>
          <w:b/>
          <w:lang w:val="en-US"/>
        </w:rPr>
        <w:t>FFFFFF</w:t>
      </w:r>
      <w:proofErr w:type="spellEnd"/>
      <w:r w:rsidRPr="006230AF">
        <w:rPr>
          <w:b/>
          <w:lang w:val="en-US"/>
        </w:rPr>
        <w:t xml:space="preserve">', </w:t>
      </w:r>
      <w:proofErr w:type="spellStart"/>
      <w:r w:rsidRPr="006230AF">
        <w:rPr>
          <w:b/>
          <w:lang w:val="en-US"/>
        </w:rPr>
        <w:t>backgroundColor</w:t>
      </w:r>
      <w:proofErr w:type="spellEnd"/>
      <w:r w:rsidRPr="006230AF">
        <w:rPr>
          <w:b/>
          <w:lang w:val="en-US"/>
        </w:rPr>
        <w:t xml:space="preserve">: '#000000', </w:t>
      </w:r>
      <w:proofErr w:type="spellStart"/>
      <w:r w:rsidRPr="006230AF">
        <w:rPr>
          <w:b/>
          <w:lang w:val="en-US"/>
        </w:rPr>
        <w:t>fontSize</w:t>
      </w:r>
      <w:proofErr w:type="spellEnd"/>
      <w:r w:rsidRPr="006230AF">
        <w:rPr>
          <w:b/>
          <w:lang w:val="en-US"/>
        </w:rPr>
        <w:t>: '</w:t>
      </w:r>
      <w:proofErr w:type="spellStart"/>
      <w:r w:rsidRPr="006230AF">
        <w:rPr>
          <w:b/>
          <w:lang w:val="en-US"/>
        </w:rPr>
        <w:t>20px</w:t>
      </w:r>
      <w:proofErr w:type="spellEnd"/>
      <w:r w:rsidRPr="006230AF">
        <w:rPr>
          <w:b/>
          <w:lang w:val="en-US"/>
        </w:rPr>
        <w:t>' }</w:t>
      </w:r>
    </w:p>
    <w:p w14:paraId="47DD80D8" w14:textId="77777777" w:rsidR="00B711FC" w:rsidRPr="00B711FC" w:rsidRDefault="00B711FC" w:rsidP="00B711FC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711FC">
        <w:rPr>
          <w:lang w:val="en-US"/>
        </w:rPr>
        <w:t>When referencing CSS properties in an object, the property names are </w:t>
      </w:r>
      <w:proofErr w:type="spellStart"/>
      <w:r w:rsidRPr="00B711FC">
        <w:rPr>
          <w:i/>
          <w:iCs/>
          <w:lang w:val="en-US"/>
        </w:rPr>
        <w:t>camelCased</w:t>
      </w:r>
      <w:proofErr w:type="spellEnd"/>
      <w:r w:rsidRPr="00B711FC">
        <w:rPr>
          <w:lang w:val="en-US"/>
        </w:rPr>
        <w:t> — they are modified to have no quotes or spaces, and to start each new word with a capital letter. Therefore, background-color becomes </w:t>
      </w:r>
      <w:proofErr w:type="spellStart"/>
      <w:r w:rsidRPr="00B711FC">
        <w:rPr>
          <w:lang w:val="en-US"/>
        </w:rPr>
        <w:t>backgroundColor</w:t>
      </w:r>
      <w:proofErr w:type="spellEnd"/>
      <w:r w:rsidRPr="00B711FC">
        <w:rPr>
          <w:lang w:val="en-US"/>
        </w:rPr>
        <w:t>, and 'font-</w:t>
      </w:r>
      <w:proofErr w:type="spellStart"/>
      <w:r w:rsidRPr="00B711FC">
        <w:rPr>
          <w:lang w:val="en-US"/>
        </w:rPr>
        <w:t>size'becomes</w:t>
      </w:r>
      <w:proofErr w:type="spellEnd"/>
      <w:r w:rsidRPr="00B711FC">
        <w:rPr>
          <w:lang w:val="en-US"/>
        </w:rPr>
        <w:t> </w:t>
      </w:r>
      <w:proofErr w:type="spellStart"/>
      <w:r w:rsidRPr="00B711FC">
        <w:rPr>
          <w:lang w:val="en-US"/>
        </w:rPr>
        <w:t>fontSize</w:t>
      </w:r>
      <w:proofErr w:type="spellEnd"/>
      <w:r w:rsidRPr="00B711FC">
        <w:rPr>
          <w:lang w:val="en-US"/>
        </w:rPr>
        <w:t>.</w:t>
      </w:r>
    </w:p>
    <w:p w14:paraId="39158A2E" w14:textId="281D5650" w:rsidR="00B711FC" w:rsidRPr="00B711FC" w:rsidRDefault="00B711FC" w:rsidP="00B711FC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B711FC">
        <w:rPr>
          <w:lang w:val="en-US"/>
        </w:rPr>
        <w:t xml:space="preserve">The </w:t>
      </w:r>
      <w:proofErr w:type="spellStart"/>
      <w:proofErr w:type="gramStart"/>
      <w:r w:rsidRPr="00B711FC">
        <w:rPr>
          <w:lang w:val="en-US"/>
        </w:rPr>
        <w:t>jQuery</w:t>
      </w:r>
      <w:proofErr w:type="spellEnd"/>
      <w:r w:rsidRPr="00B711FC">
        <w:rPr>
          <w:lang w:val="en-US"/>
        </w:rPr>
        <w:t> </w:t>
      </w:r>
      <w:r w:rsidRPr="00B711FC">
        <w:rPr>
          <w:u w:val="single"/>
          <w:lang w:val="en-US"/>
        </w:rPr>
        <w:t>.animate</w:t>
      </w:r>
      <w:proofErr w:type="gramEnd"/>
      <w:r w:rsidRPr="00B711FC">
        <w:rPr>
          <w:u w:val="single"/>
          <w:lang w:val="en-US"/>
        </w:rPr>
        <w:t>() </w:t>
      </w:r>
      <w:r w:rsidRPr="00B711FC">
        <w:rPr>
          <w:lang w:val="en-US"/>
        </w:rPr>
        <w:t>method enhances the visual possibilities by making CSS value changes over a period of time.</w:t>
      </w:r>
      <w:r>
        <w:rPr>
          <w:lang w:val="en-US"/>
        </w:rPr>
        <w:t xml:space="preserve"> </w:t>
      </w:r>
      <w:r w:rsidRPr="00B711FC">
        <w:rPr>
          <w:lang w:val="en-US"/>
        </w:rPr>
        <w:t xml:space="preserve">The first argument passed </w:t>
      </w:r>
      <w:proofErr w:type="gramStart"/>
      <w:r w:rsidRPr="00B711FC">
        <w:rPr>
          <w:lang w:val="en-US"/>
        </w:rPr>
        <w:t>to .animate</w:t>
      </w:r>
      <w:proofErr w:type="gramEnd"/>
      <w:r w:rsidRPr="00B711FC">
        <w:rPr>
          <w:lang w:val="en-US"/>
        </w:rPr>
        <w:t>() is a JavaScript object of CSS property/value pairs that represent an element's end state. This is identical to the .</w:t>
      </w:r>
      <w:proofErr w:type="gramStart"/>
      <w:r w:rsidRPr="00B711FC">
        <w:rPr>
          <w:lang w:val="en-US"/>
        </w:rPr>
        <w:t>css(</w:t>
      </w:r>
      <w:proofErr w:type="gramEnd"/>
      <w:r w:rsidRPr="00B711FC">
        <w:rPr>
          <w:lang w:val="en-US"/>
        </w:rPr>
        <w:t xml:space="preserve">) method. </w:t>
      </w:r>
    </w:p>
    <w:p w14:paraId="0A62D385" w14:textId="77777777" w:rsidR="00B711FC" w:rsidRPr="00B711FC" w:rsidRDefault="00B711FC" w:rsidP="00B711FC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proofErr w:type="gramStart"/>
      <w:r w:rsidRPr="00B711FC">
        <w:rPr>
          <w:b/>
          <w:lang w:val="en-US"/>
        </w:rPr>
        <w:t>{ height</w:t>
      </w:r>
      <w:proofErr w:type="gramEnd"/>
      <w:r w:rsidRPr="00B711FC">
        <w:rPr>
          <w:b/>
          <w:lang w:val="en-US"/>
        </w:rPr>
        <w:t>: '</w:t>
      </w:r>
      <w:proofErr w:type="spellStart"/>
      <w:r w:rsidRPr="00B711FC">
        <w:rPr>
          <w:b/>
          <w:lang w:val="en-US"/>
        </w:rPr>
        <w:t>100px</w:t>
      </w:r>
      <w:proofErr w:type="spellEnd"/>
      <w:r w:rsidRPr="00B711FC">
        <w:rPr>
          <w:b/>
          <w:lang w:val="en-US"/>
        </w:rPr>
        <w:t>', width : '</w:t>
      </w:r>
      <w:proofErr w:type="spellStart"/>
      <w:r w:rsidRPr="00B711FC">
        <w:rPr>
          <w:b/>
          <w:lang w:val="en-US"/>
        </w:rPr>
        <w:t>100px</w:t>
      </w:r>
      <w:proofErr w:type="spellEnd"/>
      <w:r w:rsidRPr="00B711FC">
        <w:rPr>
          <w:b/>
          <w:lang w:val="en-US"/>
        </w:rPr>
        <w:t xml:space="preserve">', </w:t>
      </w:r>
      <w:proofErr w:type="spellStart"/>
      <w:r w:rsidRPr="00B711FC">
        <w:rPr>
          <w:b/>
          <w:lang w:val="en-US"/>
        </w:rPr>
        <w:t>borderWidth</w:t>
      </w:r>
      <w:proofErr w:type="spellEnd"/>
      <w:r w:rsidRPr="00B711FC">
        <w:rPr>
          <w:b/>
          <w:lang w:val="en-US"/>
        </w:rPr>
        <w:t xml:space="preserve"> : '</w:t>
      </w:r>
      <w:proofErr w:type="spellStart"/>
      <w:r w:rsidRPr="00B711FC">
        <w:rPr>
          <w:b/>
          <w:lang w:val="en-US"/>
        </w:rPr>
        <w:t>10px</w:t>
      </w:r>
      <w:proofErr w:type="spellEnd"/>
      <w:r w:rsidRPr="00B711FC">
        <w:rPr>
          <w:b/>
          <w:lang w:val="en-US"/>
        </w:rPr>
        <w:t>' }</w:t>
      </w:r>
    </w:p>
    <w:p w14:paraId="437DCEB4" w14:textId="1C00A4E4" w:rsidR="00A40253" w:rsidRPr="00A40253" w:rsidRDefault="00A40253" w:rsidP="00A40253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A40253">
        <w:rPr>
          <w:lang w:val="en-US"/>
        </w:rPr>
        <w:t xml:space="preserve">A JavaScript file can quickly get overloaded with styles if you regularly use the css method to modify element styles. It's a best practice to group all of the style code in a CSS file, and use </w:t>
      </w:r>
      <w:proofErr w:type="spellStart"/>
      <w:r w:rsidRPr="00A40253">
        <w:rPr>
          <w:lang w:val="en-US"/>
        </w:rPr>
        <w:t>jQuery</w:t>
      </w:r>
      <w:proofErr w:type="spellEnd"/>
      <w:r w:rsidRPr="00A40253">
        <w:rPr>
          <w:lang w:val="en-US"/>
        </w:rPr>
        <w:t xml:space="preserve"> to add and remove the classes from elements</w:t>
      </w:r>
      <w:r>
        <w:rPr>
          <w:lang w:val="en-US"/>
        </w:rPr>
        <w:t xml:space="preserve">. </w:t>
      </w:r>
      <w:r w:rsidRPr="00A40253">
        <w:rPr>
          <w:lang w:val="en-US"/>
        </w:rPr>
        <w:t xml:space="preserve">To keep CSS properties in a CSS file, </w:t>
      </w:r>
      <w:proofErr w:type="spellStart"/>
      <w:r w:rsidRPr="00A40253">
        <w:rPr>
          <w:lang w:val="en-US"/>
        </w:rPr>
        <w:t>jQuery</w:t>
      </w:r>
      <w:proofErr w:type="spellEnd"/>
      <w:r w:rsidRPr="00A40253">
        <w:rPr>
          <w:lang w:val="en-US"/>
        </w:rPr>
        <w:t xml:space="preserve"> can add a CSS class to an element with a method named </w:t>
      </w:r>
      <w:proofErr w:type="spellStart"/>
      <w:r w:rsidRPr="00A40253">
        <w:rPr>
          <w:u w:val="single"/>
          <w:lang w:val="en-US"/>
        </w:rPr>
        <w:t>addClass</w:t>
      </w:r>
      <w:proofErr w:type="spellEnd"/>
      <w:r w:rsidRPr="00A40253">
        <w:rPr>
          <w:lang w:val="en-US"/>
        </w:rPr>
        <w:t>. It's syntax looks like this:</w:t>
      </w:r>
      <w:r>
        <w:rPr>
          <w:lang w:val="en-US"/>
        </w:rPr>
        <w:t xml:space="preserve"> </w:t>
      </w:r>
      <w:r w:rsidRPr="00A40253">
        <w:rPr>
          <w:b/>
          <w:lang w:val="en-US"/>
        </w:rPr>
        <w:t>$('</w:t>
      </w:r>
      <w:proofErr w:type="gramStart"/>
      <w:r w:rsidRPr="00A40253">
        <w:rPr>
          <w:b/>
          <w:lang w:val="en-US"/>
        </w:rPr>
        <w:t>.example</w:t>
      </w:r>
      <w:proofErr w:type="gramEnd"/>
      <w:r w:rsidRPr="00A40253">
        <w:rPr>
          <w:b/>
          <w:lang w:val="en-US"/>
        </w:rPr>
        <w:t>-class').</w:t>
      </w:r>
      <w:proofErr w:type="spellStart"/>
      <w:r w:rsidRPr="00A40253">
        <w:rPr>
          <w:b/>
          <w:lang w:val="en-US"/>
        </w:rPr>
        <w:t>addClass</w:t>
      </w:r>
      <w:proofErr w:type="spellEnd"/>
      <w:r w:rsidRPr="00A40253">
        <w:rPr>
          <w:b/>
          <w:lang w:val="en-US"/>
        </w:rPr>
        <w:t>('active');</w:t>
      </w:r>
    </w:p>
    <w:p w14:paraId="211F0170" w14:textId="04B5CD84" w:rsidR="00C14281" w:rsidRPr="00C14281" w:rsidRDefault="00C14281" w:rsidP="00C14281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14281">
        <w:rPr>
          <w:lang w:val="en-US"/>
        </w:rPr>
        <w:t xml:space="preserve">Similar </w:t>
      </w:r>
      <w:proofErr w:type="gramStart"/>
      <w:r w:rsidRPr="00C14281">
        <w:rPr>
          <w:lang w:val="en-US"/>
        </w:rPr>
        <w:t>to .</w:t>
      </w:r>
      <w:proofErr w:type="spellStart"/>
      <w:r w:rsidRPr="00C14281">
        <w:rPr>
          <w:lang w:val="en-US"/>
        </w:rPr>
        <w:t>addClass</w:t>
      </w:r>
      <w:proofErr w:type="spellEnd"/>
      <w:proofErr w:type="gramEnd"/>
      <w:r w:rsidRPr="00C14281">
        <w:rPr>
          <w:lang w:val="en-US"/>
        </w:rPr>
        <w:t xml:space="preserve">(), the </w:t>
      </w:r>
      <w:proofErr w:type="spellStart"/>
      <w:r w:rsidRPr="00C14281">
        <w:rPr>
          <w:lang w:val="en-US"/>
        </w:rPr>
        <w:t>jQuery</w:t>
      </w:r>
      <w:proofErr w:type="spellEnd"/>
      <w:r w:rsidRPr="00C14281">
        <w:rPr>
          <w:lang w:val="en-US"/>
        </w:rPr>
        <w:t> .</w:t>
      </w:r>
      <w:proofErr w:type="spellStart"/>
      <w:r w:rsidRPr="00C14281">
        <w:rPr>
          <w:lang w:val="en-US"/>
        </w:rPr>
        <w:t>removeClass</w:t>
      </w:r>
      <w:proofErr w:type="spellEnd"/>
      <w:r w:rsidRPr="00C14281">
        <w:rPr>
          <w:lang w:val="en-US"/>
        </w:rPr>
        <w:t>() method can remove a class from selected elements.</w:t>
      </w:r>
      <w:r>
        <w:rPr>
          <w:lang w:val="en-US"/>
        </w:rPr>
        <w:t xml:space="preserve"> </w:t>
      </w:r>
      <w:r w:rsidRPr="00C14281">
        <w:rPr>
          <w:lang w:val="en-US"/>
        </w:rPr>
        <w:t xml:space="preserve">Its syntax is similar </w:t>
      </w:r>
      <w:proofErr w:type="gramStart"/>
      <w:r w:rsidRPr="00C14281">
        <w:rPr>
          <w:lang w:val="en-US"/>
        </w:rPr>
        <w:t>to .</w:t>
      </w:r>
      <w:proofErr w:type="spellStart"/>
      <w:r w:rsidRPr="00C14281">
        <w:rPr>
          <w:lang w:val="en-US"/>
        </w:rPr>
        <w:t>addClass</w:t>
      </w:r>
      <w:proofErr w:type="spellEnd"/>
      <w:proofErr w:type="gramEnd"/>
      <w:r w:rsidRPr="00C14281">
        <w:rPr>
          <w:lang w:val="en-US"/>
        </w:rPr>
        <w:t>():</w:t>
      </w:r>
    </w:p>
    <w:p w14:paraId="3D86ED18" w14:textId="77777777" w:rsidR="00C14281" w:rsidRPr="00C14281" w:rsidRDefault="00C14281" w:rsidP="00C14281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r w:rsidRPr="00C14281">
        <w:rPr>
          <w:b/>
          <w:lang w:val="en-US"/>
        </w:rPr>
        <w:t>$('</w:t>
      </w:r>
      <w:proofErr w:type="gramStart"/>
      <w:r w:rsidRPr="00C14281">
        <w:rPr>
          <w:b/>
          <w:lang w:val="en-US"/>
        </w:rPr>
        <w:t>.example</w:t>
      </w:r>
      <w:proofErr w:type="gramEnd"/>
      <w:r w:rsidRPr="00C14281">
        <w:rPr>
          <w:b/>
          <w:lang w:val="en-US"/>
        </w:rPr>
        <w:t>-class').</w:t>
      </w:r>
      <w:proofErr w:type="spellStart"/>
      <w:r w:rsidRPr="00C14281">
        <w:rPr>
          <w:b/>
          <w:lang w:val="en-US"/>
        </w:rPr>
        <w:t>removeClass</w:t>
      </w:r>
      <w:proofErr w:type="spellEnd"/>
      <w:r w:rsidRPr="00C14281">
        <w:rPr>
          <w:b/>
          <w:lang w:val="en-US"/>
        </w:rPr>
        <w:t>('active');</w:t>
      </w:r>
    </w:p>
    <w:p w14:paraId="4870EF05" w14:textId="53F6117A" w:rsidR="00C14281" w:rsidRDefault="00C14281" w:rsidP="00C14281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C14281">
        <w:rPr>
          <w:lang w:val="en-US"/>
        </w:rPr>
        <w:t xml:space="preserve">Similar to other effects methods, you can use a toggle method instead of chaining </w:t>
      </w:r>
      <w:proofErr w:type="gramStart"/>
      <w:r w:rsidRPr="00C14281">
        <w:rPr>
          <w:lang w:val="en-US"/>
        </w:rPr>
        <w:t>the .</w:t>
      </w:r>
      <w:proofErr w:type="spellStart"/>
      <w:r w:rsidRPr="00C14281">
        <w:rPr>
          <w:lang w:val="en-US"/>
        </w:rPr>
        <w:t>addClass</w:t>
      </w:r>
      <w:proofErr w:type="spellEnd"/>
      <w:proofErr w:type="gramEnd"/>
      <w:r w:rsidRPr="00C14281">
        <w:rPr>
          <w:lang w:val="en-US"/>
        </w:rPr>
        <w:t>() and .</w:t>
      </w:r>
      <w:proofErr w:type="spellStart"/>
      <w:r w:rsidRPr="00C14281">
        <w:rPr>
          <w:lang w:val="en-US"/>
        </w:rPr>
        <w:t>removeClass</w:t>
      </w:r>
      <w:proofErr w:type="spellEnd"/>
      <w:r w:rsidRPr="00C14281">
        <w:rPr>
          <w:lang w:val="en-US"/>
        </w:rPr>
        <w:t>() methods together.</w:t>
      </w:r>
      <w:r>
        <w:rPr>
          <w:lang w:val="en-US"/>
        </w:rPr>
        <w:t xml:space="preserve"> </w:t>
      </w:r>
      <w:proofErr w:type="gramStart"/>
      <w:r w:rsidRPr="00C14281">
        <w:rPr>
          <w:lang w:val="en-US"/>
        </w:rPr>
        <w:t>The </w:t>
      </w:r>
      <w:r w:rsidRPr="00C14281">
        <w:rPr>
          <w:u w:val="single"/>
          <w:lang w:val="en-US"/>
        </w:rPr>
        <w:t>.</w:t>
      </w:r>
      <w:proofErr w:type="spellStart"/>
      <w:r w:rsidRPr="00C14281">
        <w:rPr>
          <w:u w:val="single"/>
          <w:lang w:val="en-US"/>
        </w:rPr>
        <w:t>toggleClass</w:t>
      </w:r>
      <w:proofErr w:type="spellEnd"/>
      <w:proofErr w:type="gramEnd"/>
      <w:r w:rsidRPr="00C14281">
        <w:rPr>
          <w:u w:val="single"/>
          <w:lang w:val="en-US"/>
        </w:rPr>
        <w:t>() </w:t>
      </w:r>
      <w:r w:rsidRPr="00C14281">
        <w:rPr>
          <w:lang w:val="en-US"/>
        </w:rPr>
        <w:t>method adds a class if an element does not already have it, and removes it if an element does already have it. Its syntax looks like:</w:t>
      </w:r>
      <w:r>
        <w:rPr>
          <w:lang w:val="en-US"/>
        </w:rPr>
        <w:t xml:space="preserve"> </w:t>
      </w:r>
      <w:r w:rsidRPr="00C14281">
        <w:rPr>
          <w:b/>
          <w:lang w:val="en-US"/>
        </w:rPr>
        <w:t>$('</w:t>
      </w:r>
      <w:proofErr w:type="gramStart"/>
      <w:r w:rsidRPr="00C14281">
        <w:rPr>
          <w:b/>
          <w:lang w:val="en-US"/>
        </w:rPr>
        <w:t>.example</w:t>
      </w:r>
      <w:proofErr w:type="gramEnd"/>
      <w:r w:rsidRPr="00C14281">
        <w:rPr>
          <w:b/>
          <w:lang w:val="en-US"/>
        </w:rPr>
        <w:t>-class').</w:t>
      </w:r>
      <w:proofErr w:type="spellStart"/>
      <w:r w:rsidRPr="00C14281">
        <w:rPr>
          <w:b/>
          <w:lang w:val="en-US"/>
        </w:rPr>
        <w:t>toggleClass</w:t>
      </w:r>
      <w:proofErr w:type="spellEnd"/>
      <w:r w:rsidRPr="00C14281">
        <w:rPr>
          <w:b/>
          <w:lang w:val="en-US"/>
        </w:rPr>
        <w:t>('active');</w:t>
      </w:r>
    </w:p>
    <w:p w14:paraId="3F1EB27C" w14:textId="5BBCD3D7" w:rsidR="007F40C6" w:rsidRDefault="007F40C6" w:rsidP="007F40C6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7F40C6">
        <w:rPr>
          <w:u w:val="single"/>
          <w:lang w:val="en-US"/>
        </w:rPr>
        <w:lastRenderedPageBreak/>
        <w:t>Document Object Model or DOM</w:t>
      </w:r>
      <w:r>
        <w:rPr>
          <w:lang w:val="en-US"/>
        </w:rPr>
        <w:t xml:space="preserve"> </w:t>
      </w:r>
      <w:r w:rsidRPr="007F40C6">
        <w:rPr>
          <w:lang w:val="en-US"/>
        </w:rPr>
        <w:t>is a tree of objects based on the HTML document that is created by the browser when it loads a page. Every element in this page exists on some branch of the tree, with elements above it, and possibly next to or below it.</w:t>
      </w:r>
    </w:p>
    <w:p w14:paraId="7617D51D" w14:textId="4FB2A904" w:rsidR="007F40C6" w:rsidRPr="007F40C6" w:rsidRDefault="007F40C6" w:rsidP="007F40C6">
      <w:pPr>
        <w:pStyle w:val="NoteLevel1"/>
        <w:numPr>
          <w:ilvl w:val="0"/>
          <w:numId w:val="2"/>
        </w:numPr>
        <w:tabs>
          <w:tab w:val="num" w:pos="720"/>
        </w:tabs>
        <w:rPr>
          <w:b/>
          <w:lang w:val="en-US"/>
        </w:rPr>
      </w:pPr>
      <w:r w:rsidRPr="007F40C6">
        <w:rPr>
          <w:lang w:val="en-US"/>
        </w:rPr>
        <w:t>According to the DOM tree, the outermost element is the </w:t>
      </w:r>
      <w:r w:rsidRPr="007F40C6">
        <w:rPr>
          <w:i/>
          <w:iCs/>
          <w:u w:val="single"/>
          <w:lang w:val="en-US"/>
        </w:rPr>
        <w:t>parent</w:t>
      </w:r>
      <w:r w:rsidRPr="007F40C6">
        <w:rPr>
          <w:u w:val="single"/>
          <w:lang w:val="en-US"/>
        </w:rPr>
        <w:t> </w:t>
      </w:r>
      <w:r w:rsidRPr="007F40C6">
        <w:rPr>
          <w:lang w:val="en-US"/>
        </w:rPr>
        <w:t>of all elements inside of it. Therefore, the HTML elements inside of the outer element are </w:t>
      </w:r>
      <w:r w:rsidRPr="007F40C6">
        <w:rPr>
          <w:i/>
          <w:iCs/>
          <w:u w:val="single"/>
          <w:lang w:val="en-US"/>
        </w:rPr>
        <w:t>children</w:t>
      </w:r>
      <w:r w:rsidRPr="007F40C6">
        <w:rPr>
          <w:lang w:val="en-US"/>
        </w:rPr>
        <w:t xml:space="preserve">. The </w:t>
      </w:r>
      <w:proofErr w:type="spellStart"/>
      <w:proofErr w:type="gramStart"/>
      <w:r w:rsidRPr="007F40C6">
        <w:rPr>
          <w:lang w:val="en-US"/>
        </w:rPr>
        <w:t>jQuery</w:t>
      </w:r>
      <w:proofErr w:type="spellEnd"/>
      <w:r w:rsidRPr="007F40C6">
        <w:rPr>
          <w:lang w:val="en-US"/>
        </w:rPr>
        <w:t> </w:t>
      </w:r>
      <w:r w:rsidRPr="007F40C6">
        <w:rPr>
          <w:b/>
          <w:lang w:val="en-US"/>
        </w:rPr>
        <w:t>.children</w:t>
      </w:r>
      <w:proofErr w:type="gramEnd"/>
      <w:r w:rsidRPr="007F40C6">
        <w:rPr>
          <w:b/>
          <w:lang w:val="en-US"/>
        </w:rPr>
        <w:t>()</w:t>
      </w:r>
      <w:r w:rsidRPr="007F40C6">
        <w:rPr>
          <w:lang w:val="en-US"/>
        </w:rPr>
        <w:t>method allows us to target these elements.</w:t>
      </w:r>
      <w:r>
        <w:rPr>
          <w:lang w:val="en-US"/>
        </w:rPr>
        <w:t xml:space="preserve"> </w:t>
      </w:r>
      <w:proofErr w:type="spellStart"/>
      <w:proofErr w:type="gramStart"/>
      <w:r w:rsidRPr="007F40C6">
        <w:rPr>
          <w:b/>
          <w:lang w:val="en-US"/>
        </w:rPr>
        <w:t>const</w:t>
      </w:r>
      <w:proofErr w:type="spellEnd"/>
      <w:proofErr w:type="gramEnd"/>
      <w:r w:rsidRPr="007F40C6">
        <w:rPr>
          <w:b/>
          <w:lang w:val="en-US"/>
        </w:rPr>
        <w:t xml:space="preserve"> $kids = $('#holder').children(); $</w:t>
      </w:r>
      <w:proofErr w:type="spellStart"/>
      <w:r w:rsidRPr="007F40C6">
        <w:rPr>
          <w:b/>
          <w:lang w:val="en-US"/>
        </w:rPr>
        <w:t>kids.on</w:t>
      </w:r>
      <w:proofErr w:type="spellEnd"/>
      <w:r w:rsidRPr="007F40C6">
        <w:rPr>
          <w:b/>
          <w:lang w:val="en-US"/>
        </w:rPr>
        <w:t>('click', event =&gt; { $(</w:t>
      </w:r>
      <w:proofErr w:type="spellStart"/>
      <w:r w:rsidRPr="007F40C6">
        <w:rPr>
          <w:b/>
          <w:lang w:val="en-US"/>
        </w:rPr>
        <w:t>event.currentTarget</w:t>
      </w:r>
      <w:proofErr w:type="spellEnd"/>
      <w:r w:rsidRPr="007F40C6">
        <w:rPr>
          <w:b/>
          <w:lang w:val="en-US"/>
        </w:rPr>
        <w:t>).css('border', '</w:t>
      </w:r>
      <w:proofErr w:type="spellStart"/>
      <w:r w:rsidRPr="007F40C6">
        <w:rPr>
          <w:b/>
          <w:lang w:val="en-US"/>
        </w:rPr>
        <w:t>1px</w:t>
      </w:r>
      <w:proofErr w:type="spellEnd"/>
      <w:r w:rsidRPr="007F40C6">
        <w:rPr>
          <w:b/>
          <w:lang w:val="en-US"/>
        </w:rPr>
        <w:t xml:space="preserve"> solid black'); });</w:t>
      </w:r>
    </w:p>
    <w:p w14:paraId="22BA1610" w14:textId="7E1B924C" w:rsidR="007F40C6" w:rsidRPr="007F40C6" w:rsidRDefault="007F40C6" w:rsidP="007F40C6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proofErr w:type="gramStart"/>
      <w:r w:rsidRPr="007F40C6">
        <w:rPr>
          <w:lang w:val="en-US"/>
        </w:rPr>
        <w:t>jQuery</w:t>
      </w:r>
      <w:proofErr w:type="spellEnd"/>
      <w:proofErr w:type="gramEnd"/>
      <w:r w:rsidRPr="007F40C6">
        <w:rPr>
          <w:lang w:val="en-US"/>
        </w:rPr>
        <w:t xml:space="preserve"> makes it easy to target HTML elements by tag name, class, and id. We can also dynamically target a single</w:t>
      </w:r>
      <w:r>
        <w:rPr>
          <w:lang w:val="en-US"/>
        </w:rPr>
        <w:t xml:space="preserve"> element in a given class </w:t>
      </w:r>
      <w:r w:rsidRPr="007F40C6">
        <w:rPr>
          <w:lang w:val="en-US"/>
        </w:rPr>
        <w:t xml:space="preserve">by accessing an </w:t>
      </w:r>
      <w:proofErr w:type="gramStart"/>
      <w:r w:rsidRPr="007F40C6">
        <w:rPr>
          <w:lang w:val="en-US"/>
        </w:rPr>
        <w:t>event's </w:t>
      </w:r>
      <w:r w:rsidRPr="007F40C6">
        <w:rPr>
          <w:u w:val="single"/>
          <w:lang w:val="en-US"/>
        </w:rPr>
        <w:t>.</w:t>
      </w:r>
      <w:proofErr w:type="spellStart"/>
      <w:r w:rsidRPr="007F40C6">
        <w:rPr>
          <w:u w:val="single"/>
          <w:lang w:val="en-US"/>
        </w:rPr>
        <w:t>currentTarget</w:t>
      </w:r>
      <w:proofErr w:type="spellEnd"/>
      <w:proofErr w:type="gramEnd"/>
      <w:r w:rsidRPr="007F40C6">
        <w:rPr>
          <w:u w:val="single"/>
          <w:lang w:val="en-US"/>
        </w:rPr>
        <w:t> </w:t>
      </w:r>
      <w:r w:rsidRPr="007F40C6">
        <w:rPr>
          <w:lang w:val="en-US"/>
        </w:rPr>
        <w:t>attribute. </w:t>
      </w:r>
    </w:p>
    <w:p w14:paraId="239290A4" w14:textId="0AFA7CCC" w:rsidR="00A40253" w:rsidRPr="004A09F3" w:rsidRDefault="004A09F3" w:rsidP="004A09F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gramStart"/>
      <w:r w:rsidRPr="004A09F3">
        <w:rPr>
          <w:lang w:val="en-US"/>
        </w:rPr>
        <w:t>.</w:t>
      </w:r>
      <w:r w:rsidRPr="004A09F3">
        <w:rPr>
          <w:u w:val="single"/>
          <w:lang w:val="en-US"/>
        </w:rPr>
        <w:t>siblings</w:t>
      </w:r>
      <w:proofErr w:type="gramEnd"/>
      <w:r w:rsidRPr="004A09F3">
        <w:rPr>
          <w:u w:val="single"/>
          <w:lang w:val="en-US"/>
        </w:rPr>
        <w:t>() </w:t>
      </w:r>
      <w:r w:rsidRPr="004A09F3">
        <w:rPr>
          <w:lang w:val="en-US"/>
        </w:rPr>
        <w:t>to target elements adjacent to an element.</w:t>
      </w:r>
    </w:p>
    <w:p w14:paraId="1270328B" w14:textId="59EF2960" w:rsidR="00C85AF2" w:rsidRDefault="00C85AF2" w:rsidP="00C85AF2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C85AF2">
        <w:rPr>
          <w:lang w:val="en-US"/>
        </w:rPr>
        <w:t>Sometimes you don't want to target all the siblings of an element — you just want to target the next one</w:t>
      </w:r>
      <w:r>
        <w:rPr>
          <w:lang w:val="en-US"/>
        </w:rPr>
        <w:t xml:space="preserve"> or previous one</w:t>
      </w:r>
      <w:r w:rsidRPr="00C85AF2">
        <w:rPr>
          <w:lang w:val="en-US"/>
        </w:rPr>
        <w:t>. That's where the aptly-</w:t>
      </w:r>
      <w:proofErr w:type="gramStart"/>
      <w:r w:rsidRPr="00C85AF2">
        <w:rPr>
          <w:lang w:val="en-US"/>
        </w:rPr>
        <w:t>named </w:t>
      </w:r>
      <w:r w:rsidRPr="00C85AF2">
        <w:rPr>
          <w:u w:val="single"/>
          <w:lang w:val="en-US"/>
        </w:rPr>
        <w:t>.next</w:t>
      </w:r>
      <w:proofErr w:type="gramEnd"/>
      <w:r w:rsidRPr="00C85AF2">
        <w:rPr>
          <w:u w:val="single"/>
          <w:lang w:val="en-US"/>
        </w:rPr>
        <w:t>()</w:t>
      </w:r>
      <w:r w:rsidRPr="00C85AF2">
        <w:rPr>
          <w:lang w:val="en-US"/>
        </w:rPr>
        <w:t xml:space="preserve"> and </w:t>
      </w:r>
      <w:r>
        <w:rPr>
          <w:u w:val="single"/>
          <w:lang w:val="en-US"/>
        </w:rPr>
        <w:t>.</w:t>
      </w:r>
      <w:proofErr w:type="spellStart"/>
      <w:r>
        <w:rPr>
          <w:u w:val="single"/>
          <w:lang w:val="en-US"/>
        </w:rPr>
        <w:t>prev</w:t>
      </w:r>
      <w:proofErr w:type="spellEnd"/>
      <w:r>
        <w:rPr>
          <w:u w:val="single"/>
          <w:lang w:val="en-US"/>
        </w:rPr>
        <w:t xml:space="preserve">() </w:t>
      </w:r>
      <w:r w:rsidRPr="00C85AF2">
        <w:rPr>
          <w:lang w:val="en-US"/>
        </w:rPr>
        <w:t>method</w:t>
      </w:r>
      <w:r>
        <w:rPr>
          <w:lang w:val="en-US"/>
        </w:rPr>
        <w:t>s come</w:t>
      </w:r>
      <w:r w:rsidRPr="00C85AF2">
        <w:rPr>
          <w:lang w:val="en-US"/>
        </w:rPr>
        <w:t xml:space="preserve"> in</w:t>
      </w:r>
    </w:p>
    <w:p w14:paraId="71729175" w14:textId="77777777" w:rsidR="004A09F3" w:rsidRPr="004A09F3" w:rsidRDefault="004A09F3" w:rsidP="004A09F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gramStart"/>
      <w:r w:rsidRPr="004A09F3">
        <w:rPr>
          <w:lang w:val="en-US"/>
        </w:rPr>
        <w:t>.</w:t>
      </w:r>
      <w:r w:rsidRPr="004A09F3">
        <w:rPr>
          <w:u w:val="single"/>
          <w:lang w:val="en-US"/>
        </w:rPr>
        <w:t>parent</w:t>
      </w:r>
      <w:proofErr w:type="gramEnd"/>
      <w:r w:rsidRPr="004A09F3">
        <w:rPr>
          <w:u w:val="single"/>
          <w:lang w:val="en-US"/>
        </w:rPr>
        <w:t>() </w:t>
      </w:r>
      <w:r w:rsidRPr="004A09F3">
        <w:rPr>
          <w:lang w:val="en-US"/>
        </w:rPr>
        <w:t>to target an element's parent.</w:t>
      </w:r>
    </w:p>
    <w:p w14:paraId="4692678A" w14:textId="3FC6C397" w:rsidR="004A09F3" w:rsidRPr="004A09F3" w:rsidRDefault="004A09F3" w:rsidP="004A09F3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gramStart"/>
      <w:r w:rsidRPr="004A09F3">
        <w:rPr>
          <w:lang w:val="en-US"/>
        </w:rPr>
        <w:t>.</w:t>
      </w:r>
      <w:bookmarkStart w:id="0" w:name="_GoBack"/>
      <w:r w:rsidRPr="004A09F3">
        <w:rPr>
          <w:u w:val="single"/>
          <w:lang w:val="en-US"/>
        </w:rPr>
        <w:t>closest</w:t>
      </w:r>
      <w:proofErr w:type="gramEnd"/>
      <w:r w:rsidRPr="004A09F3">
        <w:rPr>
          <w:u w:val="single"/>
          <w:lang w:val="en-US"/>
        </w:rPr>
        <w:t>() </w:t>
      </w:r>
      <w:bookmarkEnd w:id="0"/>
      <w:r w:rsidRPr="004A09F3">
        <w:rPr>
          <w:lang w:val="en-US"/>
        </w:rPr>
        <w:t>travels up the DOM tree from the current element to target the closest element with a given selector.</w:t>
      </w:r>
    </w:p>
    <w:p w14:paraId="19594901" w14:textId="77777777" w:rsidR="0012443D" w:rsidRPr="0012443D" w:rsidRDefault="0012443D" w:rsidP="0012443D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12443D">
        <w:rPr>
          <w:lang w:val="en-US"/>
        </w:rPr>
        <w:t xml:space="preserve">Sometimes we want to target an element that lives inside another, but we don't want to use </w:t>
      </w:r>
      <w:proofErr w:type="gramStart"/>
      <w:r w:rsidRPr="0012443D">
        <w:rPr>
          <w:lang w:val="en-US"/>
        </w:rPr>
        <w:t>the .children</w:t>
      </w:r>
      <w:proofErr w:type="gramEnd"/>
      <w:r w:rsidRPr="0012443D">
        <w:rPr>
          <w:lang w:val="en-US"/>
        </w:rPr>
        <w:t xml:space="preserve">() method, since that might target more elements than we need. That's where </w:t>
      </w:r>
      <w:proofErr w:type="gramStart"/>
      <w:r w:rsidRPr="0012443D">
        <w:rPr>
          <w:lang w:val="en-US"/>
        </w:rPr>
        <w:t>the </w:t>
      </w:r>
      <w:r w:rsidRPr="0012443D">
        <w:rPr>
          <w:u w:val="single"/>
          <w:lang w:val="en-US"/>
        </w:rPr>
        <w:t>.find</w:t>
      </w:r>
      <w:proofErr w:type="gramEnd"/>
      <w:r w:rsidRPr="0012443D">
        <w:rPr>
          <w:u w:val="single"/>
          <w:lang w:val="en-US"/>
        </w:rPr>
        <w:t>() </w:t>
      </w:r>
      <w:r w:rsidRPr="0012443D">
        <w:rPr>
          <w:lang w:val="en-US"/>
        </w:rPr>
        <w:t xml:space="preserve">method comes in. This method finds and targets singular or multiple elements that are descendants of an element. Unlike </w:t>
      </w:r>
      <w:proofErr w:type="gramStart"/>
      <w:r w:rsidRPr="0012443D">
        <w:rPr>
          <w:lang w:val="en-US"/>
        </w:rPr>
        <w:t>the .children</w:t>
      </w:r>
      <w:proofErr w:type="gramEnd"/>
      <w:r w:rsidRPr="0012443D">
        <w:rPr>
          <w:lang w:val="en-US"/>
        </w:rPr>
        <w:t>() method, it traverses all descendants of the specified element, not just the first level down.</w:t>
      </w:r>
    </w:p>
    <w:p w14:paraId="1152776B" w14:textId="77777777" w:rsidR="0012443D" w:rsidRPr="0012443D" w:rsidRDefault="0012443D" w:rsidP="0012443D">
      <w:pPr>
        <w:pStyle w:val="NoteLevel1"/>
        <w:numPr>
          <w:ilvl w:val="0"/>
          <w:numId w:val="0"/>
        </w:numPr>
        <w:ind w:left="360"/>
        <w:rPr>
          <w:b/>
          <w:lang w:val="en-US"/>
        </w:rPr>
      </w:pPr>
      <w:proofErr w:type="spellStart"/>
      <w:proofErr w:type="gramStart"/>
      <w:r w:rsidRPr="0012443D">
        <w:rPr>
          <w:b/>
          <w:lang w:val="en-US"/>
        </w:rPr>
        <w:t>const</w:t>
      </w:r>
      <w:proofErr w:type="spellEnd"/>
      <w:proofErr w:type="gramEnd"/>
      <w:r w:rsidRPr="0012443D">
        <w:rPr>
          <w:b/>
          <w:lang w:val="en-US"/>
        </w:rPr>
        <w:t xml:space="preserve"> $items = $('.</w:t>
      </w:r>
      <w:proofErr w:type="spellStart"/>
      <w:r w:rsidRPr="0012443D">
        <w:rPr>
          <w:b/>
          <w:lang w:val="en-US"/>
        </w:rPr>
        <w:t>myList</w:t>
      </w:r>
      <w:proofErr w:type="spellEnd"/>
      <w:r w:rsidRPr="0012443D">
        <w:rPr>
          <w:b/>
          <w:lang w:val="en-US"/>
        </w:rPr>
        <w:t>').find('li');</w:t>
      </w:r>
    </w:p>
    <w:p w14:paraId="373CB869" w14:textId="6648AA0D" w:rsidR="007A015E" w:rsidRPr="007A015E" w:rsidRDefault="007A015E" w:rsidP="007A015E">
      <w:pPr>
        <w:pStyle w:val="NoteLevel1"/>
        <w:numPr>
          <w:ilvl w:val="0"/>
          <w:numId w:val="2"/>
        </w:numPr>
        <w:tabs>
          <w:tab w:val="num" w:pos="720"/>
        </w:tabs>
        <w:rPr>
          <w:lang w:val="en-US"/>
        </w:rPr>
      </w:pPr>
    </w:p>
    <w:p w14:paraId="072411D0" w14:textId="0DCBFC62" w:rsidR="007A015E" w:rsidRDefault="007A015E" w:rsidP="00EE1A0D">
      <w:pPr>
        <w:pStyle w:val="NoteLevel1"/>
        <w:numPr>
          <w:ilvl w:val="0"/>
          <w:numId w:val="2"/>
        </w:numPr>
      </w:pPr>
    </w:p>
    <w:p w14:paraId="57A10F78" w14:textId="77777777" w:rsidR="002B51D2" w:rsidRDefault="002B51D2">
      <w:pPr>
        <w:pStyle w:val="NoteLevel1"/>
        <w:sectPr w:rsidR="002B51D2" w:rsidSect="002B51D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8DB58FE" w14:textId="77777777" w:rsidR="002B51D2" w:rsidRDefault="002B51D2">
      <w:pPr>
        <w:pStyle w:val="NoteLevel1"/>
      </w:pPr>
    </w:p>
    <w:p w14:paraId="71F1DF6A" w14:textId="77777777" w:rsidR="002B51D2" w:rsidRDefault="002B51D2">
      <w:pPr>
        <w:pStyle w:val="NoteLevel1"/>
        <w:sectPr w:rsidR="002B51D2" w:rsidSect="002B51D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714C8DC" w14:textId="77777777" w:rsidR="001B3686" w:rsidRDefault="001B3686">
      <w:pPr>
        <w:pStyle w:val="NoteLevel1"/>
      </w:pPr>
    </w:p>
    <w:sectPr w:rsidR="001B3686" w:rsidSect="002B51D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15642" w14:textId="77777777" w:rsidR="004A09F3" w:rsidRDefault="004A09F3" w:rsidP="002B51D2">
      <w:r>
        <w:separator/>
      </w:r>
    </w:p>
  </w:endnote>
  <w:endnote w:type="continuationSeparator" w:id="0">
    <w:p w14:paraId="5620A040" w14:textId="77777777" w:rsidR="004A09F3" w:rsidRDefault="004A09F3" w:rsidP="002B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A9ABB" w14:textId="77777777" w:rsidR="004A09F3" w:rsidRDefault="004A09F3" w:rsidP="002B51D2">
      <w:r>
        <w:separator/>
      </w:r>
    </w:p>
  </w:footnote>
  <w:footnote w:type="continuationSeparator" w:id="0">
    <w:p w14:paraId="70D61DDE" w14:textId="77777777" w:rsidR="004A09F3" w:rsidRDefault="004A09F3" w:rsidP="002B51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D71B" w14:textId="77777777" w:rsidR="004A09F3" w:rsidRDefault="004A09F3" w:rsidP="002B51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hAnsi="Verdana"/>
        <w:sz w:val="36"/>
        <w:szCs w:val="36"/>
      </w:rPr>
      <w:t>JQuery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C4F86" w14:textId="77777777" w:rsidR="004A09F3" w:rsidRDefault="004A09F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AE2B1" w14:textId="77777777" w:rsidR="004A09F3" w:rsidRDefault="004A09F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11/12/17 8:34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E9D0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20B05"/>
    <w:multiLevelType w:val="multilevel"/>
    <w:tmpl w:val="5DBE9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296AB2"/>
    <w:multiLevelType w:val="multilevel"/>
    <w:tmpl w:val="173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836D6"/>
    <w:multiLevelType w:val="multilevel"/>
    <w:tmpl w:val="D26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B51D2"/>
    <w:rsid w:val="0012443D"/>
    <w:rsid w:val="001B3686"/>
    <w:rsid w:val="002B51D2"/>
    <w:rsid w:val="00490641"/>
    <w:rsid w:val="004A09F3"/>
    <w:rsid w:val="00520A5B"/>
    <w:rsid w:val="006230AF"/>
    <w:rsid w:val="007A015E"/>
    <w:rsid w:val="007F40C6"/>
    <w:rsid w:val="00A40253"/>
    <w:rsid w:val="00B711FC"/>
    <w:rsid w:val="00C14281"/>
    <w:rsid w:val="00C85AF2"/>
    <w:rsid w:val="00CD7F83"/>
    <w:rsid w:val="00EE1A0D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D4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B51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B51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B51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B51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B51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B51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B51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2B51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B51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B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872</Words>
  <Characters>4976</Characters>
  <Application>Microsoft Macintosh Word</Application>
  <DocSecurity>0</DocSecurity>
  <Lines>41</Lines>
  <Paragraphs>11</Paragraphs>
  <ScaleCrop>false</ScaleCrop>
  <Company>MA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8</cp:revision>
  <dcterms:created xsi:type="dcterms:W3CDTF">2017-11-12T17:34:00Z</dcterms:created>
  <dcterms:modified xsi:type="dcterms:W3CDTF">2017-11-21T06:01:00Z</dcterms:modified>
</cp:coreProperties>
</file>