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31474" w14:textId="1FD2270D" w:rsidR="00224B44" w:rsidRDefault="00F3467D" w:rsidP="00F3467D">
      <w:pPr>
        <w:pStyle w:val="papertitle"/>
        <w:spacing w:before="100" w:beforeAutospacing="1" w:after="100" w:afterAutospacing="1"/>
        <w:rPr>
          <w:i/>
          <w:iCs/>
        </w:rPr>
      </w:pPr>
      <w:r>
        <w:rPr>
          <w:i/>
          <w:iCs/>
        </w:rPr>
        <w:t>Implement the New Spatial Pattern Learning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2527"/>
        <w:gridCol w:w="2528"/>
        <w:gridCol w:w="2528"/>
      </w:tblGrid>
      <w:tr w:rsidR="00F3467D" w:rsidRPr="00D93910" w14:paraId="7418D50A" w14:textId="77777777" w:rsidTr="00D93910">
        <w:tc>
          <w:tcPr>
            <w:tcW w:w="2527" w:type="dxa"/>
            <w:shd w:val="clear" w:color="auto" w:fill="auto"/>
          </w:tcPr>
          <w:p w14:paraId="3E35CE90" w14:textId="77777777" w:rsidR="001D2EE7" w:rsidRPr="00D93910" w:rsidRDefault="001D2EE7" w:rsidP="001D2EE7">
            <w:pPr>
              <w:pStyle w:val="papertitle"/>
              <w:spacing w:before="120"/>
              <w:rPr>
                <w:sz w:val="18"/>
                <w:szCs w:val="18"/>
                <w:lang w:val="de-DE"/>
              </w:rPr>
            </w:pPr>
            <w:r w:rsidRPr="00D93910">
              <w:rPr>
                <w:sz w:val="18"/>
                <w:szCs w:val="18"/>
                <w:lang w:val="de-DE"/>
              </w:rPr>
              <w:t>Fahim Talukdar</w:t>
            </w:r>
          </w:p>
          <w:p w14:paraId="0747D560" w14:textId="3D1D724B" w:rsidR="001D2EE7" w:rsidRPr="00D93910" w:rsidRDefault="00D93910" w:rsidP="001D2EE7">
            <w:pPr>
              <w:pStyle w:val="papertitle"/>
              <w:spacing w:before="120"/>
              <w:rPr>
                <w:sz w:val="18"/>
                <w:szCs w:val="18"/>
                <w:lang w:val="de-DE"/>
              </w:rPr>
            </w:pPr>
            <w:r>
              <w:rPr>
                <w:sz w:val="18"/>
                <w:szCs w:val="18"/>
                <w:lang w:val="de-DE"/>
              </w:rPr>
              <w:t>f</w:t>
            </w:r>
            <w:r w:rsidR="001D2EE7" w:rsidRPr="00D93910">
              <w:rPr>
                <w:sz w:val="18"/>
                <w:szCs w:val="18"/>
                <w:lang w:val="de-DE"/>
              </w:rPr>
              <w:t>ahim.talukdar@stud.fra-uas.d</w:t>
            </w:r>
            <w:r w:rsidRPr="00D93910">
              <w:rPr>
                <w:sz w:val="18"/>
                <w:szCs w:val="18"/>
                <w:lang w:val="de-DE"/>
              </w:rPr>
              <w:t>e</w:t>
            </w:r>
          </w:p>
        </w:tc>
        <w:tc>
          <w:tcPr>
            <w:tcW w:w="2527" w:type="dxa"/>
            <w:shd w:val="clear" w:color="auto" w:fill="auto"/>
          </w:tcPr>
          <w:p w14:paraId="5C25B26B" w14:textId="77777777" w:rsidR="00F3467D" w:rsidRDefault="00D93910" w:rsidP="00D93910">
            <w:pPr>
              <w:pStyle w:val="papertitle"/>
              <w:spacing w:before="120"/>
              <w:rPr>
                <w:sz w:val="18"/>
                <w:szCs w:val="18"/>
              </w:rPr>
            </w:pPr>
            <w:r w:rsidRPr="00D93910">
              <w:rPr>
                <w:sz w:val="18"/>
                <w:szCs w:val="18"/>
              </w:rPr>
              <w:t>A.S.M Saiem Solimul</w:t>
            </w:r>
            <w:r>
              <w:rPr>
                <w:sz w:val="18"/>
                <w:szCs w:val="18"/>
              </w:rPr>
              <w:t>lah</w:t>
            </w:r>
          </w:p>
          <w:p w14:paraId="69D17EFE" w14:textId="1D3699AA" w:rsidR="00D93910" w:rsidRPr="00D93910" w:rsidRDefault="00257387" w:rsidP="00D93910">
            <w:pPr>
              <w:pStyle w:val="papertitle"/>
              <w:spacing w:before="120"/>
              <w:rPr>
                <w:sz w:val="18"/>
                <w:szCs w:val="18"/>
              </w:rPr>
            </w:pPr>
            <w:r>
              <w:rPr>
                <w:sz w:val="18"/>
                <w:szCs w:val="18"/>
              </w:rPr>
              <w:t>a.solimullah@stud.fra-uas.de</w:t>
            </w:r>
          </w:p>
        </w:tc>
        <w:tc>
          <w:tcPr>
            <w:tcW w:w="2528" w:type="dxa"/>
            <w:shd w:val="clear" w:color="auto" w:fill="auto"/>
          </w:tcPr>
          <w:p w14:paraId="390941B8" w14:textId="77777777" w:rsidR="00F3467D" w:rsidRDefault="00D93910" w:rsidP="00D93910">
            <w:pPr>
              <w:pStyle w:val="papertitle"/>
              <w:spacing w:before="120"/>
              <w:rPr>
                <w:sz w:val="18"/>
                <w:szCs w:val="18"/>
              </w:rPr>
            </w:pPr>
            <w:r>
              <w:rPr>
                <w:sz w:val="18"/>
                <w:szCs w:val="18"/>
              </w:rPr>
              <w:t>Nowrin Tasnim Sinthia</w:t>
            </w:r>
          </w:p>
          <w:p w14:paraId="2501BC2E" w14:textId="3EC952C7" w:rsidR="00D93910" w:rsidRPr="00D93910" w:rsidRDefault="00716E34" w:rsidP="00D93910">
            <w:pPr>
              <w:pStyle w:val="papertitle"/>
              <w:spacing w:before="120"/>
              <w:rPr>
                <w:sz w:val="18"/>
                <w:szCs w:val="18"/>
              </w:rPr>
            </w:pPr>
            <w:r>
              <w:rPr>
                <w:sz w:val="18"/>
                <w:szCs w:val="18"/>
              </w:rPr>
              <w:t>nowrin.sinthia@stud.fra-uas.de</w:t>
            </w:r>
          </w:p>
        </w:tc>
        <w:tc>
          <w:tcPr>
            <w:tcW w:w="2528" w:type="dxa"/>
            <w:shd w:val="clear" w:color="auto" w:fill="auto"/>
          </w:tcPr>
          <w:p w14:paraId="1697DF4F" w14:textId="77777777" w:rsidR="00F3467D" w:rsidRDefault="00D93910" w:rsidP="00D93910">
            <w:pPr>
              <w:pStyle w:val="papertitle"/>
              <w:spacing w:before="120"/>
              <w:rPr>
                <w:sz w:val="18"/>
                <w:szCs w:val="18"/>
              </w:rPr>
            </w:pPr>
            <w:r>
              <w:rPr>
                <w:sz w:val="18"/>
                <w:szCs w:val="18"/>
              </w:rPr>
              <w:t>Ashraf Uddin</w:t>
            </w:r>
          </w:p>
          <w:p w14:paraId="4E9CE563" w14:textId="6BEBA2D3" w:rsidR="00D93910" w:rsidRPr="00D93910" w:rsidRDefault="00257387" w:rsidP="00D93910">
            <w:pPr>
              <w:pStyle w:val="papertitle"/>
              <w:spacing w:before="120"/>
              <w:rPr>
                <w:sz w:val="18"/>
                <w:szCs w:val="18"/>
              </w:rPr>
            </w:pPr>
            <w:r>
              <w:rPr>
                <w:sz w:val="18"/>
                <w:szCs w:val="18"/>
              </w:rPr>
              <w:t>ashraf.uddin@stud.fra-uas.de</w:t>
            </w:r>
          </w:p>
        </w:tc>
      </w:tr>
    </w:tbl>
    <w:p w14:paraId="2583F3EA" w14:textId="61E738AC" w:rsidR="00F3467D" w:rsidRPr="00D93910" w:rsidRDefault="00F3467D" w:rsidP="00F3467D">
      <w:pPr>
        <w:sectPr w:rsidR="00F3467D" w:rsidRPr="00D93910" w:rsidSect="00890F1B">
          <w:footerReference w:type="default" r:id="rId8"/>
          <w:headerReference w:type="first" r:id="rId9"/>
          <w:footerReference w:type="first" r:id="rId10"/>
          <w:pgSz w:w="11906" w:h="16838"/>
          <w:pgMar w:top="540" w:right="893" w:bottom="1440" w:left="893" w:header="720" w:footer="720" w:gutter="0"/>
          <w:pgNumType w:start="1"/>
          <w:cols w:space="720"/>
          <w:titlePg/>
        </w:sectPr>
      </w:pPr>
    </w:p>
    <w:p w14:paraId="523113E0" w14:textId="77777777" w:rsidR="00283AA3" w:rsidRPr="00D93910" w:rsidRDefault="00283AA3">
      <w:pPr>
        <w:jc w:val="both"/>
      </w:pPr>
    </w:p>
    <w:p w14:paraId="3FD4573C" w14:textId="77777777" w:rsidR="00283AA3" w:rsidRPr="00D93910" w:rsidRDefault="00283AA3">
      <w:pPr>
        <w:sectPr w:rsidR="00283AA3" w:rsidRPr="00D93910" w:rsidSect="00890F1B">
          <w:type w:val="continuous"/>
          <w:pgSz w:w="11906" w:h="16838"/>
          <w:pgMar w:top="450" w:right="893" w:bottom="1440" w:left="893" w:header="720" w:footer="720" w:gutter="0"/>
          <w:cols w:num="3" w:space="720" w:equalWidth="0">
            <w:col w:w="2893" w:space="720"/>
            <w:col w:w="2893" w:space="720"/>
            <w:col w:w="2893" w:space="0"/>
          </w:cols>
        </w:sectPr>
      </w:pPr>
    </w:p>
    <w:p w14:paraId="502370FD" w14:textId="77777777" w:rsidR="00283AA3" w:rsidRPr="00D93910" w:rsidRDefault="00000000">
      <w:pPr>
        <w:sectPr w:rsidR="00283AA3" w:rsidRPr="00D93910" w:rsidSect="00890F1B">
          <w:type w:val="continuous"/>
          <w:pgSz w:w="11906" w:h="16838"/>
          <w:pgMar w:top="450" w:right="893" w:bottom="1440" w:left="893" w:header="720" w:footer="720" w:gutter="0"/>
          <w:cols w:num="3" w:space="720" w:equalWidth="0">
            <w:col w:w="2893" w:space="720"/>
            <w:col w:w="2893" w:space="720"/>
            <w:col w:w="2893" w:space="0"/>
          </w:cols>
        </w:sectPr>
      </w:pPr>
      <w:r w:rsidRPr="00D93910">
        <w:br w:type="column"/>
      </w:r>
    </w:p>
    <w:p w14:paraId="7AB26BBB" w14:textId="4A926C24" w:rsidR="00283AA3" w:rsidRDefault="00000000">
      <w:pPr>
        <w:pBdr>
          <w:top w:val="nil"/>
          <w:left w:val="nil"/>
          <w:bottom w:val="nil"/>
          <w:right w:val="nil"/>
          <w:between w:val="nil"/>
        </w:pBdr>
        <w:spacing w:after="200"/>
        <w:ind w:firstLine="272"/>
        <w:jc w:val="both"/>
        <w:rPr>
          <w:b/>
          <w:color w:val="000000"/>
        </w:rPr>
      </w:pPr>
      <w:r>
        <w:rPr>
          <w:b/>
          <w:i/>
          <w:color w:val="000000"/>
        </w:rPr>
        <w:t>A</w:t>
      </w:r>
      <w:r w:rsidR="006F45A5">
        <w:rPr>
          <w:b/>
          <w:bCs/>
          <w:i/>
          <w:iCs/>
          <w:color w:val="0D0D0D"/>
          <w:shd w:val="clear" w:color="auto" w:fill="FFFFFF"/>
        </w:rPr>
        <w:t>bstract— Spatial pattern learning, particularly in the context of algorithms like the Spatial Pooler in Hierarchical Temporal Memory (HTM) models, refers to the process of learning patterns of activation in a spatially distributed manner. In HTM theory, the Spatial Pooler is a crucial component responsible for learning spatial patterns in the input data. It receives sparse binary input signals (often encoded from sensory data) and learns to create a sparse distributed representation (SDR) of the input in a high-dimensional space. Spatial pattern learning is valuable for a wide range of applications, including sensory data processing, anomaly detection, pattern recognition, and predictive modeling. Its efficiency, robustness, and adaptability make it a powerful tool for building intelligent systems that can learn from and interact with complex real-world environments. The previous experiment of Spatial Pattern Learning wasn’t efficient as it didn’t give the SDR (mini columns) of inputs 51 to 99 for the first 40 cycles and ran for 1000 iterations which isn’t time efficient. This new Spatial Pattern Learning, at first, it will resolve the issue of not giving the SDR for inputs 51 to 99, then it will break the iterations by matching some criteria as well as give statistical information and better representation of SDRs to show how it changes in each cycle of Spatial Pattern Learning</w:t>
      </w:r>
      <w:r w:rsidR="006F45A5">
        <w:rPr>
          <w:b/>
          <w:color w:val="000000"/>
        </w:rPr>
        <w:t>.</w:t>
      </w:r>
    </w:p>
    <w:p w14:paraId="29DBCC43" w14:textId="77777777" w:rsidR="00283AA3" w:rsidRDefault="00000000">
      <w:pPr>
        <w:pStyle w:val="Heading1"/>
        <w:numPr>
          <w:ilvl w:val="0"/>
          <w:numId w:val="1"/>
        </w:numPr>
      </w:pPr>
      <w:r>
        <w:rPr>
          <w:b/>
        </w:rPr>
        <w:t xml:space="preserve">Introduction </w:t>
      </w:r>
    </w:p>
    <w:p w14:paraId="026486C4" w14:textId="77777777" w:rsidR="00CD0200" w:rsidRDefault="00CD0200" w:rsidP="00CD0200">
      <w:pPr>
        <w:pStyle w:val="BodyText"/>
        <w:rPr>
          <w:lang w:val="en-IN"/>
        </w:rPr>
      </w:pPr>
      <w:r w:rsidRPr="009378CB">
        <w:rPr>
          <w:lang w:val="en-IN"/>
        </w:rPr>
        <w:t xml:space="preserve">Human brain continuously receives a vast amount of information from the real world scenario through different sensors. By creating synaptic connections with a portion of the presynaptic neurons, each cortical neuron must make sense of a deluge of time-varying inputs. </w:t>
      </w:r>
      <w:r>
        <w:rPr>
          <w:lang w:val="en-IN"/>
        </w:rPr>
        <w:t xml:space="preserve">With the combination of  huge number of neurons a </w:t>
      </w:r>
      <w:r w:rsidRPr="009378CB">
        <w:rPr>
          <w:lang w:val="en-IN"/>
        </w:rPr>
        <w:t>convoluted sheet of neural tissue</w:t>
      </w:r>
      <w:r>
        <w:rPr>
          <w:lang w:val="en-IN"/>
        </w:rPr>
        <w:t xml:space="preserve"> forms which called neocortex. </w:t>
      </w:r>
      <w:r w:rsidRPr="009378CB">
        <w:rPr>
          <w:lang w:val="en-IN"/>
        </w:rPr>
        <w:t>Our perception and behaviour are influenced by the way groups of neurons activate collectively.</w:t>
      </w:r>
    </w:p>
    <w:p w14:paraId="37E61B19" w14:textId="335625AA" w:rsidR="00257387" w:rsidRDefault="00CD0200" w:rsidP="00257387">
      <w:pPr>
        <w:pStyle w:val="BodyText"/>
        <w:rPr>
          <w:lang w:val="en-IN"/>
        </w:rPr>
      </w:pPr>
      <w:r w:rsidRPr="00034A51">
        <w:t xml:space="preserve">Hierarchical Temporal Memory (HTM) </w:t>
      </w:r>
      <w:r w:rsidRPr="00034A51">
        <w:rPr>
          <w:lang w:val="en-US"/>
        </w:rPr>
        <w:t>is a f</w:t>
      </w:r>
      <w:r>
        <w:rPr>
          <w:lang w:val="en-US"/>
        </w:rPr>
        <w:t xml:space="preserve">ramework which </w:t>
      </w:r>
      <w:r w:rsidRPr="00034A51">
        <w:t>explains certain structural and algorithmic characteristics of the neocortex</w:t>
      </w:r>
      <w:sdt>
        <w:sdtPr>
          <w:id w:val="853624125"/>
          <w:citation/>
        </w:sdtPr>
        <w:sdtContent>
          <w:r w:rsidR="0014514E">
            <w:fldChar w:fldCharType="begin"/>
          </w:r>
          <w:r w:rsidR="00123565">
            <w:rPr>
              <w:noProof/>
              <w:lang w:val="en-US"/>
            </w:rPr>
            <w:instrText xml:space="preserve">CITATION JHa \l 1031 </w:instrText>
          </w:r>
          <w:r w:rsidR="0014514E">
            <w:fldChar w:fldCharType="separate"/>
          </w:r>
          <w:r w:rsidR="0035018F">
            <w:rPr>
              <w:noProof/>
              <w:lang w:val="en-US"/>
            </w:rPr>
            <w:t xml:space="preserve"> </w:t>
          </w:r>
          <w:r w:rsidR="0035018F" w:rsidRPr="0035018F">
            <w:rPr>
              <w:noProof/>
              <w:lang w:val="en-US"/>
            </w:rPr>
            <w:t>[1]</w:t>
          </w:r>
          <w:r w:rsidR="0014514E">
            <w:fldChar w:fldCharType="end"/>
          </w:r>
        </w:sdtContent>
      </w:sdt>
      <w:r w:rsidRPr="00F06ADB">
        <w:rPr>
          <w:lang w:val="en-IN"/>
        </w:rPr>
        <w:t>.</w:t>
      </w:r>
      <w:r>
        <w:rPr>
          <w:lang w:val="en-IN"/>
        </w:rPr>
        <w:t xml:space="preserve"> It </w:t>
      </w:r>
      <w:r w:rsidRPr="00A573D1">
        <w:rPr>
          <w:lang w:val="en-IN"/>
        </w:rPr>
        <w:t>learns the procedure that occurs in one cortex of the brain</w:t>
      </w:r>
      <w:r>
        <w:rPr>
          <w:lang w:val="en-IN"/>
        </w:rPr>
        <w:t xml:space="preserve"> also worked on continuous stream of input patterns which represent </w:t>
      </w:r>
      <w:r w:rsidRPr="00A573D1">
        <w:rPr>
          <w:lang w:val="en-IN"/>
        </w:rPr>
        <w:t>input sequences based on the input stream's recursive pattern</w:t>
      </w:r>
      <w:sdt>
        <w:sdtPr>
          <w:rPr>
            <w:noProof/>
            <w:lang w:val="en-US"/>
          </w:rPr>
          <w:id w:val="-943001749"/>
          <w:citation/>
        </w:sdtPr>
        <w:sdtContent>
          <w:r w:rsidR="00BF44DB">
            <w:rPr>
              <w:noProof/>
              <w:lang w:val="en-US"/>
            </w:rPr>
            <w:fldChar w:fldCharType="begin"/>
          </w:r>
          <w:r w:rsidR="00BF44DB">
            <w:rPr>
              <w:noProof/>
              <w:lang w:val="en-US"/>
            </w:rPr>
            <w:instrText xml:space="preserve">CITATION Ahm \l 1031 </w:instrText>
          </w:r>
          <w:r w:rsidR="00BF44DB">
            <w:rPr>
              <w:noProof/>
              <w:lang w:val="en-US"/>
            </w:rPr>
            <w:fldChar w:fldCharType="separate"/>
          </w:r>
          <w:r w:rsidR="0035018F">
            <w:rPr>
              <w:noProof/>
              <w:lang w:val="en-US"/>
            </w:rPr>
            <w:t xml:space="preserve"> </w:t>
          </w:r>
          <w:r w:rsidR="0035018F" w:rsidRPr="0035018F">
            <w:rPr>
              <w:noProof/>
              <w:lang w:val="en-US"/>
            </w:rPr>
            <w:t>[2]</w:t>
          </w:r>
          <w:r w:rsidR="00BF44DB">
            <w:rPr>
              <w:noProof/>
              <w:lang w:val="en-US"/>
            </w:rPr>
            <w:fldChar w:fldCharType="end"/>
          </w:r>
        </w:sdtContent>
      </w:sdt>
      <w:r w:rsidRPr="00A573D1">
        <w:rPr>
          <w:lang w:val="en-IN"/>
        </w:rPr>
        <w:t>.</w:t>
      </w:r>
    </w:p>
    <w:p w14:paraId="4AABBCBD" w14:textId="77777777" w:rsidR="00CD0200" w:rsidRDefault="00CD0200" w:rsidP="00CD0200">
      <w:pPr>
        <w:pStyle w:val="BodyText"/>
        <w:rPr>
          <w:lang w:val="en-IN"/>
        </w:rPr>
      </w:pPr>
      <w:r>
        <w:rPr>
          <w:lang w:val="en-IN"/>
        </w:rPr>
        <w:t xml:space="preserve">HTM is constructed with three parts named as Encoder, Spatial Pooler and Temporal Memory. Encoder encodes the data and send this data to spatial pooler and then from there spatial pooler set an algorithm for which column of neocortex should be activated. </w:t>
      </w:r>
      <w:r w:rsidRPr="00CB7866">
        <w:rPr>
          <w:lang w:val="en-IN"/>
        </w:rPr>
        <w:t>Temporal Memory works by forming associations between patterns of activity in the neocortex over time. It learns sequences of patterns and makes predictions about what is likely to happen next based on past observations. This is achieved through the formation of predictive connections between neurons, which allow the system to anticipate future states based on the current input and past context.</w:t>
      </w:r>
    </w:p>
    <w:p w14:paraId="3974719B" w14:textId="77777777" w:rsidR="00CD0200" w:rsidRDefault="00CD0200" w:rsidP="00CD0200">
      <w:pPr>
        <w:pStyle w:val="BodyText"/>
        <w:rPr>
          <w:color w:val="0D0D0D"/>
          <w:shd w:val="clear" w:color="auto" w:fill="FFFFFF"/>
        </w:rPr>
      </w:pPr>
      <w:r w:rsidRPr="005E3791">
        <w:rPr>
          <w:color w:val="0D0D0D"/>
          <w:shd w:val="clear" w:color="auto" w:fill="FFFFFF"/>
        </w:rPr>
        <w:t>Spatial Pattern Learning using Sparse Distributed Representations (SDRs) represents a pivotal area within the realm of artificial intelligence, drawing inspiration from the brain's remarkable ability to process and recognize spatial patterns</w:t>
      </w:r>
      <w:r>
        <w:rPr>
          <w:color w:val="0D0D0D"/>
          <w:shd w:val="clear" w:color="auto" w:fill="FFFFFF"/>
        </w:rPr>
        <w:t xml:space="preserve"> </w:t>
      </w:r>
      <w:r w:rsidRPr="007C7D06">
        <w:rPr>
          <w:color w:val="0D0D0D"/>
          <w:shd w:val="clear" w:color="auto" w:fill="FFFFFF"/>
        </w:rPr>
        <w:t>which is based on the fundamentals of hierarchical temporal memory (HTM)</w:t>
      </w:r>
      <w:r>
        <w:rPr>
          <w:color w:val="0D0D0D"/>
          <w:shd w:val="clear" w:color="auto" w:fill="FFFFFF"/>
        </w:rPr>
        <w:t xml:space="preserve">. </w:t>
      </w:r>
      <w:r w:rsidRPr="00F121D8">
        <w:rPr>
          <w:color w:val="0D0D0D"/>
          <w:shd w:val="clear" w:color="auto" w:fill="FFFFFF"/>
          <w:lang w:val="en-US"/>
        </w:rPr>
        <w:t xml:space="preserve">In </w:t>
      </w:r>
      <w:r w:rsidRPr="00A573D1">
        <w:rPr>
          <w:color w:val="0D0D0D"/>
          <w:shd w:val="clear" w:color="auto" w:fill="FFFFFF"/>
        </w:rPr>
        <w:t>HT</w:t>
      </w:r>
      <w:r>
        <w:rPr>
          <w:color w:val="0D0D0D"/>
          <w:shd w:val="clear" w:color="auto" w:fill="FFFFFF"/>
        </w:rPr>
        <w:t>M</w:t>
      </w:r>
      <w:r w:rsidRPr="00A573D1">
        <w:rPr>
          <w:color w:val="0D0D0D"/>
          <w:shd w:val="clear" w:color="auto" w:fill="FFFFFF"/>
        </w:rPr>
        <w:t xml:space="preserve">, Sparse Distributed Representations are crucial data structures, posing a central challenge in their construction and management. The Spatial Pooler Algorithm transforms a sequence of </w:t>
      </w:r>
      <w:r>
        <w:rPr>
          <w:color w:val="0D0D0D"/>
          <w:shd w:val="clear" w:color="auto" w:fill="FFFFFF"/>
        </w:rPr>
        <w:t xml:space="preserve">input </w:t>
      </w:r>
      <w:r w:rsidRPr="00A573D1">
        <w:rPr>
          <w:color w:val="0D0D0D"/>
          <w:shd w:val="clear" w:color="auto" w:fill="FFFFFF"/>
        </w:rPr>
        <w:t xml:space="preserve">bits into </w:t>
      </w:r>
      <w:r>
        <w:rPr>
          <w:color w:val="0D0D0D"/>
          <w:shd w:val="clear" w:color="auto" w:fill="FFFFFF"/>
        </w:rPr>
        <w:t>the</w:t>
      </w:r>
      <w:r w:rsidRPr="00A573D1">
        <w:rPr>
          <w:color w:val="0D0D0D"/>
          <w:shd w:val="clear" w:color="auto" w:fill="FFFFFF"/>
        </w:rPr>
        <w:t xml:space="preserve"> SDR representation. </w:t>
      </w:r>
      <w:r>
        <w:rPr>
          <w:color w:val="0D0D0D"/>
          <w:shd w:val="clear" w:color="auto" w:fill="FFFFFF"/>
        </w:rPr>
        <w:t xml:space="preserve">To </w:t>
      </w:r>
      <w:r w:rsidRPr="00A573D1">
        <w:rPr>
          <w:color w:val="0D0D0D"/>
          <w:shd w:val="clear" w:color="auto" w:fill="FFFFFF"/>
        </w:rPr>
        <w:t xml:space="preserve">understand </w:t>
      </w:r>
      <w:r>
        <w:rPr>
          <w:color w:val="0D0D0D"/>
          <w:shd w:val="clear" w:color="auto" w:fill="FFFFFF"/>
        </w:rPr>
        <w:t xml:space="preserve">this </w:t>
      </w:r>
      <w:r w:rsidRPr="00A573D1">
        <w:rPr>
          <w:color w:val="0D0D0D"/>
          <w:shd w:val="clear" w:color="auto" w:fill="FFFFFF"/>
        </w:rPr>
        <w:t>representation, these SDRs are influenced by the structure of the human brain neocortex, specifically the activated columns on the brain membrane surface. In essence, the algorithm helps convert information into a format inspired by the brain's architecture, contributing to the study of intelligence in artificial systems.</w:t>
      </w:r>
    </w:p>
    <w:p w14:paraId="43372412" w14:textId="77777777" w:rsidR="00CD0200" w:rsidRPr="00A573D1" w:rsidRDefault="00CD0200" w:rsidP="00CD0200">
      <w:pPr>
        <w:pStyle w:val="BodyText"/>
        <w:rPr>
          <w:color w:val="0D0D0D"/>
          <w:shd w:val="clear" w:color="auto" w:fill="FFFFFF"/>
        </w:rPr>
      </w:pPr>
      <w:r w:rsidRPr="00A573D1">
        <w:rPr>
          <w:rFonts w:eastAsia="Times New Roman"/>
        </w:rPr>
        <w:t xml:space="preserve">The key concept of our study is that Sparse Distributed Representations, can act as a common syntax for different inputs. </w:t>
      </w:r>
      <w:r>
        <w:rPr>
          <w:rFonts w:eastAsia="Times New Roman"/>
        </w:rPr>
        <w:t>This project</w:t>
      </w:r>
      <w:r w:rsidRPr="00A573D1">
        <w:rPr>
          <w:rFonts w:eastAsia="Times New Roman"/>
        </w:rPr>
        <w:t xml:space="preserve"> tried to show that, </w:t>
      </w:r>
      <w:r>
        <w:rPr>
          <w:color w:val="0D0D0D"/>
          <w:shd w:val="clear" w:color="auto" w:fill="FFFFFF"/>
        </w:rPr>
        <w:t>after training for a certain limit this algorithm can be form a stable state from where the detection of the input data can provide much accuracy for different inputs</w:t>
      </w:r>
      <w:r w:rsidRPr="00A573D1">
        <w:rPr>
          <w:color w:val="0D0D0D"/>
          <w:shd w:val="clear" w:color="auto" w:fill="FFFFFF"/>
        </w:rPr>
        <w:t xml:space="preserve">. </w:t>
      </w:r>
    </w:p>
    <w:p w14:paraId="2EA636B6" w14:textId="77777777" w:rsidR="00283AA3" w:rsidRPr="00CD0200" w:rsidRDefault="00283AA3">
      <w:pPr>
        <w:jc w:val="both"/>
        <w:rPr>
          <w:color w:val="0D0D0D"/>
          <w:highlight w:val="white"/>
          <w:lang w:val="x-none"/>
        </w:rPr>
      </w:pPr>
    </w:p>
    <w:p w14:paraId="398DB09F" w14:textId="77777777" w:rsidR="00283AA3" w:rsidRDefault="00000000">
      <w:pPr>
        <w:pStyle w:val="Heading1"/>
        <w:numPr>
          <w:ilvl w:val="0"/>
          <w:numId w:val="1"/>
        </w:numPr>
      </w:pPr>
      <w:r>
        <w:rPr>
          <w:b/>
        </w:rPr>
        <w:t xml:space="preserve">Literature Review </w:t>
      </w:r>
    </w:p>
    <w:p w14:paraId="77303EAB" w14:textId="77777777" w:rsidR="00CD0200" w:rsidRPr="00A573D1" w:rsidRDefault="00CD0200" w:rsidP="00CD0200">
      <w:pPr>
        <w:jc w:val="both"/>
      </w:pPr>
    </w:p>
    <w:p w14:paraId="10E10EB9" w14:textId="77777777" w:rsidR="00CD0200" w:rsidRPr="00753164" w:rsidRDefault="00CD0200" w:rsidP="00CD0200">
      <w:pPr>
        <w:pStyle w:val="ListParagraph"/>
        <w:numPr>
          <w:ilvl w:val="0"/>
          <w:numId w:val="3"/>
        </w:numPr>
        <w:jc w:val="both"/>
        <w:rPr>
          <w:rFonts w:eastAsia="Times New Roman"/>
          <w:b/>
          <w:i/>
          <w:iCs/>
        </w:rPr>
      </w:pPr>
      <w:r w:rsidRPr="00A573D1">
        <w:t xml:space="preserve"> </w:t>
      </w:r>
      <w:r w:rsidRPr="00753164">
        <w:rPr>
          <w:b/>
          <w:i/>
          <w:iCs/>
        </w:rPr>
        <w:t>Hierarchical Temporal Memory</w:t>
      </w:r>
      <w:r w:rsidRPr="00753164">
        <w:rPr>
          <w:b/>
          <w:i/>
          <w:iCs/>
          <w:color w:val="0D0D0D"/>
          <w:shd w:val="clear" w:color="auto" w:fill="FFFFFF"/>
        </w:rPr>
        <w:t xml:space="preserve"> </w:t>
      </w:r>
    </w:p>
    <w:p w14:paraId="24FE9890" w14:textId="77777777" w:rsidR="00CD0200" w:rsidRPr="00A573D1" w:rsidRDefault="00CD0200" w:rsidP="00CD0200">
      <w:pPr>
        <w:jc w:val="both"/>
      </w:pPr>
    </w:p>
    <w:p w14:paraId="562F9F7B" w14:textId="64876DAC" w:rsidR="00CD0200" w:rsidRDefault="00CD0200" w:rsidP="00CD0200">
      <w:pPr>
        <w:pStyle w:val="BodyText"/>
        <w:rPr>
          <w:rFonts w:eastAsia="Times New Roman"/>
        </w:rPr>
      </w:pPr>
      <w:r w:rsidRPr="00A573D1">
        <w:rPr>
          <w:lang w:val="en-IN"/>
        </w:rPr>
        <w:t xml:space="preserve">The </w:t>
      </w:r>
      <w:r w:rsidRPr="00A573D1">
        <w:rPr>
          <w:rFonts w:eastAsia="Times New Roman"/>
        </w:rPr>
        <w:t>Hierarchical Temporal Memory (HTM) is a</w:t>
      </w:r>
      <w:r>
        <w:rPr>
          <w:rFonts w:eastAsia="Times New Roman"/>
        </w:rPr>
        <w:t xml:space="preserve"> </w:t>
      </w:r>
      <w:r w:rsidRPr="00A573D1">
        <w:rPr>
          <w:rFonts w:eastAsia="Times New Roman"/>
        </w:rPr>
        <w:t>machine learning algorithm inspired by how the neocortex, a part of the human brain, organizes and processes information</w:t>
      </w:r>
      <w:sdt>
        <w:sdtPr>
          <w:rPr>
            <w:noProof/>
            <w:lang w:val="en-US"/>
          </w:rPr>
          <w:id w:val="887844015"/>
          <w:citation/>
        </w:sdtPr>
        <w:sdtContent>
          <w:r w:rsidR="007B2B60">
            <w:rPr>
              <w:noProof/>
              <w:lang w:val="en-US"/>
            </w:rPr>
            <w:fldChar w:fldCharType="begin"/>
          </w:r>
          <w:r w:rsidR="007B2B60" w:rsidRPr="007B2B60">
            <w:rPr>
              <w:noProof/>
              <w:lang w:val="en-US"/>
            </w:rPr>
            <w:instrText xml:space="preserve"> CITATION JHa11 \l 1031 </w:instrText>
          </w:r>
          <w:r w:rsidR="007B2B60">
            <w:rPr>
              <w:noProof/>
              <w:lang w:val="en-US"/>
            </w:rPr>
            <w:fldChar w:fldCharType="separate"/>
          </w:r>
          <w:r w:rsidR="0035018F">
            <w:rPr>
              <w:noProof/>
              <w:lang w:val="en-US"/>
            </w:rPr>
            <w:t xml:space="preserve"> </w:t>
          </w:r>
          <w:r w:rsidR="0035018F" w:rsidRPr="0035018F">
            <w:rPr>
              <w:noProof/>
              <w:lang w:val="en-US"/>
            </w:rPr>
            <w:t>[3]</w:t>
          </w:r>
          <w:r w:rsidR="007B2B60">
            <w:rPr>
              <w:noProof/>
              <w:lang w:val="en-US"/>
            </w:rPr>
            <w:fldChar w:fldCharType="end"/>
          </w:r>
        </w:sdtContent>
      </w:sdt>
      <w:r w:rsidRPr="00A573D1">
        <w:rPr>
          <w:lang w:val="en-IN"/>
        </w:rPr>
        <w:t>.</w:t>
      </w:r>
      <w:r>
        <w:rPr>
          <w:lang w:val="en-IN"/>
        </w:rPr>
        <w:t xml:space="preserve"> </w:t>
      </w:r>
      <w:r w:rsidRPr="00A573D1">
        <w:rPr>
          <w:rFonts w:eastAsia="Times New Roman"/>
        </w:rPr>
        <w:t xml:space="preserve">It mimics how our brain handles various types of information like vision, audio, and behavior. The HTM network has the </w:t>
      </w:r>
      <w:r w:rsidRPr="00A573D1">
        <w:rPr>
          <w:rFonts w:eastAsia="Times New Roman"/>
        </w:rPr>
        <w:lastRenderedPageBreak/>
        <w:t>ability to learn from input patterns, recognize them, and make predictions based on what it has learned.</w:t>
      </w:r>
    </w:p>
    <w:p w14:paraId="7C062359" w14:textId="77777777" w:rsidR="00CD0200" w:rsidRDefault="00CD0200" w:rsidP="00CD0200">
      <w:pPr>
        <w:pStyle w:val="BodyText"/>
        <w:rPr>
          <w:rFonts w:eastAsia="Times New Roman"/>
        </w:rPr>
      </w:pPr>
      <w:r w:rsidRPr="00A573D1">
        <w:rPr>
          <w:rFonts w:eastAsia="Times New Roman"/>
        </w:rPr>
        <w:t>The name "Hierarchical Temporal Memory" suggests its three main features: hierarchy, temporal, and memory. In terms of hierarchy, an HTM network is structured in multiple levels organized hierarchically. Information from lower levels is combined at higher levels, creating more complex components. Regarding temporal aspects, an HTM network can learn both spatial (related to space) and temporal (related to time) patterns from a continuous stream of data. This means the network's output at a given time not only depends on the current input but also on previous ones.</w:t>
      </w:r>
    </w:p>
    <w:p w14:paraId="1286FC3B" w14:textId="77777777" w:rsidR="00CD0200" w:rsidRDefault="00CD0200" w:rsidP="00CD0200">
      <w:pPr>
        <w:pStyle w:val="BodyText"/>
        <w:rPr>
          <w:lang w:val="en-IN"/>
        </w:rPr>
      </w:pPr>
      <w:r w:rsidRPr="00332224">
        <w:rPr>
          <w:lang w:val="en-IN"/>
        </w:rPr>
        <w:t>The ability of HTM to predict patterns</w:t>
      </w:r>
      <w:r>
        <w:rPr>
          <w:lang w:val="en-IN"/>
        </w:rPr>
        <w:t xml:space="preserve"> </w:t>
      </w:r>
      <w:r w:rsidRPr="00332224">
        <w:rPr>
          <w:lang w:val="en-IN"/>
        </w:rPr>
        <w:t>based on previously trained data patterns.</w:t>
      </w:r>
      <w:r>
        <w:rPr>
          <w:lang w:val="en-IN"/>
        </w:rPr>
        <w:t xml:space="preserve"> </w:t>
      </w:r>
      <w:r w:rsidRPr="00332224">
        <w:rPr>
          <w:lang w:val="en-IN"/>
        </w:rPr>
        <w:t>HTM receives a unique pattern</w:t>
      </w:r>
      <w:r>
        <w:rPr>
          <w:lang w:val="en-IN"/>
        </w:rPr>
        <w:t xml:space="preserve"> after a few iteration of the program</w:t>
      </w:r>
      <w:r w:rsidRPr="00332224">
        <w:rPr>
          <w:lang w:val="en-IN"/>
        </w:rPr>
        <w:t xml:space="preserve"> </w:t>
      </w:r>
      <w:r>
        <w:rPr>
          <w:lang w:val="en-IN"/>
        </w:rPr>
        <w:t>it</w:t>
      </w:r>
      <w:r w:rsidRPr="00332224">
        <w:rPr>
          <w:lang w:val="en-IN"/>
        </w:rPr>
        <w:t xml:space="preserve"> compares the </w:t>
      </w:r>
      <w:r>
        <w:rPr>
          <w:lang w:val="en-IN"/>
        </w:rPr>
        <w:t>previous</w:t>
      </w:r>
      <w:r w:rsidRPr="00332224">
        <w:rPr>
          <w:lang w:val="en-IN"/>
        </w:rPr>
        <w:t xml:space="preserve"> patterns to the current pattern. Input patterns should not repeat, and the uniqueness should be maintained.</w:t>
      </w:r>
    </w:p>
    <w:p w14:paraId="5F871050" w14:textId="77777777" w:rsidR="00CD0200" w:rsidRPr="00D172FB" w:rsidRDefault="00CD0200" w:rsidP="00CD0200">
      <w:pPr>
        <w:pStyle w:val="BodyText"/>
        <w:rPr>
          <w:lang w:val="en-IN"/>
        </w:rPr>
      </w:pPr>
      <w:r w:rsidRPr="00A573D1">
        <w:rPr>
          <w:rFonts w:eastAsia="Times New Roman"/>
        </w:rPr>
        <w:t>Unlike storing all data in a single large memory bank, HTM distributes information among columns within each level. This distributed approach enhances efficiency and allows the network to process information in a way that mirrors the brain's functioning. In essence, HTM is a machine learning algorithm that takes inspiration from the human brain's structure and functions, particularly in its ability to learn from various inputs, recognize patterns, and make predictions.</w:t>
      </w:r>
    </w:p>
    <w:p w14:paraId="5B89C5B2" w14:textId="77777777" w:rsidR="00CD0200" w:rsidRPr="00753164" w:rsidRDefault="00CD0200" w:rsidP="00CD0200">
      <w:pPr>
        <w:pStyle w:val="ListParagraph"/>
        <w:numPr>
          <w:ilvl w:val="0"/>
          <w:numId w:val="3"/>
        </w:numPr>
        <w:spacing w:after="160" w:line="259" w:lineRule="auto"/>
        <w:jc w:val="both"/>
        <w:rPr>
          <w:b/>
          <w:i/>
          <w:iCs/>
        </w:rPr>
      </w:pPr>
      <w:r w:rsidRPr="00A573D1">
        <w:rPr>
          <w:b/>
        </w:rPr>
        <w:t xml:space="preserve"> </w:t>
      </w:r>
      <w:r w:rsidRPr="00753164">
        <w:rPr>
          <w:b/>
          <w:i/>
          <w:iCs/>
        </w:rPr>
        <w:t>Sparse Distributed Representations (SDR’s)</w:t>
      </w:r>
    </w:p>
    <w:p w14:paraId="4F722870" w14:textId="1885445F" w:rsidR="00CD0200" w:rsidRPr="00753164" w:rsidRDefault="00CD0200" w:rsidP="00CD0200">
      <w:pPr>
        <w:pStyle w:val="BodyText"/>
        <w:rPr>
          <w:lang w:val="en-US"/>
        </w:rPr>
      </w:pPr>
      <w:r w:rsidRPr="00A573D1">
        <w:t>SDR’s are the language of the brain</w:t>
      </w:r>
      <w:sdt>
        <w:sdtPr>
          <w:rPr>
            <w:noProof/>
            <w:lang w:val="en-US"/>
          </w:rPr>
          <w:id w:val="-1262138366"/>
          <w:citation/>
        </w:sdtPr>
        <w:sdtContent>
          <w:r w:rsidR="007B2B60">
            <w:rPr>
              <w:noProof/>
              <w:lang w:val="en-US"/>
            </w:rPr>
            <w:fldChar w:fldCharType="begin"/>
          </w:r>
          <w:r w:rsidR="007B2B60" w:rsidRPr="007B2B60">
            <w:rPr>
              <w:noProof/>
              <w:lang w:val="en-US"/>
            </w:rPr>
            <w:instrText xml:space="preserve"> CITATION Num \l 1031 </w:instrText>
          </w:r>
          <w:r w:rsidR="007B2B60">
            <w:rPr>
              <w:noProof/>
              <w:lang w:val="en-US"/>
            </w:rPr>
            <w:fldChar w:fldCharType="separate"/>
          </w:r>
          <w:r w:rsidR="0035018F">
            <w:rPr>
              <w:noProof/>
              <w:lang w:val="en-US"/>
            </w:rPr>
            <w:t xml:space="preserve"> </w:t>
          </w:r>
          <w:r w:rsidR="0035018F" w:rsidRPr="0035018F">
            <w:rPr>
              <w:noProof/>
              <w:lang w:val="en-US"/>
            </w:rPr>
            <w:t>[4]</w:t>
          </w:r>
          <w:r w:rsidR="007B2B60">
            <w:rPr>
              <w:noProof/>
              <w:lang w:val="en-US"/>
            </w:rPr>
            <w:fldChar w:fldCharType="end"/>
          </w:r>
        </w:sdtContent>
      </w:sdt>
      <w:r w:rsidRPr="00A573D1">
        <w:t xml:space="preserve">. The way brain presents any kind of information is called Sparse Distributed Representation. </w:t>
      </w:r>
      <w:r>
        <w:t>Means</w:t>
      </w:r>
      <w:r w:rsidRPr="00A573D1">
        <w:t xml:space="preserve"> to build or present something like the way brain works, it is needed to create a system which can function like the SDR’s</w:t>
      </w:r>
      <w:r w:rsidRPr="00753164">
        <w:rPr>
          <w:lang w:val="en-US"/>
        </w:rPr>
        <w:t>.</w:t>
      </w:r>
    </w:p>
    <w:p w14:paraId="6986244E" w14:textId="77777777" w:rsidR="00CD0200" w:rsidRDefault="00CD0200" w:rsidP="00CD0200">
      <w:pPr>
        <w:pStyle w:val="BodyText"/>
        <w:rPr>
          <w:lang w:val="en-IN"/>
        </w:rPr>
      </w:pPr>
      <w:r>
        <w:rPr>
          <w:lang w:val="en-IN"/>
        </w:rPr>
        <w:t xml:space="preserve">This </w:t>
      </w:r>
      <w:r w:rsidRPr="00A573D1">
        <w:rPr>
          <w:lang w:val="en-IN"/>
        </w:rPr>
        <w:t xml:space="preserve">Sparse Distributed representations (SDRs) of input patterns are used in HTM's </w:t>
      </w:r>
      <w:r>
        <w:rPr>
          <w:lang w:val="en-IN"/>
        </w:rPr>
        <w:t>algorithm</w:t>
      </w:r>
      <w:r w:rsidRPr="00A573D1">
        <w:rPr>
          <w:lang w:val="en-IN"/>
        </w:rPr>
        <w:t xml:space="preserve">. </w:t>
      </w:r>
      <w:r>
        <w:rPr>
          <w:lang w:val="en-IN"/>
        </w:rPr>
        <w:t>Using an</w:t>
      </w:r>
      <w:r w:rsidRPr="00A573D1">
        <w:rPr>
          <w:lang w:val="en-IN"/>
        </w:rPr>
        <w:t xml:space="preserve"> amount of active bits, it produces SDRs internally. These bits have semantic value. As a result, two inputs with equivalent semantic meaning must have equal active bit representation in SDR, which plays an important role in HTM learning.</w:t>
      </w:r>
      <w:r>
        <w:rPr>
          <w:lang w:val="en-IN"/>
        </w:rPr>
        <w:t xml:space="preserve"> </w:t>
      </w:r>
    </w:p>
    <w:p w14:paraId="5A2BB973" w14:textId="77777777" w:rsidR="00CD0200" w:rsidRPr="00B90424" w:rsidRDefault="00CD0200" w:rsidP="00CD0200">
      <w:pPr>
        <w:pStyle w:val="BodyText"/>
        <w:rPr>
          <w:color w:val="0D0D0D"/>
          <w:shd w:val="clear" w:color="auto" w:fill="FFFFFF"/>
        </w:rPr>
      </w:pPr>
      <w:r w:rsidRPr="00A573D1">
        <w:rPr>
          <w:color w:val="0D0D0D"/>
          <w:shd w:val="clear" w:color="auto" w:fill="FFFFFF"/>
        </w:rPr>
        <w:t>Sparse Distributed Representations refer to binary data representations that consist of numerous bits, with only a small fraction being active (set to 1). Within these representations, each bit holds semantic significance, and this meaning is spread across the various bits. In essence, Sparse Distributed Representations encode information in a binary format where a majority of the bits remain inactive, each carrying a part of the overall meaning. Figure 2 represents cells with active columns (</w:t>
      </w:r>
      <w:r w:rsidRPr="0093275A">
        <w:rPr>
          <w:color w:val="0D0D0D"/>
          <w:shd w:val="clear" w:color="auto" w:fill="FFFFFF"/>
          <w:lang w:val="en-US"/>
        </w:rPr>
        <w:t>red</w:t>
      </w:r>
      <w:r w:rsidRPr="00A573D1">
        <w:rPr>
          <w:color w:val="0D0D0D"/>
          <w:shd w:val="clear" w:color="auto" w:fill="FFFFFF"/>
        </w:rPr>
        <w:t xml:space="preserve"> dots)</w:t>
      </w:r>
      <w:r w:rsidRPr="0093275A">
        <w:rPr>
          <w:color w:val="0D0D0D"/>
          <w:shd w:val="clear" w:color="auto" w:fill="FFFFFF"/>
          <w:lang w:val="en-US"/>
        </w:rPr>
        <w:t xml:space="preserve"> for a de</w:t>
      </w:r>
      <w:r>
        <w:rPr>
          <w:color w:val="0D0D0D"/>
          <w:shd w:val="clear" w:color="auto" w:fill="FFFFFF"/>
          <w:lang w:val="en-US"/>
        </w:rPr>
        <w:t>fined input 1</w:t>
      </w:r>
      <w:r w:rsidRPr="00A573D1">
        <w:rPr>
          <w:color w:val="0D0D0D"/>
          <w:shd w:val="clear" w:color="auto" w:fill="FFFFFF"/>
        </w:rPr>
        <w:t>.</w:t>
      </w:r>
    </w:p>
    <w:p w14:paraId="5A7646F2" w14:textId="77777777" w:rsidR="00CD0200" w:rsidRDefault="00CD0200" w:rsidP="00CD0200">
      <w:pPr>
        <w:rPr>
          <w:color w:val="0D0D0D"/>
          <w:shd w:val="clear" w:color="auto" w:fill="FFFFFF"/>
        </w:rPr>
      </w:pPr>
      <w:r w:rsidRPr="00B90424">
        <w:rPr>
          <w:noProof/>
          <w:color w:val="0D0D0D"/>
          <w:shd w:val="clear" w:color="auto" w:fill="FFFFFF"/>
        </w:rPr>
        <w:drawing>
          <wp:inline distT="0" distB="0" distL="0" distR="0" wp14:anchorId="1F6D5CEC" wp14:editId="41928321">
            <wp:extent cx="2687131" cy="2643505"/>
            <wp:effectExtent l="0" t="0" r="5715" b="0"/>
            <wp:docPr id="104937620" name="Picture 1" descr="A black background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620" name="Picture 1" descr="A black background with red squares&#10;&#10;Description automatically generated"/>
                    <pic:cNvPicPr/>
                  </pic:nvPicPr>
                  <pic:blipFill>
                    <a:blip r:embed="rId11"/>
                    <a:stretch>
                      <a:fillRect/>
                    </a:stretch>
                  </pic:blipFill>
                  <pic:spPr>
                    <a:xfrm>
                      <a:off x="0" y="0"/>
                      <a:ext cx="2700838" cy="2656990"/>
                    </a:xfrm>
                    <a:prstGeom prst="rect">
                      <a:avLst/>
                    </a:prstGeom>
                  </pic:spPr>
                </pic:pic>
              </a:graphicData>
            </a:graphic>
          </wp:inline>
        </w:drawing>
      </w:r>
    </w:p>
    <w:p w14:paraId="58338449" w14:textId="70905BCB" w:rsidR="00CD0200" w:rsidRPr="00506F23" w:rsidRDefault="00506F23" w:rsidP="00431018">
      <w:pPr>
        <w:pStyle w:val="Caption"/>
        <w:rPr>
          <w:color w:val="000000" w:themeColor="text1"/>
          <w:shd w:val="clear" w:color="auto" w:fill="FFFFFF"/>
        </w:rPr>
      </w:pPr>
      <w:r w:rsidRPr="00506F23">
        <w:rPr>
          <w:color w:val="000000" w:themeColor="text1"/>
        </w:rPr>
        <w:t xml:space="preserve">Figure </w:t>
      </w:r>
      <w:r w:rsidRPr="00506F23">
        <w:rPr>
          <w:color w:val="000000" w:themeColor="text1"/>
        </w:rPr>
        <w:fldChar w:fldCharType="begin"/>
      </w:r>
      <w:r w:rsidRPr="00506F23">
        <w:rPr>
          <w:color w:val="000000" w:themeColor="text1"/>
        </w:rPr>
        <w:instrText xml:space="preserve"> SEQ Figure \* ARABIC </w:instrText>
      </w:r>
      <w:r w:rsidRPr="00506F23">
        <w:rPr>
          <w:color w:val="000000" w:themeColor="text1"/>
        </w:rPr>
        <w:fldChar w:fldCharType="separate"/>
      </w:r>
      <w:r w:rsidRPr="00506F23">
        <w:rPr>
          <w:noProof/>
          <w:color w:val="000000" w:themeColor="text1"/>
        </w:rPr>
        <w:t>1</w:t>
      </w:r>
      <w:r w:rsidRPr="00506F23">
        <w:rPr>
          <w:color w:val="000000" w:themeColor="text1"/>
        </w:rPr>
        <w:fldChar w:fldCharType="end"/>
      </w:r>
      <w:r w:rsidRPr="00506F23">
        <w:rPr>
          <w:color w:val="000000" w:themeColor="text1"/>
        </w:rPr>
        <w:t xml:space="preserve">: </w:t>
      </w:r>
      <w:r w:rsidRPr="00506F23">
        <w:rPr>
          <w:color w:val="000000" w:themeColor="text1"/>
          <w:shd w:val="clear" w:color="auto" w:fill="FFFFFF"/>
        </w:rPr>
        <w:t>Sparse Distributed Representation</w:t>
      </w:r>
    </w:p>
    <w:p w14:paraId="4B66C6C0" w14:textId="77777777" w:rsidR="00CD0200" w:rsidRDefault="00CD0200" w:rsidP="00CD0200">
      <w:pPr>
        <w:pStyle w:val="BodyText"/>
        <w:rPr>
          <w:color w:val="0D0D0D"/>
          <w:shd w:val="clear" w:color="auto" w:fill="FFFFFF"/>
        </w:rPr>
      </w:pPr>
      <w:r w:rsidRPr="00A573D1">
        <w:rPr>
          <w:color w:val="0D0D0D"/>
          <w:shd w:val="clear" w:color="auto" w:fill="FFFFFF"/>
        </w:rPr>
        <w:t>Sparse Distributed Representations, serve as a means to express patterns of activity within a network. Every input that enters the network undergoes a transformation into an SDR. Following this transformation, the network's hierarchy of nodes processes the SDR to formulate predictions regarding forthcoming inputs.</w:t>
      </w:r>
    </w:p>
    <w:p w14:paraId="40E3929C" w14:textId="77777777" w:rsidR="00CD0200" w:rsidRPr="00D172FB" w:rsidRDefault="00CD0200" w:rsidP="00CD0200">
      <w:pPr>
        <w:pStyle w:val="BodyText"/>
        <w:rPr>
          <w:lang w:val="en-IN"/>
        </w:rPr>
      </w:pPr>
      <w:r w:rsidRPr="00A573D1">
        <w:rPr>
          <w:color w:val="0D0D0D"/>
          <w:shd w:val="clear" w:color="auto" w:fill="FFFFFF"/>
        </w:rPr>
        <w:t>In simpler terms, SDRs are utilized to capture and depict the activity patterns within a network. They act as a coded representation of the inputs, allowing the network to analyze and make predictions about what might come next based on these transformed representations.</w:t>
      </w:r>
    </w:p>
    <w:p w14:paraId="757C42DC" w14:textId="77777777" w:rsidR="00CD0200" w:rsidRDefault="00CD0200" w:rsidP="00CD0200">
      <w:pPr>
        <w:pStyle w:val="ListParagraph"/>
        <w:numPr>
          <w:ilvl w:val="0"/>
          <w:numId w:val="3"/>
        </w:numPr>
        <w:spacing w:after="160" w:line="259" w:lineRule="auto"/>
        <w:jc w:val="both"/>
        <w:rPr>
          <w:b/>
          <w:i/>
          <w:iCs/>
          <w:color w:val="0D0D0D"/>
          <w:shd w:val="clear" w:color="auto" w:fill="FFFFFF"/>
        </w:rPr>
      </w:pPr>
      <w:r>
        <w:rPr>
          <w:b/>
          <w:i/>
          <w:iCs/>
          <w:color w:val="0D0D0D"/>
          <w:shd w:val="clear" w:color="auto" w:fill="FFFFFF"/>
        </w:rPr>
        <w:t>Encoder</w:t>
      </w:r>
    </w:p>
    <w:p w14:paraId="3B1DEA1C" w14:textId="77777777" w:rsidR="00CD0200" w:rsidRDefault="00CD0200" w:rsidP="00CD0200">
      <w:pPr>
        <w:pStyle w:val="BodyText"/>
        <w:rPr>
          <w:color w:val="0D0D0D"/>
          <w:shd w:val="clear" w:color="auto" w:fill="FFFFFF"/>
          <w:lang w:val="en-US"/>
        </w:rPr>
      </w:pPr>
      <w:r w:rsidRPr="00866FA0">
        <w:rPr>
          <w:color w:val="0D0D0D"/>
          <w:shd w:val="clear" w:color="auto" w:fill="FFFFFF"/>
          <w:lang w:val="en-US"/>
        </w:rPr>
        <w:t>Encoder is an important component within a system responsible for con</w:t>
      </w:r>
      <w:r>
        <w:rPr>
          <w:color w:val="0D0D0D"/>
          <w:shd w:val="clear" w:color="auto" w:fill="FFFFFF"/>
          <w:lang w:val="en-US"/>
        </w:rPr>
        <w:t xml:space="preserve">verting the raw data from its original format into a suitable representation. </w:t>
      </w:r>
      <w:r w:rsidRPr="00866FA0">
        <w:rPr>
          <w:color w:val="0D0D0D"/>
          <w:shd w:val="clear" w:color="auto" w:fill="FFFFFF"/>
          <w:lang w:val="en-US"/>
        </w:rPr>
        <w:t>Encoders generally apply scaling, binning, mathematical transformations, or other methods to transform input data into a format that reduces dimensionality and duplication while maintaining pertinent information.</w:t>
      </w:r>
      <w:r>
        <w:rPr>
          <w:color w:val="0D0D0D"/>
          <w:shd w:val="clear" w:color="auto" w:fill="FFFFFF"/>
          <w:lang w:val="en-US"/>
        </w:rPr>
        <w:t xml:space="preserve"> </w:t>
      </w:r>
    </w:p>
    <w:p w14:paraId="05AAF523" w14:textId="5ACB49D4" w:rsidR="00CD0200" w:rsidRPr="00D172FB" w:rsidRDefault="00CD0200" w:rsidP="00CD0200">
      <w:pPr>
        <w:pStyle w:val="BodyText"/>
        <w:rPr>
          <w:lang w:val="en-US"/>
        </w:rPr>
      </w:pPr>
      <w:r w:rsidRPr="00866FA0">
        <w:rPr>
          <w:lang w:val="en-US"/>
        </w:rPr>
        <w:t>In this</w:t>
      </w:r>
      <w:r>
        <w:rPr>
          <w:lang w:val="en-US"/>
        </w:rPr>
        <w:t xml:space="preserve"> program, </w:t>
      </w:r>
      <w:r w:rsidRPr="00A573D1">
        <w:t>Encoders generate</w:t>
      </w:r>
      <w:r w:rsidRPr="00866FA0">
        <w:rPr>
          <w:lang w:val="en-US"/>
        </w:rPr>
        <w:t>s</w:t>
      </w:r>
      <w:r w:rsidRPr="00A573D1">
        <w:t xml:space="preserve"> SDRs with a constant number of bits 'N' and a fixed number of active (1's) bits 'W', regardless of what they represent.</w:t>
      </w:r>
      <w:r w:rsidRPr="00FA0CA8">
        <w:rPr>
          <w:lang w:val="en-US"/>
        </w:rPr>
        <w:t xml:space="preserve"> </w:t>
      </w:r>
      <w:r>
        <w:rPr>
          <w:lang w:val="en-US"/>
        </w:rPr>
        <w:t xml:space="preserve">An encoder should always provide the same output for the specific input. </w:t>
      </w:r>
      <w:r w:rsidRPr="00FA0CA8">
        <w:rPr>
          <w:lang w:val="en-US"/>
        </w:rPr>
        <w:t>If the encoders offered various SDR bit lengths, comparisons and other operations would not be possible</w:t>
      </w:r>
      <w:sdt>
        <w:sdtPr>
          <w:rPr>
            <w:lang w:val="en-US"/>
          </w:rPr>
          <w:id w:val="11041110"/>
          <w:citation/>
        </w:sdtPr>
        <w:sdtContent>
          <w:r w:rsidR="007B2B60">
            <w:rPr>
              <w:lang w:val="en-US"/>
            </w:rPr>
            <w:fldChar w:fldCharType="begin"/>
          </w:r>
          <w:r w:rsidR="0035018F">
            <w:rPr>
              <w:lang w:val="en-US"/>
            </w:rPr>
            <w:instrText xml:space="preserve">CITATION TheHTMspatialpooler \l 1031 </w:instrText>
          </w:r>
          <w:r w:rsidR="007B2B60">
            <w:rPr>
              <w:lang w:val="en-US"/>
            </w:rPr>
            <w:fldChar w:fldCharType="separate"/>
          </w:r>
          <w:r w:rsidR="0035018F">
            <w:rPr>
              <w:noProof/>
              <w:lang w:val="en-US"/>
            </w:rPr>
            <w:t xml:space="preserve"> </w:t>
          </w:r>
          <w:r w:rsidR="0035018F" w:rsidRPr="0035018F">
            <w:rPr>
              <w:noProof/>
              <w:lang w:val="en-US"/>
            </w:rPr>
            <w:t>[5]</w:t>
          </w:r>
          <w:r w:rsidR="007B2B60">
            <w:rPr>
              <w:lang w:val="en-US"/>
            </w:rPr>
            <w:fldChar w:fldCharType="end"/>
          </w:r>
        </w:sdtContent>
      </w:sdt>
      <w:r w:rsidR="0014514E">
        <w:rPr>
          <w:noProof/>
          <w:lang w:val="en-US"/>
        </w:rPr>
        <w:t>.</w:t>
      </w:r>
    </w:p>
    <w:p w14:paraId="0A8B05B4" w14:textId="77777777" w:rsidR="00CD0200" w:rsidRPr="0093275A" w:rsidRDefault="00CD0200" w:rsidP="00CD0200">
      <w:pPr>
        <w:pStyle w:val="ListParagraph"/>
        <w:numPr>
          <w:ilvl w:val="0"/>
          <w:numId w:val="3"/>
        </w:numPr>
        <w:spacing w:after="160" w:line="259" w:lineRule="auto"/>
        <w:jc w:val="both"/>
        <w:rPr>
          <w:b/>
          <w:i/>
          <w:iCs/>
          <w:color w:val="0D0D0D"/>
          <w:shd w:val="clear" w:color="auto" w:fill="FFFFFF"/>
        </w:rPr>
      </w:pPr>
      <w:r w:rsidRPr="0093275A">
        <w:rPr>
          <w:b/>
          <w:i/>
          <w:iCs/>
          <w:color w:val="0D0D0D"/>
          <w:shd w:val="clear" w:color="auto" w:fill="FFFFFF"/>
        </w:rPr>
        <w:t xml:space="preserve">Spatial Pooler: </w:t>
      </w:r>
    </w:p>
    <w:p w14:paraId="12667088" w14:textId="43C2E4B7" w:rsidR="00CD0200" w:rsidRDefault="00CD0200" w:rsidP="00CD0200">
      <w:pPr>
        <w:pStyle w:val="BodyText"/>
        <w:rPr>
          <w:lang w:val="en-US"/>
        </w:rPr>
      </w:pPr>
      <w:r w:rsidRPr="0055760F">
        <w:rPr>
          <w:color w:val="0D0D0D"/>
          <w:shd w:val="clear" w:color="auto" w:fill="FFFFFF"/>
          <w:lang w:val="en-US"/>
        </w:rPr>
        <w:t>Spatial Pooler is another core component of Hierarchical temporal memory</w:t>
      </w:r>
      <w:r w:rsidRPr="00A573D1">
        <w:rPr>
          <w:color w:val="0D0D0D"/>
          <w:shd w:val="clear" w:color="auto" w:fill="FFFFFF"/>
        </w:rPr>
        <w:t>.</w:t>
      </w:r>
      <w:r w:rsidRPr="0055760F">
        <w:rPr>
          <w:color w:val="0D0D0D"/>
          <w:shd w:val="clear" w:color="auto" w:fill="FFFFFF"/>
          <w:lang w:val="en-US"/>
        </w:rPr>
        <w:t xml:space="preserve"> The S</w:t>
      </w:r>
      <w:r>
        <w:rPr>
          <w:color w:val="0D0D0D"/>
          <w:shd w:val="clear" w:color="auto" w:fill="FFFFFF"/>
          <w:lang w:val="en-US"/>
        </w:rPr>
        <w:t xml:space="preserve">patial </w:t>
      </w:r>
      <w:r w:rsidRPr="0055760F">
        <w:rPr>
          <w:color w:val="0D0D0D"/>
          <w:shd w:val="clear" w:color="auto" w:fill="FFFFFF"/>
          <w:lang w:val="en-US"/>
        </w:rPr>
        <w:t>P</w:t>
      </w:r>
      <w:r>
        <w:rPr>
          <w:color w:val="0D0D0D"/>
          <w:shd w:val="clear" w:color="auto" w:fill="FFFFFF"/>
          <w:lang w:val="en-US"/>
        </w:rPr>
        <w:t>ooler</w:t>
      </w:r>
      <w:r w:rsidRPr="0055760F">
        <w:rPr>
          <w:color w:val="0D0D0D"/>
          <w:shd w:val="clear" w:color="auto" w:fill="FFFFFF"/>
          <w:lang w:val="en-US"/>
        </w:rPr>
        <w:t xml:space="preserve"> continuously converts input patterns into SDRs in a</w:t>
      </w:r>
      <w:r>
        <w:rPr>
          <w:color w:val="0D0D0D"/>
          <w:shd w:val="clear" w:color="auto" w:fill="FFFFFF"/>
          <w:lang w:val="en-US"/>
        </w:rPr>
        <w:t xml:space="preserve"> </w:t>
      </w:r>
      <w:r w:rsidRPr="0055760F">
        <w:rPr>
          <w:color w:val="0D0D0D"/>
          <w:shd w:val="clear" w:color="auto" w:fill="FFFFFF"/>
          <w:lang w:val="en-US"/>
        </w:rPr>
        <w:t>HTM system.</w:t>
      </w:r>
      <w:r>
        <w:rPr>
          <w:color w:val="0D0D0D"/>
          <w:shd w:val="clear" w:color="auto" w:fill="FFFFFF"/>
          <w:lang w:val="en-US"/>
        </w:rPr>
        <w:t xml:space="preserve"> </w:t>
      </w:r>
      <w:r w:rsidRPr="0055760F">
        <w:rPr>
          <w:color w:val="0D0D0D"/>
          <w:shd w:val="clear" w:color="auto" w:fill="FFFFFF"/>
          <w:lang w:val="en-US"/>
        </w:rPr>
        <w:t>The HTM temporal memory learns temporal sequences of these SDRs and makes predictions for future inputs</w:t>
      </w:r>
      <w:r>
        <w:rPr>
          <w:color w:val="0D0D0D"/>
          <w:shd w:val="clear" w:color="auto" w:fill="FFFFFF"/>
          <w:lang w:val="en-US"/>
        </w:rPr>
        <w:t xml:space="preserve"> </w:t>
      </w:r>
      <w:sdt>
        <w:sdtPr>
          <w:id w:val="2055112602"/>
          <w:citation/>
        </w:sdtPr>
        <w:sdtContent>
          <w:r w:rsidR="007B2B60">
            <w:fldChar w:fldCharType="begin"/>
          </w:r>
          <w:r w:rsidR="0035018F">
            <w:rPr>
              <w:lang w:val="en-US"/>
            </w:rPr>
            <w:instrText xml:space="preserve">CITATION Mna17 \l 1031 </w:instrText>
          </w:r>
          <w:r w:rsidR="007B2B60">
            <w:fldChar w:fldCharType="separate"/>
          </w:r>
          <w:r w:rsidR="0035018F" w:rsidRPr="0035018F">
            <w:rPr>
              <w:noProof/>
              <w:lang w:val="en-US"/>
            </w:rPr>
            <w:t>[6]</w:t>
          </w:r>
          <w:r w:rsidR="007B2B60">
            <w:fldChar w:fldCharType="end"/>
          </w:r>
        </w:sdtContent>
      </w:sdt>
      <w:r w:rsidRPr="0055760F">
        <w:rPr>
          <w:lang w:val="en-US"/>
        </w:rPr>
        <w:t>.</w:t>
      </w:r>
      <w:r>
        <w:rPr>
          <w:lang w:val="en-US"/>
        </w:rPr>
        <w:t xml:space="preserve"> It works in three phases namely overlap, inhibition and learning.</w:t>
      </w:r>
    </w:p>
    <w:p w14:paraId="7EF7D656" w14:textId="77777777" w:rsidR="00CD0200" w:rsidRDefault="00CD0200" w:rsidP="00CD0200">
      <w:pPr>
        <w:pStyle w:val="BodyText"/>
        <w:rPr>
          <w:color w:val="0D0D0D"/>
          <w:shd w:val="clear" w:color="auto" w:fill="FFFFFF"/>
        </w:rPr>
      </w:pPr>
      <w:r w:rsidRPr="00A573D1">
        <w:rPr>
          <w:color w:val="0D0D0D"/>
          <w:shd w:val="clear" w:color="auto" w:fill="FFFFFF"/>
        </w:rPr>
        <w:t>Spatial Pooler</w:t>
      </w:r>
      <w:r w:rsidRPr="0055760F">
        <w:rPr>
          <w:color w:val="0D0D0D"/>
          <w:shd w:val="clear" w:color="auto" w:fill="FFFFFF"/>
          <w:lang w:val="en-US"/>
        </w:rPr>
        <w:t xml:space="preserve"> </w:t>
      </w:r>
      <w:r w:rsidRPr="00A573D1">
        <w:rPr>
          <w:color w:val="0D0D0D"/>
          <w:shd w:val="clear" w:color="auto" w:fill="FFFFFF"/>
        </w:rPr>
        <w:t>which is used to create SDRs addresses the challenge of representing active neurons from sensory or motor organs, facilitating the cortex in learning sequential patterns. It takes input vectors of varying sizes and transforms them into sparse vectors of uniform size, effectively normalizing the representation. The output of the Spatial Pooler signifies mini-columns, specifically the pyramidal neurons in the cortices.</w:t>
      </w:r>
    </w:p>
    <w:p w14:paraId="04E6A5A5" w14:textId="4804F191" w:rsidR="00CD0200" w:rsidRPr="00CD0200" w:rsidRDefault="00CD0200" w:rsidP="00CD0200">
      <w:pPr>
        <w:pStyle w:val="BodyText"/>
        <w:rPr>
          <w:lang w:val="en-US"/>
        </w:rPr>
      </w:pPr>
      <w:r w:rsidRPr="00A573D1">
        <w:rPr>
          <w:color w:val="0D0D0D"/>
          <w:shd w:val="clear" w:color="auto" w:fill="FFFFFF"/>
        </w:rPr>
        <w:lastRenderedPageBreak/>
        <w:t>This algorithm has some specific properties, including preserving overlap properties, ensuring similar inputs produce comparable outputs in the columns. The Spatial Pooler processes input data, converting it into active columns. In this process, each mini-column is connected to a set number of synapses from the input to learn sequences. An overlap score is then computed, and if it surpasses a threshold value, the column is activated. Otherwise, it remains inactive. Essentially, the Spatial Pooling Algorithm plays a crucial role in pattern learning by transforming input data into a structured representation that possesses to specific properties and thresholds.</w:t>
      </w:r>
      <w:r w:rsidRPr="00CD0200">
        <w:rPr>
          <w:color w:val="0D0D0D"/>
          <w:shd w:val="clear" w:color="auto" w:fill="FFFFFF"/>
          <w:lang w:val="en-US"/>
        </w:rPr>
        <w:t xml:space="preserve"> </w:t>
      </w:r>
    </w:p>
    <w:p w14:paraId="3F716268" w14:textId="77777777" w:rsidR="00283AA3" w:rsidRDefault="00283AA3">
      <w:pPr>
        <w:jc w:val="both"/>
      </w:pPr>
    </w:p>
    <w:p w14:paraId="7BD9075F" w14:textId="77777777" w:rsidR="00283AA3" w:rsidRDefault="00000000">
      <w:pPr>
        <w:pStyle w:val="Heading1"/>
        <w:numPr>
          <w:ilvl w:val="0"/>
          <w:numId w:val="1"/>
        </w:numPr>
      </w:pPr>
      <w:r>
        <w:rPr>
          <w:b/>
        </w:rPr>
        <w:t>Description of Exiting Algorithm</w:t>
      </w:r>
    </w:p>
    <w:p w14:paraId="4FFCC551" w14:textId="6FAEEE64"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Existing algorithm implements an experiment that demonstrates how a NeoCortexApi's Spatial Pooler (SP) can learn spatial patterns. The SP learns by setting a set of input values by iteratively processing them until it achieves stable representations for all inputs. Here, in the existing experiment to build a slice of cortex 1024 </w:t>
      </w:r>
      <w:r w:rsidR="000808A7">
        <w:rPr>
          <w:color w:val="000000"/>
        </w:rPr>
        <w:t>mini columns</w:t>
      </w:r>
      <w:r>
        <w:rPr>
          <w:color w:val="000000"/>
        </w:rPr>
        <w:t xml:space="preserve"> used with 200 input bits. Also, a set of configuring parameter used for this learning process as shown in figure *.</w:t>
      </w:r>
    </w:p>
    <w:p w14:paraId="2F2A8D5E" w14:textId="77777777"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In the current Spatial Pattern Learning algorithm, at first it is initialzing the necessary values of “HtmConfig” and “Encoder”. After this, 100 random input values was created and then “HtmConfig”, “Encoder” and “inputValues” are passed into “var sp = RunExperiment(cfg, encoder, inputValues)” this method which returns column list of every input values by using spatial pooler algorithm.</w:t>
      </w:r>
    </w:p>
    <w:p w14:paraId="0E7E19EE" w14:textId="77777777"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In spatial pooler algorithm, at first it establish the connections by “HtmConfig” parameters as well as creates the memory.</w:t>
      </w:r>
    </w:p>
    <w:p w14:paraId="16B57D94" w14:textId="77777777"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variable isInStableState is set to false because, when the program will give the column list of inputs, that will not be stable and it need to be in stable state for each inputs. That is why, in spatial pooler algorithm, homeostatic plasticity controller algorithm is used. </w:t>
      </w:r>
    </w:p>
    <w:p w14:paraId="6B2ECFF8" w14:textId="77777777" w:rsidR="00431018" w:rsidRDefault="00000000" w:rsidP="00431018">
      <w:pPr>
        <w:pBdr>
          <w:top w:val="nil"/>
          <w:left w:val="nil"/>
          <w:bottom w:val="nil"/>
          <w:right w:val="nil"/>
          <w:between w:val="nil"/>
        </w:pBdr>
        <w:tabs>
          <w:tab w:val="left" w:pos="288"/>
        </w:tabs>
        <w:spacing w:after="120" w:line="228" w:lineRule="auto"/>
        <w:ind w:firstLine="288"/>
        <w:jc w:val="both"/>
        <w:rPr>
          <w:color w:val="000000"/>
        </w:rPr>
      </w:pPr>
      <w:r>
        <w:rPr>
          <w:color w:val="000000"/>
        </w:rPr>
        <w:t>HomeostaticPlasticityController extends the default Spatial Pooler algorithm. The purpose of HomeostaticPlasticityController is to set the SP in the new-born stage at the begining of the learning process. In this stage the boosting is very active, but the SP behaves instable. After this stage is over, the HomeostaticPlasticityController will be controlling the learning process of the SP. Once the SDR generated for every input gets stable, the HomeostaticPlasticityController will fire event that notifies the code that SP is stable now that means isInStableState will set to true.</w:t>
      </w:r>
    </w:p>
    <w:p w14:paraId="7EA826A4" w14:textId="77777777" w:rsidR="00431018" w:rsidRDefault="00000000" w:rsidP="00431018">
      <w:pPr>
        <w:pBdr>
          <w:top w:val="nil"/>
          <w:left w:val="nil"/>
          <w:bottom w:val="nil"/>
          <w:right w:val="nil"/>
          <w:between w:val="nil"/>
        </w:pBdr>
        <w:tabs>
          <w:tab w:val="left" w:pos="288"/>
        </w:tabs>
        <w:spacing w:after="120" w:line="228" w:lineRule="auto"/>
        <w:ind w:firstLine="288"/>
        <w:jc w:val="both"/>
      </w:pPr>
      <w:r>
        <w:t>As we know that in Hierarchical Temporal Memory, it has three layers (Encoder, Spatial Pooler and Temporal Memory). Here the code is for spatial pattern learning more accurately, how actually Spatial Pooler learns patterns when the input is encoded by the encoder. So, in this program, two layers is involved. One is Encoder and other one is Spatial Pooler. This is done by adding the cortexLayer. First cortexLayer will add Encoder then it will add Spatial Pooler</w:t>
      </w:r>
      <w:r w:rsidR="00431018">
        <w:t xml:space="preserve"> by using following code</w:t>
      </w:r>
      <w:r>
        <w:t>.</w:t>
      </w:r>
    </w:p>
    <w:p w14:paraId="4E17A3F3" w14:textId="77777777" w:rsidR="00431018" w:rsidRDefault="00431018" w:rsidP="00431018">
      <w:pPr>
        <w:jc w:val="both"/>
      </w:pPr>
      <w:r>
        <w:t>// It creates the instance of the neo-cortex layer.</w:t>
      </w:r>
    </w:p>
    <w:p w14:paraId="7BF981DB" w14:textId="77777777" w:rsidR="00431018" w:rsidRDefault="00431018" w:rsidP="00431018">
      <w:pPr>
        <w:jc w:val="both"/>
      </w:pPr>
      <w:r>
        <w:t>// Algorithm will be performed inside of that layer.</w:t>
      </w:r>
    </w:p>
    <w:p w14:paraId="2DF7B3EF" w14:textId="77777777" w:rsidR="00431018" w:rsidRDefault="00431018" w:rsidP="00431018">
      <w:pPr>
        <w:jc w:val="both"/>
        <w:rPr>
          <w:i/>
        </w:rPr>
      </w:pPr>
      <w:r>
        <w:rPr>
          <w:i/>
        </w:rPr>
        <w:t>CortexLayer&lt;object, object&gt; cortexLayer = new CortexLayer&lt;object, object&gt;("L1");</w:t>
      </w:r>
    </w:p>
    <w:p w14:paraId="12BE9797" w14:textId="77777777" w:rsidR="00431018" w:rsidRDefault="00431018" w:rsidP="00431018">
      <w:pPr>
        <w:jc w:val="both"/>
      </w:pPr>
    </w:p>
    <w:p w14:paraId="34CA4570" w14:textId="77777777" w:rsidR="00431018" w:rsidRDefault="00431018" w:rsidP="00431018">
      <w:pPr>
        <w:jc w:val="both"/>
      </w:pPr>
      <w:r>
        <w:t>// Add encoder as the very first module. This model is connected to the sensory input cells</w:t>
      </w:r>
    </w:p>
    <w:p w14:paraId="4ED69B66" w14:textId="77777777" w:rsidR="00431018" w:rsidRDefault="00431018" w:rsidP="00431018">
      <w:pPr>
        <w:jc w:val="both"/>
      </w:pPr>
      <w:r>
        <w:t>// that receive the input. Encoder will receive the input and forward the encoded signal</w:t>
      </w:r>
    </w:p>
    <w:p w14:paraId="1A147D5C" w14:textId="77777777" w:rsidR="00431018" w:rsidRDefault="00431018" w:rsidP="00431018">
      <w:pPr>
        <w:jc w:val="both"/>
      </w:pPr>
      <w:r>
        <w:t>// to the next module.</w:t>
      </w:r>
    </w:p>
    <w:p w14:paraId="1F19FC14" w14:textId="77777777" w:rsidR="00431018" w:rsidRDefault="00431018" w:rsidP="00431018">
      <w:pPr>
        <w:jc w:val="both"/>
        <w:rPr>
          <w:i/>
        </w:rPr>
      </w:pPr>
      <w:r>
        <w:rPr>
          <w:i/>
        </w:rPr>
        <w:t>cortexLayer.HtmModules.Add("encoder", encoder);</w:t>
      </w:r>
    </w:p>
    <w:p w14:paraId="42E853F2" w14:textId="77777777" w:rsidR="00431018" w:rsidRDefault="00431018" w:rsidP="00431018">
      <w:pPr>
        <w:jc w:val="both"/>
      </w:pPr>
    </w:p>
    <w:p w14:paraId="65E94C18" w14:textId="77777777" w:rsidR="00431018" w:rsidRDefault="00431018" w:rsidP="00431018">
      <w:pPr>
        <w:jc w:val="both"/>
      </w:pPr>
      <w:r>
        <w:t>// The next module in the layer is Spatial Pooler. This module will receive the output of the encoder.</w:t>
      </w:r>
    </w:p>
    <w:p w14:paraId="4219251D" w14:textId="77777777" w:rsidR="00431018" w:rsidRDefault="00431018" w:rsidP="00431018">
      <w:pPr>
        <w:jc w:val="both"/>
        <w:rPr>
          <w:i/>
        </w:rPr>
      </w:pPr>
      <w:r>
        <w:rPr>
          <w:i/>
        </w:rPr>
        <w:t>cortexLayer.HtmModules.Add("sp", sp);</w:t>
      </w:r>
    </w:p>
    <w:p w14:paraId="7994DFF9" w14:textId="77777777" w:rsidR="00431018" w:rsidRDefault="00431018" w:rsidP="00431018">
      <w:pPr>
        <w:jc w:val="both"/>
      </w:pPr>
    </w:p>
    <w:p w14:paraId="4351F504" w14:textId="77777777" w:rsidR="00431018" w:rsidRDefault="00431018" w:rsidP="00431018">
      <w:pPr>
        <w:pBdr>
          <w:top w:val="nil"/>
          <w:left w:val="nil"/>
          <w:bottom w:val="nil"/>
          <w:right w:val="nil"/>
          <w:between w:val="nil"/>
        </w:pBdr>
        <w:tabs>
          <w:tab w:val="left" w:pos="288"/>
        </w:tabs>
        <w:spacing w:after="120" w:line="228" w:lineRule="auto"/>
        <w:ind w:firstLine="288"/>
        <w:jc w:val="both"/>
      </w:pPr>
      <w:r>
        <w:t xml:space="preserve">After this, the existing algorithm is taking 1000 iterations for the learning process. In the learning process, at first each input is encoded by Scalar Encoder Algorithm then for each input, which columns will be activated, that is done by the spatial pooler algorithm and the column list stored in “activeColumns”. For the first 40 iterations, the column list of each input will be unstable and HPC will control these column list. Those inputs which have columns, HPC will try to make them stable and other inputs which don't have columns, HPC will boost them so that every input have activated columns. </w:t>
      </w:r>
    </w:p>
    <w:p w14:paraId="53EE957C" w14:textId="77777777" w:rsidR="00431018" w:rsidRDefault="00000000" w:rsidP="00431018">
      <w:pPr>
        <w:pBdr>
          <w:top w:val="nil"/>
          <w:left w:val="nil"/>
          <w:bottom w:val="nil"/>
          <w:right w:val="nil"/>
          <w:between w:val="nil"/>
        </w:pBdr>
        <w:tabs>
          <w:tab w:val="left" w:pos="288"/>
        </w:tabs>
        <w:spacing w:after="120" w:line="228" w:lineRule="auto"/>
        <w:ind w:firstLine="288"/>
        <w:jc w:val="both"/>
      </w:pPr>
      <w:r>
        <w:t xml:space="preserve">After 40 iterations, all input will have column list and HPC will make them stable so that for each input the activation of columns doesn't change. This number of iterations can be modified from the </w:t>
      </w:r>
      <w:r w:rsidR="00431018">
        <w:t>code.</w:t>
      </w:r>
    </w:p>
    <w:p w14:paraId="3FCFC4A8" w14:textId="6FF3E41E" w:rsidR="00283AA3" w:rsidRDefault="00000000" w:rsidP="00431018">
      <w:pPr>
        <w:pBdr>
          <w:top w:val="nil"/>
          <w:left w:val="nil"/>
          <w:bottom w:val="nil"/>
          <w:right w:val="nil"/>
          <w:between w:val="nil"/>
        </w:pBdr>
        <w:tabs>
          <w:tab w:val="left" w:pos="288"/>
        </w:tabs>
        <w:spacing w:after="120" w:line="228" w:lineRule="auto"/>
        <w:ind w:firstLine="288"/>
        <w:jc w:val="both"/>
      </w:pPr>
      <w:r>
        <w:t xml:space="preserve">The algorithm HPC setting stable state to true for each input if that input has similarity of 97% column list for consecutive 50 cycles. The existing program checking the boolean variable isInStableState is set to true or not for 5 cycles then breaks the loop. In this project, we have changed </w:t>
      </w:r>
      <w:r w:rsidR="00CE4DD3">
        <w:t>these static values</w:t>
      </w:r>
      <w:r>
        <w:t xml:space="preserve"> by using a certain condition to exit from this 1000 iterations loop which has been described later in this paper.</w:t>
      </w:r>
    </w:p>
    <w:p w14:paraId="46EA453C" w14:textId="77777777" w:rsidR="00C07E8C" w:rsidRDefault="00C07E8C" w:rsidP="00C07E8C">
      <w:pPr>
        <w:pStyle w:val="Heading1"/>
        <w:numPr>
          <w:ilvl w:val="0"/>
          <w:numId w:val="1"/>
        </w:numPr>
      </w:pPr>
      <w:r>
        <w:rPr>
          <w:b/>
        </w:rPr>
        <w:t>Investigating the reason for not getting mini-columns list for input 51 to 99</w:t>
      </w:r>
    </w:p>
    <w:p w14:paraId="4C419982" w14:textId="77777777"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When the program is run, for first 40 iterations, not getting the mini column list for input 51 to input 99. The investigation started by investigating the Homeostatic Plasticity Controller. </w:t>
      </w:r>
    </w:p>
    <w:p w14:paraId="3A009E22" w14:textId="77777777" w:rsidR="00CE4DD3" w:rsidRPr="00CE4DD3" w:rsidRDefault="00CE4DD3" w:rsidP="00CE4DD3">
      <w:pPr>
        <w:autoSpaceDE w:val="0"/>
        <w:autoSpaceDN w:val="0"/>
        <w:adjustRightInd w:val="0"/>
        <w:jc w:val="left"/>
        <w:rPr>
          <w:i/>
          <w:iCs/>
        </w:rPr>
      </w:pPr>
      <w:r w:rsidRPr="00CE4DD3">
        <w:rPr>
          <w:i/>
          <w:iCs/>
        </w:rPr>
        <w:t>HomeostaticPlasticityController hpa = new HomeostaticPlasticityController(mem, inputValues.Count * 40,</w:t>
      </w:r>
    </w:p>
    <w:p w14:paraId="44BF4130" w14:textId="77777777" w:rsidR="00CE4DD3" w:rsidRPr="00CE4DD3" w:rsidRDefault="00CE4DD3" w:rsidP="00CE4DD3">
      <w:pPr>
        <w:autoSpaceDE w:val="0"/>
        <w:autoSpaceDN w:val="0"/>
        <w:adjustRightInd w:val="0"/>
        <w:jc w:val="left"/>
        <w:rPr>
          <w:i/>
          <w:iCs/>
        </w:rPr>
      </w:pPr>
      <w:r w:rsidRPr="00CE4DD3">
        <w:rPr>
          <w:i/>
          <w:iCs/>
        </w:rPr>
        <w:t xml:space="preserve">     (isStable, numPatterns, actColAvg, seenInputs) =&gt;</w:t>
      </w:r>
    </w:p>
    <w:p w14:paraId="7834A92C" w14:textId="77777777" w:rsidR="00CE4DD3" w:rsidRPr="00CE4DD3" w:rsidRDefault="00CE4DD3" w:rsidP="00CE4DD3">
      <w:pPr>
        <w:autoSpaceDE w:val="0"/>
        <w:autoSpaceDN w:val="0"/>
        <w:adjustRightInd w:val="0"/>
        <w:jc w:val="left"/>
        <w:rPr>
          <w:i/>
          <w:iCs/>
        </w:rPr>
      </w:pPr>
      <w:r w:rsidRPr="00CE4DD3">
        <w:rPr>
          <w:i/>
          <w:iCs/>
        </w:rPr>
        <w:t xml:space="preserve">     {</w:t>
      </w:r>
    </w:p>
    <w:p w14:paraId="174AFBEA" w14:textId="77777777" w:rsidR="00CE4DD3" w:rsidRPr="00CE4DD3" w:rsidRDefault="00CE4DD3" w:rsidP="00CE4DD3">
      <w:pPr>
        <w:autoSpaceDE w:val="0"/>
        <w:autoSpaceDN w:val="0"/>
        <w:adjustRightInd w:val="0"/>
        <w:jc w:val="left"/>
        <w:rPr>
          <w:i/>
          <w:iCs/>
        </w:rPr>
      </w:pPr>
      <w:r w:rsidRPr="00CE4DD3">
        <w:rPr>
          <w:i/>
          <w:iCs/>
        </w:rPr>
        <w:t xml:space="preserve">         // Event should only be fired when entering the stable state.</w:t>
      </w:r>
    </w:p>
    <w:p w14:paraId="32AF0E75" w14:textId="77777777" w:rsidR="00CE4DD3" w:rsidRPr="00CE4DD3" w:rsidRDefault="00CE4DD3" w:rsidP="00CE4DD3">
      <w:pPr>
        <w:autoSpaceDE w:val="0"/>
        <w:autoSpaceDN w:val="0"/>
        <w:adjustRightInd w:val="0"/>
        <w:jc w:val="left"/>
        <w:rPr>
          <w:i/>
          <w:iCs/>
        </w:rPr>
      </w:pPr>
      <w:r w:rsidRPr="00CE4DD3">
        <w:rPr>
          <w:i/>
          <w:iCs/>
        </w:rPr>
        <w:t xml:space="preserve">         // Ideal SP should never enter unstable state after stable state.</w:t>
      </w:r>
    </w:p>
    <w:p w14:paraId="00CA7F2A" w14:textId="77777777" w:rsidR="00CE4DD3" w:rsidRPr="00CE4DD3" w:rsidRDefault="00CE4DD3" w:rsidP="00CE4DD3">
      <w:pPr>
        <w:autoSpaceDE w:val="0"/>
        <w:autoSpaceDN w:val="0"/>
        <w:adjustRightInd w:val="0"/>
        <w:jc w:val="left"/>
        <w:rPr>
          <w:i/>
          <w:iCs/>
        </w:rPr>
      </w:pPr>
      <w:r w:rsidRPr="00CE4DD3">
        <w:rPr>
          <w:i/>
          <w:iCs/>
        </w:rPr>
        <w:t xml:space="preserve">         if (isStable == false)</w:t>
      </w:r>
    </w:p>
    <w:p w14:paraId="737D2DDE" w14:textId="77777777" w:rsidR="00CE4DD3" w:rsidRPr="00CE4DD3" w:rsidRDefault="00CE4DD3" w:rsidP="00CE4DD3">
      <w:pPr>
        <w:autoSpaceDE w:val="0"/>
        <w:autoSpaceDN w:val="0"/>
        <w:adjustRightInd w:val="0"/>
        <w:jc w:val="left"/>
        <w:rPr>
          <w:i/>
          <w:iCs/>
        </w:rPr>
      </w:pPr>
      <w:r w:rsidRPr="00CE4DD3">
        <w:rPr>
          <w:i/>
          <w:iCs/>
        </w:rPr>
        <w:t xml:space="preserve">         {</w:t>
      </w:r>
    </w:p>
    <w:p w14:paraId="2455A605" w14:textId="77777777" w:rsidR="00CE4DD3" w:rsidRPr="00CE4DD3" w:rsidRDefault="00CE4DD3" w:rsidP="00CE4DD3">
      <w:pPr>
        <w:autoSpaceDE w:val="0"/>
        <w:autoSpaceDN w:val="0"/>
        <w:adjustRightInd w:val="0"/>
        <w:jc w:val="left"/>
        <w:rPr>
          <w:i/>
          <w:iCs/>
        </w:rPr>
      </w:pPr>
      <w:r w:rsidRPr="00CE4DD3">
        <w:rPr>
          <w:i/>
          <w:iCs/>
        </w:rPr>
        <w:t xml:space="preserve">             Debug.WriteLine($"INSTABLE STATE");</w:t>
      </w:r>
    </w:p>
    <w:p w14:paraId="04CEE350" w14:textId="77777777" w:rsidR="00CE4DD3" w:rsidRPr="00CE4DD3" w:rsidRDefault="00CE4DD3" w:rsidP="00CE4DD3">
      <w:pPr>
        <w:autoSpaceDE w:val="0"/>
        <w:autoSpaceDN w:val="0"/>
        <w:adjustRightInd w:val="0"/>
        <w:jc w:val="left"/>
        <w:rPr>
          <w:i/>
          <w:iCs/>
        </w:rPr>
      </w:pPr>
      <w:r w:rsidRPr="00CE4DD3">
        <w:rPr>
          <w:i/>
          <w:iCs/>
        </w:rPr>
        <w:t xml:space="preserve">             // This should usually not happen.</w:t>
      </w:r>
    </w:p>
    <w:p w14:paraId="0FF33135" w14:textId="77777777" w:rsidR="00CE4DD3" w:rsidRPr="00CE4DD3" w:rsidRDefault="00CE4DD3" w:rsidP="00CE4DD3">
      <w:pPr>
        <w:autoSpaceDE w:val="0"/>
        <w:autoSpaceDN w:val="0"/>
        <w:adjustRightInd w:val="0"/>
        <w:jc w:val="left"/>
        <w:rPr>
          <w:i/>
          <w:iCs/>
        </w:rPr>
      </w:pPr>
      <w:r w:rsidRPr="00CE4DD3">
        <w:rPr>
          <w:i/>
          <w:iCs/>
        </w:rPr>
        <w:t xml:space="preserve">             isInStableState = false;</w:t>
      </w:r>
    </w:p>
    <w:p w14:paraId="7FB37A1E" w14:textId="77777777" w:rsidR="00CE4DD3" w:rsidRPr="00CE4DD3" w:rsidRDefault="00CE4DD3" w:rsidP="00CE4DD3">
      <w:pPr>
        <w:autoSpaceDE w:val="0"/>
        <w:autoSpaceDN w:val="0"/>
        <w:adjustRightInd w:val="0"/>
        <w:jc w:val="left"/>
        <w:rPr>
          <w:i/>
          <w:iCs/>
        </w:rPr>
      </w:pPr>
      <w:r w:rsidRPr="00CE4DD3">
        <w:rPr>
          <w:i/>
          <w:iCs/>
        </w:rPr>
        <w:t xml:space="preserve">         }</w:t>
      </w:r>
    </w:p>
    <w:p w14:paraId="2360D61F" w14:textId="77777777" w:rsidR="00CE4DD3" w:rsidRPr="00CE4DD3" w:rsidRDefault="00CE4DD3" w:rsidP="00CE4DD3">
      <w:pPr>
        <w:autoSpaceDE w:val="0"/>
        <w:autoSpaceDN w:val="0"/>
        <w:adjustRightInd w:val="0"/>
        <w:jc w:val="left"/>
        <w:rPr>
          <w:i/>
          <w:iCs/>
        </w:rPr>
      </w:pPr>
      <w:r w:rsidRPr="00CE4DD3">
        <w:rPr>
          <w:i/>
          <w:iCs/>
        </w:rPr>
        <w:t xml:space="preserve">         else</w:t>
      </w:r>
    </w:p>
    <w:p w14:paraId="55033B9A" w14:textId="77777777" w:rsidR="00CE4DD3" w:rsidRPr="00CE4DD3" w:rsidRDefault="00CE4DD3" w:rsidP="00CE4DD3">
      <w:pPr>
        <w:autoSpaceDE w:val="0"/>
        <w:autoSpaceDN w:val="0"/>
        <w:adjustRightInd w:val="0"/>
        <w:jc w:val="left"/>
        <w:rPr>
          <w:i/>
          <w:iCs/>
        </w:rPr>
      </w:pPr>
      <w:r w:rsidRPr="00CE4DD3">
        <w:rPr>
          <w:i/>
          <w:iCs/>
        </w:rPr>
        <w:t xml:space="preserve">         {</w:t>
      </w:r>
    </w:p>
    <w:p w14:paraId="781262B3" w14:textId="77777777" w:rsidR="00CE4DD3" w:rsidRPr="00CE4DD3" w:rsidRDefault="00CE4DD3" w:rsidP="00CE4DD3">
      <w:pPr>
        <w:autoSpaceDE w:val="0"/>
        <w:autoSpaceDN w:val="0"/>
        <w:adjustRightInd w:val="0"/>
        <w:jc w:val="left"/>
        <w:rPr>
          <w:i/>
          <w:iCs/>
        </w:rPr>
      </w:pPr>
      <w:r w:rsidRPr="00CE4DD3">
        <w:rPr>
          <w:i/>
          <w:iCs/>
        </w:rPr>
        <w:lastRenderedPageBreak/>
        <w:t xml:space="preserve">             Debug.WriteLine($"STABLE STATE");</w:t>
      </w:r>
    </w:p>
    <w:p w14:paraId="74617279" w14:textId="77777777" w:rsidR="00CE4DD3" w:rsidRPr="00CE4DD3" w:rsidRDefault="00CE4DD3" w:rsidP="00CE4DD3">
      <w:pPr>
        <w:autoSpaceDE w:val="0"/>
        <w:autoSpaceDN w:val="0"/>
        <w:adjustRightInd w:val="0"/>
        <w:jc w:val="left"/>
        <w:rPr>
          <w:i/>
          <w:iCs/>
        </w:rPr>
      </w:pPr>
      <w:r w:rsidRPr="00CE4DD3">
        <w:rPr>
          <w:i/>
          <w:iCs/>
        </w:rPr>
        <w:t xml:space="preserve">             // Here you can perform any action if required.</w:t>
      </w:r>
    </w:p>
    <w:p w14:paraId="59717920" w14:textId="77777777" w:rsidR="00CE4DD3" w:rsidRPr="00CE4DD3" w:rsidRDefault="00CE4DD3" w:rsidP="00CE4DD3">
      <w:pPr>
        <w:autoSpaceDE w:val="0"/>
        <w:autoSpaceDN w:val="0"/>
        <w:adjustRightInd w:val="0"/>
        <w:jc w:val="left"/>
        <w:rPr>
          <w:i/>
          <w:iCs/>
        </w:rPr>
      </w:pPr>
      <w:r w:rsidRPr="00CE4DD3">
        <w:rPr>
          <w:i/>
          <w:iCs/>
        </w:rPr>
        <w:t xml:space="preserve">             isInStableState = true;</w:t>
      </w:r>
    </w:p>
    <w:p w14:paraId="7140B37D" w14:textId="77777777" w:rsidR="00CE4DD3" w:rsidRPr="00CE4DD3" w:rsidRDefault="00CE4DD3" w:rsidP="00CE4DD3">
      <w:pPr>
        <w:autoSpaceDE w:val="0"/>
        <w:autoSpaceDN w:val="0"/>
        <w:adjustRightInd w:val="0"/>
        <w:jc w:val="left"/>
        <w:rPr>
          <w:i/>
          <w:iCs/>
        </w:rPr>
      </w:pPr>
      <w:r w:rsidRPr="00CE4DD3">
        <w:rPr>
          <w:i/>
          <w:iCs/>
        </w:rPr>
        <w:t xml:space="preserve">         }</w:t>
      </w:r>
    </w:p>
    <w:p w14:paraId="5E4FBC86" w14:textId="5A32ADB5" w:rsidR="002B1D7B" w:rsidRPr="00CE4DD3" w:rsidRDefault="00CE4DD3" w:rsidP="00CE4DD3">
      <w:pPr>
        <w:pBdr>
          <w:top w:val="nil"/>
          <w:left w:val="nil"/>
          <w:bottom w:val="nil"/>
          <w:right w:val="nil"/>
          <w:between w:val="nil"/>
        </w:pBdr>
        <w:tabs>
          <w:tab w:val="left" w:pos="288"/>
        </w:tabs>
        <w:spacing w:after="120" w:line="228" w:lineRule="auto"/>
        <w:ind w:firstLine="288"/>
        <w:jc w:val="both"/>
        <w:rPr>
          <w:i/>
          <w:iCs/>
        </w:rPr>
      </w:pPr>
      <w:r w:rsidRPr="00CE4DD3">
        <w:rPr>
          <w:i/>
          <w:iCs/>
        </w:rPr>
        <w:t xml:space="preserve">     });</w:t>
      </w:r>
    </w:p>
    <w:p w14:paraId="39830196" w14:textId="1F9D890F" w:rsidR="00C07E8C" w:rsidRDefault="000610C2"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At first, it was considered that the problem might lie in the value passed, 'inputValues.Count * 40'. Reducing the value from 40 to 30 would eliminate the mini column list for the initial 30 cycles. Further reduction of the value to 1 would generate all the inputs mini column list from iteration 1 onwards. However, running the program without the Homeostatic Plasticity Controller did not resolve the issue. Hence, it became evident that the problem did not stem from the Homeostatic Plasticity Controller boosting the input’s column for a specific number of iterations, which is currently set at 40 in the program. Thus, reducing the number of iterations is not a logical solution.</w:t>
      </w:r>
    </w:p>
    <w:p w14:paraId="6EDB67E3" w14:textId="7A562198" w:rsidR="0015547E" w:rsidRDefault="000610C2"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Subsequently, the investigation delved into the Spatial Pooler algorithm. There was a consideration that perhaps input 51 to </w:t>
      </w:r>
      <w:r w:rsidR="0015547E">
        <w:rPr>
          <w:color w:val="000000"/>
        </w:rPr>
        <w:t xml:space="preserve">input </w:t>
      </w:r>
      <w:r>
        <w:rPr>
          <w:color w:val="000000"/>
        </w:rPr>
        <w:t xml:space="preserve">99 were not inhibiting the mini columns, prompting </w:t>
      </w:r>
      <w:r w:rsidR="0015547E">
        <w:rPr>
          <w:color w:val="000000"/>
        </w:rPr>
        <w:t>scrutiny</w:t>
      </w:r>
      <w:r>
        <w:rPr>
          <w:color w:val="000000"/>
        </w:rPr>
        <w:t xml:space="preserve"> of inhibition algorithms. The program employs a local inhibition algorithm for this purpose.</w:t>
      </w:r>
    </w:p>
    <w:p w14:paraId="65CAD740" w14:textId="6CB786AB"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mc:AlternateContent>
          <mc:Choice Requires="wps">
            <w:drawing>
              <wp:anchor distT="0" distB="0" distL="114300" distR="114300" simplePos="0" relativeHeight="251660288" behindDoc="0" locked="0" layoutInCell="1" allowOverlap="1" wp14:anchorId="57B642DC" wp14:editId="13B47C96">
                <wp:simplePos x="0" y="0"/>
                <wp:positionH relativeFrom="column">
                  <wp:align>right</wp:align>
                </wp:positionH>
                <wp:positionV relativeFrom="paragraph">
                  <wp:posOffset>4445</wp:posOffset>
                </wp:positionV>
                <wp:extent cx="3131820" cy="2430780"/>
                <wp:effectExtent l="0" t="0" r="11430" b="26670"/>
                <wp:wrapNone/>
                <wp:docPr id="1726300270" name="Text Box 3"/>
                <wp:cNvGraphicFramePr/>
                <a:graphic xmlns:a="http://schemas.openxmlformats.org/drawingml/2006/main">
                  <a:graphicData uri="http://schemas.microsoft.com/office/word/2010/wordprocessingShape">
                    <wps:wsp>
                      <wps:cNvSpPr txBox="1"/>
                      <wps:spPr>
                        <a:xfrm>
                          <a:off x="0" y="0"/>
                          <a:ext cx="3131820" cy="2430780"/>
                        </a:xfrm>
                        <a:prstGeom prst="rect">
                          <a:avLst/>
                        </a:prstGeom>
                        <a:solidFill>
                          <a:schemeClr val="lt1"/>
                        </a:solidFill>
                        <a:ln w="6350">
                          <a:solidFill>
                            <a:prstClr val="black"/>
                          </a:solidFill>
                        </a:ln>
                      </wps:spPr>
                      <wps:txbx>
                        <w:txbxContent>
                          <w:p w14:paraId="5FA7AE7D" w14:textId="77777777" w:rsidR="006121E0" w:rsidRPr="001415AB" w:rsidRDefault="006121E0" w:rsidP="006121E0">
                            <w:pPr>
                              <w:autoSpaceDE w:val="0"/>
                              <w:autoSpaceDN w:val="0"/>
                              <w:adjustRightInd w:val="0"/>
                              <w:jc w:val="left"/>
                              <w:rPr>
                                <w:i/>
                                <w:iCs/>
                              </w:rPr>
                            </w:pPr>
                            <w:r w:rsidRPr="001415AB">
                              <w:rPr>
                                <w:i/>
                                <w:iCs/>
                              </w:rPr>
                              <w:t>public virtual int[] InhibitColumnsLocal(Connections c, double[] overlaps, double density)</w:t>
                            </w:r>
                          </w:p>
                          <w:p w14:paraId="3EDDE8C5" w14:textId="77777777" w:rsidR="006121E0" w:rsidRPr="001415AB" w:rsidRDefault="006121E0" w:rsidP="006121E0">
                            <w:pPr>
                              <w:autoSpaceDE w:val="0"/>
                              <w:autoSpaceDN w:val="0"/>
                              <w:adjustRightInd w:val="0"/>
                              <w:jc w:val="left"/>
                              <w:rPr>
                                <w:i/>
                                <w:iCs/>
                              </w:rPr>
                            </w:pPr>
                            <w:r w:rsidRPr="001415AB">
                              <w:rPr>
                                <w:i/>
                                <w:iCs/>
                              </w:rPr>
                              <w:t>{</w:t>
                            </w:r>
                          </w:p>
                          <w:p w14:paraId="6237B4F7" w14:textId="77777777" w:rsidR="006121E0" w:rsidRPr="001415AB" w:rsidRDefault="006121E0" w:rsidP="006121E0">
                            <w:pPr>
                              <w:autoSpaceDE w:val="0"/>
                              <w:autoSpaceDN w:val="0"/>
                              <w:adjustRightInd w:val="0"/>
                              <w:jc w:val="left"/>
                              <w:rPr>
                                <w:i/>
                                <w:iCs/>
                              </w:rPr>
                            </w:pPr>
                            <w:r w:rsidRPr="001415AB">
                              <w:rPr>
                                <w:i/>
                                <w:iCs/>
                              </w:rPr>
                              <w:t xml:space="preserve">    return InhibitColumnsLocalOriginal(c, overlaps, density);</w:t>
                            </w:r>
                          </w:p>
                          <w:p w14:paraId="0E265B0C"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InhibitColumnsLocalNewApproach(c, overlaps);</w:t>
                            </w:r>
                          </w:p>
                          <w:p w14:paraId="707FA3BD"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inhibitColumnsLocalNewApproach2(c, overlaps, density);</w:t>
                            </w:r>
                          </w:p>
                          <w:p w14:paraId="6BB97554"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inhibitColumnsLocalNewApproach3(c, overlaps, density);</w:t>
                            </w:r>
                          </w:p>
                          <w:p w14:paraId="44D71878"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InhibitColumnsLocalNewApproach11(c, overlaps, density);</w:t>
                            </w:r>
                          </w:p>
                          <w:p w14:paraId="0AD27E4D" w14:textId="77777777" w:rsidR="006121E0" w:rsidRPr="001415AB" w:rsidRDefault="006121E0" w:rsidP="006121E0">
                            <w:pPr>
                              <w:autoSpaceDE w:val="0"/>
                              <w:autoSpaceDN w:val="0"/>
                              <w:adjustRightInd w:val="0"/>
                              <w:jc w:val="left"/>
                              <w:rPr>
                                <w:i/>
                                <w:iCs/>
                              </w:rPr>
                            </w:pPr>
                            <w:r w:rsidRPr="001415AB">
                              <w:rPr>
                                <w:i/>
                                <w:iCs/>
                              </w:rPr>
                              <w:t xml:space="preserve">    //return InhibitColumnsLocalNew(c, overlaps, density);</w:t>
                            </w:r>
                          </w:p>
                          <w:p w14:paraId="50477FFB" w14:textId="32D8773D" w:rsidR="006121E0" w:rsidRPr="001415AB" w:rsidRDefault="006121E0" w:rsidP="001415AB">
                            <w:pPr>
                              <w:pBdr>
                                <w:top w:val="nil"/>
                                <w:left w:val="nil"/>
                                <w:bottom w:val="nil"/>
                                <w:right w:val="nil"/>
                                <w:between w:val="nil"/>
                              </w:pBdr>
                              <w:tabs>
                                <w:tab w:val="left" w:pos="288"/>
                              </w:tabs>
                              <w:spacing w:after="120" w:line="228" w:lineRule="auto"/>
                              <w:jc w:val="both"/>
                              <w:rPr>
                                <w:i/>
                                <w:iCs/>
                                <w:color w:val="000000"/>
                              </w:rPr>
                            </w:pPr>
                            <w:r w:rsidRPr="001415AB">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B642DC" id="_x0000_t202" coordsize="21600,21600" o:spt="202" path="m,l,21600r21600,l21600,xe">
                <v:stroke joinstyle="miter"/>
                <v:path gradientshapeok="t" o:connecttype="rect"/>
              </v:shapetype>
              <v:shape id="Text Box 3" o:spid="_x0000_s1026" type="#_x0000_t202" style="position:absolute;left:0;text-align:left;margin-left:195.4pt;margin-top:.35pt;width:246.6pt;height:191.4pt;z-index:251660288;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" fillcolor="white [3201]" strokeweight=".5pt">
                <v:textbox>
                  <w:txbxContent>
                    <w:p w14:paraId="5FA7AE7D" w14:textId="77777777" w:rsidR="006121E0" w:rsidRPr="001415AB" w:rsidRDefault="006121E0" w:rsidP="006121E0">
                      <w:pPr>
                        <w:autoSpaceDE w:val="0"/>
                        <w:autoSpaceDN w:val="0"/>
                        <w:adjustRightInd w:val="0"/>
                        <w:jc w:val="left"/>
                        <w:rPr>
                          <w:i/>
                          <w:iCs/>
                        </w:rPr>
                      </w:pPr>
                      <w:r w:rsidRPr="001415AB">
                        <w:rPr>
                          <w:i/>
                          <w:iCs/>
                        </w:rPr>
                        <w:t>public virtual int[] InhibitColumnsLocal(Connections c, double[] overlaps, double density)</w:t>
                      </w:r>
                    </w:p>
                    <w:p w14:paraId="3EDDE8C5" w14:textId="77777777" w:rsidR="006121E0" w:rsidRPr="001415AB" w:rsidRDefault="006121E0" w:rsidP="006121E0">
                      <w:pPr>
                        <w:autoSpaceDE w:val="0"/>
                        <w:autoSpaceDN w:val="0"/>
                        <w:adjustRightInd w:val="0"/>
                        <w:jc w:val="left"/>
                        <w:rPr>
                          <w:i/>
                          <w:iCs/>
                        </w:rPr>
                      </w:pPr>
                      <w:r w:rsidRPr="001415AB">
                        <w:rPr>
                          <w:i/>
                          <w:iCs/>
                        </w:rPr>
                        <w:t>{</w:t>
                      </w:r>
                    </w:p>
                    <w:p w14:paraId="6237B4F7" w14:textId="77777777" w:rsidR="006121E0" w:rsidRPr="001415AB" w:rsidRDefault="006121E0" w:rsidP="006121E0">
                      <w:pPr>
                        <w:autoSpaceDE w:val="0"/>
                        <w:autoSpaceDN w:val="0"/>
                        <w:adjustRightInd w:val="0"/>
                        <w:jc w:val="left"/>
                        <w:rPr>
                          <w:i/>
                          <w:iCs/>
                        </w:rPr>
                      </w:pPr>
                      <w:r w:rsidRPr="001415AB">
                        <w:rPr>
                          <w:i/>
                          <w:iCs/>
                        </w:rPr>
                        <w:t xml:space="preserve">    return InhibitColumnsLocalOriginal(c, overlaps, density);</w:t>
                      </w:r>
                    </w:p>
                    <w:p w14:paraId="0E265B0C"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InhibitColumnsLocalNewApproach(c, overlaps);</w:t>
                      </w:r>
                    </w:p>
                    <w:p w14:paraId="707FA3BD"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inhibitColumnsLocalNewApproach2(c, overlaps, density);</w:t>
                      </w:r>
                    </w:p>
                    <w:p w14:paraId="6BB97554"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inhibitColumnsLocalNewApproach3(c, overlaps, density);</w:t>
                      </w:r>
                    </w:p>
                    <w:p w14:paraId="44D71878"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InhibitColumnsLocalNewApproach11(c, overlaps, density);</w:t>
                      </w:r>
                    </w:p>
                    <w:p w14:paraId="0AD27E4D" w14:textId="77777777" w:rsidR="006121E0" w:rsidRPr="001415AB" w:rsidRDefault="006121E0" w:rsidP="006121E0">
                      <w:pPr>
                        <w:autoSpaceDE w:val="0"/>
                        <w:autoSpaceDN w:val="0"/>
                        <w:adjustRightInd w:val="0"/>
                        <w:jc w:val="left"/>
                        <w:rPr>
                          <w:i/>
                          <w:iCs/>
                        </w:rPr>
                      </w:pPr>
                      <w:r w:rsidRPr="001415AB">
                        <w:rPr>
                          <w:i/>
                          <w:iCs/>
                        </w:rPr>
                        <w:t xml:space="preserve">    //return InhibitColumnsLocalNew(c, overlaps, density);</w:t>
                      </w:r>
                    </w:p>
                    <w:p w14:paraId="50477FFB" w14:textId="32D8773D" w:rsidR="006121E0" w:rsidRPr="001415AB" w:rsidRDefault="006121E0" w:rsidP="001415AB">
                      <w:pPr>
                        <w:pBdr>
                          <w:top w:val="nil"/>
                          <w:left w:val="nil"/>
                          <w:bottom w:val="nil"/>
                          <w:right w:val="nil"/>
                          <w:between w:val="nil"/>
                        </w:pBdr>
                        <w:tabs>
                          <w:tab w:val="left" w:pos="288"/>
                        </w:tabs>
                        <w:spacing w:after="120" w:line="228" w:lineRule="auto"/>
                        <w:jc w:val="both"/>
                        <w:rPr>
                          <w:i/>
                          <w:iCs/>
                          <w:color w:val="000000"/>
                        </w:rPr>
                      </w:pPr>
                      <w:r w:rsidRPr="001415AB">
                        <w:rPr>
                          <w:i/>
                          <w:iCs/>
                        </w:rPr>
                        <w:t>}</w:t>
                      </w:r>
                    </w:p>
                  </w:txbxContent>
                </v:textbox>
              </v:shape>
            </w:pict>
          </mc:Fallback>
        </mc:AlternateContent>
      </w:r>
    </w:p>
    <w:p w14:paraId="609016C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631EE0B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ABDE974"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BAF3EC4"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8A40F6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D0B7BD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15EBE4C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7D82B7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4DF9CED"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30F3C59"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6AFA1B7F"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5CAF1A12" w14:textId="2D58645E"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this program, there are in total 6 different local inhibition algorithms present. </w:t>
      </w:r>
      <w:r w:rsidR="000610C2">
        <w:rPr>
          <w:color w:val="000000"/>
        </w:rPr>
        <w:t>T</w:t>
      </w:r>
      <w:r>
        <w:rPr>
          <w:color w:val="000000"/>
        </w:rPr>
        <w:t>ried all the algorithms on</w:t>
      </w:r>
      <w:r w:rsidR="002B1D7B">
        <w:rPr>
          <w:color w:val="000000"/>
        </w:rPr>
        <w:t>e</w:t>
      </w:r>
      <w:r>
        <w:rPr>
          <w:color w:val="000000"/>
        </w:rPr>
        <w:t xml:space="preserve"> by one. </w:t>
      </w:r>
    </w:p>
    <w:p w14:paraId="70A60D10" w14:textId="750216C9" w:rsidR="00431018" w:rsidRDefault="00431018" w:rsidP="00431018">
      <w:pPr>
        <w:pStyle w:val="ListParagraph"/>
        <w:numPr>
          <w:ilvl w:val="0"/>
          <w:numId w:val="4"/>
        </w:numPr>
        <w:jc w:val="both"/>
      </w:pPr>
      <w:r>
        <w:rPr>
          <w:b/>
          <w:bCs/>
        </w:rPr>
        <w:t>i</w:t>
      </w:r>
      <w:r w:rsidR="00C07E8C" w:rsidRPr="00431018">
        <w:rPr>
          <w:b/>
          <w:bCs/>
        </w:rPr>
        <w:t>nhibitColumnsLocalNewApproach(c, overlaps)</w:t>
      </w:r>
      <w:r w:rsidR="00C07E8C" w:rsidRPr="000868D1">
        <w:t xml:space="preserve"> this function doesn't take density into account and gives error when there is no  columns for input 51. </w:t>
      </w:r>
    </w:p>
    <w:p w14:paraId="344BF918" w14:textId="77777777" w:rsidR="00431018" w:rsidRDefault="00C07E8C" w:rsidP="00431018">
      <w:pPr>
        <w:pStyle w:val="ListParagraph"/>
        <w:numPr>
          <w:ilvl w:val="0"/>
          <w:numId w:val="4"/>
        </w:numPr>
        <w:jc w:val="both"/>
      </w:pPr>
      <w:r w:rsidRPr="00431018">
        <w:rPr>
          <w:b/>
          <w:bCs/>
        </w:rPr>
        <w:t>inhibitColumnsLocalNewApproach2(c, overlaps, density)</w:t>
      </w:r>
      <w:r>
        <w:t xml:space="preserve"> </w:t>
      </w:r>
      <w:r w:rsidRPr="000868D1">
        <w:t>this function generates all the columns for input 0 from the beginning. For the first few inputs, it generates too many columns and after few inputs, the other input’s columns are low and from this function the columns SDR list are not coming from input 51 to input 99. After cycle 41, it generates a lot of columns instead of 0.02*numColumns.</w:t>
      </w:r>
      <w:r>
        <w:t xml:space="preserve"> </w:t>
      </w:r>
    </w:p>
    <w:p w14:paraId="4D46F8D9" w14:textId="77777777" w:rsidR="00431018" w:rsidRDefault="00C07E8C" w:rsidP="00431018">
      <w:pPr>
        <w:pStyle w:val="ListParagraph"/>
        <w:numPr>
          <w:ilvl w:val="0"/>
          <w:numId w:val="4"/>
        </w:numPr>
        <w:jc w:val="both"/>
      </w:pPr>
      <w:r w:rsidRPr="00431018">
        <w:rPr>
          <w:b/>
          <w:bCs/>
        </w:rPr>
        <w:t>inhibitColumnsLocalNewApproach3(c, overlaps, density)</w:t>
      </w:r>
      <w:r w:rsidRPr="000868D1">
        <w:t xml:space="preserve"> this function doesn't generate any columns for the inputs.</w:t>
      </w:r>
      <w:r>
        <w:t xml:space="preserve"> </w:t>
      </w:r>
    </w:p>
    <w:p w14:paraId="4F470317" w14:textId="14F7750A" w:rsidR="00431018" w:rsidRDefault="00431018" w:rsidP="00431018">
      <w:pPr>
        <w:pStyle w:val="ListParagraph"/>
        <w:numPr>
          <w:ilvl w:val="0"/>
          <w:numId w:val="4"/>
        </w:numPr>
        <w:jc w:val="both"/>
      </w:pPr>
      <w:r>
        <w:rPr>
          <w:b/>
          <w:bCs/>
        </w:rPr>
        <w:t>i</w:t>
      </w:r>
      <w:r w:rsidR="00C07E8C" w:rsidRPr="00431018">
        <w:rPr>
          <w:b/>
          <w:bCs/>
        </w:rPr>
        <w:t>nhibitColumnsLocalNewApproach11(c, overlaps, density)</w:t>
      </w:r>
      <w:r w:rsidR="00C07E8C" w:rsidRPr="000868D1">
        <w:t xml:space="preserve"> this function generates columns from the beginning for all the inputs, but the main </w:t>
      </w:r>
      <w:r w:rsidR="00C07E8C" w:rsidRPr="000868D1">
        <w:t xml:space="preserve">problem is, the columns SDR list length is also a lot instead of 0.02*numColumns. </w:t>
      </w:r>
    </w:p>
    <w:p w14:paraId="3C66E4A7" w14:textId="311D1CD7" w:rsidR="00431018" w:rsidRDefault="00431018" w:rsidP="00431018">
      <w:pPr>
        <w:pStyle w:val="ListParagraph"/>
        <w:numPr>
          <w:ilvl w:val="0"/>
          <w:numId w:val="4"/>
        </w:numPr>
        <w:jc w:val="both"/>
      </w:pPr>
      <w:r>
        <w:rPr>
          <w:b/>
          <w:bCs/>
        </w:rPr>
        <w:t>i</w:t>
      </w:r>
      <w:r w:rsidR="00C07E8C" w:rsidRPr="00431018">
        <w:rPr>
          <w:b/>
          <w:bCs/>
        </w:rPr>
        <w:t>nhibitColumnsLocalNew(c, overlaps, density)</w:t>
      </w:r>
      <w:r w:rsidR="00C07E8C" w:rsidRPr="000868D1">
        <w:t xml:space="preserve"> it also behaves like </w:t>
      </w:r>
      <w:r w:rsidRPr="000868D1">
        <w:t>this function</w:t>
      </w:r>
      <w:r>
        <w:t xml:space="preserve"> of </w:t>
      </w:r>
      <w:r w:rsidRPr="00431018">
        <w:rPr>
          <w:b/>
          <w:bCs/>
        </w:rPr>
        <w:t xml:space="preserve"> </w:t>
      </w:r>
      <w:r w:rsidR="00C07E8C" w:rsidRPr="00431018">
        <w:rPr>
          <w:b/>
          <w:bCs/>
        </w:rPr>
        <w:t>inhibitColumnsLocalNewApproach2(c, overlaps, density)</w:t>
      </w:r>
      <w:r w:rsidR="00C07E8C" w:rsidRPr="000868D1">
        <w:t xml:space="preserve">. </w:t>
      </w:r>
    </w:p>
    <w:p w14:paraId="44880A97" w14:textId="5C4ACB52" w:rsidR="00C07E8C" w:rsidRDefault="00C07E8C" w:rsidP="00431018">
      <w:pPr>
        <w:jc w:val="both"/>
      </w:pPr>
      <w:r w:rsidRPr="000868D1">
        <w:t xml:space="preserve">From our findings, the best one is </w:t>
      </w:r>
      <w:r w:rsidRPr="00431018">
        <w:rPr>
          <w:b/>
          <w:bCs/>
        </w:rPr>
        <w:t>InhibitColumnsLocalOriginal(c, overlaps, density)</w:t>
      </w:r>
      <w:r>
        <w:t xml:space="preserve"> </w:t>
      </w:r>
      <w:r w:rsidRPr="000868D1">
        <w:t>which is already implemented, because it generates 0.02*numColumns length of  columns per input for all the inputs after 40 cycles. But the problem of not generating the columns for input 51 to input 99 for the first 40 cycles was still there.</w:t>
      </w:r>
      <w:r>
        <w:t xml:space="preserve"> </w:t>
      </w:r>
    </w:p>
    <w:p w14:paraId="320B2BD5" w14:textId="46A31EAC"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Upon thorough investigation of all the algorithms, it became apparent that there was insufficient overlap occurring for winning columns associated with inputs 51 to 99. The inhibition algorithm functions in a manner where it inhibits columns only when there is a minimum of one column for each input. Consequently, if there are no columns for a particular input, inhibition for that input does not occur. This observation suggests that inputs failing to generate columns lack sufficient strength. Hence, the issue does not lie within the inhibition algorithm itself</w:t>
      </w:r>
      <w:r w:rsidR="00C07E8C">
        <w:rPr>
          <w:color w:val="000000"/>
        </w:rPr>
        <w:t xml:space="preserve">. </w:t>
      </w:r>
    </w:p>
    <w:p w14:paraId="719D5036" w14:textId="45594C78"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So, </w:t>
      </w:r>
      <w:r w:rsidR="0015547E">
        <w:rPr>
          <w:color w:val="000000"/>
        </w:rPr>
        <w:t>started</w:t>
      </w:r>
      <w:r>
        <w:rPr>
          <w:color w:val="000000"/>
        </w:rPr>
        <w:t xml:space="preserve"> to investigate the function where the boosting of columns with low overlap happening. In the function, at first, getting the weak columns by comparing overlap duty cycle and minimum percent overlap duty cycle. If overlap duty is less than minimum percent overlap duty cycle, then weak columns are detected then the weak columns are boosted. </w:t>
      </w:r>
    </w:p>
    <w:p w14:paraId="3B1B0C8C" w14:textId="516F0250" w:rsidR="00C07E8C" w:rsidRPr="00CE4DD3" w:rsidRDefault="006121E0" w:rsidP="00CE4DD3">
      <w:pPr>
        <w:pBdr>
          <w:top w:val="nil"/>
          <w:left w:val="nil"/>
          <w:bottom w:val="nil"/>
          <w:right w:val="nil"/>
          <w:between w:val="nil"/>
        </w:pBdr>
        <w:tabs>
          <w:tab w:val="left" w:pos="288"/>
        </w:tabs>
        <w:spacing w:after="120" w:line="228" w:lineRule="auto"/>
        <w:jc w:val="both"/>
      </w:pPr>
      <w:r>
        <w:rPr>
          <w:noProof/>
        </w:rPr>
        <mc:AlternateContent>
          <mc:Choice Requires="wps">
            <w:drawing>
              <wp:anchor distT="0" distB="0" distL="114300" distR="114300" simplePos="0" relativeHeight="251659264" behindDoc="0" locked="0" layoutInCell="1" allowOverlap="1" wp14:anchorId="2AB8A895" wp14:editId="5E8F384A">
                <wp:simplePos x="0" y="0"/>
                <wp:positionH relativeFrom="column">
                  <wp:posOffset>-7620</wp:posOffset>
                </wp:positionH>
                <wp:positionV relativeFrom="paragraph">
                  <wp:posOffset>30480</wp:posOffset>
                </wp:positionV>
                <wp:extent cx="3253740" cy="3916680"/>
                <wp:effectExtent l="0" t="0" r="22860" b="26670"/>
                <wp:wrapNone/>
                <wp:docPr id="60144548" name="Text Box 2"/>
                <wp:cNvGraphicFramePr/>
                <a:graphic xmlns:a="http://schemas.openxmlformats.org/drawingml/2006/main">
                  <a:graphicData uri="http://schemas.microsoft.com/office/word/2010/wordprocessingShape">
                    <wps:wsp>
                      <wps:cNvSpPr txBox="1"/>
                      <wps:spPr>
                        <a:xfrm>
                          <a:off x="0" y="0"/>
                          <a:ext cx="3253740" cy="3916680"/>
                        </a:xfrm>
                        <a:prstGeom prst="rect">
                          <a:avLst/>
                        </a:prstGeom>
                        <a:solidFill>
                          <a:schemeClr val="lt1"/>
                        </a:solidFill>
                        <a:ln w="6350">
                          <a:solidFill>
                            <a:prstClr val="black"/>
                          </a:solidFill>
                        </a:ln>
                      </wps:spPr>
                      <wps:txbx>
                        <w:txbxContent>
                          <w:p w14:paraId="17350F9E" w14:textId="77777777" w:rsidR="006121E0" w:rsidRPr="001415AB" w:rsidRDefault="006121E0" w:rsidP="006121E0">
                            <w:pPr>
                              <w:autoSpaceDE w:val="0"/>
                              <w:autoSpaceDN w:val="0"/>
                              <w:adjustRightInd w:val="0"/>
                              <w:jc w:val="left"/>
                              <w:rPr>
                                <w:i/>
                                <w:iCs/>
                              </w:rPr>
                            </w:pPr>
                            <w:r w:rsidRPr="001415AB">
                              <w:rPr>
                                <w:i/>
                                <w:iCs/>
                              </w:rPr>
                              <w:t>public virtual void BoostColsWithLowOverlap(Connections c)</w:t>
                            </w:r>
                          </w:p>
                          <w:p w14:paraId="69A4CD21" w14:textId="77777777" w:rsidR="006121E0" w:rsidRPr="001415AB" w:rsidRDefault="006121E0" w:rsidP="006121E0">
                            <w:pPr>
                              <w:autoSpaceDE w:val="0"/>
                              <w:autoSpaceDN w:val="0"/>
                              <w:adjustRightInd w:val="0"/>
                              <w:jc w:val="left"/>
                              <w:rPr>
                                <w:i/>
                                <w:iCs/>
                              </w:rPr>
                            </w:pPr>
                            <w:r w:rsidRPr="001415AB">
                              <w:rPr>
                                <w:i/>
                                <w:iCs/>
                              </w:rPr>
                              <w:t>{</w:t>
                            </w:r>
                          </w:p>
                          <w:p w14:paraId="725E55AF" w14:textId="77777777" w:rsidR="006121E0" w:rsidRPr="001415AB" w:rsidRDefault="006121E0" w:rsidP="006121E0">
                            <w:pPr>
                              <w:autoSpaceDE w:val="0"/>
                              <w:autoSpaceDN w:val="0"/>
                              <w:adjustRightInd w:val="0"/>
                              <w:jc w:val="left"/>
                              <w:rPr>
                                <w:i/>
                                <w:iCs/>
                              </w:rPr>
                            </w:pPr>
                            <w:r w:rsidRPr="001415AB">
                              <w:rPr>
                                <w:i/>
                                <w:iCs/>
                              </w:rPr>
                              <w:t xml:space="preserve">    // Get columns with too low overlap.</w:t>
                            </w:r>
                          </w:p>
                          <w:p w14:paraId="280A0D97" w14:textId="77777777" w:rsidR="006121E0" w:rsidRPr="001415AB" w:rsidRDefault="006121E0" w:rsidP="006121E0">
                            <w:pPr>
                              <w:autoSpaceDE w:val="0"/>
                              <w:autoSpaceDN w:val="0"/>
                              <w:adjustRightInd w:val="0"/>
                              <w:jc w:val="left"/>
                              <w:rPr>
                                <w:i/>
                                <w:iCs/>
                              </w:rPr>
                            </w:pPr>
                            <w:r w:rsidRPr="001415AB">
                              <w:rPr>
                                <w:i/>
                                <w:iCs/>
                              </w:rPr>
                              <w:t xml:space="preserve">    var weakColumns = c.Memory.Get1DIndexes().Where(i =&gt; c.HtmConfig.OverlapDutyCycles[i] &lt; c.HtmConfig.MinOverlapDutyCycles[i]).ToArray();</w:t>
                            </w:r>
                          </w:p>
                          <w:p w14:paraId="24B82CCE" w14:textId="77777777" w:rsidR="006121E0" w:rsidRPr="001415AB" w:rsidRDefault="006121E0" w:rsidP="006121E0">
                            <w:pPr>
                              <w:autoSpaceDE w:val="0"/>
                              <w:autoSpaceDN w:val="0"/>
                              <w:adjustRightInd w:val="0"/>
                              <w:jc w:val="left"/>
                              <w:rPr>
                                <w:i/>
                                <w:iCs/>
                              </w:rPr>
                            </w:pPr>
                          </w:p>
                          <w:p w14:paraId="489B913C" w14:textId="77777777" w:rsidR="006121E0" w:rsidRPr="001415AB" w:rsidRDefault="006121E0" w:rsidP="006121E0">
                            <w:pPr>
                              <w:autoSpaceDE w:val="0"/>
                              <w:autoSpaceDN w:val="0"/>
                              <w:adjustRightInd w:val="0"/>
                              <w:jc w:val="left"/>
                              <w:rPr>
                                <w:i/>
                                <w:iCs/>
                              </w:rPr>
                            </w:pPr>
                            <w:r w:rsidRPr="001415AB">
                              <w:rPr>
                                <w:i/>
                                <w:iCs/>
                              </w:rPr>
                              <w:t xml:space="preserve">    for (int i = 0; i &lt; weakColumns.Length; i++)</w:t>
                            </w:r>
                          </w:p>
                          <w:p w14:paraId="131F7FB2" w14:textId="77777777" w:rsidR="006121E0" w:rsidRPr="001415AB" w:rsidRDefault="006121E0" w:rsidP="006121E0">
                            <w:pPr>
                              <w:autoSpaceDE w:val="0"/>
                              <w:autoSpaceDN w:val="0"/>
                              <w:adjustRightInd w:val="0"/>
                              <w:jc w:val="left"/>
                              <w:rPr>
                                <w:i/>
                                <w:iCs/>
                              </w:rPr>
                            </w:pPr>
                            <w:r w:rsidRPr="001415AB">
                              <w:rPr>
                                <w:i/>
                                <w:iCs/>
                              </w:rPr>
                              <w:t xml:space="preserve">    {</w:t>
                            </w:r>
                          </w:p>
                          <w:p w14:paraId="3A727B6C" w14:textId="77777777" w:rsidR="006121E0" w:rsidRPr="001415AB" w:rsidRDefault="006121E0" w:rsidP="006121E0">
                            <w:pPr>
                              <w:autoSpaceDE w:val="0"/>
                              <w:autoSpaceDN w:val="0"/>
                              <w:adjustRightInd w:val="0"/>
                              <w:jc w:val="left"/>
                              <w:rPr>
                                <w:i/>
                                <w:iCs/>
                              </w:rPr>
                            </w:pPr>
                            <w:r w:rsidRPr="001415AB">
                              <w:rPr>
                                <w:i/>
                                <w:iCs/>
                              </w:rPr>
                              <w:t xml:space="preserve">        Column col = c.GetColumn(weakColumns[i]);</w:t>
                            </w:r>
                          </w:p>
                          <w:p w14:paraId="54F5BB12" w14:textId="77777777" w:rsidR="006121E0" w:rsidRPr="001415AB" w:rsidRDefault="006121E0" w:rsidP="006121E0">
                            <w:pPr>
                              <w:autoSpaceDE w:val="0"/>
                              <w:autoSpaceDN w:val="0"/>
                              <w:adjustRightInd w:val="0"/>
                              <w:jc w:val="left"/>
                              <w:rPr>
                                <w:i/>
                                <w:iCs/>
                              </w:rPr>
                            </w:pPr>
                          </w:p>
                          <w:p w14:paraId="72167D66" w14:textId="77777777" w:rsidR="006121E0" w:rsidRPr="001415AB" w:rsidRDefault="006121E0" w:rsidP="006121E0">
                            <w:pPr>
                              <w:autoSpaceDE w:val="0"/>
                              <w:autoSpaceDN w:val="0"/>
                              <w:adjustRightInd w:val="0"/>
                              <w:jc w:val="left"/>
                              <w:rPr>
                                <w:i/>
                                <w:iCs/>
                              </w:rPr>
                            </w:pPr>
                            <w:r w:rsidRPr="001415AB">
                              <w:rPr>
                                <w:i/>
                                <w:iCs/>
                              </w:rPr>
                              <w:t xml:space="preserve">        Pool pool = col.ProximalDendrite.RFPool;</w:t>
                            </w:r>
                          </w:p>
                          <w:p w14:paraId="63D5A66B" w14:textId="77777777" w:rsidR="006121E0" w:rsidRPr="001415AB" w:rsidRDefault="006121E0" w:rsidP="006121E0">
                            <w:pPr>
                              <w:autoSpaceDE w:val="0"/>
                              <w:autoSpaceDN w:val="0"/>
                              <w:adjustRightInd w:val="0"/>
                              <w:jc w:val="left"/>
                              <w:rPr>
                                <w:i/>
                                <w:iCs/>
                              </w:rPr>
                            </w:pPr>
                            <w:r w:rsidRPr="001415AB">
                              <w:rPr>
                                <w:i/>
                                <w:iCs/>
                              </w:rPr>
                              <w:t xml:space="preserve">        double[] perm = pool.GetSparsePermanences();</w:t>
                            </w:r>
                          </w:p>
                          <w:p w14:paraId="165E3429" w14:textId="77777777" w:rsidR="006121E0" w:rsidRPr="001415AB" w:rsidRDefault="006121E0" w:rsidP="006121E0">
                            <w:pPr>
                              <w:autoSpaceDE w:val="0"/>
                              <w:autoSpaceDN w:val="0"/>
                              <w:adjustRightInd w:val="0"/>
                              <w:jc w:val="left"/>
                              <w:rPr>
                                <w:i/>
                                <w:iCs/>
                              </w:rPr>
                            </w:pPr>
                            <w:r w:rsidRPr="001415AB">
                              <w:rPr>
                                <w:i/>
                                <w:iCs/>
                              </w:rPr>
                              <w:t xml:space="preserve">        ArrayUtils.RaiseValuesBy(c.HtmConfig.SynPermBelowStimulusInc, perm);</w:t>
                            </w:r>
                          </w:p>
                          <w:p w14:paraId="3703C1D7" w14:textId="77777777" w:rsidR="006121E0" w:rsidRPr="001415AB" w:rsidRDefault="006121E0" w:rsidP="006121E0">
                            <w:pPr>
                              <w:autoSpaceDE w:val="0"/>
                              <w:autoSpaceDN w:val="0"/>
                              <w:adjustRightInd w:val="0"/>
                              <w:jc w:val="left"/>
                              <w:rPr>
                                <w:i/>
                                <w:iCs/>
                              </w:rPr>
                            </w:pPr>
                            <w:r w:rsidRPr="001415AB">
                              <w:rPr>
                                <w:i/>
                                <w:iCs/>
                              </w:rPr>
                              <w:t xml:space="preserve">        int[] indexes = pool.GetSparsePotential();</w:t>
                            </w:r>
                          </w:p>
                          <w:p w14:paraId="263030BF" w14:textId="77777777" w:rsidR="006121E0" w:rsidRPr="001415AB" w:rsidRDefault="006121E0" w:rsidP="006121E0">
                            <w:pPr>
                              <w:autoSpaceDE w:val="0"/>
                              <w:autoSpaceDN w:val="0"/>
                              <w:adjustRightInd w:val="0"/>
                              <w:jc w:val="left"/>
                              <w:rPr>
                                <w:i/>
                                <w:iCs/>
                              </w:rPr>
                            </w:pPr>
                          </w:p>
                          <w:p w14:paraId="21CAC87C" w14:textId="77777777" w:rsidR="006121E0" w:rsidRPr="001415AB" w:rsidRDefault="006121E0" w:rsidP="006121E0">
                            <w:pPr>
                              <w:autoSpaceDE w:val="0"/>
                              <w:autoSpaceDN w:val="0"/>
                              <w:adjustRightInd w:val="0"/>
                              <w:jc w:val="left"/>
                              <w:rPr>
                                <w:i/>
                                <w:iCs/>
                              </w:rPr>
                            </w:pPr>
                            <w:r w:rsidRPr="001415AB">
                              <w:rPr>
                                <w:i/>
                                <w:iCs/>
                              </w:rPr>
                              <w:t xml:space="preserve">        col.UpdatePermanencesForColumnSparse(c.HtmConfig, perm, indexes, true);</w:t>
                            </w:r>
                          </w:p>
                          <w:p w14:paraId="7B7A0041" w14:textId="77777777" w:rsidR="006121E0" w:rsidRPr="001415AB" w:rsidRDefault="006121E0" w:rsidP="006121E0">
                            <w:pPr>
                              <w:autoSpaceDE w:val="0"/>
                              <w:autoSpaceDN w:val="0"/>
                              <w:adjustRightInd w:val="0"/>
                              <w:jc w:val="left"/>
                              <w:rPr>
                                <w:i/>
                                <w:iCs/>
                              </w:rPr>
                            </w:pPr>
                            <w:r w:rsidRPr="001415AB">
                              <w:rPr>
                                <w:i/>
                                <w:iCs/>
                              </w:rPr>
                              <w:t xml:space="preserve">        //UpdatePermanencesForColumnSparse(c, perm, col, indexes, true);</w:t>
                            </w:r>
                          </w:p>
                          <w:p w14:paraId="1268BB32" w14:textId="77777777" w:rsidR="006121E0" w:rsidRPr="001415AB" w:rsidRDefault="006121E0" w:rsidP="006121E0">
                            <w:pPr>
                              <w:autoSpaceDE w:val="0"/>
                              <w:autoSpaceDN w:val="0"/>
                              <w:adjustRightInd w:val="0"/>
                              <w:jc w:val="left"/>
                              <w:rPr>
                                <w:i/>
                                <w:iCs/>
                              </w:rPr>
                            </w:pPr>
                            <w:r w:rsidRPr="001415AB">
                              <w:rPr>
                                <w:i/>
                                <w:iCs/>
                              </w:rPr>
                              <w:t xml:space="preserve">    }</w:t>
                            </w:r>
                          </w:p>
                          <w:p w14:paraId="61FC92B1" w14:textId="56E2311F" w:rsidR="006121E0" w:rsidRPr="001415AB" w:rsidRDefault="006121E0" w:rsidP="006121E0">
                            <w:pPr>
                              <w:jc w:val="left"/>
                              <w:rPr>
                                <w:i/>
                                <w:iCs/>
                              </w:rPr>
                            </w:pPr>
                            <w:r w:rsidRPr="001415AB">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8A895" id="Text Box 2" o:spid="_x0000_s1027" type="#_x0000_t202" style="position:absolute;left:0;text-align:left;margin-left:-.6pt;margin-top:2.4pt;width:256.2pt;height:308.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" fillcolor="white [3201]" strokeweight=".5pt">
                <v:textbox>
                  <w:txbxContent>
                    <w:p w14:paraId="17350F9E" w14:textId="77777777" w:rsidR="006121E0" w:rsidRPr="001415AB" w:rsidRDefault="006121E0" w:rsidP="006121E0">
                      <w:pPr>
                        <w:autoSpaceDE w:val="0"/>
                        <w:autoSpaceDN w:val="0"/>
                        <w:adjustRightInd w:val="0"/>
                        <w:jc w:val="left"/>
                        <w:rPr>
                          <w:i/>
                          <w:iCs/>
                        </w:rPr>
                      </w:pPr>
                      <w:r w:rsidRPr="001415AB">
                        <w:rPr>
                          <w:i/>
                          <w:iCs/>
                        </w:rPr>
                        <w:t>public virtual void BoostColsWithLowOverlap(Connections c)</w:t>
                      </w:r>
                    </w:p>
                    <w:p w14:paraId="69A4CD21" w14:textId="77777777" w:rsidR="006121E0" w:rsidRPr="001415AB" w:rsidRDefault="006121E0" w:rsidP="006121E0">
                      <w:pPr>
                        <w:autoSpaceDE w:val="0"/>
                        <w:autoSpaceDN w:val="0"/>
                        <w:adjustRightInd w:val="0"/>
                        <w:jc w:val="left"/>
                        <w:rPr>
                          <w:i/>
                          <w:iCs/>
                        </w:rPr>
                      </w:pPr>
                      <w:r w:rsidRPr="001415AB">
                        <w:rPr>
                          <w:i/>
                          <w:iCs/>
                        </w:rPr>
                        <w:t>{</w:t>
                      </w:r>
                    </w:p>
                    <w:p w14:paraId="725E55AF" w14:textId="77777777" w:rsidR="006121E0" w:rsidRPr="001415AB" w:rsidRDefault="006121E0" w:rsidP="006121E0">
                      <w:pPr>
                        <w:autoSpaceDE w:val="0"/>
                        <w:autoSpaceDN w:val="0"/>
                        <w:adjustRightInd w:val="0"/>
                        <w:jc w:val="left"/>
                        <w:rPr>
                          <w:i/>
                          <w:iCs/>
                        </w:rPr>
                      </w:pPr>
                      <w:r w:rsidRPr="001415AB">
                        <w:rPr>
                          <w:i/>
                          <w:iCs/>
                        </w:rPr>
                        <w:t xml:space="preserve">    // Get columns with too low overlap.</w:t>
                      </w:r>
                    </w:p>
                    <w:p w14:paraId="280A0D97" w14:textId="77777777" w:rsidR="006121E0" w:rsidRPr="001415AB" w:rsidRDefault="006121E0" w:rsidP="006121E0">
                      <w:pPr>
                        <w:autoSpaceDE w:val="0"/>
                        <w:autoSpaceDN w:val="0"/>
                        <w:adjustRightInd w:val="0"/>
                        <w:jc w:val="left"/>
                        <w:rPr>
                          <w:i/>
                          <w:iCs/>
                        </w:rPr>
                      </w:pPr>
                      <w:r w:rsidRPr="001415AB">
                        <w:rPr>
                          <w:i/>
                          <w:iCs/>
                        </w:rPr>
                        <w:t xml:space="preserve">    var weakColumns = c.Memory.Get1DIndexes().Where(i =&gt; c.HtmConfig.OverlapDutyCycles[i] &lt; c.HtmConfig.MinOverlapDutyCycles[i]).ToArray();</w:t>
                      </w:r>
                    </w:p>
                    <w:p w14:paraId="24B82CCE" w14:textId="77777777" w:rsidR="006121E0" w:rsidRPr="001415AB" w:rsidRDefault="006121E0" w:rsidP="006121E0">
                      <w:pPr>
                        <w:autoSpaceDE w:val="0"/>
                        <w:autoSpaceDN w:val="0"/>
                        <w:adjustRightInd w:val="0"/>
                        <w:jc w:val="left"/>
                        <w:rPr>
                          <w:i/>
                          <w:iCs/>
                        </w:rPr>
                      </w:pPr>
                    </w:p>
                    <w:p w14:paraId="489B913C" w14:textId="77777777" w:rsidR="006121E0" w:rsidRPr="001415AB" w:rsidRDefault="006121E0" w:rsidP="006121E0">
                      <w:pPr>
                        <w:autoSpaceDE w:val="0"/>
                        <w:autoSpaceDN w:val="0"/>
                        <w:adjustRightInd w:val="0"/>
                        <w:jc w:val="left"/>
                        <w:rPr>
                          <w:i/>
                          <w:iCs/>
                        </w:rPr>
                      </w:pPr>
                      <w:r w:rsidRPr="001415AB">
                        <w:rPr>
                          <w:i/>
                          <w:iCs/>
                        </w:rPr>
                        <w:t xml:space="preserve">    for (int i = 0; i &lt; weakColumns.Length; i++)</w:t>
                      </w:r>
                    </w:p>
                    <w:p w14:paraId="131F7FB2" w14:textId="77777777" w:rsidR="006121E0" w:rsidRPr="001415AB" w:rsidRDefault="006121E0" w:rsidP="006121E0">
                      <w:pPr>
                        <w:autoSpaceDE w:val="0"/>
                        <w:autoSpaceDN w:val="0"/>
                        <w:adjustRightInd w:val="0"/>
                        <w:jc w:val="left"/>
                        <w:rPr>
                          <w:i/>
                          <w:iCs/>
                        </w:rPr>
                      </w:pPr>
                      <w:r w:rsidRPr="001415AB">
                        <w:rPr>
                          <w:i/>
                          <w:iCs/>
                        </w:rPr>
                        <w:t xml:space="preserve">    {</w:t>
                      </w:r>
                    </w:p>
                    <w:p w14:paraId="3A727B6C" w14:textId="77777777" w:rsidR="006121E0" w:rsidRPr="001415AB" w:rsidRDefault="006121E0" w:rsidP="006121E0">
                      <w:pPr>
                        <w:autoSpaceDE w:val="0"/>
                        <w:autoSpaceDN w:val="0"/>
                        <w:adjustRightInd w:val="0"/>
                        <w:jc w:val="left"/>
                        <w:rPr>
                          <w:i/>
                          <w:iCs/>
                        </w:rPr>
                      </w:pPr>
                      <w:r w:rsidRPr="001415AB">
                        <w:rPr>
                          <w:i/>
                          <w:iCs/>
                        </w:rPr>
                        <w:t xml:space="preserve">        Column col = c.GetColumn(weakColumns[i]);</w:t>
                      </w:r>
                    </w:p>
                    <w:p w14:paraId="54F5BB12" w14:textId="77777777" w:rsidR="006121E0" w:rsidRPr="001415AB" w:rsidRDefault="006121E0" w:rsidP="006121E0">
                      <w:pPr>
                        <w:autoSpaceDE w:val="0"/>
                        <w:autoSpaceDN w:val="0"/>
                        <w:adjustRightInd w:val="0"/>
                        <w:jc w:val="left"/>
                        <w:rPr>
                          <w:i/>
                          <w:iCs/>
                        </w:rPr>
                      </w:pPr>
                    </w:p>
                    <w:p w14:paraId="72167D66" w14:textId="77777777" w:rsidR="006121E0" w:rsidRPr="001415AB" w:rsidRDefault="006121E0" w:rsidP="006121E0">
                      <w:pPr>
                        <w:autoSpaceDE w:val="0"/>
                        <w:autoSpaceDN w:val="0"/>
                        <w:adjustRightInd w:val="0"/>
                        <w:jc w:val="left"/>
                        <w:rPr>
                          <w:i/>
                          <w:iCs/>
                        </w:rPr>
                      </w:pPr>
                      <w:r w:rsidRPr="001415AB">
                        <w:rPr>
                          <w:i/>
                          <w:iCs/>
                        </w:rPr>
                        <w:t xml:space="preserve">        Pool pool = col.ProximalDendrite.RFPool;</w:t>
                      </w:r>
                    </w:p>
                    <w:p w14:paraId="63D5A66B" w14:textId="77777777" w:rsidR="006121E0" w:rsidRPr="001415AB" w:rsidRDefault="006121E0" w:rsidP="006121E0">
                      <w:pPr>
                        <w:autoSpaceDE w:val="0"/>
                        <w:autoSpaceDN w:val="0"/>
                        <w:adjustRightInd w:val="0"/>
                        <w:jc w:val="left"/>
                        <w:rPr>
                          <w:i/>
                          <w:iCs/>
                        </w:rPr>
                      </w:pPr>
                      <w:r w:rsidRPr="001415AB">
                        <w:rPr>
                          <w:i/>
                          <w:iCs/>
                        </w:rPr>
                        <w:t xml:space="preserve">        double[] perm = pool.GetSparsePermanences();</w:t>
                      </w:r>
                    </w:p>
                    <w:p w14:paraId="165E3429" w14:textId="77777777" w:rsidR="006121E0" w:rsidRPr="001415AB" w:rsidRDefault="006121E0" w:rsidP="006121E0">
                      <w:pPr>
                        <w:autoSpaceDE w:val="0"/>
                        <w:autoSpaceDN w:val="0"/>
                        <w:adjustRightInd w:val="0"/>
                        <w:jc w:val="left"/>
                        <w:rPr>
                          <w:i/>
                          <w:iCs/>
                        </w:rPr>
                      </w:pPr>
                      <w:r w:rsidRPr="001415AB">
                        <w:rPr>
                          <w:i/>
                          <w:iCs/>
                        </w:rPr>
                        <w:t xml:space="preserve">        ArrayUtils.RaiseValuesBy(c.HtmConfig.SynPermBelowStimulusInc, perm);</w:t>
                      </w:r>
                    </w:p>
                    <w:p w14:paraId="3703C1D7" w14:textId="77777777" w:rsidR="006121E0" w:rsidRPr="001415AB" w:rsidRDefault="006121E0" w:rsidP="006121E0">
                      <w:pPr>
                        <w:autoSpaceDE w:val="0"/>
                        <w:autoSpaceDN w:val="0"/>
                        <w:adjustRightInd w:val="0"/>
                        <w:jc w:val="left"/>
                        <w:rPr>
                          <w:i/>
                          <w:iCs/>
                        </w:rPr>
                      </w:pPr>
                      <w:r w:rsidRPr="001415AB">
                        <w:rPr>
                          <w:i/>
                          <w:iCs/>
                        </w:rPr>
                        <w:t xml:space="preserve">        int[] indexes = pool.GetSparsePotential();</w:t>
                      </w:r>
                    </w:p>
                    <w:p w14:paraId="263030BF" w14:textId="77777777" w:rsidR="006121E0" w:rsidRPr="001415AB" w:rsidRDefault="006121E0" w:rsidP="006121E0">
                      <w:pPr>
                        <w:autoSpaceDE w:val="0"/>
                        <w:autoSpaceDN w:val="0"/>
                        <w:adjustRightInd w:val="0"/>
                        <w:jc w:val="left"/>
                        <w:rPr>
                          <w:i/>
                          <w:iCs/>
                        </w:rPr>
                      </w:pPr>
                    </w:p>
                    <w:p w14:paraId="21CAC87C" w14:textId="77777777" w:rsidR="006121E0" w:rsidRPr="001415AB" w:rsidRDefault="006121E0" w:rsidP="006121E0">
                      <w:pPr>
                        <w:autoSpaceDE w:val="0"/>
                        <w:autoSpaceDN w:val="0"/>
                        <w:adjustRightInd w:val="0"/>
                        <w:jc w:val="left"/>
                        <w:rPr>
                          <w:i/>
                          <w:iCs/>
                        </w:rPr>
                      </w:pPr>
                      <w:r w:rsidRPr="001415AB">
                        <w:rPr>
                          <w:i/>
                          <w:iCs/>
                        </w:rPr>
                        <w:t xml:space="preserve">        col.UpdatePermanencesForColumnSparse(c.HtmConfig, perm, indexes, true);</w:t>
                      </w:r>
                    </w:p>
                    <w:p w14:paraId="7B7A0041" w14:textId="77777777" w:rsidR="006121E0" w:rsidRPr="001415AB" w:rsidRDefault="006121E0" w:rsidP="006121E0">
                      <w:pPr>
                        <w:autoSpaceDE w:val="0"/>
                        <w:autoSpaceDN w:val="0"/>
                        <w:adjustRightInd w:val="0"/>
                        <w:jc w:val="left"/>
                        <w:rPr>
                          <w:i/>
                          <w:iCs/>
                        </w:rPr>
                      </w:pPr>
                      <w:r w:rsidRPr="001415AB">
                        <w:rPr>
                          <w:i/>
                          <w:iCs/>
                        </w:rPr>
                        <w:t xml:space="preserve">        //UpdatePermanencesForColumnSparse(c, perm, col, indexes, true);</w:t>
                      </w:r>
                    </w:p>
                    <w:p w14:paraId="1268BB32" w14:textId="77777777" w:rsidR="006121E0" w:rsidRPr="001415AB" w:rsidRDefault="006121E0" w:rsidP="006121E0">
                      <w:pPr>
                        <w:autoSpaceDE w:val="0"/>
                        <w:autoSpaceDN w:val="0"/>
                        <w:adjustRightInd w:val="0"/>
                        <w:jc w:val="left"/>
                        <w:rPr>
                          <w:i/>
                          <w:iCs/>
                        </w:rPr>
                      </w:pPr>
                      <w:r w:rsidRPr="001415AB">
                        <w:rPr>
                          <w:i/>
                          <w:iCs/>
                        </w:rPr>
                        <w:t xml:space="preserve">    }</w:t>
                      </w:r>
                    </w:p>
                    <w:p w14:paraId="61FC92B1" w14:textId="56E2311F" w:rsidR="006121E0" w:rsidRPr="001415AB" w:rsidRDefault="006121E0" w:rsidP="006121E0">
                      <w:pPr>
                        <w:jc w:val="left"/>
                        <w:rPr>
                          <w:i/>
                          <w:iCs/>
                        </w:rPr>
                      </w:pPr>
                      <w:r w:rsidRPr="001415AB">
                        <w:rPr>
                          <w:i/>
                          <w:iCs/>
                        </w:rPr>
                        <w:t>}</w:t>
                      </w:r>
                    </w:p>
                  </w:txbxContent>
                </v:textbox>
              </v:shape>
            </w:pict>
          </mc:Fallback>
        </mc:AlternateContent>
      </w:r>
    </w:p>
    <w:p w14:paraId="1F777538"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420C553"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D22226E"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074DBD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2460022"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E96E4BC"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9E05D6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BCC7047"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DDD5AA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67B0F49"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B6A0FB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23C1C2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6C6CD9A"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FDFCED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04707D1"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612CAF18"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CF3BDBD"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CCE0679"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17BD241D" w14:textId="58D63577" w:rsidR="00C07E8C" w:rsidRPr="0035018F" w:rsidRDefault="00C07E8C" w:rsidP="00C07E8C">
      <w:pPr>
        <w:pBdr>
          <w:top w:val="nil"/>
          <w:left w:val="nil"/>
          <w:bottom w:val="nil"/>
          <w:right w:val="nil"/>
          <w:between w:val="nil"/>
        </w:pBdr>
        <w:tabs>
          <w:tab w:val="left" w:pos="288"/>
        </w:tabs>
        <w:spacing w:after="120" w:line="228" w:lineRule="auto"/>
        <w:ind w:firstLine="288"/>
        <w:jc w:val="both"/>
        <w:rPr>
          <w:color w:val="000000"/>
        </w:rPr>
      </w:pPr>
      <w:r w:rsidRPr="0035018F">
        <w:rPr>
          <w:color w:val="000000"/>
        </w:rPr>
        <w:t xml:space="preserve">At first, maybe the boosting algorithm has the problem by not boosting the weak columns enough. </w:t>
      </w:r>
      <w:r w:rsidR="0015547E" w:rsidRPr="0035018F">
        <w:rPr>
          <w:color w:val="000000"/>
        </w:rPr>
        <w:t>the following equation was tried for boosting the weak columns</w:t>
      </w:r>
      <w:sdt>
        <w:sdtPr>
          <w:rPr>
            <w:color w:val="000000"/>
          </w:rPr>
          <w:id w:val="152652435"/>
          <w:citation/>
        </w:sdtPr>
        <w:sdtContent>
          <w:r w:rsidR="000808A7">
            <w:rPr>
              <w:color w:val="000000"/>
            </w:rPr>
            <w:fldChar w:fldCharType="begin"/>
          </w:r>
          <w:r w:rsidR="000808A7" w:rsidRPr="000808A7">
            <w:rPr>
              <w:color w:val="000000"/>
            </w:rPr>
            <w:instrText xml:space="preserve"> CITATION TheHTMspatialpooler \l 1031 </w:instrText>
          </w:r>
          <w:r w:rsidR="000808A7">
            <w:rPr>
              <w:color w:val="000000"/>
            </w:rPr>
            <w:fldChar w:fldCharType="separate"/>
          </w:r>
          <w:r w:rsidR="000808A7" w:rsidRPr="000808A7">
            <w:rPr>
              <w:noProof/>
              <w:color w:val="000000"/>
            </w:rPr>
            <w:t xml:space="preserve"> [5]</w:t>
          </w:r>
          <w:r w:rsidR="000808A7">
            <w:rPr>
              <w:color w:val="000000"/>
            </w:rPr>
            <w:fldChar w:fldCharType="end"/>
          </w:r>
        </w:sdtContent>
      </w:sdt>
      <w:r w:rsidR="000808A7">
        <w:rPr>
          <w:color w:val="000000"/>
        </w:rPr>
        <w:t>:</w:t>
      </w:r>
    </w:p>
    <w:p w14:paraId="10C99FB2" w14:textId="1C1B9993" w:rsidR="006121E0" w:rsidRDefault="006121E0" w:rsidP="006121E0">
      <w:pPr>
        <w:pBdr>
          <w:top w:val="nil"/>
          <w:left w:val="nil"/>
          <w:bottom w:val="nil"/>
          <w:right w:val="nil"/>
          <w:between w:val="nil"/>
        </w:pBdr>
        <w:tabs>
          <w:tab w:val="left" w:pos="288"/>
        </w:tabs>
        <w:spacing w:after="120" w:line="228" w:lineRule="auto"/>
        <w:ind w:firstLine="288"/>
        <w:jc w:val="right"/>
        <w:rPr>
          <w:color w:val="000000"/>
        </w:rPr>
      </w:pPr>
      <w:r>
        <w:rPr>
          <w:noProof/>
          <w:color w:val="000000"/>
        </w:rPr>
        <w:lastRenderedPageBreak/>
        <mc:AlternateContent>
          <mc:Choice Requires="wps">
            <w:drawing>
              <wp:anchor distT="0" distB="0" distL="114300" distR="114300" simplePos="0" relativeHeight="251661312" behindDoc="0" locked="0" layoutInCell="1" allowOverlap="1" wp14:anchorId="2A28D1E7" wp14:editId="00687883">
                <wp:simplePos x="0" y="0"/>
                <wp:positionH relativeFrom="column">
                  <wp:posOffset>551815</wp:posOffset>
                </wp:positionH>
                <wp:positionV relativeFrom="paragraph">
                  <wp:posOffset>-99060</wp:posOffset>
                </wp:positionV>
                <wp:extent cx="2026920" cy="350520"/>
                <wp:effectExtent l="0" t="0" r="0" b="0"/>
                <wp:wrapNone/>
                <wp:docPr id="1372644339" name="Text Box 4"/>
                <wp:cNvGraphicFramePr/>
                <a:graphic xmlns:a="http://schemas.openxmlformats.org/drawingml/2006/main">
                  <a:graphicData uri="http://schemas.microsoft.com/office/word/2010/wordprocessingShape">
                    <wps:wsp>
                      <wps:cNvSpPr txBox="1"/>
                      <wps:spPr>
                        <a:xfrm>
                          <a:off x="0" y="0"/>
                          <a:ext cx="2026920" cy="350520"/>
                        </a:xfrm>
                        <a:prstGeom prst="rect">
                          <a:avLst/>
                        </a:prstGeom>
                        <a:noFill/>
                        <a:ln w="6350">
                          <a:noFill/>
                        </a:ln>
                      </wps:spPr>
                      <wps:txbx>
                        <w:txbxContent>
                          <w:p w14:paraId="4D680253" w14:textId="77777777" w:rsidR="006121E0" w:rsidRPr="006121E0" w:rsidRDefault="006121E0" w:rsidP="006121E0">
                            <w:pPr>
                              <w:rPr>
                                <w:rStyle w:val="mo"/>
                                <w:color w:val="000000"/>
                                <w:bdr w:val="none" w:sz="0" w:space="0" w:color="auto" w:frame="1"/>
                                <w:shd w:val="clear" w:color="auto" w:fill="F7F7F7"/>
                                <w:vertAlign w:val="superscript"/>
                                <w:lang w:val="de-DE"/>
                              </w:rPr>
                            </w:pPr>
                            <w:r w:rsidRPr="000808A7">
                              <w:rPr>
                                <w:rStyle w:val="mi"/>
                                <w:rFonts w:ascii="MathJax_Math-italic" w:hAnsi="MathJax_Math-italic"/>
                                <w:color w:val="000000"/>
                                <w:sz w:val="24"/>
                                <w:szCs w:val="24"/>
                                <w:bdr w:val="none" w:sz="0" w:space="0" w:color="auto" w:frame="1"/>
                                <w:shd w:val="clear" w:color="auto" w:fill="F7F7F7"/>
                                <w:lang w:val="de-DE"/>
                              </w:rPr>
                              <w:t>b</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lang w:val="de-DE"/>
                              </w:rPr>
                              <w:t>=</w:t>
                            </w:r>
                            <w:r w:rsidRPr="000808A7">
                              <w:rPr>
                                <w:rStyle w:val="mi"/>
                                <w:rFonts w:ascii="MathJax_Math-italic" w:hAnsi="MathJax_Math-italic"/>
                                <w:color w:val="000000"/>
                                <w:sz w:val="24"/>
                                <w:szCs w:val="24"/>
                                <w:bdr w:val="none" w:sz="0" w:space="0" w:color="auto" w:frame="1"/>
                                <w:shd w:val="clear" w:color="auto" w:fill="F7F7F7"/>
                                <w:lang w:val="de-DE"/>
                              </w:rPr>
                              <w:t>e</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rPr>
                              <w:t>β</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)−&lt;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)&gt;</w:t>
                            </w:r>
                            <w:r>
                              <w:rPr>
                                <w:rStyle w:val="mo"/>
                                <w:rFonts w:ascii="MathJax_Main" w:hAnsi="MathJax_Main"/>
                                <w:color w:val="000000"/>
                                <w:sz w:val="24"/>
                                <w:szCs w:val="24"/>
                                <w:bdr w:val="none" w:sz="0" w:space="0" w:color="auto" w:frame="1"/>
                                <w:shd w:val="clear" w:color="auto" w:fill="F7F7F7"/>
                                <w:vertAlign w:val="superscript"/>
                                <w:lang w:val="de-DE"/>
                              </w:rPr>
                              <w:t>)</w:t>
                            </w:r>
                          </w:p>
                          <w:p w14:paraId="684DB397" w14:textId="77777777" w:rsidR="006121E0" w:rsidRPr="006121E0" w:rsidRDefault="006121E0">
                            <w:pPr>
                              <w:rPr>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8D1E7" id="Text Box 4" o:spid="_x0000_s1028" type="#_x0000_t202" style="position:absolute;left:0;text-align:left;margin-left:43.45pt;margin-top:-7.8pt;width:159.6pt;height:27.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" filled="f" stroked="f" strokeweight=".5pt">
                <v:textbox>
                  <w:txbxContent>
                    <w:p w14:paraId="4D680253" w14:textId="77777777" w:rsidR="006121E0" w:rsidRPr="006121E0" w:rsidRDefault="006121E0" w:rsidP="006121E0">
                      <w:pPr>
                        <w:rPr>
                          <w:rStyle w:val="mo"/>
                          <w:color w:val="000000"/>
                          <w:bdr w:val="none" w:sz="0" w:space="0" w:color="auto" w:frame="1"/>
                          <w:shd w:val="clear" w:color="auto" w:fill="F7F7F7"/>
                          <w:vertAlign w:val="superscript"/>
                          <w:lang w:val="de-DE"/>
                        </w:rPr>
                      </w:pPr>
                      <w:r w:rsidRPr="000808A7">
                        <w:rPr>
                          <w:rStyle w:val="mi"/>
                          <w:rFonts w:ascii="MathJax_Math-italic" w:hAnsi="MathJax_Math-italic"/>
                          <w:color w:val="000000"/>
                          <w:sz w:val="24"/>
                          <w:szCs w:val="24"/>
                          <w:bdr w:val="none" w:sz="0" w:space="0" w:color="auto" w:frame="1"/>
                          <w:shd w:val="clear" w:color="auto" w:fill="F7F7F7"/>
                          <w:lang w:val="de-DE"/>
                        </w:rPr>
                        <w:t>b</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lang w:val="de-DE"/>
                        </w:rPr>
                        <w:t>=</w:t>
                      </w:r>
                      <w:r w:rsidRPr="000808A7">
                        <w:rPr>
                          <w:rStyle w:val="mi"/>
                          <w:rFonts w:ascii="MathJax_Math-italic" w:hAnsi="MathJax_Math-italic"/>
                          <w:color w:val="000000"/>
                          <w:sz w:val="24"/>
                          <w:szCs w:val="24"/>
                          <w:bdr w:val="none" w:sz="0" w:space="0" w:color="auto" w:frame="1"/>
                          <w:shd w:val="clear" w:color="auto" w:fill="F7F7F7"/>
                          <w:lang w:val="de-DE"/>
                        </w:rPr>
                        <w:t>e</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rPr>
                        <w:t>β</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)−&lt;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)&gt;</w:t>
                      </w:r>
                      <w:r>
                        <w:rPr>
                          <w:rStyle w:val="mo"/>
                          <w:rFonts w:ascii="MathJax_Main" w:hAnsi="MathJax_Main"/>
                          <w:color w:val="000000"/>
                          <w:sz w:val="24"/>
                          <w:szCs w:val="24"/>
                          <w:bdr w:val="none" w:sz="0" w:space="0" w:color="auto" w:frame="1"/>
                          <w:shd w:val="clear" w:color="auto" w:fill="F7F7F7"/>
                          <w:vertAlign w:val="superscript"/>
                          <w:lang w:val="de-DE"/>
                        </w:rPr>
                        <w:t>)</w:t>
                      </w:r>
                    </w:p>
                    <w:p w14:paraId="684DB397" w14:textId="77777777" w:rsidR="006121E0" w:rsidRPr="006121E0" w:rsidRDefault="006121E0">
                      <w:pPr>
                        <w:rPr>
                          <w:lang w:val="de-DE"/>
                        </w:rPr>
                      </w:pPr>
                    </w:p>
                  </w:txbxContent>
                </v:textbox>
              </v:shape>
            </w:pict>
          </mc:Fallback>
        </mc:AlternateContent>
      </w:r>
      <w:r>
        <w:rPr>
          <w:color w:val="000000"/>
        </w:rPr>
        <w:tab/>
      </w:r>
      <w:r>
        <w:rPr>
          <w:color w:val="000000"/>
        </w:rPr>
        <w:tab/>
      </w:r>
      <w:r>
        <w:rPr>
          <w:color w:val="000000"/>
        </w:rPr>
        <w:tab/>
        <w:t>(1)</w:t>
      </w:r>
    </w:p>
    <w:p w14:paraId="1CAB72CA" w14:textId="436CF4D4" w:rsidR="00C07E8C" w:rsidRDefault="001415AB"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mc:AlternateContent>
          <mc:Choice Requires="wps">
            <w:drawing>
              <wp:anchor distT="0" distB="0" distL="114300" distR="114300" simplePos="0" relativeHeight="251662336" behindDoc="0" locked="0" layoutInCell="1" allowOverlap="1" wp14:anchorId="45F9482D" wp14:editId="2B94172B">
                <wp:simplePos x="0" y="0"/>
                <wp:positionH relativeFrom="column">
                  <wp:posOffset>-118745</wp:posOffset>
                </wp:positionH>
                <wp:positionV relativeFrom="paragraph">
                  <wp:posOffset>654050</wp:posOffset>
                </wp:positionV>
                <wp:extent cx="3307080" cy="7711440"/>
                <wp:effectExtent l="0" t="0" r="26670" b="22860"/>
                <wp:wrapNone/>
                <wp:docPr id="506283721" name="Text Box 5"/>
                <wp:cNvGraphicFramePr/>
                <a:graphic xmlns:a="http://schemas.openxmlformats.org/drawingml/2006/main">
                  <a:graphicData uri="http://schemas.microsoft.com/office/word/2010/wordprocessingShape">
                    <wps:wsp>
                      <wps:cNvSpPr txBox="1"/>
                      <wps:spPr>
                        <a:xfrm>
                          <a:off x="0" y="0"/>
                          <a:ext cx="3307080" cy="7711440"/>
                        </a:xfrm>
                        <a:prstGeom prst="rect">
                          <a:avLst/>
                        </a:prstGeom>
                        <a:solidFill>
                          <a:schemeClr val="lt1"/>
                        </a:solidFill>
                        <a:ln w="6350">
                          <a:solidFill>
                            <a:prstClr val="black"/>
                          </a:solidFill>
                        </a:ln>
                      </wps:spPr>
                      <wps:txbx>
                        <w:txbxContent>
                          <w:p w14:paraId="54DD33E9" w14:textId="77777777" w:rsidR="001415AB" w:rsidRPr="001415AB" w:rsidRDefault="001415AB" w:rsidP="001415AB">
                            <w:pPr>
                              <w:autoSpaceDE w:val="0"/>
                              <w:autoSpaceDN w:val="0"/>
                              <w:adjustRightInd w:val="0"/>
                              <w:jc w:val="left"/>
                              <w:rPr>
                                <w:i/>
                                <w:iCs/>
                                <w:sz w:val="18"/>
                                <w:szCs w:val="18"/>
                              </w:rPr>
                            </w:pPr>
                            <w:r w:rsidRPr="001415AB">
                              <w:rPr>
                                <w:i/>
                                <w:iCs/>
                                <w:sz w:val="18"/>
                                <w:szCs w:val="18"/>
                              </w:rPr>
                              <w:t>public virtual void BoostColsWithLowOverlap2(Connections c)</w:t>
                            </w:r>
                          </w:p>
                          <w:p w14:paraId="451D53CD"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124B75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columns with too low overlap.</w:t>
                            </w:r>
                          </w:p>
                          <w:p w14:paraId="489B47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var weakColumns = c.Memory.Get1DIndexes().Where(i =&gt; c.HtmConfig.OverlapDutyCycles[i] &lt; c.HtmConfig.MinOverlapDutyCycles[i]).ToArray();</w:t>
                            </w:r>
                          </w:p>
                          <w:p w14:paraId="08035B88" w14:textId="77777777" w:rsidR="001415AB" w:rsidRPr="001415AB" w:rsidRDefault="001415AB" w:rsidP="001415AB">
                            <w:pPr>
                              <w:autoSpaceDE w:val="0"/>
                              <w:autoSpaceDN w:val="0"/>
                              <w:adjustRightInd w:val="0"/>
                              <w:jc w:val="left"/>
                              <w:rPr>
                                <w:i/>
                                <w:iCs/>
                                <w:sz w:val="18"/>
                                <w:szCs w:val="18"/>
                              </w:rPr>
                            </w:pPr>
                          </w:p>
                          <w:p w14:paraId="03DB34E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foreach (var weakColumnIndex in weakColumns)</w:t>
                            </w:r>
                          </w:p>
                          <w:p w14:paraId="0B88E96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E6F788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Column col = c.GetColumn(weakColumnIndex);</w:t>
                            </w:r>
                          </w:p>
                          <w:p w14:paraId="356E9D0B" w14:textId="77777777" w:rsidR="001415AB" w:rsidRPr="001415AB" w:rsidRDefault="001415AB" w:rsidP="001415AB">
                            <w:pPr>
                              <w:autoSpaceDE w:val="0"/>
                              <w:autoSpaceDN w:val="0"/>
                              <w:adjustRightInd w:val="0"/>
                              <w:jc w:val="left"/>
                              <w:rPr>
                                <w:i/>
                                <w:iCs/>
                                <w:sz w:val="18"/>
                                <w:szCs w:val="18"/>
                              </w:rPr>
                            </w:pPr>
                          </w:p>
                          <w:p w14:paraId="6F8B80F7"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the boosting signal for the weak column based on its overlap duty cycle.</w:t>
                            </w:r>
                          </w:p>
                          <w:p w14:paraId="55DF78F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boostingSignal = CalculateBoostingSignal(col, c.HtmConfig);</w:t>
                            </w:r>
                          </w:p>
                          <w:p w14:paraId="79318C73" w14:textId="77777777" w:rsidR="001415AB" w:rsidRPr="001415AB" w:rsidRDefault="001415AB" w:rsidP="001415AB">
                            <w:pPr>
                              <w:autoSpaceDE w:val="0"/>
                              <w:autoSpaceDN w:val="0"/>
                              <w:adjustRightInd w:val="0"/>
                              <w:jc w:val="left"/>
                              <w:rPr>
                                <w:i/>
                                <w:iCs/>
                                <w:sz w:val="18"/>
                                <w:szCs w:val="18"/>
                              </w:rPr>
                            </w:pPr>
                          </w:p>
                          <w:p w14:paraId="7CE6125B"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Adjust the synaptic connections (permanences) associated with the weak column.</w:t>
                            </w:r>
                          </w:p>
                          <w:p w14:paraId="215B338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AdjustPermanencesForColumn(col, c.HtmConfig.SynPermBelowStimulusInc, boostingSignal,c);</w:t>
                            </w:r>
                          </w:p>
                          <w:p w14:paraId="42D5AA3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9F02C2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2DDB30D5" w14:textId="77777777" w:rsidR="001415AB" w:rsidRPr="001415AB" w:rsidRDefault="001415AB" w:rsidP="001415AB">
                            <w:pPr>
                              <w:autoSpaceDE w:val="0"/>
                              <w:autoSpaceDN w:val="0"/>
                              <w:adjustRightInd w:val="0"/>
                              <w:jc w:val="left"/>
                              <w:rPr>
                                <w:i/>
                                <w:iCs/>
                                <w:sz w:val="18"/>
                                <w:szCs w:val="18"/>
                              </w:rPr>
                            </w:pPr>
                          </w:p>
                          <w:p w14:paraId="4CED3298" w14:textId="77777777" w:rsidR="001415AB" w:rsidRPr="001415AB" w:rsidRDefault="001415AB" w:rsidP="001415AB">
                            <w:pPr>
                              <w:autoSpaceDE w:val="0"/>
                              <w:autoSpaceDN w:val="0"/>
                              <w:adjustRightInd w:val="0"/>
                              <w:jc w:val="left"/>
                              <w:rPr>
                                <w:i/>
                                <w:iCs/>
                                <w:sz w:val="18"/>
                                <w:szCs w:val="18"/>
                              </w:rPr>
                            </w:pPr>
                            <w:r w:rsidRPr="001415AB">
                              <w:rPr>
                                <w:i/>
                                <w:iCs/>
                                <w:sz w:val="18"/>
                                <w:szCs w:val="18"/>
                              </w:rPr>
                              <w:t>private double CalculateBoostingSignal(Column col, HtmConfig config)</w:t>
                            </w:r>
                          </w:p>
                          <w:p w14:paraId="42BADB8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58533A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overlapDutyCycle = config.OverlapDutyCycles[col.Index];</w:t>
                            </w:r>
                          </w:p>
                          <w:p w14:paraId="321C0E9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minOverlapDutyCycle = config.MinOverlapDutyCycles[col.Index];</w:t>
                            </w:r>
                          </w:p>
                          <w:p w14:paraId="7968D78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BoostBeta = 100;</w:t>
                            </w:r>
                          </w:p>
                          <w:p w14:paraId="4620341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Calculate the boosting signal based on the difference between the current overlap duty cycle and the minimum overlap duty cycle.</w:t>
                            </w:r>
                          </w:p>
                          <w:p w14:paraId="5C7C756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boostingSignal = 1 / (1 + Math.Exp(-BoostAlpha * (overlapDutyCycle - minOverlapDutyCycle)));</w:t>
                            </w:r>
                          </w:p>
                          <w:p w14:paraId="2DB00E9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boostingSignal = Math.Exp(-BoostBeta * (overlapDutyCycle - minOverlapDutyCycle));</w:t>
                            </w:r>
                          </w:p>
                          <w:p w14:paraId="562B7B9C" w14:textId="77777777" w:rsidR="001415AB" w:rsidRPr="001415AB" w:rsidRDefault="001415AB" w:rsidP="001415AB">
                            <w:pPr>
                              <w:autoSpaceDE w:val="0"/>
                              <w:autoSpaceDN w:val="0"/>
                              <w:adjustRightInd w:val="0"/>
                              <w:jc w:val="left"/>
                              <w:rPr>
                                <w:i/>
                                <w:iCs/>
                                <w:sz w:val="18"/>
                                <w:szCs w:val="18"/>
                              </w:rPr>
                            </w:pPr>
                          </w:p>
                          <w:p w14:paraId="5D31EC9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return boostingSignal;</w:t>
                            </w:r>
                          </w:p>
                          <w:p w14:paraId="5F4DF2F5"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4C6E913F" w14:textId="77777777" w:rsidR="001415AB" w:rsidRPr="001415AB" w:rsidRDefault="001415AB" w:rsidP="001415AB">
                            <w:pPr>
                              <w:autoSpaceDE w:val="0"/>
                              <w:autoSpaceDN w:val="0"/>
                              <w:adjustRightInd w:val="0"/>
                              <w:jc w:val="left"/>
                              <w:rPr>
                                <w:i/>
                                <w:iCs/>
                                <w:sz w:val="18"/>
                                <w:szCs w:val="18"/>
                              </w:rPr>
                            </w:pPr>
                          </w:p>
                          <w:p w14:paraId="48C6FB79" w14:textId="77777777" w:rsidR="001415AB" w:rsidRPr="001415AB" w:rsidRDefault="001415AB" w:rsidP="001415AB">
                            <w:pPr>
                              <w:autoSpaceDE w:val="0"/>
                              <w:autoSpaceDN w:val="0"/>
                              <w:adjustRightInd w:val="0"/>
                              <w:jc w:val="left"/>
                              <w:rPr>
                                <w:i/>
                                <w:iCs/>
                                <w:sz w:val="18"/>
                                <w:szCs w:val="18"/>
                              </w:rPr>
                            </w:pPr>
                            <w:r w:rsidRPr="001415AB">
                              <w:rPr>
                                <w:i/>
                                <w:iCs/>
                                <w:sz w:val="18"/>
                                <w:szCs w:val="18"/>
                              </w:rPr>
                              <w:t>private void AdjustPermanencesForColumn(Column col, double synPermBelowStimulusInc, double boostingSignal, Connections c)</w:t>
                            </w:r>
                          </w:p>
                          <w:p w14:paraId="14AA25C7"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5E780E7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Pool pool = col.ProximalDendrite.RFPool;</w:t>
                            </w:r>
                          </w:p>
                          <w:p w14:paraId="3ECF0C5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permanences = pool.GetSparsePermanences();</w:t>
                            </w:r>
                          </w:p>
                          <w:p w14:paraId="281A7400" w14:textId="77777777" w:rsidR="001415AB" w:rsidRPr="001415AB" w:rsidRDefault="001415AB" w:rsidP="001415AB">
                            <w:pPr>
                              <w:autoSpaceDE w:val="0"/>
                              <w:autoSpaceDN w:val="0"/>
                              <w:adjustRightInd w:val="0"/>
                              <w:jc w:val="left"/>
                              <w:rPr>
                                <w:i/>
                                <w:iCs/>
                                <w:sz w:val="18"/>
                                <w:szCs w:val="18"/>
                              </w:rPr>
                            </w:pPr>
                          </w:p>
                          <w:p w14:paraId="19E0F586"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Boost the permanences associated with the weak column.</w:t>
                            </w:r>
                          </w:p>
                          <w:p w14:paraId="6637E12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 (int i = 0; i &lt; permanences.Length; i++)</w:t>
                            </w:r>
                          </w:p>
                          <w:p w14:paraId="08C4ABD3"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7C00624A"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permanences[i] += synPermBelowStimulusInc * boostingSignal;</w:t>
                            </w:r>
                          </w:p>
                          <w:p w14:paraId="35C7AA4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47DBD66F" w14:textId="77777777" w:rsidR="001415AB" w:rsidRPr="001415AB" w:rsidRDefault="001415AB" w:rsidP="001415AB">
                            <w:pPr>
                              <w:autoSpaceDE w:val="0"/>
                              <w:autoSpaceDN w:val="0"/>
                              <w:adjustRightInd w:val="0"/>
                              <w:jc w:val="left"/>
                              <w:rPr>
                                <w:i/>
                                <w:iCs/>
                                <w:sz w:val="18"/>
                                <w:szCs w:val="18"/>
                              </w:rPr>
                            </w:pPr>
                          </w:p>
                          <w:p w14:paraId="57BE31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Update the permanences for the column.</w:t>
                            </w:r>
                          </w:p>
                          <w:p w14:paraId="366E5E94"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col.UpdatePermanencesForColumnSparse(c.HtmConfig, permanences, pool.GetSparsePotential(), true);</w:t>
                            </w:r>
                          </w:p>
                          <w:p w14:paraId="38F1E046" w14:textId="432F2D15" w:rsidR="001415AB" w:rsidRDefault="001415AB" w:rsidP="001415AB">
                            <w:pPr>
                              <w:jc w:val="left"/>
                            </w:pPr>
                            <w:r w:rsidRPr="001415AB">
                              <w:rPr>
                                <w:i/>
                                <w:iC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9482D" id="Text Box 5" o:spid="_x0000_s1029" type="#_x0000_t202" style="position:absolute;left:0;text-align:left;margin-left:-9.35pt;margin-top:51.5pt;width:260.4pt;height:60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" fillcolor="white [3201]" strokeweight=".5pt">
                <v:textbox>
                  <w:txbxContent>
                    <w:p w14:paraId="54DD33E9" w14:textId="77777777" w:rsidR="001415AB" w:rsidRPr="001415AB" w:rsidRDefault="001415AB" w:rsidP="001415AB">
                      <w:pPr>
                        <w:autoSpaceDE w:val="0"/>
                        <w:autoSpaceDN w:val="0"/>
                        <w:adjustRightInd w:val="0"/>
                        <w:jc w:val="left"/>
                        <w:rPr>
                          <w:i/>
                          <w:iCs/>
                          <w:sz w:val="18"/>
                          <w:szCs w:val="18"/>
                        </w:rPr>
                      </w:pPr>
                      <w:r w:rsidRPr="001415AB">
                        <w:rPr>
                          <w:i/>
                          <w:iCs/>
                          <w:sz w:val="18"/>
                          <w:szCs w:val="18"/>
                        </w:rPr>
                        <w:t>public virtual void BoostColsWithLowOverlap2(Connections c)</w:t>
                      </w:r>
                    </w:p>
                    <w:p w14:paraId="451D53CD"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124B75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columns with too low overlap.</w:t>
                      </w:r>
                    </w:p>
                    <w:p w14:paraId="489B47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var weakColumns = c.Memory.Get1DIndexes().Where(i =&gt; c.HtmConfig.OverlapDutyCycles[i] &lt; c.HtmConfig.MinOverlapDutyCycles[i]).ToArray();</w:t>
                      </w:r>
                    </w:p>
                    <w:p w14:paraId="08035B88" w14:textId="77777777" w:rsidR="001415AB" w:rsidRPr="001415AB" w:rsidRDefault="001415AB" w:rsidP="001415AB">
                      <w:pPr>
                        <w:autoSpaceDE w:val="0"/>
                        <w:autoSpaceDN w:val="0"/>
                        <w:adjustRightInd w:val="0"/>
                        <w:jc w:val="left"/>
                        <w:rPr>
                          <w:i/>
                          <w:iCs/>
                          <w:sz w:val="18"/>
                          <w:szCs w:val="18"/>
                        </w:rPr>
                      </w:pPr>
                    </w:p>
                    <w:p w14:paraId="03DB34E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foreach (var weakColumnIndex in weakColumns)</w:t>
                      </w:r>
                    </w:p>
                    <w:p w14:paraId="0B88E96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E6F788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Column col = c.GetColumn(weakColumnIndex);</w:t>
                      </w:r>
                    </w:p>
                    <w:p w14:paraId="356E9D0B" w14:textId="77777777" w:rsidR="001415AB" w:rsidRPr="001415AB" w:rsidRDefault="001415AB" w:rsidP="001415AB">
                      <w:pPr>
                        <w:autoSpaceDE w:val="0"/>
                        <w:autoSpaceDN w:val="0"/>
                        <w:adjustRightInd w:val="0"/>
                        <w:jc w:val="left"/>
                        <w:rPr>
                          <w:i/>
                          <w:iCs/>
                          <w:sz w:val="18"/>
                          <w:szCs w:val="18"/>
                        </w:rPr>
                      </w:pPr>
                    </w:p>
                    <w:p w14:paraId="6F8B80F7"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the boosting signal for the weak column based on its overlap duty cycle.</w:t>
                      </w:r>
                    </w:p>
                    <w:p w14:paraId="55DF78F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boostingSignal = CalculateBoostingSignal(col, c.HtmConfig);</w:t>
                      </w:r>
                    </w:p>
                    <w:p w14:paraId="79318C73" w14:textId="77777777" w:rsidR="001415AB" w:rsidRPr="001415AB" w:rsidRDefault="001415AB" w:rsidP="001415AB">
                      <w:pPr>
                        <w:autoSpaceDE w:val="0"/>
                        <w:autoSpaceDN w:val="0"/>
                        <w:adjustRightInd w:val="0"/>
                        <w:jc w:val="left"/>
                        <w:rPr>
                          <w:i/>
                          <w:iCs/>
                          <w:sz w:val="18"/>
                          <w:szCs w:val="18"/>
                        </w:rPr>
                      </w:pPr>
                    </w:p>
                    <w:p w14:paraId="7CE6125B"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Adjust the synaptic connections (permanences) associated with the weak column.</w:t>
                      </w:r>
                    </w:p>
                    <w:p w14:paraId="215B338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AdjustPermanencesForColumn(col, c.HtmConfig.SynPermBelowStimulusInc, boostingSignal,c);</w:t>
                      </w:r>
                    </w:p>
                    <w:p w14:paraId="42D5AA3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9F02C2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2DDB30D5" w14:textId="77777777" w:rsidR="001415AB" w:rsidRPr="001415AB" w:rsidRDefault="001415AB" w:rsidP="001415AB">
                      <w:pPr>
                        <w:autoSpaceDE w:val="0"/>
                        <w:autoSpaceDN w:val="0"/>
                        <w:adjustRightInd w:val="0"/>
                        <w:jc w:val="left"/>
                        <w:rPr>
                          <w:i/>
                          <w:iCs/>
                          <w:sz w:val="18"/>
                          <w:szCs w:val="18"/>
                        </w:rPr>
                      </w:pPr>
                    </w:p>
                    <w:p w14:paraId="4CED3298" w14:textId="77777777" w:rsidR="001415AB" w:rsidRPr="001415AB" w:rsidRDefault="001415AB" w:rsidP="001415AB">
                      <w:pPr>
                        <w:autoSpaceDE w:val="0"/>
                        <w:autoSpaceDN w:val="0"/>
                        <w:adjustRightInd w:val="0"/>
                        <w:jc w:val="left"/>
                        <w:rPr>
                          <w:i/>
                          <w:iCs/>
                          <w:sz w:val="18"/>
                          <w:szCs w:val="18"/>
                        </w:rPr>
                      </w:pPr>
                      <w:r w:rsidRPr="001415AB">
                        <w:rPr>
                          <w:i/>
                          <w:iCs/>
                          <w:sz w:val="18"/>
                          <w:szCs w:val="18"/>
                        </w:rPr>
                        <w:t>private double CalculateBoostingSignal(Column col, HtmConfig config)</w:t>
                      </w:r>
                    </w:p>
                    <w:p w14:paraId="42BADB8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58533A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overlapDutyCycle = config.OverlapDutyCycles[col.Index];</w:t>
                      </w:r>
                    </w:p>
                    <w:p w14:paraId="321C0E9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minOverlapDutyCycle = config.MinOverlapDutyCycles[col.Index];</w:t>
                      </w:r>
                    </w:p>
                    <w:p w14:paraId="7968D78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BoostBeta = 100;</w:t>
                      </w:r>
                    </w:p>
                    <w:p w14:paraId="4620341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Calculate the boosting signal based on the difference between the current overlap duty cycle and the minimum overlap duty cycle.</w:t>
                      </w:r>
                    </w:p>
                    <w:p w14:paraId="5C7C756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boostingSignal = 1 / (1 + Math.Exp(-BoostAlpha * (overlapDutyCycle - minOverlapDutyCycle)));</w:t>
                      </w:r>
                    </w:p>
                    <w:p w14:paraId="2DB00E9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boostingSignal = Math.Exp(-BoostBeta * (overlapDutyCycle - minOverlapDutyCycle));</w:t>
                      </w:r>
                    </w:p>
                    <w:p w14:paraId="562B7B9C" w14:textId="77777777" w:rsidR="001415AB" w:rsidRPr="001415AB" w:rsidRDefault="001415AB" w:rsidP="001415AB">
                      <w:pPr>
                        <w:autoSpaceDE w:val="0"/>
                        <w:autoSpaceDN w:val="0"/>
                        <w:adjustRightInd w:val="0"/>
                        <w:jc w:val="left"/>
                        <w:rPr>
                          <w:i/>
                          <w:iCs/>
                          <w:sz w:val="18"/>
                          <w:szCs w:val="18"/>
                        </w:rPr>
                      </w:pPr>
                    </w:p>
                    <w:p w14:paraId="5D31EC9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return boostingSignal;</w:t>
                      </w:r>
                    </w:p>
                    <w:p w14:paraId="5F4DF2F5"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4C6E913F" w14:textId="77777777" w:rsidR="001415AB" w:rsidRPr="001415AB" w:rsidRDefault="001415AB" w:rsidP="001415AB">
                      <w:pPr>
                        <w:autoSpaceDE w:val="0"/>
                        <w:autoSpaceDN w:val="0"/>
                        <w:adjustRightInd w:val="0"/>
                        <w:jc w:val="left"/>
                        <w:rPr>
                          <w:i/>
                          <w:iCs/>
                          <w:sz w:val="18"/>
                          <w:szCs w:val="18"/>
                        </w:rPr>
                      </w:pPr>
                    </w:p>
                    <w:p w14:paraId="48C6FB79" w14:textId="77777777" w:rsidR="001415AB" w:rsidRPr="001415AB" w:rsidRDefault="001415AB" w:rsidP="001415AB">
                      <w:pPr>
                        <w:autoSpaceDE w:val="0"/>
                        <w:autoSpaceDN w:val="0"/>
                        <w:adjustRightInd w:val="0"/>
                        <w:jc w:val="left"/>
                        <w:rPr>
                          <w:i/>
                          <w:iCs/>
                          <w:sz w:val="18"/>
                          <w:szCs w:val="18"/>
                        </w:rPr>
                      </w:pPr>
                      <w:r w:rsidRPr="001415AB">
                        <w:rPr>
                          <w:i/>
                          <w:iCs/>
                          <w:sz w:val="18"/>
                          <w:szCs w:val="18"/>
                        </w:rPr>
                        <w:t>private void AdjustPermanencesForColumn(Column col, double synPermBelowStimulusInc, double boostingSignal, Connections c)</w:t>
                      </w:r>
                    </w:p>
                    <w:p w14:paraId="14AA25C7"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5E780E7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Pool pool = col.ProximalDendrite.RFPool;</w:t>
                      </w:r>
                    </w:p>
                    <w:p w14:paraId="3ECF0C5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permanences = pool.GetSparsePermanences();</w:t>
                      </w:r>
                    </w:p>
                    <w:p w14:paraId="281A7400" w14:textId="77777777" w:rsidR="001415AB" w:rsidRPr="001415AB" w:rsidRDefault="001415AB" w:rsidP="001415AB">
                      <w:pPr>
                        <w:autoSpaceDE w:val="0"/>
                        <w:autoSpaceDN w:val="0"/>
                        <w:adjustRightInd w:val="0"/>
                        <w:jc w:val="left"/>
                        <w:rPr>
                          <w:i/>
                          <w:iCs/>
                          <w:sz w:val="18"/>
                          <w:szCs w:val="18"/>
                        </w:rPr>
                      </w:pPr>
                    </w:p>
                    <w:p w14:paraId="19E0F586"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Boost the permanences associated with the weak column.</w:t>
                      </w:r>
                    </w:p>
                    <w:p w14:paraId="6637E12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 (int i = 0; i &lt; permanences.Length; i++)</w:t>
                      </w:r>
                    </w:p>
                    <w:p w14:paraId="08C4ABD3"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7C00624A"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permanences[i] += synPermBelowStimulusInc * boostingSignal;</w:t>
                      </w:r>
                    </w:p>
                    <w:p w14:paraId="35C7AA4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47DBD66F" w14:textId="77777777" w:rsidR="001415AB" w:rsidRPr="001415AB" w:rsidRDefault="001415AB" w:rsidP="001415AB">
                      <w:pPr>
                        <w:autoSpaceDE w:val="0"/>
                        <w:autoSpaceDN w:val="0"/>
                        <w:adjustRightInd w:val="0"/>
                        <w:jc w:val="left"/>
                        <w:rPr>
                          <w:i/>
                          <w:iCs/>
                          <w:sz w:val="18"/>
                          <w:szCs w:val="18"/>
                        </w:rPr>
                      </w:pPr>
                    </w:p>
                    <w:p w14:paraId="57BE31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Update the permanences for the column.</w:t>
                      </w:r>
                    </w:p>
                    <w:p w14:paraId="366E5E94"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col.UpdatePermanencesForColumnSparse(c.HtmConfig, permanences, pool.GetSparsePotential(), true);</w:t>
                      </w:r>
                    </w:p>
                    <w:p w14:paraId="38F1E046" w14:textId="432F2D15" w:rsidR="001415AB" w:rsidRDefault="001415AB" w:rsidP="001415AB">
                      <w:pPr>
                        <w:jc w:val="left"/>
                      </w:pPr>
                      <w:r w:rsidRPr="001415AB">
                        <w:rPr>
                          <w:i/>
                          <w:iCs/>
                          <w:sz w:val="18"/>
                          <w:szCs w:val="18"/>
                        </w:rPr>
                        <w:t>}</w:t>
                      </w:r>
                    </w:p>
                  </w:txbxContent>
                </v:textbox>
              </v:shape>
            </w:pict>
          </mc:Fallback>
        </mc:AlternateContent>
      </w:r>
      <w:r w:rsidR="00C07E8C" w:rsidRPr="0035018F">
        <w:rPr>
          <w:color w:val="000000"/>
        </w:rPr>
        <w:t xml:space="preserve">Here, </w:t>
      </w:r>
      <w:r w:rsidR="00C07E8C" w:rsidRPr="0035018F">
        <w:rPr>
          <w:rStyle w:val="mi"/>
          <w:rFonts w:ascii="MathJax_Math-italic" w:hAnsi="MathJax_Math-italic"/>
          <w:color w:val="000000"/>
          <w:bdr w:val="none" w:sz="0" w:space="0" w:color="auto" w:frame="1"/>
          <w:shd w:val="clear" w:color="auto" w:fill="F7F7F7"/>
        </w:rPr>
        <w:t>b</w:t>
      </w:r>
      <w:r w:rsidR="00C07E8C" w:rsidRPr="0035018F">
        <w:rPr>
          <w:rStyle w:val="mi"/>
          <w:rFonts w:ascii="MathJax_Math-italic" w:hAnsi="MathJax_Math-italic"/>
          <w:color w:val="000000"/>
          <w:bdr w:val="none" w:sz="0" w:space="0" w:color="auto" w:frame="1"/>
          <w:shd w:val="clear" w:color="auto" w:fill="F7F7F7"/>
          <w:vertAlign w:val="subscript"/>
        </w:rPr>
        <w:t>i</w:t>
      </w:r>
      <w:r w:rsidR="00C07E8C" w:rsidRPr="0035018F">
        <w:rPr>
          <w:color w:val="000000"/>
        </w:rPr>
        <w:t xml:space="preserve"> is the boosting signal, </w:t>
      </w:r>
      <w:r w:rsidR="00C07E8C" w:rsidRPr="0035018F">
        <w:rPr>
          <w:rStyle w:val="mi"/>
          <w:rFonts w:ascii="MathJax_Math-italic" w:hAnsi="MathJax_Math-italic"/>
          <w:color w:val="000000"/>
          <w:bdr w:val="none" w:sz="0" w:space="0" w:color="auto" w:frame="1"/>
          <w:shd w:val="clear" w:color="auto" w:fill="F7F7F7"/>
        </w:rPr>
        <w:t>β</w:t>
      </w:r>
      <w:r w:rsidR="00C07E8C" w:rsidRPr="0035018F">
        <w:rPr>
          <w:color w:val="000000"/>
        </w:rPr>
        <w:t xml:space="preserve"> refers to boosting strength, </w:t>
      </w:r>
      <w:r w:rsidR="00C07E8C" w:rsidRPr="0035018F">
        <w:rPr>
          <w:rStyle w:val="mi"/>
          <w:rFonts w:ascii="Arial Unicode MS" w:hAnsi="Arial Unicode MS"/>
          <w:i/>
          <w:iCs/>
          <w:color w:val="000000"/>
          <w:bdr w:val="none" w:sz="0" w:space="0" w:color="auto" w:frame="1"/>
          <w:shd w:val="clear" w:color="auto" w:fill="F7F7F7"/>
        </w:rPr>
        <w:t>ā</w:t>
      </w:r>
      <w:r w:rsidR="00C07E8C" w:rsidRPr="0035018F">
        <w:rPr>
          <w:rStyle w:val="mi"/>
          <w:rFonts w:ascii="MathJax_Math-italic" w:hAnsi="MathJax_Math-italic"/>
          <w:color w:val="000000"/>
          <w:bdr w:val="none" w:sz="0" w:space="0" w:color="auto" w:frame="1"/>
          <w:shd w:val="clear" w:color="auto" w:fill="F7F7F7"/>
        </w:rPr>
        <w:t>i</w:t>
      </w:r>
      <w:r w:rsidR="00C07E8C" w:rsidRPr="0035018F">
        <w:rPr>
          <w:rStyle w:val="mo"/>
          <w:rFonts w:ascii="MathJax_Main" w:hAnsi="MathJax_Main"/>
          <w:color w:val="000000"/>
          <w:bdr w:val="none" w:sz="0" w:space="0" w:color="auto" w:frame="1"/>
          <w:shd w:val="clear" w:color="auto" w:fill="F7F7F7"/>
        </w:rPr>
        <w:t>(</w:t>
      </w:r>
      <w:r w:rsidR="00C07E8C" w:rsidRPr="0035018F">
        <w:rPr>
          <w:rStyle w:val="mi"/>
          <w:rFonts w:ascii="MathJax_Math-italic" w:hAnsi="MathJax_Math-italic"/>
          <w:color w:val="000000"/>
          <w:bdr w:val="none" w:sz="0" w:space="0" w:color="auto" w:frame="1"/>
          <w:shd w:val="clear" w:color="auto" w:fill="F7F7F7"/>
        </w:rPr>
        <w:t>t</w:t>
      </w:r>
      <w:r w:rsidR="00C07E8C" w:rsidRPr="0035018F">
        <w:rPr>
          <w:rStyle w:val="mo"/>
          <w:rFonts w:ascii="MathJax_Main" w:hAnsi="MathJax_Main"/>
          <w:color w:val="000000"/>
          <w:bdr w:val="none" w:sz="0" w:space="0" w:color="auto" w:frame="1"/>
          <w:shd w:val="clear" w:color="auto" w:fill="F7F7F7"/>
        </w:rPr>
        <w:t>)</w:t>
      </w:r>
      <w:r w:rsidR="00C07E8C" w:rsidRPr="0035018F">
        <w:rPr>
          <w:color w:val="000000"/>
        </w:rPr>
        <w:t xml:space="preserve"> is the OverlapDutyCycle[i] and</w:t>
      </w:r>
      <w:r w:rsidR="00C07E8C" w:rsidRPr="0035018F">
        <w:rPr>
          <w:rStyle w:val="mo"/>
          <w:rFonts w:ascii="MathJax_Main" w:hAnsi="MathJax_Main"/>
          <w:color w:val="000000"/>
          <w:bdr w:val="none" w:sz="0" w:space="0" w:color="auto" w:frame="1"/>
          <w:shd w:val="clear" w:color="auto" w:fill="F7F7F7"/>
        </w:rPr>
        <w:t>&lt;</w:t>
      </w:r>
      <w:r w:rsidR="00C07E8C" w:rsidRPr="0035018F">
        <w:rPr>
          <w:rStyle w:val="mi"/>
          <w:rFonts w:ascii="Arial Unicode MS" w:hAnsi="Arial Unicode MS"/>
          <w:i/>
          <w:iCs/>
          <w:color w:val="000000"/>
          <w:bdr w:val="none" w:sz="0" w:space="0" w:color="auto" w:frame="1"/>
          <w:shd w:val="clear" w:color="auto" w:fill="F7F7F7"/>
        </w:rPr>
        <w:t>ā</w:t>
      </w:r>
      <w:r w:rsidR="00C07E8C" w:rsidRPr="0035018F">
        <w:rPr>
          <w:rStyle w:val="mi"/>
          <w:rFonts w:ascii="MathJax_Math-italic" w:hAnsi="MathJax_Math-italic"/>
          <w:color w:val="000000"/>
          <w:bdr w:val="none" w:sz="0" w:space="0" w:color="auto" w:frame="1"/>
          <w:shd w:val="clear" w:color="auto" w:fill="F7F7F7"/>
        </w:rPr>
        <w:t>i</w:t>
      </w:r>
      <w:r w:rsidR="00C07E8C" w:rsidRPr="0035018F">
        <w:rPr>
          <w:rStyle w:val="mo"/>
          <w:rFonts w:ascii="MathJax_Main" w:hAnsi="MathJax_Main"/>
          <w:color w:val="000000"/>
          <w:bdr w:val="none" w:sz="0" w:space="0" w:color="auto" w:frame="1"/>
          <w:shd w:val="clear" w:color="auto" w:fill="F7F7F7"/>
        </w:rPr>
        <w:t>(</w:t>
      </w:r>
      <w:r w:rsidR="00C07E8C" w:rsidRPr="0035018F">
        <w:rPr>
          <w:rStyle w:val="mi"/>
          <w:rFonts w:ascii="MathJax_Math-italic" w:hAnsi="MathJax_Math-italic"/>
          <w:color w:val="000000"/>
          <w:bdr w:val="none" w:sz="0" w:space="0" w:color="auto" w:frame="1"/>
          <w:shd w:val="clear" w:color="auto" w:fill="F7F7F7"/>
        </w:rPr>
        <w:t>t</w:t>
      </w:r>
      <w:r w:rsidR="00C07E8C" w:rsidRPr="0035018F">
        <w:rPr>
          <w:rStyle w:val="mo"/>
          <w:rFonts w:ascii="MathJax_Main" w:hAnsi="MathJax_Main"/>
          <w:color w:val="000000"/>
          <w:bdr w:val="none" w:sz="0" w:space="0" w:color="auto" w:frame="1"/>
          <w:shd w:val="clear" w:color="auto" w:fill="F7F7F7"/>
        </w:rPr>
        <w:t>)&gt;</w:t>
      </w:r>
      <w:r w:rsidR="00C07E8C">
        <w:rPr>
          <w:color w:val="000000"/>
        </w:rPr>
        <w:t xml:space="preserve"> refers to MinimumOverlapDutyCycles[i]. T</w:t>
      </w:r>
      <w:r w:rsidR="00C07E8C" w:rsidRPr="007F7C76">
        <w:rPr>
          <w:color w:val="000000"/>
        </w:rPr>
        <w:t>he code of t</w:t>
      </w:r>
      <w:r w:rsidR="00C07E8C">
        <w:rPr>
          <w:color w:val="000000"/>
        </w:rPr>
        <w:t>his equation is given below:</w:t>
      </w:r>
    </w:p>
    <w:p w14:paraId="785F6507" w14:textId="53AD326A" w:rsidR="00C07E8C" w:rsidRDefault="00C07E8C" w:rsidP="001415AB">
      <w:pPr>
        <w:pBdr>
          <w:top w:val="nil"/>
          <w:left w:val="nil"/>
          <w:bottom w:val="nil"/>
          <w:right w:val="nil"/>
          <w:between w:val="nil"/>
        </w:pBdr>
        <w:tabs>
          <w:tab w:val="left" w:pos="288"/>
        </w:tabs>
        <w:spacing w:after="120" w:line="228" w:lineRule="auto"/>
        <w:ind w:firstLine="288"/>
        <w:jc w:val="both"/>
        <w:rPr>
          <w:color w:val="000000"/>
        </w:rPr>
      </w:pPr>
    </w:p>
    <w:p w14:paraId="1A7D91C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538FC1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D28BF3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C2CAC2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7754B3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6C2CD9CA"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4D5E8A8"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F7097EA"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EC5D7E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F41D716"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6A429A7"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693E62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DE6B12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3E088E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3AD5E0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A70F4E3"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C8EA51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F07946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2E78548"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21998A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3F8973B"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852B1D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BFE5E6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E65A2A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C01E8E3"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FBD3A4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A098D30"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DD09B7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3A49EA0"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8B0291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23993A2"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22347E7"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A972DF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D3142B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F88F4B6"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6DE786C2" w14:textId="77777777" w:rsidR="0015547E"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After its implementation, the program was executed, yet no significant changes were observed in boosting low overlap columns.</w:t>
      </w:r>
    </w:p>
    <w:p w14:paraId="50D39683" w14:textId="12A87BC9"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Subsequently, a consideration arose that perhaps accelerating the reduction of weak columns could facilitate the emergence of mini columns for inputs 51 to 99</w:t>
      </w:r>
      <w:r w:rsidR="00C07E8C">
        <w:rPr>
          <w:color w:val="000000"/>
        </w:rPr>
        <w:t xml:space="preserve">. </w:t>
      </w:r>
    </w:p>
    <w:p w14:paraId="6041FFB9" w14:textId="063D1645"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Therefore, an investigation commenced to understand the mechanism behind the generation of weak columns. It was found that the weak columns are generated in the following line of code:</w:t>
      </w:r>
    </w:p>
    <w:p w14:paraId="5EFC37C5" w14:textId="77777777" w:rsidR="00C07E8C" w:rsidRPr="001415AB" w:rsidRDefault="00C07E8C" w:rsidP="00C07E8C">
      <w:pPr>
        <w:autoSpaceDE w:val="0"/>
        <w:autoSpaceDN w:val="0"/>
        <w:adjustRightInd w:val="0"/>
        <w:jc w:val="left"/>
        <w:rPr>
          <w:i/>
          <w:iCs/>
        </w:rPr>
      </w:pPr>
      <w:r w:rsidRPr="001415AB">
        <w:rPr>
          <w:i/>
          <w:iCs/>
        </w:rPr>
        <w:t>// Get columns with too low overlap.</w:t>
      </w:r>
    </w:p>
    <w:p w14:paraId="0CF4590F" w14:textId="77777777" w:rsidR="00C07E8C" w:rsidRDefault="00C07E8C" w:rsidP="00C07E8C">
      <w:pPr>
        <w:pBdr>
          <w:top w:val="nil"/>
          <w:left w:val="nil"/>
          <w:bottom w:val="nil"/>
          <w:right w:val="nil"/>
          <w:between w:val="nil"/>
        </w:pBdr>
        <w:tabs>
          <w:tab w:val="left" w:pos="288"/>
        </w:tabs>
        <w:spacing w:after="120" w:line="228" w:lineRule="auto"/>
        <w:jc w:val="left"/>
        <w:rPr>
          <w:i/>
          <w:iCs/>
        </w:rPr>
      </w:pPr>
      <w:r w:rsidRPr="001415AB">
        <w:rPr>
          <w:i/>
          <w:iCs/>
        </w:rPr>
        <w:t>var weakColumns = c.Memory.Get1DIndexes().Where(i =&gt; c.HtmConfig.OverlapDutyCycles[i] &lt; c.HtmConfig.MinOverlapDutyCycles[i]).ToArray();</w:t>
      </w:r>
    </w:p>
    <w:p w14:paraId="4DB3418B" w14:textId="77777777" w:rsidR="001415AB" w:rsidRPr="001415AB" w:rsidRDefault="001415AB" w:rsidP="00C07E8C">
      <w:pPr>
        <w:pBdr>
          <w:top w:val="nil"/>
          <w:left w:val="nil"/>
          <w:bottom w:val="nil"/>
          <w:right w:val="nil"/>
          <w:between w:val="nil"/>
        </w:pBdr>
        <w:tabs>
          <w:tab w:val="left" w:pos="288"/>
        </w:tabs>
        <w:spacing w:after="120" w:line="228" w:lineRule="auto"/>
        <w:jc w:val="left"/>
        <w:rPr>
          <w:i/>
          <w:iCs/>
        </w:rPr>
      </w:pPr>
    </w:p>
    <w:p w14:paraId="15095BC9" w14:textId="05377DEF"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From this line of code, two things are responsible for generating weak columns. One is Overlap Duty Cycles and the other one is Minimum Overlap Duty Cycles. Our assumption is that if </w:t>
      </w:r>
      <w:r w:rsidRPr="004250E1">
        <w:rPr>
          <w:color w:val="000000"/>
        </w:rPr>
        <w:t>we can increase the value of OverlapDutyCycles[i] as well as decrease the value of MinOverlapDutyCycles[i] then the weak columns will be reduced faster than before.</w:t>
      </w:r>
    </w:p>
    <w:p w14:paraId="2312DE80" w14:textId="1EDED075"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So,</w:t>
      </w:r>
      <w:r w:rsidR="004A5DCE">
        <w:rPr>
          <w:color w:val="000000"/>
        </w:rPr>
        <w:t xml:space="preserve"> </w:t>
      </w:r>
      <w:r>
        <w:rPr>
          <w:color w:val="000000"/>
        </w:rPr>
        <w:t>tried to figure out how Overlap Duty Cycles and Minimum Percent Overlap Duty Cycles are calculated. Overlap Duty Cycles calculated by this equation</w:t>
      </w:r>
      <w:r w:rsidR="000808A7" w:rsidRPr="0035018F">
        <w:rPr>
          <w:color w:val="000000"/>
        </w:rPr>
        <w:t>:</w:t>
      </w:r>
    </w:p>
    <w:p w14:paraId="73D16A36" w14:textId="77777777" w:rsidR="001415AB" w:rsidRDefault="001415AB" w:rsidP="00C07E8C">
      <w:pPr>
        <w:pBdr>
          <w:top w:val="nil"/>
          <w:left w:val="nil"/>
          <w:bottom w:val="nil"/>
          <w:right w:val="nil"/>
          <w:between w:val="nil"/>
        </w:pBdr>
        <w:tabs>
          <w:tab w:val="left" w:pos="288"/>
        </w:tabs>
        <w:spacing w:after="120" w:line="228" w:lineRule="auto"/>
        <w:ind w:firstLine="288"/>
        <w:jc w:val="both"/>
        <w:rPr>
          <w:color w:val="000000"/>
        </w:rPr>
      </w:pPr>
    </w:p>
    <w:p w14:paraId="25EE9BFC" w14:textId="56679BC8"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 </w:t>
      </w:r>
      <m:oMath>
        <m:r>
          <w:rPr>
            <w:rFonts w:ascii="Cambria Math" w:hAnsi="Cambria Math" w:cs="Cambria Math"/>
            <w:color w:val="000000"/>
          </w:rPr>
          <m:t>dutyCycle</m:t>
        </m:r>
        <m:r>
          <m:rPr>
            <m:sty m:val="p"/>
          </m:rPr>
          <w:rPr>
            <w:rFonts w:ascii="Cambria Math" w:hAnsi="Cambria Math" w:cs="Cambria Math"/>
            <w:color w:val="000000"/>
          </w:rPr>
          <m:t>=</m:t>
        </m:r>
        <m:f>
          <m:fPr>
            <m:ctrlPr>
              <w:rPr>
                <w:rFonts w:ascii="Cambria Math" w:hAnsi="Cambria Math"/>
                <w:color w:val="000000"/>
              </w:rPr>
            </m:ctrlPr>
          </m:fPr>
          <m:num>
            <m:d>
              <m:dPr>
                <m:ctrlPr>
                  <w:rPr>
                    <w:rFonts w:ascii="Cambria Math" w:hAnsi="Cambria Math" w:cs="Cambria Math"/>
                    <w:color w:val="000000"/>
                  </w:rPr>
                </m:ctrlPr>
              </m:dPr>
              <m:e>
                <m:r>
                  <m:rPr>
                    <m:sty m:val="p"/>
                  </m:rPr>
                  <w:rPr>
                    <w:rFonts w:ascii="Cambria Math" w:hAnsi="Cambria Math" w:cs="Cambria Math"/>
                    <w:color w:val="000000"/>
                  </w:rPr>
                  <m:t>period-1</m:t>
                </m:r>
              </m:e>
            </m:d>
            <m:r>
              <m:rPr>
                <m:sty m:val="p"/>
              </m:rPr>
              <w:rPr>
                <w:rFonts w:ascii="Cambria Math" w:hAnsi="Cambria Math" w:cs="Cambria Math"/>
                <w:color w:val="000000"/>
              </w:rPr>
              <m:t>*dutyCycle+newValue</m:t>
            </m:r>
          </m:num>
          <m:den>
            <m:r>
              <m:rPr>
                <m:sty m:val="p"/>
              </m:rPr>
              <w:rPr>
                <w:rFonts w:ascii="Cambria Math" w:hAnsi="Cambria Math" w:cs="Cambria Math"/>
                <w:color w:val="000000"/>
              </w:rPr>
              <m:t>period</m:t>
            </m:r>
          </m:den>
        </m:f>
      </m:oMath>
      <w:r w:rsidR="001415AB">
        <w:rPr>
          <w:color w:val="000000"/>
        </w:rPr>
        <w:tab/>
        <w:t xml:space="preserve">      </w:t>
      </w:r>
      <w:r>
        <w:rPr>
          <w:color w:val="000000"/>
        </w:rPr>
        <w:t>(2)</w:t>
      </w:r>
    </w:p>
    <w:p w14:paraId="4D581A40" w14:textId="77777777" w:rsidR="001415AB" w:rsidRPr="004250E1" w:rsidRDefault="001415AB" w:rsidP="00C07E8C">
      <w:pPr>
        <w:pBdr>
          <w:top w:val="nil"/>
          <w:left w:val="nil"/>
          <w:bottom w:val="nil"/>
          <w:right w:val="nil"/>
          <w:between w:val="nil"/>
        </w:pBdr>
        <w:tabs>
          <w:tab w:val="left" w:pos="288"/>
        </w:tabs>
        <w:spacing w:after="120" w:line="228" w:lineRule="auto"/>
        <w:ind w:firstLine="288"/>
        <w:jc w:val="both"/>
        <w:rPr>
          <w:color w:val="000000"/>
        </w:rPr>
      </w:pPr>
    </w:p>
    <w:p w14:paraId="4DE2D0F6" w14:textId="77777777"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the value period is equal to duty cycle period which value is coming from HtmConfig and it was initially equal to 100. If we make this duty cycle period equal to 1000 then the value of dutyCycle does not change that much but it increases the value a little bit and by increasing a little, it affects the reducing of weak columns as well as making stability faster. </w:t>
      </w:r>
    </w:p>
    <w:p w14:paraId="117752F9" w14:textId="20513553"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this, </w:t>
      </w:r>
      <w:r w:rsidR="004A5DCE">
        <w:rPr>
          <w:color w:val="000000"/>
        </w:rPr>
        <w:t>investigate</w:t>
      </w:r>
      <w:r>
        <w:rPr>
          <w:color w:val="000000"/>
        </w:rPr>
        <w:t xml:space="preserve"> the function where Minimum Percent Overlap Duty Cycle is calculated. Here</w:t>
      </w:r>
      <w:r w:rsidR="004A5DCE">
        <w:rPr>
          <w:color w:val="000000"/>
        </w:rPr>
        <w:t>,</w:t>
      </w:r>
      <w:r>
        <w:rPr>
          <w:color w:val="000000"/>
        </w:rPr>
        <w:t xml:space="preserve"> found that Minimum Overlap Duty Cycle is calculated by following equation:</w:t>
      </w:r>
    </w:p>
    <w:p w14:paraId="29B6D9A0" w14:textId="281DED6B"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m:oMath>
        <m:r>
          <w:rPr>
            <w:rFonts w:ascii="Cambria Math" w:hAnsi="Cambria Math"/>
            <w:color w:val="000000"/>
          </w:rPr>
          <m:t>MinimumOverlapDutyCycle=maxOverlapDuty*</m:t>
        </m:r>
        <m:r>
          <m:rPr>
            <m:sty m:val="p"/>
          </m:rPr>
          <w:rPr>
            <w:rFonts w:ascii="Cambria Math" w:hAnsi="Cambria Math"/>
            <w:color w:val="000000"/>
          </w:rPr>
          <m:t>MinimumPercent OverlapDutyCycles</m:t>
        </m:r>
      </m:oMath>
      <w:r w:rsidR="006121E0">
        <w:rPr>
          <w:color w:val="000000"/>
        </w:rPr>
        <w:tab/>
      </w:r>
      <w:r w:rsidR="006121E0">
        <w:rPr>
          <w:color w:val="000000"/>
        </w:rPr>
        <w:tab/>
        <w:t xml:space="preserve">      </w:t>
      </w:r>
      <w:r>
        <w:rPr>
          <w:color w:val="000000"/>
        </w:rPr>
        <w:t>(3)</w:t>
      </w:r>
    </w:p>
    <w:p w14:paraId="66C78752" w14:textId="197A43A9"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this equation, the value of Minimum Percent Overlap Duty Cycles is coming from HtmConfig also. Initially, the value was 1. Its value was too big in comparison to the program because even if for the first 40 iterations of boosting through Homeostatic Plasticity Controller, it can’t boost the weak columns as a result after 40 iterations, getting mini columns for input 51 to input 99 without reducing the weak columns. Because even </w:t>
      </w:r>
      <w:r w:rsidR="004A5DCE">
        <w:rPr>
          <w:color w:val="000000"/>
        </w:rPr>
        <w:t>if reducing</w:t>
      </w:r>
      <w:r>
        <w:rPr>
          <w:color w:val="000000"/>
        </w:rPr>
        <w:t xml:space="preserve"> the number of iterations or increas</w:t>
      </w:r>
      <w:r w:rsidR="000573A4">
        <w:rPr>
          <w:color w:val="000000"/>
        </w:rPr>
        <w:t>ing</w:t>
      </w:r>
      <w:r>
        <w:rPr>
          <w:color w:val="000000"/>
        </w:rPr>
        <w:t xml:space="preserve"> the number of iterations, will get the same mini columns after defined iterations. </w:t>
      </w:r>
      <w:r w:rsidR="004A5DCE">
        <w:rPr>
          <w:color w:val="000000"/>
        </w:rPr>
        <w:t>Decreasing the value of Minimum Percent Overlap Duty Cycles may lead to the assumption that mini columns will emerge for inputs 51 to 99, as it will diminish the weak columns. Additionally, for the initial 40 iterations, the Homeostatic Plasticity Controller can boost the columns, contributing to program stability and faster execution overall.</w:t>
      </w:r>
      <w:r>
        <w:rPr>
          <w:color w:val="000000"/>
        </w:rPr>
        <w:t xml:space="preserve"> </w:t>
      </w:r>
    </w:p>
    <w:p w14:paraId="0F9F3779" w14:textId="674469AF"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So, tried to change the values of duty cycle period and minimum percent overlap duty cycle so that we can see by which value we are getting the mini columns for input 51 to input 99 as well as stability faster.</w:t>
      </w:r>
    </w:p>
    <w:p w14:paraId="64DE67C8" w14:textId="43404450" w:rsidR="00B06533" w:rsidRDefault="00C07E8C" w:rsidP="00B06533">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707FDD48" wp14:editId="04A07B04">
            <wp:extent cx="3029711" cy="2026920"/>
            <wp:effectExtent l="0" t="0" r="0" b="0"/>
            <wp:docPr id="1759877787" name="Picture 1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77787" name="Picture 12" descr="A screenshot of a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63532" cy="2049547"/>
                    </a:xfrm>
                    <a:prstGeom prst="rect">
                      <a:avLst/>
                    </a:prstGeom>
                  </pic:spPr>
                </pic:pic>
              </a:graphicData>
            </a:graphic>
          </wp:inline>
        </w:drawing>
      </w:r>
    </w:p>
    <w:p w14:paraId="529A3096" w14:textId="2842B473" w:rsidR="00B06533" w:rsidRPr="00431018" w:rsidRDefault="00984E08" w:rsidP="00431018">
      <w:pPr>
        <w:rPr>
          <w:i/>
          <w:iCs/>
        </w:rPr>
      </w:pPr>
      <w:r w:rsidRPr="00431018">
        <w:rPr>
          <w:i/>
          <w:iCs/>
        </w:rPr>
        <w:t xml:space="preserve">Figure </w:t>
      </w:r>
      <w:r w:rsidR="00257387">
        <w:rPr>
          <w:i/>
          <w:iCs/>
        </w:rPr>
        <w:t>2</w:t>
      </w:r>
      <w:r w:rsidRPr="00431018">
        <w:rPr>
          <w:i/>
          <w:iCs/>
        </w:rPr>
        <w:t>:</w:t>
      </w:r>
      <w:r w:rsidR="00B06533" w:rsidRPr="00431018">
        <w:rPr>
          <w:i/>
          <w:iCs/>
        </w:rPr>
        <w:t xml:space="preserve"> </w:t>
      </w:r>
      <w:r w:rsidRPr="00431018">
        <w:rPr>
          <w:i/>
          <w:iCs/>
        </w:rPr>
        <w:t>Changing the values of minOctOverlapCycles</w:t>
      </w:r>
    </w:p>
    <w:p w14:paraId="20F4B768" w14:textId="77777777" w:rsidR="00431018" w:rsidRDefault="00431018" w:rsidP="00C07E8C">
      <w:pPr>
        <w:pBdr>
          <w:top w:val="nil"/>
          <w:left w:val="nil"/>
          <w:bottom w:val="nil"/>
          <w:right w:val="nil"/>
          <w:between w:val="nil"/>
        </w:pBdr>
        <w:tabs>
          <w:tab w:val="left" w:pos="288"/>
        </w:tabs>
        <w:spacing w:after="120" w:line="228" w:lineRule="auto"/>
        <w:ind w:firstLine="288"/>
        <w:jc w:val="both"/>
        <w:rPr>
          <w:color w:val="000000"/>
        </w:rPr>
      </w:pPr>
    </w:p>
    <w:p w14:paraId="52474CC8" w14:textId="4FE50B70" w:rsidR="000573A4" w:rsidRDefault="000573A4"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The figure indicates that reducing the value of minOctOverlapCycles (minimum percent overlap duty cycles) will result in obtaining mini column values between cycle 2 and cycle 3. A graph representation will offer a clearer understanding of this relationship.</w:t>
      </w:r>
    </w:p>
    <w:p w14:paraId="74A707FC" w14:textId="2FAD01CB"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14493036" wp14:editId="39B70776">
            <wp:extent cx="2858461" cy="1822071"/>
            <wp:effectExtent l="0" t="0" r="0" b="6985"/>
            <wp:docPr id="916192463" name="Picture 1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92463" name="Picture 13" descr="A graph with blue and white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61761" cy="1824174"/>
                    </a:xfrm>
                    <a:prstGeom prst="rect">
                      <a:avLst/>
                    </a:prstGeom>
                  </pic:spPr>
                </pic:pic>
              </a:graphicData>
            </a:graphic>
          </wp:inline>
        </w:drawing>
      </w:r>
    </w:p>
    <w:p w14:paraId="20B83241" w14:textId="13149857" w:rsidR="00283AA3" w:rsidRPr="0087719F" w:rsidRDefault="002B1D7B" w:rsidP="0087719F">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3</w:t>
      </w:r>
      <w:r w:rsidRPr="00431018">
        <w:rPr>
          <w:i/>
          <w:iCs/>
          <w:color w:val="000000"/>
        </w:rPr>
        <w:t>:</w:t>
      </w:r>
      <w:r w:rsidR="00317CF7" w:rsidRPr="00431018">
        <w:rPr>
          <w:i/>
          <w:iCs/>
          <w:color w:val="000000"/>
        </w:rPr>
        <w:t xml:space="preserve"> Graph of All SDR Available vs minOctOverlapCycles</w:t>
      </w:r>
    </w:p>
    <w:p w14:paraId="556CBD8E" w14:textId="77777777" w:rsidR="00283AA3" w:rsidRDefault="00000000">
      <w:pPr>
        <w:pStyle w:val="Heading1"/>
        <w:numPr>
          <w:ilvl w:val="0"/>
          <w:numId w:val="1"/>
        </w:numPr>
      </w:pPr>
      <w:r>
        <w:rPr>
          <w:b/>
        </w:rPr>
        <w:t>Methodology</w:t>
      </w:r>
    </w:p>
    <w:p w14:paraId="47B0D78A" w14:textId="6E5B7446"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project </w:t>
      </w:r>
      <w:r w:rsidR="008C2E3E">
        <w:rPr>
          <w:color w:val="000000"/>
        </w:rPr>
        <w:t>Spatial Pattern Learning</w:t>
      </w:r>
      <w:r>
        <w:rPr>
          <w:color w:val="000000"/>
        </w:rPr>
        <w:t xml:space="preserve"> is developed using C# .Net Core in Microsoft Visual Studio 2022 IDE (Integrated Development Environment) is used as a new model to understand and </w:t>
      </w:r>
      <w:r w:rsidR="008C2E3E">
        <w:rPr>
          <w:color w:val="000000"/>
        </w:rPr>
        <w:t>implement</w:t>
      </w:r>
      <w:r>
        <w:rPr>
          <w:color w:val="000000"/>
        </w:rPr>
        <w:t xml:space="preserve"> the functioning of </w:t>
      </w:r>
      <w:r w:rsidR="008C2E3E">
        <w:rPr>
          <w:color w:val="000000"/>
        </w:rPr>
        <w:t>Spatial Pattern Learning</w:t>
      </w:r>
      <w:r>
        <w:rPr>
          <w:color w:val="000000"/>
        </w:rPr>
        <w:t>.</w:t>
      </w:r>
    </w:p>
    <w:p w14:paraId="2325E6D3" w14:textId="77777777" w:rsidR="00E5557E" w:rsidRDefault="00DC7C73">
      <w:pPr>
        <w:pBdr>
          <w:top w:val="nil"/>
          <w:left w:val="nil"/>
          <w:bottom w:val="nil"/>
          <w:right w:val="nil"/>
          <w:between w:val="nil"/>
        </w:pBdr>
        <w:tabs>
          <w:tab w:val="left" w:pos="288"/>
        </w:tabs>
        <w:spacing w:after="120" w:line="228" w:lineRule="auto"/>
        <w:ind w:firstLine="288"/>
        <w:jc w:val="both"/>
        <w:rPr>
          <w:color w:val="000000"/>
        </w:rPr>
      </w:pPr>
      <w:r>
        <w:rPr>
          <w:color w:val="000000"/>
        </w:rPr>
        <w:t>Spatial Pattern Learning</w:t>
      </w:r>
      <w:r w:rsidR="008C2E3E">
        <w:rPr>
          <w:color w:val="000000"/>
        </w:rPr>
        <w:t xml:space="preserve"> particularly refers to the process of </w:t>
      </w:r>
      <w:r>
        <w:rPr>
          <w:color w:val="000000"/>
        </w:rPr>
        <w:t xml:space="preserve">learning patterns of activation of mini columns in a spatially distributed manner. In Spatial Pattern Learning, the spatial pooler learns which input patterns are commonly associated and should be represented together. It adjusts the connections between input bits and columns of neurons based on the statistical properties of the input patterns it receives over time. </w:t>
      </w:r>
    </w:p>
    <w:p w14:paraId="0FC82B37" w14:textId="3D0ACB67" w:rsidR="00283AA3" w:rsidRDefault="00E5557E"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the previous experiment, the learning phase runs for 1000 iterations even if the program gets stable.  In this new experiment, we have defined the criteria for how long data should be learned and when the program should exit from the loop after </w:t>
      </w:r>
      <w:r w:rsidR="008C2E3E">
        <w:rPr>
          <w:color w:val="000000"/>
        </w:rPr>
        <w:t>matching</w:t>
      </w:r>
      <w:r>
        <w:rPr>
          <w:color w:val="000000"/>
        </w:rPr>
        <w:t xml:space="preserve"> </w:t>
      </w:r>
      <w:r w:rsidR="00FA2D60">
        <w:rPr>
          <w:color w:val="000000"/>
        </w:rPr>
        <w:t>certain</w:t>
      </w:r>
      <w:r>
        <w:rPr>
          <w:color w:val="000000"/>
        </w:rPr>
        <w:t xml:space="preserve"> criteria. </w:t>
      </w:r>
    </w:p>
    <w:p w14:paraId="0088E94B" w14:textId="5EA29D43" w:rsidR="00957E24" w:rsidRDefault="009E38DF"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In this</w:t>
      </w:r>
      <w:r w:rsidR="00957E24">
        <w:rPr>
          <w:color w:val="000000"/>
        </w:rPr>
        <w:t xml:space="preserve"> new experiment, after the program gets stable, comparing the mini column list for each cycle and determining whether the mini column list changed or not</w:t>
      </w:r>
      <w:r>
        <w:rPr>
          <w:color w:val="000000"/>
        </w:rPr>
        <w:t xml:space="preserve"> and looking for 100 consecutive iterations. If there is any change </w:t>
      </w:r>
      <w:r>
        <w:rPr>
          <w:color w:val="000000"/>
        </w:rPr>
        <w:t xml:space="preserve">in mini column list, look for another 100 consecutive iterations and if there is no change in mini column list for 100 consecutive iterations, breaking the loop and printing the dictionary for last 100 iterations in the end. </w:t>
      </w:r>
    </w:p>
    <w:p w14:paraId="5773C824" w14:textId="7B8B9896" w:rsidR="009E38DF" w:rsidRDefault="009E38DF"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each iteration, showing how many iterations are same for mini column of each input as well as showing when an input is getting stable and which iteration it gets stable. After the program gets stable, showing how many iterations are stable. </w:t>
      </w:r>
      <w:r w:rsidR="008C2728">
        <w:rPr>
          <w:color w:val="000000"/>
        </w:rPr>
        <w:t xml:space="preserve">Generating bit maps for each input for better understanding of how mini column list is changing in each iteration and </w:t>
      </w:r>
      <w:r w:rsidR="00747A8A">
        <w:rPr>
          <w:color w:val="000000"/>
        </w:rPr>
        <w:t>visualization of stability in mini column list for each input.</w:t>
      </w:r>
    </w:p>
    <w:p w14:paraId="3485D691" w14:textId="39E2CA42" w:rsidR="00747A8A" w:rsidRDefault="00747A8A"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First, after the program gets stable, store the mini column list for each input in the dictionary.</w:t>
      </w:r>
    </w:p>
    <w:p w14:paraId="691CF8B3" w14:textId="77C07906" w:rsidR="00747A8A" w:rsidRDefault="001415AB" w:rsidP="00747A8A">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2DEFC9DA" wp14:editId="55A0846E">
            <wp:extent cx="937260" cy="1293573"/>
            <wp:effectExtent l="0" t="0" r="0" b="1905"/>
            <wp:docPr id="282625787"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25787" name="Picture 6" descr="A diagram of a 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953910" cy="1316553"/>
                    </a:xfrm>
                    <a:prstGeom prst="rect">
                      <a:avLst/>
                    </a:prstGeom>
                  </pic:spPr>
                </pic:pic>
              </a:graphicData>
            </a:graphic>
          </wp:inline>
        </w:drawing>
      </w:r>
    </w:p>
    <w:p w14:paraId="59AEC9F2" w14:textId="5FEBB4FE" w:rsidR="002B1D7B" w:rsidRPr="00431018" w:rsidRDefault="002B1D7B" w:rsidP="00431018">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4</w:t>
      </w:r>
      <w:r w:rsidRPr="00431018">
        <w:rPr>
          <w:i/>
          <w:iCs/>
          <w:color w:val="000000"/>
        </w:rPr>
        <w:t xml:space="preserve">: </w:t>
      </w:r>
      <w:r w:rsidR="00317CF7" w:rsidRPr="00431018">
        <w:rPr>
          <w:i/>
          <w:iCs/>
          <w:color w:val="000000"/>
        </w:rPr>
        <w:t xml:space="preserve">Storing the mini columns list for each input in the </w:t>
      </w:r>
      <w:r w:rsidR="000808A7" w:rsidRPr="00431018">
        <w:rPr>
          <w:i/>
          <w:iCs/>
          <w:color w:val="000000"/>
        </w:rPr>
        <w:t>dictionary.</w:t>
      </w:r>
    </w:p>
    <w:p w14:paraId="1BC7DABD" w14:textId="75A29D4E" w:rsidR="00747A8A" w:rsidRDefault="00747A8A" w:rsidP="00747A8A">
      <w:pPr>
        <w:pBdr>
          <w:top w:val="nil"/>
          <w:left w:val="nil"/>
          <w:bottom w:val="nil"/>
          <w:right w:val="nil"/>
          <w:between w:val="nil"/>
        </w:pBdr>
        <w:tabs>
          <w:tab w:val="left" w:pos="288"/>
        </w:tabs>
        <w:spacing w:after="120" w:line="228" w:lineRule="auto"/>
        <w:ind w:firstLine="288"/>
        <w:jc w:val="both"/>
        <w:rPr>
          <w:color w:val="000000"/>
        </w:rPr>
      </w:pPr>
      <w:r>
        <w:rPr>
          <w:color w:val="000000"/>
        </w:rPr>
        <w:t>Before comparing the mini column list, checking whether all the input ha</w:t>
      </w:r>
      <w:r w:rsidR="004F601A">
        <w:rPr>
          <w:color w:val="000000"/>
        </w:rPr>
        <w:t>s mini column list or not.</w:t>
      </w:r>
    </w:p>
    <w:p w14:paraId="0AB4F9A0" w14:textId="37139CF5" w:rsidR="00F877A9" w:rsidRDefault="00F877A9" w:rsidP="00747A8A">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79447D" wp14:editId="5C76A660">
            <wp:extent cx="2831506" cy="3110669"/>
            <wp:effectExtent l="0" t="0" r="635" b="1270"/>
            <wp:docPr id="512141786"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41786" name="Picture 2"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60250" cy="3142246"/>
                    </a:xfrm>
                    <a:prstGeom prst="rect">
                      <a:avLst/>
                    </a:prstGeom>
                  </pic:spPr>
                </pic:pic>
              </a:graphicData>
            </a:graphic>
          </wp:inline>
        </w:drawing>
      </w:r>
    </w:p>
    <w:p w14:paraId="33F1F6E0" w14:textId="2F0EF45E" w:rsidR="002B1D7B" w:rsidRPr="00431018" w:rsidRDefault="002B1D7B" w:rsidP="00431018">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5</w:t>
      </w:r>
      <w:r w:rsidRPr="00431018">
        <w:rPr>
          <w:i/>
          <w:iCs/>
          <w:color w:val="000000"/>
        </w:rPr>
        <w:t>:</w:t>
      </w:r>
      <w:r w:rsidR="00317CF7" w:rsidRPr="00431018">
        <w:rPr>
          <w:i/>
          <w:iCs/>
          <w:color w:val="000000"/>
        </w:rPr>
        <w:t xml:space="preserve"> Checking if an input has mini columns or not.</w:t>
      </w:r>
    </w:p>
    <w:p w14:paraId="0CEED8BF" w14:textId="7A627921" w:rsidR="00F877A9" w:rsidRDefault="00F877A9"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If all the input has a mini column list, then check whether all the input has minimum two arrays of mini columns or not because for comparing, need minimum two arrays. </w:t>
      </w:r>
    </w:p>
    <w:p w14:paraId="2D86FAF5" w14:textId="72746156" w:rsidR="00F877A9" w:rsidRDefault="00F877A9"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If all the input has a minimum of two arrays, compare the arrays. </w:t>
      </w:r>
      <w:r w:rsidR="00B9468D">
        <w:rPr>
          <w:color w:val="000000"/>
        </w:rPr>
        <w:t xml:space="preserve">So, if all the input has a minimum of two arrays as well as SDRs then first, take the last two cycles SDR (mini column list) values of that input and check whether the length of the arrays is same or not. If not, then there will be a Boolean variable which will be responsible for making the </w:t>
      </w:r>
      <w:r w:rsidR="00B9468D">
        <w:rPr>
          <w:color w:val="000000"/>
        </w:rPr>
        <w:lastRenderedPageBreak/>
        <w:t>decision whether an input has been same for last two cycles or not. So, if the length of two arrays is not same then that Boolean variable will be set to false. If the length of two arrays is same, then compare each value of those two arrays and check whether all the values are same or not. If same, then the Boolean variable will set to true and if not satisfied then the Boolean variable will set to false.</w:t>
      </w:r>
    </w:p>
    <w:p w14:paraId="28D455FB" w14:textId="6286AED0" w:rsidR="001B7388" w:rsidRDefault="00F170E9" w:rsidP="001B7388">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3ED3FD2" wp14:editId="548D8624">
            <wp:extent cx="1950720" cy="2596818"/>
            <wp:effectExtent l="0" t="0" r="0" b="0"/>
            <wp:docPr id="14821087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08765"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1963519" cy="2613856"/>
                    </a:xfrm>
                    <a:prstGeom prst="rect">
                      <a:avLst/>
                    </a:prstGeom>
                  </pic:spPr>
                </pic:pic>
              </a:graphicData>
            </a:graphic>
          </wp:inline>
        </w:drawing>
      </w:r>
    </w:p>
    <w:p w14:paraId="2E276007" w14:textId="4DE05B5A"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Figure</w:t>
      </w:r>
      <w:r w:rsidR="00317CF7" w:rsidRPr="00BA0F07">
        <w:rPr>
          <w:i/>
          <w:iCs/>
          <w:color w:val="000000"/>
        </w:rPr>
        <w:t xml:space="preserve"> </w:t>
      </w:r>
      <w:r w:rsidR="00257387">
        <w:rPr>
          <w:i/>
          <w:iCs/>
          <w:color w:val="000000"/>
        </w:rPr>
        <w:t>6</w:t>
      </w:r>
      <w:r w:rsidRPr="00BA0F07">
        <w:rPr>
          <w:i/>
          <w:iCs/>
          <w:color w:val="000000"/>
        </w:rPr>
        <w:t xml:space="preserve">: </w:t>
      </w:r>
      <w:r w:rsidR="00317CF7" w:rsidRPr="00BA0F07">
        <w:rPr>
          <w:i/>
          <w:iCs/>
          <w:color w:val="000000"/>
        </w:rPr>
        <w:t>Taking the last two cycles SDR for comparing.</w:t>
      </w:r>
    </w:p>
    <w:p w14:paraId="64E333E6" w14:textId="1B81F39D" w:rsidR="00F877A9" w:rsidRDefault="001B7388" w:rsidP="00C07E8C">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1C2EF0C" wp14:editId="23EA2746">
            <wp:extent cx="1775460" cy="1800176"/>
            <wp:effectExtent l="0" t="0" r="0" b="0"/>
            <wp:docPr id="860822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22598"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1789218" cy="1814126"/>
                    </a:xfrm>
                    <a:prstGeom prst="rect">
                      <a:avLst/>
                    </a:prstGeom>
                  </pic:spPr>
                </pic:pic>
              </a:graphicData>
            </a:graphic>
          </wp:inline>
        </w:drawing>
      </w:r>
    </w:p>
    <w:p w14:paraId="0368A604" w14:textId="62673283"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Figure</w:t>
      </w:r>
      <w:r w:rsidR="00317CF7" w:rsidRPr="00BA0F07">
        <w:rPr>
          <w:i/>
          <w:iCs/>
          <w:color w:val="000000"/>
        </w:rPr>
        <w:t xml:space="preserve"> </w:t>
      </w:r>
      <w:r w:rsidR="00257387">
        <w:rPr>
          <w:i/>
          <w:iCs/>
          <w:color w:val="000000"/>
        </w:rPr>
        <w:t>7</w:t>
      </w:r>
      <w:r w:rsidRPr="00BA0F07">
        <w:rPr>
          <w:i/>
          <w:iCs/>
          <w:color w:val="000000"/>
        </w:rPr>
        <w:t>:</w:t>
      </w:r>
      <w:r w:rsidR="00317CF7" w:rsidRPr="00BA0F07">
        <w:rPr>
          <w:i/>
          <w:iCs/>
          <w:color w:val="000000"/>
        </w:rPr>
        <w:t xml:space="preserve"> </w:t>
      </w:r>
      <w:r w:rsidR="001E19D9" w:rsidRPr="00BA0F07">
        <w:rPr>
          <w:i/>
          <w:iCs/>
          <w:color w:val="000000"/>
        </w:rPr>
        <w:t>Getting Boolean C is true or false.</w:t>
      </w:r>
    </w:p>
    <w:p w14:paraId="441FDD98" w14:textId="15E41AE9" w:rsidR="001B7388" w:rsidRDefault="001B7388"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If Boolean variable is true, that means the consecutive two cycles have same values without any changes. So, counting for cycles will be increased because this counting is needed to see whether a certain number of cycles have same mini column list or not</w:t>
      </w:r>
      <w:r w:rsidR="00615457">
        <w:rPr>
          <w:color w:val="000000"/>
        </w:rPr>
        <w:t xml:space="preserve">. If Boolean variable gets false, then counting for cycle will set to zero again because needed consecutive minimum number of cycles </w:t>
      </w:r>
      <w:r w:rsidR="008C22D3">
        <w:rPr>
          <w:color w:val="000000"/>
        </w:rPr>
        <w:t>must</w:t>
      </w:r>
      <w:r w:rsidR="00615457">
        <w:rPr>
          <w:color w:val="000000"/>
        </w:rPr>
        <w:t xml:space="preserve"> be matched for breaking the loop. </w:t>
      </w:r>
    </w:p>
    <w:p w14:paraId="3EC4DF90" w14:textId="21C16949" w:rsidR="002B1D7B" w:rsidRDefault="00C07E8C" w:rsidP="0087719F">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1FF03D3" wp14:editId="4EE88AFC">
            <wp:extent cx="1973580" cy="1623130"/>
            <wp:effectExtent l="0" t="0" r="7620" b="0"/>
            <wp:docPr id="984991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911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1988587" cy="1635473"/>
                    </a:xfrm>
                    <a:prstGeom prst="rect">
                      <a:avLst/>
                    </a:prstGeom>
                  </pic:spPr>
                </pic:pic>
              </a:graphicData>
            </a:graphic>
          </wp:inline>
        </w:drawing>
      </w:r>
    </w:p>
    <w:p w14:paraId="6174F478" w14:textId="26E5E18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257387">
        <w:rPr>
          <w:i/>
          <w:iCs/>
          <w:color w:val="000000"/>
        </w:rPr>
        <w:t>8</w:t>
      </w:r>
      <w:r w:rsidRPr="00BA0F07">
        <w:rPr>
          <w:i/>
          <w:iCs/>
          <w:color w:val="000000"/>
        </w:rPr>
        <w:t>:</w:t>
      </w:r>
      <w:r w:rsidR="001E19D9" w:rsidRPr="00BA0F07">
        <w:rPr>
          <w:i/>
          <w:iCs/>
          <w:color w:val="000000"/>
        </w:rPr>
        <w:t xml:space="preserve"> Counting the cycle number if Boolean C is true.</w:t>
      </w:r>
    </w:p>
    <w:p w14:paraId="0DA1B002" w14:textId="77777777" w:rsidR="00747A8A" w:rsidRPr="00957E24" w:rsidRDefault="00747A8A" w:rsidP="00957E24">
      <w:pPr>
        <w:pBdr>
          <w:top w:val="nil"/>
          <w:left w:val="nil"/>
          <w:bottom w:val="nil"/>
          <w:right w:val="nil"/>
          <w:between w:val="nil"/>
        </w:pBdr>
        <w:tabs>
          <w:tab w:val="left" w:pos="288"/>
        </w:tabs>
        <w:spacing w:after="120" w:line="228" w:lineRule="auto"/>
        <w:ind w:firstLine="288"/>
        <w:jc w:val="both"/>
        <w:rPr>
          <w:color w:val="000000"/>
        </w:rPr>
      </w:pPr>
    </w:p>
    <w:p w14:paraId="19BCD1A5" w14:textId="46253F29" w:rsidR="00615457" w:rsidRDefault="00C07E8C" w:rsidP="00615457">
      <w:pPr>
        <w:jc w:val="both"/>
      </w:pPr>
      <w:r>
        <w:rPr>
          <w:noProof/>
        </w:rPr>
        <w:drawing>
          <wp:inline distT="0" distB="0" distL="0" distR="0" wp14:anchorId="1DF4DAFE" wp14:editId="32F7E5FD">
            <wp:extent cx="2881513" cy="1798025"/>
            <wp:effectExtent l="0" t="0" r="0" b="0"/>
            <wp:docPr id="683473204" name="Picture 3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73204" name="Picture 38" descr="A diagram of a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84273" cy="1799747"/>
                    </a:xfrm>
                    <a:prstGeom prst="rect">
                      <a:avLst/>
                    </a:prstGeom>
                  </pic:spPr>
                </pic:pic>
              </a:graphicData>
            </a:graphic>
          </wp:inline>
        </w:drawing>
      </w:r>
    </w:p>
    <w:p w14:paraId="5F0FA4C2" w14:textId="0ECA548E" w:rsidR="00B06533" w:rsidRDefault="00B06533" w:rsidP="00BA0F07">
      <w:pPr>
        <w:rPr>
          <w:i/>
          <w:iCs/>
        </w:rPr>
      </w:pPr>
      <w:r w:rsidRPr="00BA0F07">
        <w:rPr>
          <w:i/>
          <w:iCs/>
        </w:rPr>
        <w:t xml:space="preserve">Figure </w:t>
      </w:r>
      <w:r w:rsidR="00257387">
        <w:rPr>
          <w:i/>
          <w:iCs/>
        </w:rPr>
        <w:t>9</w:t>
      </w:r>
      <w:r w:rsidRPr="00BA0F07">
        <w:rPr>
          <w:i/>
          <w:iCs/>
        </w:rPr>
        <w:t xml:space="preserve">: </w:t>
      </w:r>
      <w:r w:rsidR="001E19D9" w:rsidRPr="00BA0F07">
        <w:rPr>
          <w:i/>
          <w:iCs/>
        </w:rPr>
        <w:t>Breaking the loop if condition met.</w:t>
      </w:r>
    </w:p>
    <w:p w14:paraId="5ECCF368" w14:textId="77777777" w:rsidR="00BA0F07" w:rsidRPr="00BA0F07" w:rsidRDefault="00BA0F07" w:rsidP="00BA0F07">
      <w:pPr>
        <w:jc w:val="left"/>
      </w:pPr>
    </w:p>
    <w:p w14:paraId="49716379" w14:textId="77777777" w:rsidR="00BA0F07" w:rsidRPr="00BA0F07" w:rsidRDefault="00BA0F07" w:rsidP="00BA0F07">
      <w:pPr>
        <w:jc w:val="both"/>
        <w:rPr>
          <w:b/>
          <w:bCs/>
        </w:rPr>
      </w:pPr>
      <w:r w:rsidRPr="00BA0F07">
        <w:rPr>
          <w:b/>
          <w:bCs/>
        </w:rPr>
        <w:t>Further</w:t>
      </w:r>
      <w:r w:rsidR="00964E74" w:rsidRPr="00BA0F07">
        <w:rPr>
          <w:b/>
          <w:bCs/>
        </w:rPr>
        <w:t xml:space="preserve"> statistical information: </w:t>
      </w:r>
    </w:p>
    <w:p w14:paraId="2864DD34" w14:textId="5306DDA2" w:rsidR="00964E74" w:rsidRDefault="00964E74" w:rsidP="00964E7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At first providing which input is getting stable at which cycle. For this, checking whether an inputs recent iteration to its previous iteration’s similarity is 100% or not. So, </w:t>
      </w:r>
      <w:r w:rsidR="00C07E8C">
        <w:rPr>
          <w:color w:val="000000"/>
        </w:rPr>
        <w:t>if</w:t>
      </w:r>
      <w:r>
        <w:rPr>
          <w:color w:val="000000"/>
        </w:rPr>
        <w:t xml:space="preserve"> similarity is 100% for consecutive 50 </w:t>
      </w:r>
      <w:r w:rsidR="00B06533">
        <w:rPr>
          <w:color w:val="000000"/>
        </w:rPr>
        <w:t>iteration,</w:t>
      </w:r>
      <w:r>
        <w:rPr>
          <w:color w:val="000000"/>
        </w:rPr>
        <w:t xml:space="preserve"> then state that input is stable as well as storing the iteration number to show in which iteration the input gets stable. </w:t>
      </w:r>
    </w:p>
    <w:p w14:paraId="63662074" w14:textId="43E430AA" w:rsidR="008C22D3" w:rsidRDefault="008C22D3" w:rsidP="0087719F">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242BC4CC" wp14:editId="4083202D">
            <wp:extent cx="2427005" cy="4015754"/>
            <wp:effectExtent l="0" t="0" r="0" b="0"/>
            <wp:docPr id="1576479288" name="Picture 5" descr="A flowchart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9288" name="Picture 5" descr="A flowchart with blue squares and black text&#10;&#10;Description automatically generated"/>
                    <pic:cNvPicPr/>
                  </pic:nvPicPr>
                  <pic:blipFill rotWithShape="1">
                    <a:blip r:embed="rId20">
                      <a:extLst>
                        <a:ext uri="{28A0092B-C50C-407E-A947-70E740481C1C}">
                          <a14:useLocalDpi xmlns:a14="http://schemas.microsoft.com/office/drawing/2010/main" val="0"/>
                        </a:ext>
                      </a:extLst>
                    </a:blip>
                    <a:srcRect l="11459" r="18559"/>
                    <a:stretch/>
                  </pic:blipFill>
                  <pic:spPr bwMode="auto">
                    <a:xfrm>
                      <a:off x="0" y="0"/>
                      <a:ext cx="2526409" cy="4180230"/>
                    </a:xfrm>
                    <a:prstGeom prst="rect">
                      <a:avLst/>
                    </a:prstGeom>
                    <a:ln>
                      <a:noFill/>
                    </a:ln>
                    <a:extLst>
                      <a:ext uri="{53640926-AAD7-44D8-BBD7-CCE9431645EC}">
                        <a14:shadowObscured xmlns:a14="http://schemas.microsoft.com/office/drawing/2010/main"/>
                      </a:ext>
                    </a:extLst>
                  </pic:spPr>
                </pic:pic>
              </a:graphicData>
            </a:graphic>
          </wp:inline>
        </w:drawing>
      </w:r>
    </w:p>
    <w:p w14:paraId="0DB91E6D" w14:textId="29FF60B2"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257387">
        <w:rPr>
          <w:i/>
          <w:iCs/>
          <w:color w:val="000000"/>
        </w:rPr>
        <w:t>0</w:t>
      </w:r>
      <w:r w:rsidRPr="00BA0F07">
        <w:rPr>
          <w:i/>
          <w:iCs/>
          <w:color w:val="000000"/>
        </w:rPr>
        <w:t>:</w:t>
      </w:r>
      <w:r w:rsidR="001E19D9" w:rsidRPr="00BA0F07">
        <w:rPr>
          <w:i/>
          <w:iCs/>
          <w:color w:val="000000"/>
        </w:rPr>
        <w:t xml:space="preserve"> Increasing the number of same iterations of an input and storing the cycle number if counting of iteration gets 50.</w:t>
      </w:r>
    </w:p>
    <w:p w14:paraId="181FDCDC" w14:textId="5E45618D" w:rsidR="006A5C84" w:rsidRDefault="008C22D3" w:rsidP="00964E7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Generating Bit Maps to see how actually mini column list is changing throughout the iterations for an input. For this, first created an array of size 1024 because column size is 1024. Then initialize every index with value 0 and then turns 0 to 1 for active columns (mini column list). Then made this 1D array into 2D array. After this, creating a directory dynamically called “Outputs” where </w:t>
      </w:r>
      <w:r w:rsidR="006A5C84">
        <w:rPr>
          <w:color w:val="000000"/>
        </w:rPr>
        <w:t xml:space="preserve">dynamically created folders for input 0 to input 99. In each folder the Bit Map is </w:t>
      </w:r>
      <w:r w:rsidR="006A5C84">
        <w:rPr>
          <w:color w:val="000000"/>
        </w:rPr>
        <w:lastRenderedPageBreak/>
        <w:t>saved as an image to see the changes in mini column list in each iteration.</w:t>
      </w:r>
    </w:p>
    <w:p w14:paraId="5DD18507" w14:textId="5B78C4DF" w:rsidR="008C22D3" w:rsidRDefault="00C97DA1" w:rsidP="00C97DA1">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5398BE59" wp14:editId="135D267A">
            <wp:extent cx="830580" cy="2491738"/>
            <wp:effectExtent l="0" t="0" r="7620" b="4445"/>
            <wp:docPr id="1304808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08233"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846873" cy="2540617"/>
                    </a:xfrm>
                    <a:prstGeom prst="rect">
                      <a:avLst/>
                    </a:prstGeom>
                  </pic:spPr>
                </pic:pic>
              </a:graphicData>
            </a:graphic>
          </wp:inline>
        </w:drawing>
      </w:r>
    </w:p>
    <w:p w14:paraId="5C264254" w14:textId="74D7442E"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257387">
        <w:rPr>
          <w:i/>
          <w:iCs/>
          <w:color w:val="000000"/>
        </w:rPr>
        <w:t>1</w:t>
      </w:r>
      <w:r w:rsidRPr="00BA0F07">
        <w:rPr>
          <w:i/>
          <w:iCs/>
          <w:color w:val="000000"/>
        </w:rPr>
        <w:t>:</w:t>
      </w:r>
      <w:r w:rsidR="001E19D9" w:rsidRPr="00BA0F07">
        <w:rPr>
          <w:i/>
          <w:iCs/>
          <w:color w:val="000000"/>
        </w:rPr>
        <w:t xml:space="preserve"> Generating BitMaps for input.</w:t>
      </w:r>
    </w:p>
    <w:p w14:paraId="6A1A6841" w14:textId="77777777" w:rsidR="007C6530" w:rsidRPr="007C6530" w:rsidRDefault="007C6530" w:rsidP="007C6530">
      <w:pPr>
        <w:pStyle w:val="Heading1"/>
        <w:numPr>
          <w:ilvl w:val="0"/>
          <w:numId w:val="1"/>
        </w:numPr>
      </w:pPr>
      <w:r>
        <w:rPr>
          <w:b/>
        </w:rPr>
        <w:t>Result</w:t>
      </w:r>
    </w:p>
    <w:p w14:paraId="2D1599D3" w14:textId="698010C2" w:rsidR="007C6530" w:rsidRDefault="007C6530" w:rsidP="007C6530">
      <w:pPr>
        <w:pBdr>
          <w:top w:val="nil"/>
          <w:left w:val="nil"/>
          <w:bottom w:val="nil"/>
          <w:right w:val="nil"/>
          <w:between w:val="nil"/>
        </w:pBdr>
        <w:tabs>
          <w:tab w:val="left" w:pos="288"/>
        </w:tabs>
        <w:spacing w:after="120" w:line="228" w:lineRule="auto"/>
        <w:ind w:firstLine="288"/>
        <w:jc w:val="both"/>
        <w:rPr>
          <w:color w:val="000000"/>
        </w:rPr>
      </w:pPr>
      <w:r>
        <w:rPr>
          <w:b/>
        </w:rPr>
        <w:t xml:space="preserve"> </w:t>
      </w:r>
      <w:r>
        <w:rPr>
          <w:color w:val="000000"/>
        </w:rPr>
        <w:t xml:space="preserve">As </w:t>
      </w:r>
      <w:r w:rsidR="00B82E58">
        <w:rPr>
          <w:color w:val="000000"/>
        </w:rPr>
        <w:t>the investigation shows, if the value of minimum percent overlap duty cycles decreases then will get the mini columns from the starting of the iterations as well as increasing the value of duty cycle period. So, setting the value of duty cycle period to 1000 and minimum percent overlap duty cycles to 0.45 gives the best output. As getting all the values from cycle 3 and getting stability from cycle 384 which almost 70 cycles less than the previous implementation.</w:t>
      </w:r>
    </w:p>
    <w:p w14:paraId="2D1555F0" w14:textId="4BB8038F" w:rsidR="00B82E58" w:rsidRDefault="00B82E58" w:rsidP="002B1D7B">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D6D636E" wp14:editId="27D41694">
            <wp:extent cx="2975612" cy="2174582"/>
            <wp:effectExtent l="0" t="0" r="0" b="0"/>
            <wp:docPr id="119000492" name="Picture 1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0492" name="Picture 14" descr="A screen 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9717" cy="2192198"/>
                    </a:xfrm>
                    <a:prstGeom prst="rect">
                      <a:avLst/>
                    </a:prstGeom>
                  </pic:spPr>
                </pic:pic>
              </a:graphicData>
            </a:graphic>
          </wp:inline>
        </w:drawing>
      </w:r>
    </w:p>
    <w:p w14:paraId="41070343" w14:textId="0CF54539" w:rsidR="002B1D7B" w:rsidRPr="00BA0F07" w:rsidRDefault="002B1D7B" w:rsidP="002B1D7B">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1E19D9" w:rsidRPr="00BA0F07">
        <w:rPr>
          <w:i/>
          <w:iCs/>
          <w:color w:val="000000"/>
        </w:rPr>
        <w:t>1</w:t>
      </w:r>
      <w:r w:rsidR="00A2293B">
        <w:rPr>
          <w:i/>
          <w:iCs/>
          <w:color w:val="000000"/>
        </w:rPr>
        <w:t>2</w:t>
      </w:r>
      <w:r w:rsidRPr="00BA0F07">
        <w:rPr>
          <w:i/>
          <w:iCs/>
          <w:color w:val="000000"/>
        </w:rPr>
        <w:t xml:space="preserve">: </w:t>
      </w:r>
      <w:r w:rsidR="001E19D9" w:rsidRPr="00BA0F07">
        <w:rPr>
          <w:i/>
          <w:iCs/>
          <w:color w:val="000000"/>
        </w:rPr>
        <w:t>Getting mini columns for all inputs.</w:t>
      </w:r>
    </w:p>
    <w:p w14:paraId="05C367CB" w14:textId="53B4990F"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color w:val="000000"/>
        </w:rPr>
        <w:t>This picture</w:t>
      </w:r>
      <w:r w:rsidR="001E19D9">
        <w:rPr>
          <w:color w:val="000000"/>
        </w:rPr>
        <w:t xml:space="preserve"> (Figure 1</w:t>
      </w:r>
      <w:r w:rsidR="00A2293B">
        <w:rPr>
          <w:color w:val="000000"/>
        </w:rPr>
        <w:t>2</w:t>
      </w:r>
      <w:r w:rsidR="001E19D9">
        <w:rPr>
          <w:color w:val="000000"/>
        </w:rPr>
        <w:t>)</w:t>
      </w:r>
      <w:r>
        <w:rPr>
          <w:color w:val="000000"/>
        </w:rPr>
        <w:t xml:space="preserve"> shows getting mini columns for all the inputs from cycle 3.</w:t>
      </w:r>
    </w:p>
    <w:p w14:paraId="2797F9D9" w14:textId="77777777" w:rsidR="002B1D7B" w:rsidRDefault="002B1D7B" w:rsidP="007C6530">
      <w:pPr>
        <w:pBdr>
          <w:top w:val="nil"/>
          <w:left w:val="nil"/>
          <w:bottom w:val="nil"/>
          <w:right w:val="nil"/>
          <w:between w:val="nil"/>
        </w:pBdr>
        <w:tabs>
          <w:tab w:val="left" w:pos="288"/>
        </w:tabs>
        <w:spacing w:after="120" w:line="228" w:lineRule="auto"/>
        <w:ind w:firstLine="288"/>
        <w:jc w:val="both"/>
        <w:rPr>
          <w:color w:val="000000"/>
        </w:rPr>
      </w:pPr>
    </w:p>
    <w:p w14:paraId="6FBEC145" w14:textId="4B47068E"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7ED35D6F" wp14:editId="07BE3A6D">
            <wp:extent cx="2974111" cy="683879"/>
            <wp:effectExtent l="0" t="0" r="0" b="2540"/>
            <wp:docPr id="979137915" name="Picture 15" descr="A black background with many smal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37915" name="Picture 15" descr="A black background with many small squar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8784" cy="694151"/>
                    </a:xfrm>
                    <a:prstGeom prst="rect">
                      <a:avLst/>
                    </a:prstGeom>
                  </pic:spPr>
                </pic:pic>
              </a:graphicData>
            </a:graphic>
          </wp:inline>
        </w:drawing>
      </w:r>
    </w:p>
    <w:p w14:paraId="73CB9449" w14:textId="6072F0EB"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A2293B">
        <w:rPr>
          <w:i/>
          <w:iCs/>
          <w:color w:val="000000"/>
        </w:rPr>
        <w:t>3</w:t>
      </w:r>
      <w:r w:rsidRPr="00BA0F07">
        <w:rPr>
          <w:i/>
          <w:iCs/>
          <w:color w:val="000000"/>
        </w:rPr>
        <w:t>:</w:t>
      </w:r>
      <w:r w:rsidR="001E19D9" w:rsidRPr="00BA0F07">
        <w:rPr>
          <w:i/>
          <w:iCs/>
          <w:color w:val="000000"/>
        </w:rPr>
        <w:t xml:space="preserve"> Stability on cycle number 384.</w:t>
      </w:r>
    </w:p>
    <w:p w14:paraId="2D7C85A2" w14:textId="44E3F641"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color w:val="000000"/>
        </w:rPr>
        <w:t>This image</w:t>
      </w:r>
      <w:r w:rsidR="001E19D9">
        <w:rPr>
          <w:color w:val="000000"/>
        </w:rPr>
        <w:t xml:space="preserve"> (Figure 1</w:t>
      </w:r>
      <w:r w:rsidR="00A2293B">
        <w:rPr>
          <w:color w:val="000000"/>
        </w:rPr>
        <w:t>3</w:t>
      </w:r>
      <w:r w:rsidR="001E19D9">
        <w:rPr>
          <w:color w:val="000000"/>
        </w:rPr>
        <w:t>)</w:t>
      </w:r>
      <w:r>
        <w:rPr>
          <w:color w:val="000000"/>
        </w:rPr>
        <w:t xml:space="preserve"> shows stability on cycle number 384.</w:t>
      </w:r>
    </w:p>
    <w:p w14:paraId="46EC781D" w14:textId="77777777"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getting the stability on 384 cycle that means the variable isInStableState = true then storing the column list of each input in the dictionary. The dictionary is storing column list like this: </w:t>
      </w:r>
    </w:p>
    <w:p w14:paraId="4B3C342C" w14:textId="77777777"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input:0 cycle 384:7, 24, 29, 43, 46, 59, 62, 70, 102, 112, 114, 116, 118, 148, 154, 155, 933, 953, 982, 1012, cycle 383:7, 24, 29, 43, 46, 59, 62, 70, 102, 112, 114, 116, 118, 148, 154, 155, 933, 953, 982, 1012, </w:t>
      </w:r>
    </w:p>
    <w:p w14:paraId="3FE0E67C" w14:textId="78C8D264"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input:1 cycle 384:7, 12, 24, 29, 37, 39, 46, 54, 59, 95, 102, 118, 125, 148, 154, 155, 953, 961, 998, 1012, cycle 383:7, 12, 24, 29, 37, 39, 46, 54, 59, 95, 102, 118, 125, 148, 154, 155, 953, 961, 998, 1012,</w:t>
      </w:r>
    </w:p>
    <w:p w14:paraId="115F7619" w14:textId="188E89A5" w:rsidR="00A44BA2" w:rsidRDefault="00A44BA2" w:rsidP="00A44BA2">
      <w:pPr>
        <w:pStyle w:val="NormalWeb"/>
        <w:spacing w:before="0" w:beforeAutospacing="0" w:after="0" w:afterAutospacing="0"/>
      </w:pPr>
      <w:r>
        <w:rPr>
          <w:color w:val="000000"/>
          <w:sz w:val="20"/>
          <w:szCs w:val="20"/>
        </w:rPr>
        <w:t>After breaking the cycle, printing the dictionary at the end of the program.</w:t>
      </w:r>
    </w:p>
    <w:p w14:paraId="40E8B6CE" w14:textId="77777777"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p>
    <w:p w14:paraId="2FED59A4" w14:textId="6024BD99"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7C8A80C1" wp14:editId="6FBBA1CB">
            <wp:extent cx="2804160" cy="2817324"/>
            <wp:effectExtent l="0" t="0" r="0" b="2540"/>
            <wp:docPr id="513679854"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79854" name="Picture 18" descr="A screen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4930" cy="2858286"/>
                    </a:xfrm>
                    <a:prstGeom prst="rect">
                      <a:avLst/>
                    </a:prstGeom>
                  </pic:spPr>
                </pic:pic>
              </a:graphicData>
            </a:graphic>
          </wp:inline>
        </w:drawing>
      </w:r>
    </w:p>
    <w:p w14:paraId="34396427" w14:textId="386E8ACC"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A2293B">
        <w:rPr>
          <w:i/>
          <w:iCs/>
          <w:color w:val="000000"/>
        </w:rPr>
        <w:t>4</w:t>
      </w:r>
      <w:r w:rsidR="00F62A4E" w:rsidRPr="00BA0F07">
        <w:rPr>
          <w:i/>
          <w:iCs/>
          <w:color w:val="000000"/>
        </w:rPr>
        <w:t>.1</w:t>
      </w:r>
      <w:r w:rsidRPr="00BA0F07">
        <w:rPr>
          <w:i/>
          <w:iCs/>
          <w:color w:val="000000"/>
        </w:rPr>
        <w:t>:</w:t>
      </w:r>
      <w:r w:rsidR="00F62A4E" w:rsidRPr="00BA0F07">
        <w:rPr>
          <w:i/>
          <w:iCs/>
          <w:color w:val="000000"/>
        </w:rPr>
        <w:t xml:space="preserve"> Printing the dictionary for input (last 100 cycles)</w:t>
      </w:r>
    </w:p>
    <w:p w14:paraId="3A702502" w14:textId="7B489BD5" w:rsidR="002B1D7B" w:rsidRDefault="007F3527" w:rsidP="002B1D7B">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9DBFCA5" wp14:editId="5D931C90">
            <wp:extent cx="2842260" cy="2903519"/>
            <wp:effectExtent l="0" t="0" r="0" b="0"/>
            <wp:docPr id="1622258358"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58358" name="Picture 19" descr="A screenshot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1188" cy="2933070"/>
                    </a:xfrm>
                    <a:prstGeom prst="rect">
                      <a:avLst/>
                    </a:prstGeom>
                  </pic:spPr>
                </pic:pic>
              </a:graphicData>
            </a:graphic>
          </wp:inline>
        </w:drawing>
      </w:r>
    </w:p>
    <w:p w14:paraId="6B04631C" w14:textId="37E999A3"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A2293B">
        <w:rPr>
          <w:i/>
          <w:iCs/>
          <w:color w:val="000000"/>
        </w:rPr>
        <w:t>4</w:t>
      </w:r>
      <w:r w:rsidR="00F62A4E" w:rsidRPr="00BA0F07">
        <w:rPr>
          <w:i/>
          <w:iCs/>
          <w:color w:val="000000"/>
        </w:rPr>
        <w:t>.2</w:t>
      </w:r>
      <w:r w:rsidRPr="00BA0F07">
        <w:rPr>
          <w:i/>
          <w:iCs/>
          <w:color w:val="000000"/>
        </w:rPr>
        <w:t xml:space="preserve">: </w:t>
      </w:r>
      <w:r w:rsidR="00F62A4E" w:rsidRPr="00BA0F07">
        <w:rPr>
          <w:i/>
          <w:iCs/>
          <w:color w:val="000000"/>
        </w:rPr>
        <w:t>Printing the dictionary for input (last 100 cycles)</w:t>
      </w:r>
    </w:p>
    <w:p w14:paraId="645BC970" w14:textId="6582C861"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654E24DA" wp14:editId="5697475D">
            <wp:extent cx="2896881" cy="1542407"/>
            <wp:effectExtent l="0" t="0" r="0" b="1270"/>
            <wp:docPr id="583103499" name="Picture 20"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3499" name="Picture 20" descr="A black background with white numbe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5353" cy="1546918"/>
                    </a:xfrm>
                    <a:prstGeom prst="rect">
                      <a:avLst/>
                    </a:prstGeom>
                  </pic:spPr>
                </pic:pic>
              </a:graphicData>
            </a:graphic>
          </wp:inline>
        </w:drawing>
      </w:r>
    </w:p>
    <w:p w14:paraId="6C133FD1" w14:textId="047BEB83"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A2293B">
        <w:rPr>
          <w:i/>
          <w:iCs/>
          <w:color w:val="000000"/>
        </w:rPr>
        <w:t>4</w:t>
      </w:r>
      <w:r w:rsidR="00F62A4E" w:rsidRPr="00BA0F07">
        <w:rPr>
          <w:i/>
          <w:iCs/>
          <w:color w:val="000000"/>
        </w:rPr>
        <w:t>.3</w:t>
      </w:r>
      <w:r w:rsidRPr="00BA0F07">
        <w:rPr>
          <w:i/>
          <w:iCs/>
          <w:color w:val="000000"/>
        </w:rPr>
        <w:t>:</w:t>
      </w:r>
      <w:r w:rsidR="00F62A4E" w:rsidRPr="00BA0F07">
        <w:rPr>
          <w:i/>
          <w:iCs/>
          <w:color w:val="000000"/>
        </w:rPr>
        <w:t xml:space="preserve"> Printing the dictionary for input (last 100 cycles)</w:t>
      </w:r>
    </w:p>
    <w:p w14:paraId="4E59ADB7" w14:textId="52BD5CD6"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These three images are for the last 100 cycles mini columns values of input 0.</w:t>
      </w:r>
    </w:p>
    <w:p w14:paraId="0C885C77" w14:textId="1F5FCE10" w:rsidR="007F3527"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Finally, the all the inputs stable mini column list is printed.</w:t>
      </w:r>
    </w:p>
    <w:p w14:paraId="7C138CDC" w14:textId="197DB611"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BE6B5E" wp14:editId="2D422506">
            <wp:extent cx="2926080" cy="2733131"/>
            <wp:effectExtent l="0" t="0" r="7620" b="0"/>
            <wp:docPr id="647663629" name="Picture 2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63629" name="Picture 21" descr="A screen shot of a computer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8890" cy="2735756"/>
                    </a:xfrm>
                    <a:prstGeom prst="rect">
                      <a:avLst/>
                    </a:prstGeom>
                  </pic:spPr>
                </pic:pic>
              </a:graphicData>
            </a:graphic>
          </wp:inline>
        </w:drawing>
      </w:r>
    </w:p>
    <w:p w14:paraId="2E89888B" w14:textId="1728B984" w:rsidR="002B1D7B" w:rsidRPr="00BA0F07" w:rsidRDefault="002B1D7B"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BA0F07">
        <w:rPr>
          <w:i/>
          <w:iCs/>
          <w:color w:val="000000"/>
        </w:rPr>
        <w:t>1</w:t>
      </w:r>
      <w:r w:rsidR="00A2293B">
        <w:rPr>
          <w:i/>
          <w:iCs/>
          <w:color w:val="000000"/>
        </w:rPr>
        <w:t>5</w:t>
      </w:r>
      <w:r w:rsidR="00F62A4E" w:rsidRPr="00BA0F07">
        <w:rPr>
          <w:i/>
          <w:iCs/>
          <w:color w:val="000000"/>
        </w:rPr>
        <w:t>.1</w:t>
      </w:r>
      <w:r w:rsidRPr="00BA0F07">
        <w:rPr>
          <w:i/>
          <w:iCs/>
          <w:color w:val="000000"/>
        </w:rPr>
        <w:t>:</w:t>
      </w:r>
      <w:r w:rsidR="00F62A4E" w:rsidRPr="00BA0F07">
        <w:rPr>
          <w:i/>
          <w:iCs/>
          <w:color w:val="000000"/>
        </w:rPr>
        <w:t xml:space="preserve"> All the inputs SDR (mini columns)</w:t>
      </w:r>
    </w:p>
    <w:p w14:paraId="7D3FD773" w14:textId="4E30D307"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421C9925" wp14:editId="39592DE3">
            <wp:extent cx="2926080" cy="2685674"/>
            <wp:effectExtent l="0" t="0" r="7620" b="635"/>
            <wp:docPr id="1743968083" name="Picture 23"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68083" name="Picture 23" descr="A black background with white number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31056" cy="2690241"/>
                    </a:xfrm>
                    <a:prstGeom prst="rect">
                      <a:avLst/>
                    </a:prstGeom>
                  </pic:spPr>
                </pic:pic>
              </a:graphicData>
            </a:graphic>
          </wp:inline>
        </w:drawing>
      </w:r>
    </w:p>
    <w:p w14:paraId="1FDC231F" w14:textId="1271B2D4" w:rsidR="00F62A4E" w:rsidRPr="00BA0F07" w:rsidRDefault="00F62A4E"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BA0F07">
        <w:rPr>
          <w:i/>
          <w:iCs/>
          <w:color w:val="000000"/>
        </w:rPr>
        <w:t>1</w:t>
      </w:r>
      <w:r w:rsidR="00A2293B">
        <w:rPr>
          <w:i/>
          <w:iCs/>
          <w:color w:val="000000"/>
        </w:rPr>
        <w:t>5</w:t>
      </w:r>
      <w:r w:rsidRPr="00BA0F07">
        <w:rPr>
          <w:i/>
          <w:iCs/>
          <w:color w:val="000000"/>
        </w:rPr>
        <w:t>.2: All the inputs SDR (mini columns)</w:t>
      </w:r>
    </w:p>
    <w:p w14:paraId="01861187" w14:textId="3310C7F3"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25D38FE8" wp14:editId="69FC4E37">
            <wp:extent cx="2975610" cy="1772285"/>
            <wp:effectExtent l="0" t="0" r="0" b="0"/>
            <wp:docPr id="1248864950"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64950" name="Picture 24" descr="A screenshot of a computer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5610" cy="1772285"/>
                    </a:xfrm>
                    <a:prstGeom prst="rect">
                      <a:avLst/>
                    </a:prstGeom>
                  </pic:spPr>
                </pic:pic>
              </a:graphicData>
            </a:graphic>
          </wp:inline>
        </w:drawing>
      </w:r>
    </w:p>
    <w:p w14:paraId="7FC2330F" w14:textId="11BA745C" w:rsid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BA0F07" w:rsidRPr="00BA0F07">
        <w:rPr>
          <w:i/>
          <w:iCs/>
          <w:color w:val="000000"/>
        </w:rPr>
        <w:t>1</w:t>
      </w:r>
      <w:r w:rsidR="00A2293B">
        <w:rPr>
          <w:i/>
          <w:iCs/>
          <w:color w:val="000000"/>
        </w:rPr>
        <w:t>5</w:t>
      </w:r>
      <w:r w:rsidRPr="00BA0F07">
        <w:rPr>
          <w:i/>
          <w:iCs/>
          <w:color w:val="000000"/>
        </w:rPr>
        <w:t>.3: All the inputs SDR (mini columns)</w:t>
      </w:r>
    </w:p>
    <w:p w14:paraId="6F91C70C" w14:textId="21561DCE" w:rsidR="000C2D79" w:rsidRPr="00BA0F07" w:rsidRDefault="000C2D79" w:rsidP="00BA0F07">
      <w:pPr>
        <w:jc w:val="both"/>
        <w:rPr>
          <w:i/>
          <w:iCs/>
          <w:color w:val="000000"/>
        </w:rPr>
      </w:pPr>
      <w:r>
        <w:t>Previous implementation’s output was:</w:t>
      </w:r>
    </w:p>
    <w:p w14:paraId="7CCC086B" w14:textId="5A73B2FE"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23A69FBA" wp14:editId="7ABAC3F4">
            <wp:extent cx="2975610" cy="379730"/>
            <wp:effectExtent l="0" t="0" r="0" b="1270"/>
            <wp:docPr id="1751584018" name="Picture 25"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4018" name="Picture 25" descr="A number on a black backgroun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5610" cy="379730"/>
                    </a:xfrm>
                    <a:prstGeom prst="rect">
                      <a:avLst/>
                    </a:prstGeom>
                  </pic:spPr>
                </pic:pic>
              </a:graphicData>
            </a:graphic>
          </wp:inline>
        </w:drawing>
      </w:r>
    </w:p>
    <w:p w14:paraId="74051484" w14:textId="056603F3"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16</w:t>
      </w:r>
      <w:r w:rsidRPr="00BA0F07">
        <w:rPr>
          <w:i/>
          <w:iCs/>
          <w:color w:val="000000"/>
        </w:rPr>
        <w:t>:</w:t>
      </w:r>
      <w:r w:rsidR="00F62A4E" w:rsidRPr="00BA0F07">
        <w:rPr>
          <w:i/>
          <w:iCs/>
          <w:color w:val="000000"/>
        </w:rPr>
        <w:t xml:space="preserve"> Previous output of the implementation Spatial pattern Learning</w:t>
      </w:r>
    </w:p>
    <w:p w14:paraId="281A8554" w14:textId="313C505B"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After implementing new Spatial Pattern Learning Experiment, the output is:</w:t>
      </w:r>
    </w:p>
    <w:p w14:paraId="3CEF9B49" w14:textId="5CA9B756"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75EB383A" wp14:editId="31BEAB34">
            <wp:extent cx="2975610" cy="700405"/>
            <wp:effectExtent l="0" t="0" r="0" b="4445"/>
            <wp:docPr id="212546718" name="Picture 26" descr="A black background with many smal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6718" name="Picture 26" descr="A black background with many small squar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5610" cy="700405"/>
                    </a:xfrm>
                    <a:prstGeom prst="rect">
                      <a:avLst/>
                    </a:prstGeom>
                  </pic:spPr>
                </pic:pic>
              </a:graphicData>
            </a:graphic>
          </wp:inline>
        </w:drawing>
      </w:r>
    </w:p>
    <w:p w14:paraId="418B71FB" w14:textId="2137B6E0"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17</w:t>
      </w:r>
      <w:r w:rsidRPr="00BA0F07">
        <w:rPr>
          <w:i/>
          <w:iCs/>
          <w:color w:val="000000"/>
        </w:rPr>
        <w:t>:</w:t>
      </w:r>
      <w:r w:rsidR="00F62A4E" w:rsidRPr="00BA0F07">
        <w:rPr>
          <w:i/>
          <w:iCs/>
          <w:color w:val="000000"/>
        </w:rPr>
        <w:t xml:space="preserve"> After implementing new Spatial Pattern Learning</w:t>
      </w:r>
    </w:p>
    <w:p w14:paraId="49518D3A" w14:textId="515C118C"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Here, N = how many iterations the SDR for the input was not changed. After isInStableState is true, counting and showing how many cycles are stable for all the inputs.</w:t>
      </w:r>
    </w:p>
    <w:p w14:paraId="04D9E08A" w14:textId="0F5CE7C5"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After each cycle, show whether a input is stable or not and if a input is stable then at which cycle it gets stable.</w:t>
      </w:r>
    </w:p>
    <w:p w14:paraId="4BE47AAF" w14:textId="3E20C29E"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9D6ECDC" wp14:editId="467BAC42">
            <wp:extent cx="1782445" cy="3194401"/>
            <wp:effectExtent l="0" t="0" r="8255" b="6350"/>
            <wp:docPr id="1724076498"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6498" name="Picture 27" descr="A screen 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7467" cy="3275087"/>
                    </a:xfrm>
                    <a:prstGeom prst="rect">
                      <a:avLst/>
                    </a:prstGeom>
                  </pic:spPr>
                </pic:pic>
              </a:graphicData>
            </a:graphic>
          </wp:inline>
        </w:drawing>
      </w:r>
    </w:p>
    <w:p w14:paraId="0F2F2C9A" w14:textId="38F4C0A4"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18</w:t>
      </w:r>
      <w:r w:rsidR="00F62A4E" w:rsidRPr="00BA0F07">
        <w:rPr>
          <w:i/>
          <w:iCs/>
          <w:color w:val="000000"/>
        </w:rPr>
        <w:t>.1</w:t>
      </w:r>
      <w:r w:rsidRPr="00BA0F07">
        <w:rPr>
          <w:i/>
          <w:iCs/>
          <w:color w:val="000000"/>
        </w:rPr>
        <w:t>:</w:t>
      </w:r>
      <w:r w:rsidR="00F62A4E" w:rsidRPr="00BA0F07">
        <w:rPr>
          <w:i/>
          <w:iCs/>
          <w:color w:val="000000"/>
        </w:rPr>
        <w:t xml:space="preserve"> Stability cycle number for all inputs</w:t>
      </w:r>
    </w:p>
    <w:p w14:paraId="75CEDAC6" w14:textId="2CA92256"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lastRenderedPageBreak/>
        <w:drawing>
          <wp:inline distT="0" distB="0" distL="0" distR="0" wp14:anchorId="6F97119C" wp14:editId="72CE645E">
            <wp:extent cx="1782696" cy="3514036"/>
            <wp:effectExtent l="0" t="0" r="8255" b="0"/>
            <wp:docPr id="1458694147"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94147" name="Picture 28" descr="A screenshot of a computer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5009" cy="3577732"/>
                    </a:xfrm>
                    <a:prstGeom prst="rect">
                      <a:avLst/>
                    </a:prstGeom>
                  </pic:spPr>
                </pic:pic>
              </a:graphicData>
            </a:graphic>
          </wp:inline>
        </w:drawing>
      </w:r>
    </w:p>
    <w:p w14:paraId="603EADCD" w14:textId="48E62681" w:rsidR="00F62A4E" w:rsidRP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18</w:t>
      </w:r>
      <w:r w:rsidRPr="00BA0F07">
        <w:rPr>
          <w:i/>
          <w:iCs/>
          <w:color w:val="000000"/>
        </w:rPr>
        <w:t>.2: Stability cycle number for all inputs</w:t>
      </w:r>
    </w:p>
    <w:p w14:paraId="0DFB0D7B" w14:textId="1883B852"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1042EAFF" wp14:editId="3CB396FD">
            <wp:extent cx="1913325" cy="2084814"/>
            <wp:effectExtent l="0" t="0" r="0" b="0"/>
            <wp:docPr id="583626271"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26271" name="Picture 29" descr="A screen 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28624" cy="2101484"/>
                    </a:xfrm>
                    <a:prstGeom prst="rect">
                      <a:avLst/>
                    </a:prstGeom>
                  </pic:spPr>
                </pic:pic>
              </a:graphicData>
            </a:graphic>
          </wp:inline>
        </w:drawing>
      </w:r>
    </w:p>
    <w:p w14:paraId="7F72EF36" w14:textId="6BF99C2F" w:rsidR="002B1D7B" w:rsidRP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18</w:t>
      </w:r>
      <w:r w:rsidRPr="00BA0F07">
        <w:rPr>
          <w:i/>
          <w:iCs/>
          <w:color w:val="000000"/>
        </w:rPr>
        <w:t>.3: Stability cycle number for all inputs.</w:t>
      </w:r>
    </w:p>
    <w:p w14:paraId="49E68BDE" w14:textId="7FE0B1C1" w:rsidR="00C81A3E" w:rsidRDefault="00C81A3E" w:rsidP="00BA0F07">
      <w:pPr>
        <w:jc w:val="both"/>
      </w:pPr>
      <w:r>
        <w:t>When input is not getting stable:</w:t>
      </w:r>
    </w:p>
    <w:p w14:paraId="6F9FF488" w14:textId="32DEA5CF" w:rsidR="00C81A3E" w:rsidRDefault="00C81A3E" w:rsidP="00C81A3E">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1C5706" wp14:editId="27158307">
            <wp:extent cx="2789305" cy="547623"/>
            <wp:effectExtent l="0" t="0" r="0" b="5080"/>
            <wp:docPr id="954332464" name="Picture 3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2464" name="Picture 30" descr="A black background with whit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11981" cy="552075"/>
                    </a:xfrm>
                    <a:prstGeom prst="rect">
                      <a:avLst/>
                    </a:prstGeom>
                  </pic:spPr>
                </pic:pic>
              </a:graphicData>
            </a:graphic>
          </wp:inline>
        </w:drawing>
      </w:r>
    </w:p>
    <w:p w14:paraId="486389C6" w14:textId="51E35574"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19</w:t>
      </w:r>
      <w:r w:rsidRPr="00BA0F07">
        <w:rPr>
          <w:i/>
          <w:iCs/>
          <w:color w:val="000000"/>
        </w:rPr>
        <w:t xml:space="preserve">: </w:t>
      </w:r>
      <w:r w:rsidR="00F62A4E" w:rsidRPr="00BA0F07">
        <w:rPr>
          <w:i/>
          <w:iCs/>
          <w:color w:val="000000"/>
        </w:rPr>
        <w:t>If a cycle is not stable.</w:t>
      </w:r>
    </w:p>
    <w:p w14:paraId="45EBDE82" w14:textId="2C5FDE56"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After each cycle, show by percentage how many inputs are stable for that cycle.</w:t>
      </w:r>
    </w:p>
    <w:p w14:paraId="6526CA6E" w14:textId="341791C8"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When a cycle is 100% stable:</w:t>
      </w:r>
    </w:p>
    <w:p w14:paraId="4E9931A1" w14:textId="54B9806F"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B810BF9" wp14:editId="75359FA1">
            <wp:extent cx="2766252" cy="640500"/>
            <wp:effectExtent l="0" t="0" r="0" b="7620"/>
            <wp:docPr id="1821113390" name="Picture 3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13390" name="Picture 31" descr="A screen shot of a computer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85479" cy="644952"/>
                    </a:xfrm>
                    <a:prstGeom prst="rect">
                      <a:avLst/>
                    </a:prstGeom>
                  </pic:spPr>
                </pic:pic>
              </a:graphicData>
            </a:graphic>
          </wp:inline>
        </w:drawing>
      </w:r>
    </w:p>
    <w:p w14:paraId="3690A9B1" w14:textId="1F00944D"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20</w:t>
      </w:r>
      <w:r w:rsidRPr="00BA0F07">
        <w:rPr>
          <w:i/>
          <w:iCs/>
          <w:color w:val="000000"/>
        </w:rPr>
        <w:t xml:space="preserve">: </w:t>
      </w:r>
      <w:r w:rsidR="00F62A4E" w:rsidRPr="00BA0F07">
        <w:rPr>
          <w:i/>
          <w:iCs/>
          <w:color w:val="000000"/>
        </w:rPr>
        <w:t>If a cycle is 100% stable.</w:t>
      </w:r>
    </w:p>
    <w:p w14:paraId="6EA79C88" w14:textId="5919E7E3"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When a cycle is not 100% stable:</w:t>
      </w:r>
    </w:p>
    <w:p w14:paraId="5CEC12E8" w14:textId="38B84778"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109AA36F" wp14:editId="54C07406">
            <wp:extent cx="2975610" cy="655320"/>
            <wp:effectExtent l="0" t="0" r="0" b="0"/>
            <wp:docPr id="1690207759" name="Picture 3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07759" name="Picture 32" descr="A screenshot of a computer scree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75610" cy="655320"/>
                    </a:xfrm>
                    <a:prstGeom prst="rect">
                      <a:avLst/>
                    </a:prstGeom>
                  </pic:spPr>
                </pic:pic>
              </a:graphicData>
            </a:graphic>
          </wp:inline>
        </w:drawing>
      </w:r>
    </w:p>
    <w:p w14:paraId="327E0C6B" w14:textId="40DFBA57"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A2293B">
        <w:rPr>
          <w:i/>
          <w:iCs/>
          <w:color w:val="000000"/>
        </w:rPr>
        <w:t>1</w:t>
      </w:r>
      <w:r w:rsidRPr="00BA0F07">
        <w:rPr>
          <w:i/>
          <w:iCs/>
          <w:color w:val="000000"/>
        </w:rPr>
        <w:t xml:space="preserve">: </w:t>
      </w:r>
      <w:r w:rsidR="00F62A4E" w:rsidRPr="00BA0F07">
        <w:rPr>
          <w:i/>
          <w:iCs/>
          <w:color w:val="000000"/>
        </w:rPr>
        <w:t>If a cycle is not 100% stable.</w:t>
      </w:r>
    </w:p>
    <w:p w14:paraId="27149C70" w14:textId="7801AA7D"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Generating BitMaps for better understanding of changin</w:t>
      </w:r>
      <w:r w:rsidR="00A134DE">
        <w:rPr>
          <w:color w:val="000000"/>
        </w:rPr>
        <w:t>g of mini columns for each cycle of an input.</w:t>
      </w:r>
    </w:p>
    <w:p w14:paraId="72EABC7A" w14:textId="60D55DA3" w:rsidR="00A134DE" w:rsidRDefault="00A134DE"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74762B40" wp14:editId="46010F8F">
            <wp:extent cx="2481943" cy="2911907"/>
            <wp:effectExtent l="0" t="0" r="0" b="3175"/>
            <wp:docPr id="280765092"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65092" name="Picture 33" descr="A screenshot of a computer screen&#10;&#10;Description automatically generated"/>
                    <pic:cNvPicPr/>
                  </pic:nvPicPr>
                  <pic:blipFill rotWithShape="1">
                    <a:blip r:embed="rId38" cstate="print">
                      <a:extLst>
                        <a:ext uri="{28A0092B-C50C-407E-A947-70E740481C1C}">
                          <a14:useLocalDpi xmlns:a14="http://schemas.microsoft.com/office/drawing/2010/main" val="0"/>
                        </a:ext>
                      </a:extLst>
                    </a:blip>
                    <a:srcRect r="58640" b="-2"/>
                    <a:stretch/>
                  </pic:blipFill>
                  <pic:spPr bwMode="auto">
                    <a:xfrm>
                      <a:off x="0" y="0"/>
                      <a:ext cx="2528893" cy="2966991"/>
                    </a:xfrm>
                    <a:prstGeom prst="rect">
                      <a:avLst/>
                    </a:prstGeom>
                    <a:ln>
                      <a:noFill/>
                    </a:ln>
                    <a:extLst>
                      <a:ext uri="{53640926-AAD7-44D8-BBD7-CCE9431645EC}">
                        <a14:shadowObscured xmlns:a14="http://schemas.microsoft.com/office/drawing/2010/main"/>
                      </a:ext>
                    </a:extLst>
                  </pic:spPr>
                </pic:pic>
              </a:graphicData>
            </a:graphic>
          </wp:inline>
        </w:drawing>
      </w:r>
    </w:p>
    <w:p w14:paraId="2CD3AFF2" w14:textId="2D60660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A2293B">
        <w:rPr>
          <w:i/>
          <w:iCs/>
          <w:color w:val="000000"/>
        </w:rPr>
        <w:t>2</w:t>
      </w:r>
      <w:r w:rsidRPr="00BA0F07">
        <w:rPr>
          <w:i/>
          <w:iCs/>
          <w:color w:val="000000"/>
        </w:rPr>
        <w:t>:</w:t>
      </w:r>
      <w:r w:rsidR="00F62A4E" w:rsidRPr="00BA0F07">
        <w:rPr>
          <w:i/>
          <w:iCs/>
          <w:color w:val="000000"/>
        </w:rPr>
        <w:t xml:space="preserve"> BitMaps of an input for each cycle.</w:t>
      </w:r>
    </w:p>
    <w:p w14:paraId="4EAAB358" w14:textId="06B83722" w:rsidR="003920D0" w:rsidRDefault="003920D0"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Here’s a YouTube video </w:t>
      </w:r>
      <w:hyperlink r:id="rId39" w:history="1">
        <w:r w:rsidRPr="003920D0">
          <w:rPr>
            <w:rStyle w:val="Hyperlink"/>
          </w:rPr>
          <w:t>link</w:t>
        </w:r>
      </w:hyperlink>
      <w:r>
        <w:rPr>
          <w:color w:val="000000"/>
        </w:rPr>
        <w:t xml:space="preserve"> for better understanding.</w:t>
      </w:r>
    </w:p>
    <w:p w14:paraId="1D43F5E2" w14:textId="5B7661C2" w:rsidR="00BA3054" w:rsidRDefault="00BA3054"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w:t>
      </w:r>
      <w:r w:rsidR="00E1419F">
        <w:rPr>
          <w:color w:val="000000"/>
        </w:rPr>
        <w:t>is</w:t>
      </w:r>
      <w:r>
        <w:rPr>
          <w:color w:val="000000"/>
        </w:rPr>
        <w:t xml:space="preserve"> other statistical information about Spatial Pattern Learning</w:t>
      </w:r>
      <w:r w:rsidR="00E1419F">
        <w:rPr>
          <w:color w:val="000000"/>
        </w:rPr>
        <w:t xml:space="preserve">: </w:t>
      </w:r>
    </w:p>
    <w:p w14:paraId="08A4B0CB" w14:textId="6CF91E1D"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First, changing the parameter value of “minOctOverlapCycle” because by changing this parameter, show that at which cycle where all the inputs mini columns are present.</w:t>
      </w:r>
    </w:p>
    <w:p w14:paraId="35CB438B" w14:textId="3C924FF2"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5411CCEE" wp14:editId="164FF338">
            <wp:extent cx="2975610" cy="1896745"/>
            <wp:effectExtent l="0" t="0" r="0" b="8255"/>
            <wp:docPr id="1213535226" name="Picture 35"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35226" name="Picture 35" descr="A graph with blue and white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75610" cy="1896745"/>
                    </a:xfrm>
                    <a:prstGeom prst="rect">
                      <a:avLst/>
                    </a:prstGeom>
                  </pic:spPr>
                </pic:pic>
              </a:graphicData>
            </a:graphic>
          </wp:inline>
        </w:drawing>
      </w:r>
    </w:p>
    <w:p w14:paraId="4F265C07" w14:textId="55979A12"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A2293B">
        <w:rPr>
          <w:i/>
          <w:iCs/>
          <w:color w:val="000000"/>
        </w:rPr>
        <w:t>3</w:t>
      </w:r>
      <w:r w:rsidRPr="00BA0F07">
        <w:rPr>
          <w:i/>
          <w:iCs/>
          <w:color w:val="000000"/>
        </w:rPr>
        <w:t>:</w:t>
      </w:r>
      <w:r w:rsidR="00F62A4E" w:rsidRPr="00BA0F07">
        <w:rPr>
          <w:i/>
          <w:iCs/>
          <w:color w:val="000000"/>
        </w:rPr>
        <w:t xml:space="preserve"> All SDR Available vs minOctOverlapCycles.</w:t>
      </w:r>
    </w:p>
    <w:p w14:paraId="55512633" w14:textId="3EAEC29E"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Changing the parameter W (15,21,31,61,81,91) and getting the stability like this:</w:t>
      </w:r>
    </w:p>
    <w:p w14:paraId="5FF77A42" w14:textId="6A307051"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5F51B49B" wp14:editId="5F68179D">
            <wp:extent cx="2866145" cy="1825745"/>
            <wp:effectExtent l="0" t="0" r="0" b="3175"/>
            <wp:docPr id="969306318" name="Picture 3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06318" name="Picture 34" descr="A graph with blue bar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70789" cy="1828703"/>
                    </a:xfrm>
                    <a:prstGeom prst="rect">
                      <a:avLst/>
                    </a:prstGeom>
                  </pic:spPr>
                </pic:pic>
              </a:graphicData>
            </a:graphic>
          </wp:inline>
        </w:drawing>
      </w:r>
    </w:p>
    <w:p w14:paraId="47FE562F" w14:textId="4634960C" w:rsidR="002B1D7B" w:rsidRPr="00BA0F07" w:rsidRDefault="002B1D7B"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F62A4E" w:rsidRPr="00BA0F07">
        <w:rPr>
          <w:i/>
          <w:iCs/>
          <w:color w:val="000000"/>
        </w:rPr>
        <w:t>2</w:t>
      </w:r>
      <w:r w:rsidR="00A2293B">
        <w:rPr>
          <w:i/>
          <w:iCs/>
          <w:color w:val="000000"/>
        </w:rPr>
        <w:t>4</w:t>
      </w:r>
      <w:r w:rsidRPr="00BA0F07">
        <w:rPr>
          <w:i/>
          <w:iCs/>
          <w:color w:val="000000"/>
        </w:rPr>
        <w:t>:</w:t>
      </w:r>
      <w:r w:rsidR="00F62A4E" w:rsidRPr="00BA0F07">
        <w:rPr>
          <w:i/>
          <w:iCs/>
          <w:color w:val="000000"/>
        </w:rPr>
        <w:t xml:space="preserve"> Stability Cycle vs W (Population)</w:t>
      </w:r>
    </w:p>
    <w:p w14:paraId="63114325" w14:textId="4C53A633" w:rsidR="007E2A90" w:rsidRDefault="007E2A90"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Changing the values of NumColumns (512, 1024, 2048) and getting the stability of cycles like this:</w:t>
      </w:r>
    </w:p>
    <w:p w14:paraId="04C12C3B" w14:textId="517B4C41" w:rsidR="007E2A90" w:rsidRDefault="007E2A90" w:rsidP="007E2A90">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2294A76" wp14:editId="704A78B3">
            <wp:extent cx="2842260" cy="1745024"/>
            <wp:effectExtent l="0" t="0" r="0" b="7620"/>
            <wp:docPr id="2090727389" name="Picture 3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27389" name="Picture 39" descr="A graph with blue bar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47347" cy="1748147"/>
                    </a:xfrm>
                    <a:prstGeom prst="rect">
                      <a:avLst/>
                    </a:prstGeom>
                  </pic:spPr>
                </pic:pic>
              </a:graphicData>
            </a:graphic>
          </wp:inline>
        </w:drawing>
      </w:r>
    </w:p>
    <w:p w14:paraId="0F6842C1" w14:textId="77DECC86" w:rsidR="007E2A90" w:rsidRPr="00BA0F07" w:rsidRDefault="007E2A90"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BA0F07">
        <w:rPr>
          <w:i/>
          <w:iCs/>
          <w:color w:val="000000"/>
        </w:rPr>
        <w:t>2</w:t>
      </w:r>
      <w:r w:rsidR="00A2293B">
        <w:rPr>
          <w:i/>
          <w:iCs/>
          <w:color w:val="000000"/>
        </w:rPr>
        <w:t>5</w:t>
      </w:r>
      <w:r w:rsidRPr="00BA0F07">
        <w:rPr>
          <w:i/>
          <w:iCs/>
          <w:color w:val="000000"/>
        </w:rPr>
        <w:t>: Stability Cycle vs NumColumns</w:t>
      </w:r>
    </w:p>
    <w:p w14:paraId="63C11617" w14:textId="7B149D44" w:rsidR="007E2A90" w:rsidRDefault="007E2A90" w:rsidP="007E2A9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Changes other parameters also such as Stimulus Threshold, Activation Threshold and maxBoost but didn’t see any changes that much in stability. </w:t>
      </w:r>
    </w:p>
    <w:p w14:paraId="454C8036" w14:textId="422638F8" w:rsidR="00A549F6" w:rsidRDefault="00A549F6" w:rsidP="00A549F6">
      <w:pPr>
        <w:pStyle w:val="Heading1"/>
        <w:numPr>
          <w:ilvl w:val="0"/>
          <w:numId w:val="1"/>
        </w:numPr>
        <w:rPr>
          <w:b/>
        </w:rPr>
      </w:pPr>
      <w:r>
        <w:rPr>
          <w:b/>
        </w:rPr>
        <w:t>Conclusion</w:t>
      </w:r>
    </w:p>
    <w:p w14:paraId="55815004" w14:textId="77777777" w:rsidR="00A549F6" w:rsidRPr="00A549F6" w:rsidRDefault="00A549F6" w:rsidP="00A549F6"/>
    <w:p w14:paraId="16C4519E" w14:textId="17F62216" w:rsidR="00A549F6" w:rsidRDefault="000E1D84" w:rsidP="00A549F6">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SpatialPatternLearning experiment has provided invaluable insights into the capabilities and dynamics of spatial pattern learning within </w:t>
      </w:r>
      <w:r w:rsidR="004C10BA">
        <w:rPr>
          <w:color w:val="000000"/>
        </w:rPr>
        <w:t>Spatial pooler</w:t>
      </w:r>
      <w:r>
        <w:rPr>
          <w:color w:val="000000"/>
        </w:rPr>
        <w:t xml:space="preserve">. Through meticulous experimentation and analysis, demonstrated the efficacy of the program. Our project was to implement new spatial pattern learning. At first, investigated why first 40 cycles don't give mini columns list for inputs 51 to input 99. This is happening because of the boosting of low overlap columns. There increasing of overlap duty cycles value and decreasing the value of minimum overlap cycles solved the problem. After this, the main task of the program was, </w:t>
      </w:r>
      <w:r w:rsidR="004C10BA">
        <w:rPr>
          <w:color w:val="000000"/>
        </w:rPr>
        <w:t xml:space="preserve">it should exit from the loop by a certain condition after the variable isInStableState is set to true which implemented successfully in the program. It ensures that after the variable isInStableState is true, then it's stability will not change by checking consecutive 100 cycles. At the end, the dictionary is written.  It provides, how many iterations the SDR for the input was not changes. After isInStableState is true, counting and showing how many cycles are stable. After each cycle, whether a input is stable or not and if a input is stable then at which it gets stable as well as showing by percentage that how many inputs are stable for that cycle. Generating bitmaps for each input of every cycle to represent how actually the SDRs are changing through cycles for each input. Provided other statistical </w:t>
      </w:r>
      <w:r w:rsidR="00B06533">
        <w:rPr>
          <w:color w:val="000000"/>
        </w:rPr>
        <w:t>information,</w:t>
      </w:r>
      <w:r w:rsidR="004C10BA">
        <w:rPr>
          <w:color w:val="000000"/>
        </w:rPr>
        <w:t xml:space="preserve"> for example changing the parameters, how the program effects in stability as well as at </w:t>
      </w:r>
      <w:r w:rsidR="004C10BA">
        <w:rPr>
          <w:color w:val="000000"/>
        </w:rPr>
        <w:t>which cycle all the input have mini column list by showing graphs.</w:t>
      </w:r>
    </w:p>
    <w:p w14:paraId="333A0BEB" w14:textId="77777777" w:rsidR="00A165EE" w:rsidRDefault="00A165EE" w:rsidP="00A549F6">
      <w:pPr>
        <w:pBdr>
          <w:top w:val="nil"/>
          <w:left w:val="nil"/>
          <w:bottom w:val="nil"/>
          <w:right w:val="nil"/>
          <w:between w:val="nil"/>
        </w:pBdr>
        <w:tabs>
          <w:tab w:val="left" w:pos="288"/>
        </w:tabs>
        <w:spacing w:after="120" w:line="228" w:lineRule="auto"/>
        <w:ind w:firstLine="288"/>
        <w:jc w:val="both"/>
        <w:rPr>
          <w:color w:val="000000"/>
        </w:rPr>
      </w:pPr>
    </w:p>
    <w:sdt>
      <w:sdtPr>
        <w:rPr>
          <w:smallCaps w:val="0"/>
        </w:rPr>
        <w:id w:val="689105233"/>
        <w:docPartObj>
          <w:docPartGallery w:val="Bibliographies"/>
          <w:docPartUnique/>
        </w:docPartObj>
      </w:sdtPr>
      <w:sdtContent>
        <w:p w14:paraId="68C42CFC" w14:textId="77777777" w:rsidR="00A165EE" w:rsidRDefault="00A165EE" w:rsidP="00A165EE">
          <w:pPr>
            <w:pStyle w:val="Heading1"/>
            <w:numPr>
              <w:ilvl w:val="0"/>
              <w:numId w:val="1"/>
            </w:numPr>
            <w:rPr>
              <w:b/>
            </w:rPr>
          </w:pPr>
          <w:r>
            <w:rPr>
              <w:b/>
            </w:rPr>
            <w:t>References</w:t>
          </w:r>
        </w:p>
        <w:sdt>
          <w:sdtPr>
            <w:id w:val="111145805"/>
            <w:bibliography/>
          </w:sdtPr>
          <w:sdtContent>
            <w:p w14:paraId="1F562B55" w14:textId="77777777" w:rsidR="0035018F" w:rsidRDefault="00A165EE">
              <w:pPr>
                <w:rPr>
                  <w:noProof/>
                </w:rPr>
              </w:pPr>
              <w:r>
                <w:fldChar w:fldCharType="begin"/>
              </w:r>
              <w:r>
                <w:instrText xml:space="preserve"> BIBLIOGRAPHY </w:instrText>
              </w:r>
              <w:r>
                <w:fldChar w:fldCharType="separate"/>
              </w:r>
            </w:p>
            <w:tbl>
              <w:tblPr>
                <w:tblW w:w="519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439"/>
              </w:tblGrid>
              <w:tr w:rsidR="0035018F" w14:paraId="0DCD5FAB" w14:textId="77777777" w:rsidTr="0035018F">
                <w:trPr>
                  <w:divId w:val="298153858"/>
                  <w:tblCellSpacing w:w="15" w:type="dxa"/>
                </w:trPr>
                <w:tc>
                  <w:tcPr>
                    <w:tcW w:w="392" w:type="pct"/>
                    <w:hideMark/>
                  </w:tcPr>
                  <w:p w14:paraId="5E7FD1BB" w14:textId="2B601018" w:rsidR="0035018F" w:rsidRDefault="0035018F">
                    <w:pPr>
                      <w:pStyle w:val="Bibliography"/>
                      <w:rPr>
                        <w:noProof/>
                        <w:sz w:val="24"/>
                        <w:szCs w:val="24"/>
                      </w:rPr>
                    </w:pPr>
                    <w:r>
                      <w:rPr>
                        <w:noProof/>
                      </w:rPr>
                      <w:t xml:space="preserve">[1] </w:t>
                    </w:r>
                  </w:p>
                </w:tc>
                <w:tc>
                  <w:tcPr>
                    <w:tcW w:w="4516" w:type="pct"/>
                    <w:hideMark/>
                  </w:tcPr>
                  <w:p w14:paraId="689DEE57" w14:textId="77777777" w:rsidR="0035018F" w:rsidRDefault="0035018F">
                    <w:pPr>
                      <w:pStyle w:val="Bibliography"/>
                      <w:rPr>
                        <w:noProof/>
                      </w:rPr>
                    </w:pPr>
                    <w:r>
                      <w:rPr>
                        <w:noProof/>
                      </w:rPr>
                      <w:t>J. Hawkins, S. Ahmad and D. Dubinsky, "Cortical learning algorithm and hierarchical temporal memory.," [Online]. Available: http://numenta.org/resources/HTM_CorticalLearningAlgorithms.pdf.</w:t>
                    </w:r>
                  </w:p>
                </w:tc>
              </w:tr>
              <w:tr w:rsidR="0035018F" w14:paraId="2BC50BA8" w14:textId="77777777" w:rsidTr="0035018F">
                <w:trPr>
                  <w:divId w:val="298153858"/>
                  <w:tblCellSpacing w:w="15" w:type="dxa"/>
                </w:trPr>
                <w:tc>
                  <w:tcPr>
                    <w:tcW w:w="392" w:type="pct"/>
                    <w:hideMark/>
                  </w:tcPr>
                  <w:p w14:paraId="1ADBD15B" w14:textId="77777777" w:rsidR="0035018F" w:rsidRDefault="0035018F">
                    <w:pPr>
                      <w:pStyle w:val="Bibliography"/>
                      <w:rPr>
                        <w:noProof/>
                      </w:rPr>
                    </w:pPr>
                    <w:r>
                      <w:rPr>
                        <w:noProof/>
                      </w:rPr>
                      <w:t xml:space="preserve">[2] </w:t>
                    </w:r>
                  </w:p>
                </w:tc>
                <w:tc>
                  <w:tcPr>
                    <w:tcW w:w="4516" w:type="pct"/>
                    <w:hideMark/>
                  </w:tcPr>
                  <w:p w14:paraId="7DFB464E" w14:textId="77777777" w:rsidR="0035018F" w:rsidRDefault="0035018F">
                    <w:pPr>
                      <w:pStyle w:val="Bibliography"/>
                      <w:rPr>
                        <w:noProof/>
                      </w:rPr>
                    </w:pPr>
                    <w:r>
                      <w:rPr>
                        <w:noProof/>
                      </w:rPr>
                      <w:t>Ahmad, Subutai and a. J. Hawkins, "Properties of sparse distributed representations and their application to hierarchical temporal memory," 2015. [Online]. Available: arXiv preprint arXiv:1503.07469.</w:t>
                    </w:r>
                  </w:p>
                </w:tc>
              </w:tr>
              <w:tr w:rsidR="0035018F" w14:paraId="03C81B18" w14:textId="77777777" w:rsidTr="0035018F">
                <w:trPr>
                  <w:divId w:val="298153858"/>
                  <w:tblCellSpacing w:w="15" w:type="dxa"/>
                </w:trPr>
                <w:tc>
                  <w:tcPr>
                    <w:tcW w:w="392" w:type="pct"/>
                    <w:hideMark/>
                  </w:tcPr>
                  <w:p w14:paraId="415D0678" w14:textId="77777777" w:rsidR="0035018F" w:rsidRDefault="0035018F">
                    <w:pPr>
                      <w:pStyle w:val="Bibliography"/>
                      <w:rPr>
                        <w:noProof/>
                      </w:rPr>
                    </w:pPr>
                    <w:r>
                      <w:rPr>
                        <w:noProof/>
                      </w:rPr>
                      <w:t xml:space="preserve">[3] </w:t>
                    </w:r>
                  </w:p>
                </w:tc>
                <w:tc>
                  <w:tcPr>
                    <w:tcW w:w="4516" w:type="pct"/>
                    <w:hideMark/>
                  </w:tcPr>
                  <w:p w14:paraId="28CE0CA7" w14:textId="77777777" w:rsidR="0035018F" w:rsidRDefault="0035018F">
                    <w:pPr>
                      <w:pStyle w:val="Bibliography"/>
                      <w:rPr>
                        <w:noProof/>
                      </w:rPr>
                    </w:pPr>
                    <w:r>
                      <w:rPr>
                        <w:noProof/>
                      </w:rPr>
                      <w:t xml:space="preserve">J. Hawkins and S. A. a. D. Dubinsky, "Hierarchical Temporal Memory including HTM Cortical Learning Algorithms," Numenta, December 2011. [Online]. </w:t>
                    </w:r>
                  </w:p>
                </w:tc>
              </w:tr>
              <w:tr w:rsidR="0035018F" w14:paraId="108E3FB5" w14:textId="77777777" w:rsidTr="0035018F">
                <w:trPr>
                  <w:divId w:val="298153858"/>
                  <w:tblCellSpacing w:w="15" w:type="dxa"/>
                </w:trPr>
                <w:tc>
                  <w:tcPr>
                    <w:tcW w:w="392" w:type="pct"/>
                    <w:hideMark/>
                  </w:tcPr>
                  <w:p w14:paraId="2EC41294" w14:textId="77777777" w:rsidR="0035018F" w:rsidRDefault="0035018F">
                    <w:pPr>
                      <w:pStyle w:val="Bibliography"/>
                      <w:rPr>
                        <w:noProof/>
                      </w:rPr>
                    </w:pPr>
                    <w:r>
                      <w:rPr>
                        <w:noProof/>
                      </w:rPr>
                      <w:t xml:space="preserve">[4] </w:t>
                    </w:r>
                  </w:p>
                </w:tc>
                <w:tc>
                  <w:tcPr>
                    <w:tcW w:w="4516" w:type="pct"/>
                    <w:hideMark/>
                  </w:tcPr>
                  <w:p w14:paraId="33098DB6" w14:textId="77777777" w:rsidR="0035018F" w:rsidRDefault="0035018F">
                    <w:pPr>
                      <w:pStyle w:val="Bibliography"/>
                      <w:rPr>
                        <w:noProof/>
                      </w:rPr>
                    </w:pPr>
                    <w:r>
                      <w:rPr>
                        <w:noProof/>
                      </w:rPr>
                      <w:t>"Numenta platform for intelligent computing (nupic)," [Online]. Available: http://numenta.org/nupic.html, commit bd8e6a9.</w:t>
                    </w:r>
                  </w:p>
                </w:tc>
              </w:tr>
              <w:tr w:rsidR="0035018F" w14:paraId="54EDCC0D" w14:textId="77777777" w:rsidTr="0035018F">
                <w:trPr>
                  <w:divId w:val="298153858"/>
                  <w:tblCellSpacing w:w="15" w:type="dxa"/>
                </w:trPr>
                <w:tc>
                  <w:tcPr>
                    <w:tcW w:w="392" w:type="pct"/>
                    <w:hideMark/>
                  </w:tcPr>
                  <w:p w14:paraId="3C2ECC42" w14:textId="77777777" w:rsidR="0035018F" w:rsidRDefault="0035018F">
                    <w:pPr>
                      <w:pStyle w:val="Bibliography"/>
                      <w:rPr>
                        <w:noProof/>
                      </w:rPr>
                    </w:pPr>
                    <w:r>
                      <w:rPr>
                        <w:noProof/>
                      </w:rPr>
                      <w:t xml:space="preserve">[5] </w:t>
                    </w:r>
                  </w:p>
                </w:tc>
                <w:tc>
                  <w:tcPr>
                    <w:tcW w:w="4516" w:type="pct"/>
                    <w:hideMark/>
                  </w:tcPr>
                  <w:p w14:paraId="6A5EE115" w14:textId="77777777" w:rsidR="0035018F" w:rsidRDefault="0035018F">
                    <w:pPr>
                      <w:pStyle w:val="Bibliography"/>
                      <w:rPr>
                        <w:noProof/>
                      </w:rPr>
                    </w:pPr>
                    <w:r>
                      <w:rPr>
                        <w:noProof/>
                      </w:rPr>
                      <w:t>Cui, Yuwei, S. Ahmad and a. J. Hawkins, "The HTM spatial pooler—A neocortical algorithm for online sparse distributed coding.," Frontiers in computational neuroscience 11 : 272195, 2017.</w:t>
                    </w:r>
                  </w:p>
                </w:tc>
              </w:tr>
              <w:tr w:rsidR="0035018F" w14:paraId="5EF8D41E" w14:textId="77777777" w:rsidTr="0035018F">
                <w:trPr>
                  <w:divId w:val="298153858"/>
                  <w:tblCellSpacing w:w="15" w:type="dxa"/>
                </w:trPr>
                <w:tc>
                  <w:tcPr>
                    <w:tcW w:w="392" w:type="pct"/>
                    <w:hideMark/>
                  </w:tcPr>
                  <w:p w14:paraId="41B9FE5E" w14:textId="77777777" w:rsidR="0035018F" w:rsidRDefault="0035018F">
                    <w:pPr>
                      <w:pStyle w:val="Bibliography"/>
                      <w:rPr>
                        <w:noProof/>
                      </w:rPr>
                    </w:pPr>
                    <w:r>
                      <w:rPr>
                        <w:noProof/>
                      </w:rPr>
                      <w:t xml:space="preserve">[6] </w:t>
                    </w:r>
                  </w:p>
                </w:tc>
                <w:tc>
                  <w:tcPr>
                    <w:tcW w:w="4516" w:type="pct"/>
                    <w:hideMark/>
                  </w:tcPr>
                  <w:p w14:paraId="1760285A" w14:textId="77777777" w:rsidR="0035018F" w:rsidRDefault="0035018F">
                    <w:pPr>
                      <w:pStyle w:val="Bibliography"/>
                      <w:rPr>
                        <w:noProof/>
                      </w:rPr>
                    </w:pPr>
                    <w:r>
                      <w:rPr>
                        <w:noProof/>
                      </w:rPr>
                      <w:t xml:space="preserve">Mnatzaganian, James, E. Fokoué and a. D. Kudithipudi, "A mathematical formalization of hierarchical temporal memory’s spatial pooler.," </w:t>
                    </w:r>
                    <w:r>
                      <w:rPr>
                        <w:i/>
                        <w:iCs/>
                        <w:noProof/>
                      </w:rPr>
                      <w:t xml:space="preserve">Frontiers in Robotics and AI : 81, </w:t>
                    </w:r>
                    <w:r>
                      <w:rPr>
                        <w:noProof/>
                      </w:rPr>
                      <w:t xml:space="preserve">2017. </w:t>
                    </w:r>
                  </w:p>
                </w:tc>
              </w:tr>
            </w:tbl>
            <w:p w14:paraId="0AEE716C" w14:textId="77777777" w:rsidR="0035018F" w:rsidRDefault="0035018F">
              <w:pPr>
                <w:divId w:val="298153858"/>
                <w:rPr>
                  <w:noProof/>
                </w:rPr>
              </w:pPr>
            </w:p>
            <w:p w14:paraId="22C13DC6" w14:textId="1DF11895" w:rsidR="00A165EE" w:rsidRDefault="00A165EE">
              <w:r>
                <w:rPr>
                  <w:b/>
                  <w:bCs/>
                  <w:noProof/>
                </w:rPr>
                <w:fldChar w:fldCharType="end"/>
              </w:r>
            </w:p>
          </w:sdtContent>
        </w:sdt>
      </w:sdtContent>
    </w:sdt>
    <w:p w14:paraId="3FD216EF" w14:textId="77777777" w:rsidR="00CD0200" w:rsidRDefault="00CD0200" w:rsidP="00A549F6">
      <w:pPr>
        <w:pBdr>
          <w:top w:val="nil"/>
          <w:left w:val="nil"/>
          <w:bottom w:val="nil"/>
          <w:right w:val="nil"/>
          <w:between w:val="nil"/>
        </w:pBdr>
        <w:tabs>
          <w:tab w:val="left" w:pos="288"/>
        </w:tabs>
        <w:spacing w:after="120" w:line="228" w:lineRule="auto"/>
        <w:ind w:firstLine="288"/>
        <w:jc w:val="both"/>
        <w:rPr>
          <w:color w:val="000000"/>
        </w:rPr>
      </w:pPr>
    </w:p>
    <w:p w14:paraId="29EA09AA" w14:textId="77777777" w:rsidR="00283AA3" w:rsidRDefault="00283AA3">
      <w:pPr>
        <w:jc w:val="both"/>
      </w:pPr>
    </w:p>
    <w:p w14:paraId="12817DB3" w14:textId="77777777" w:rsidR="00283AA3" w:rsidRDefault="00283AA3">
      <w:pPr>
        <w:jc w:val="both"/>
      </w:pPr>
    </w:p>
    <w:sectPr w:rsidR="00283AA3">
      <w:type w:val="continuous"/>
      <w:pgSz w:w="11906" w:h="16838"/>
      <w:pgMar w:top="1080"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7ECF7B" w14:textId="77777777" w:rsidR="00890F1B" w:rsidRDefault="00890F1B">
      <w:r>
        <w:separator/>
      </w:r>
    </w:p>
  </w:endnote>
  <w:endnote w:type="continuationSeparator" w:id="0">
    <w:p w14:paraId="7E717451" w14:textId="77777777" w:rsidR="00890F1B" w:rsidRDefault="00890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0782F" w14:textId="77777777" w:rsidR="00283AA3" w:rsidRDefault="00000000">
    <w:pPr>
      <w:pBdr>
        <w:top w:val="nil"/>
        <w:left w:val="nil"/>
        <w:bottom w:val="nil"/>
        <w:right w:val="nil"/>
        <w:between w:val="nil"/>
      </w:pBdr>
      <w:tabs>
        <w:tab w:val="center" w:pos="4680"/>
        <w:tab w:val="right" w:pos="9360"/>
      </w:tabs>
      <w:rPr>
        <w:color w:val="000000"/>
      </w:rPr>
    </w:pPr>
    <w:r>
      <w:rPr>
        <w:color w:val="000000"/>
        <w:sz w:val="16"/>
        <w:szCs w:val="16"/>
      </w:rPr>
      <w:t>Frankfurt University of Applied Sciences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83531" w14:textId="77777777" w:rsidR="00283AA3" w:rsidRDefault="00000000">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Frankfurt University of Applied Sciences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34B8EF" w14:textId="77777777" w:rsidR="00890F1B" w:rsidRDefault="00890F1B">
      <w:r>
        <w:separator/>
      </w:r>
    </w:p>
  </w:footnote>
  <w:footnote w:type="continuationSeparator" w:id="0">
    <w:p w14:paraId="65AB6129" w14:textId="77777777" w:rsidR="00890F1B" w:rsidRDefault="00890F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BA240" w14:textId="77777777" w:rsidR="00283AA3" w:rsidRDefault="00283AA3">
    <w:pPr>
      <w:widowControl w:val="0"/>
      <w:pBdr>
        <w:top w:val="nil"/>
        <w:left w:val="nil"/>
        <w:bottom w:val="nil"/>
        <w:right w:val="nil"/>
        <w:between w:val="nil"/>
      </w:pBdr>
      <w:spacing w:line="276" w:lineRule="auto"/>
      <w:jc w:val="left"/>
    </w:pPr>
  </w:p>
  <w:tbl>
    <w:tblPr>
      <w:tblStyle w:val="a0"/>
      <w:tblW w:w="10120" w:type="dxa"/>
      <w:jc w:val="center"/>
      <w:tblLayout w:type="fixed"/>
      <w:tblLook w:val="0400" w:firstRow="0" w:lastRow="0" w:firstColumn="0" w:lastColumn="0" w:noHBand="0" w:noVBand="1"/>
    </w:tblPr>
    <w:tblGrid>
      <w:gridCol w:w="3353"/>
      <w:gridCol w:w="3374"/>
      <w:gridCol w:w="3393"/>
    </w:tblGrid>
    <w:tr w:rsidR="00283AA3" w14:paraId="609217A9" w14:textId="77777777">
      <w:trPr>
        <w:jc w:val="center"/>
      </w:trPr>
      <w:tc>
        <w:tcPr>
          <w:tcW w:w="3353" w:type="dxa"/>
          <w:shd w:val="clear" w:color="auto" w:fill="auto"/>
        </w:tcPr>
        <w:p w14:paraId="5DEC30F0" w14:textId="77777777" w:rsidR="00283AA3" w:rsidRDefault="00283AA3">
          <w:pPr>
            <w:pBdr>
              <w:top w:val="nil"/>
              <w:left w:val="nil"/>
              <w:bottom w:val="nil"/>
              <w:right w:val="nil"/>
              <w:between w:val="nil"/>
            </w:pBdr>
            <w:tabs>
              <w:tab w:val="center" w:pos="4680"/>
              <w:tab w:val="right" w:pos="9360"/>
            </w:tabs>
            <w:jc w:val="right"/>
            <w:rPr>
              <w:color w:val="000000"/>
            </w:rPr>
          </w:pPr>
        </w:p>
      </w:tc>
      <w:tc>
        <w:tcPr>
          <w:tcW w:w="3374" w:type="dxa"/>
          <w:shd w:val="clear" w:color="auto" w:fill="auto"/>
        </w:tcPr>
        <w:p w14:paraId="491E5029" w14:textId="77777777" w:rsidR="00283AA3" w:rsidRDefault="00283AA3">
          <w:pPr>
            <w:pBdr>
              <w:top w:val="nil"/>
              <w:left w:val="nil"/>
              <w:bottom w:val="nil"/>
              <w:right w:val="nil"/>
              <w:between w:val="nil"/>
            </w:pBdr>
            <w:tabs>
              <w:tab w:val="center" w:pos="4680"/>
              <w:tab w:val="right" w:pos="9360"/>
            </w:tabs>
            <w:rPr>
              <w:color w:val="000000"/>
            </w:rPr>
          </w:pPr>
        </w:p>
        <w:p w14:paraId="2AF62118" w14:textId="77777777" w:rsidR="00283AA3" w:rsidRDefault="00000000">
          <w:pPr>
            <w:pBdr>
              <w:top w:val="nil"/>
              <w:left w:val="nil"/>
              <w:bottom w:val="nil"/>
              <w:right w:val="nil"/>
              <w:between w:val="nil"/>
            </w:pBdr>
            <w:tabs>
              <w:tab w:val="center" w:pos="4680"/>
              <w:tab w:val="right" w:pos="9360"/>
            </w:tabs>
            <w:rPr>
              <w:color w:val="000000"/>
            </w:rPr>
          </w:pPr>
          <w:r>
            <w:rPr>
              <w:color w:val="000000"/>
            </w:rPr>
            <w:t>Information Technology Course Module Software Engineering</w:t>
          </w:r>
        </w:p>
        <w:p w14:paraId="3F605449" w14:textId="77777777" w:rsidR="00283AA3" w:rsidRDefault="00000000">
          <w:pPr>
            <w:pBdr>
              <w:top w:val="nil"/>
              <w:left w:val="nil"/>
              <w:bottom w:val="nil"/>
              <w:right w:val="nil"/>
              <w:between w:val="nil"/>
            </w:pBdr>
            <w:tabs>
              <w:tab w:val="center" w:pos="4680"/>
              <w:tab w:val="right" w:pos="9360"/>
            </w:tabs>
            <w:rPr>
              <w:color w:val="000000"/>
            </w:rPr>
          </w:pPr>
          <w:r>
            <w:rPr>
              <w:color w:val="000000"/>
            </w:rPr>
            <w:t>by Damir Dobric / Andreas Pech</w:t>
          </w:r>
        </w:p>
        <w:p w14:paraId="6D8E41B1" w14:textId="77777777" w:rsidR="00283AA3" w:rsidRDefault="00283AA3">
          <w:pPr>
            <w:pBdr>
              <w:top w:val="nil"/>
              <w:left w:val="nil"/>
              <w:bottom w:val="nil"/>
              <w:right w:val="nil"/>
              <w:between w:val="nil"/>
            </w:pBdr>
            <w:tabs>
              <w:tab w:val="center" w:pos="4680"/>
              <w:tab w:val="right" w:pos="9360"/>
            </w:tabs>
            <w:rPr>
              <w:color w:val="000000"/>
            </w:rPr>
          </w:pPr>
        </w:p>
      </w:tc>
      <w:tc>
        <w:tcPr>
          <w:tcW w:w="3393" w:type="dxa"/>
          <w:shd w:val="clear" w:color="auto" w:fill="auto"/>
        </w:tcPr>
        <w:p w14:paraId="057B26F4" w14:textId="77777777" w:rsidR="00283AA3" w:rsidRDefault="00000000">
          <w:pPr>
            <w:pBdr>
              <w:top w:val="nil"/>
              <w:left w:val="nil"/>
              <w:bottom w:val="nil"/>
              <w:right w:val="nil"/>
              <w:between w:val="nil"/>
            </w:pBdr>
            <w:tabs>
              <w:tab w:val="center" w:pos="4680"/>
              <w:tab w:val="right" w:pos="9360"/>
            </w:tabs>
            <w:jc w:val="right"/>
            <w:rPr>
              <w:color w:val="000000"/>
            </w:rPr>
          </w:pPr>
          <w:r>
            <w:rPr>
              <w:noProof/>
              <w:color w:val="000000"/>
            </w:rPr>
            <w:drawing>
              <wp:inline distT="0" distB="0" distL="0" distR="0" wp14:anchorId="0AF18C64" wp14:editId="6FA38894">
                <wp:extent cx="1212850" cy="628650"/>
                <wp:effectExtent l="0" t="0" r="0" b="0"/>
                <wp:docPr id="10404029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
                        <a:srcRect/>
                        <a:stretch>
                          <a:fillRect/>
                        </a:stretch>
                      </pic:blipFill>
                      <pic:spPr>
                        <a:xfrm>
                          <a:off x="0" y="0"/>
                          <a:ext cx="1212850" cy="628650"/>
                        </a:xfrm>
                        <a:prstGeom prst="rect">
                          <a:avLst/>
                        </a:prstGeom>
                        <a:ln/>
                      </pic:spPr>
                    </pic:pic>
                  </a:graphicData>
                </a:graphic>
              </wp:inline>
            </w:drawing>
          </w:r>
        </w:p>
      </w:tc>
    </w:tr>
  </w:tbl>
  <w:p w14:paraId="5FA29100" w14:textId="77777777" w:rsidR="00283AA3" w:rsidRDefault="00000000">
    <w:pPr>
      <w:pBdr>
        <w:top w:val="nil"/>
        <w:left w:val="nil"/>
        <w:bottom w:val="nil"/>
        <w:right w:val="nil"/>
        <w:between w:val="nil"/>
      </w:pBdr>
      <w:tabs>
        <w:tab w:val="center" w:pos="4680"/>
        <w:tab w:val="right" w:pos="9360"/>
      </w:tabs>
      <w:jc w:val="right"/>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F471C1"/>
    <w:multiLevelType w:val="multilevel"/>
    <w:tmpl w:val="8B8279B2"/>
    <w:lvl w:ilvl="0">
      <w:start w:val="1"/>
      <w:numFmt w:val="upperRoman"/>
      <w:lvlText w:val="%1."/>
      <w:lvlJc w:val="center"/>
      <w:pPr>
        <w:ind w:left="0" w:firstLine="0"/>
      </w:pPr>
      <w:rPr>
        <w:rFonts w:ascii="Times New Roman" w:eastAsia="Times New Roman" w:hAnsi="Times New Roman" w:cs="Times New Roman"/>
        <w:b/>
        <w:smallCaps w:val="0"/>
        <w:strike w:val="0"/>
        <w:color w:val="000000"/>
        <w:sz w:val="20"/>
        <w:szCs w:val="20"/>
        <w:vertAlign w:val="baseline"/>
      </w:rPr>
    </w:lvl>
    <w:lvl w:ilvl="1">
      <w:start w:val="1"/>
      <w:numFmt w:val="upperLetter"/>
      <w:lvlText w:val="%2."/>
      <w:lvlJc w:val="left"/>
      <w:pPr>
        <w:ind w:left="0" w:firstLine="0"/>
      </w:pPr>
      <w:rPr>
        <w:rFonts w:ascii="Times New Roman" w:eastAsia="Times New Roman" w:hAnsi="Times New Roman" w:cs="Times New Roman"/>
        <w:b/>
        <w:i/>
        <w:smallCaps w:val="0"/>
        <w:strike w:val="0"/>
        <w:color w:val="000000"/>
        <w:sz w:val="20"/>
        <w:szCs w:val="20"/>
        <w:vertAlign w:val="baseline"/>
      </w:rPr>
    </w:lvl>
    <w:lvl w:ilvl="2">
      <w:start w:val="1"/>
      <w:numFmt w:val="decimal"/>
      <w:lvlText w:val="%3)"/>
      <w:lvlJc w:val="left"/>
      <w:pPr>
        <w:ind w:left="0" w:firstLine="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1" w15:restartNumberingAfterBreak="0">
    <w:nsid w:val="4DCD7C43"/>
    <w:multiLevelType w:val="multilevel"/>
    <w:tmpl w:val="BACCCCD4"/>
    <w:lvl w:ilvl="0">
      <w:start w:val="1"/>
      <w:numFmt w:val="upperLetter"/>
      <w:lvlText w:val="%1."/>
      <w:lvlJc w:val="left"/>
      <w:pPr>
        <w:ind w:left="720" w:hanging="360"/>
      </w:pPr>
      <w:rPr>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73A2297"/>
    <w:multiLevelType w:val="hybridMultilevel"/>
    <w:tmpl w:val="F30A904C"/>
    <w:lvl w:ilvl="0" w:tplc="23721318">
      <w:start w:val="1"/>
      <w:numFmt w:val="upperLetter"/>
      <w:lvlText w:val="%1."/>
      <w:lvlJc w:val="left"/>
      <w:pPr>
        <w:ind w:left="720" w:hanging="360"/>
      </w:pPr>
      <w:rPr>
        <w:rFonts w:eastAsiaTheme="minorHAnsi"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AD2D21"/>
    <w:multiLevelType w:val="hybridMultilevel"/>
    <w:tmpl w:val="17DC9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8612875">
    <w:abstractNumId w:val="0"/>
  </w:num>
  <w:num w:numId="2" w16cid:durableId="486944245">
    <w:abstractNumId w:val="1"/>
  </w:num>
  <w:num w:numId="3" w16cid:durableId="1927810082">
    <w:abstractNumId w:val="2"/>
  </w:num>
  <w:num w:numId="4" w16cid:durableId="18001494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AA3"/>
    <w:rsid w:val="000245AE"/>
    <w:rsid w:val="00050743"/>
    <w:rsid w:val="000573A4"/>
    <w:rsid w:val="000610C2"/>
    <w:rsid w:val="000808A7"/>
    <w:rsid w:val="000868D1"/>
    <w:rsid w:val="000B0AC8"/>
    <w:rsid w:val="000C2D79"/>
    <w:rsid w:val="000E1D84"/>
    <w:rsid w:val="00123565"/>
    <w:rsid w:val="001415AB"/>
    <w:rsid w:val="0014514E"/>
    <w:rsid w:val="0015547E"/>
    <w:rsid w:val="001A1C51"/>
    <w:rsid w:val="001B7388"/>
    <w:rsid w:val="001D29FA"/>
    <w:rsid w:val="001D2EE7"/>
    <w:rsid w:val="001E19D9"/>
    <w:rsid w:val="00224B44"/>
    <w:rsid w:val="00257387"/>
    <w:rsid w:val="00272954"/>
    <w:rsid w:val="00283AA3"/>
    <w:rsid w:val="002B1D7B"/>
    <w:rsid w:val="002F123A"/>
    <w:rsid w:val="002F60E8"/>
    <w:rsid w:val="00317CF7"/>
    <w:rsid w:val="00320FDB"/>
    <w:rsid w:val="0035018F"/>
    <w:rsid w:val="00350D45"/>
    <w:rsid w:val="00372DDC"/>
    <w:rsid w:val="003920D0"/>
    <w:rsid w:val="00393B32"/>
    <w:rsid w:val="003B5C1B"/>
    <w:rsid w:val="003E0EB7"/>
    <w:rsid w:val="004004FF"/>
    <w:rsid w:val="00411E36"/>
    <w:rsid w:val="004250E1"/>
    <w:rsid w:val="00431018"/>
    <w:rsid w:val="004A5DCE"/>
    <w:rsid w:val="004C10BA"/>
    <w:rsid w:val="004F601A"/>
    <w:rsid w:val="00506F23"/>
    <w:rsid w:val="005C371C"/>
    <w:rsid w:val="006121E0"/>
    <w:rsid w:val="00615457"/>
    <w:rsid w:val="00652B21"/>
    <w:rsid w:val="006A49DB"/>
    <w:rsid w:val="006A5C84"/>
    <w:rsid w:val="006C74E8"/>
    <w:rsid w:val="006F45A5"/>
    <w:rsid w:val="00716E34"/>
    <w:rsid w:val="00747A8A"/>
    <w:rsid w:val="00752FF9"/>
    <w:rsid w:val="007B2B60"/>
    <w:rsid w:val="007C6530"/>
    <w:rsid w:val="007D741F"/>
    <w:rsid w:val="007E2A90"/>
    <w:rsid w:val="007F3527"/>
    <w:rsid w:val="007F7C76"/>
    <w:rsid w:val="0087719F"/>
    <w:rsid w:val="00890F1B"/>
    <w:rsid w:val="008C22D3"/>
    <w:rsid w:val="008C2728"/>
    <w:rsid w:val="008C2E3E"/>
    <w:rsid w:val="00920C29"/>
    <w:rsid w:val="00957E24"/>
    <w:rsid w:val="00964E74"/>
    <w:rsid w:val="00984E08"/>
    <w:rsid w:val="009E38DF"/>
    <w:rsid w:val="00A134DE"/>
    <w:rsid w:val="00A165EE"/>
    <w:rsid w:val="00A2293B"/>
    <w:rsid w:val="00A41BD7"/>
    <w:rsid w:val="00A44BA2"/>
    <w:rsid w:val="00A549F6"/>
    <w:rsid w:val="00A844FC"/>
    <w:rsid w:val="00A96288"/>
    <w:rsid w:val="00B06533"/>
    <w:rsid w:val="00B82E58"/>
    <w:rsid w:val="00B9468D"/>
    <w:rsid w:val="00BA0F07"/>
    <w:rsid w:val="00BA3054"/>
    <w:rsid w:val="00BF44DB"/>
    <w:rsid w:val="00C07E8C"/>
    <w:rsid w:val="00C81A3E"/>
    <w:rsid w:val="00C97DA1"/>
    <w:rsid w:val="00CC5591"/>
    <w:rsid w:val="00CD0200"/>
    <w:rsid w:val="00CE4DD3"/>
    <w:rsid w:val="00D21F2E"/>
    <w:rsid w:val="00D93910"/>
    <w:rsid w:val="00DC26CC"/>
    <w:rsid w:val="00DC7C73"/>
    <w:rsid w:val="00E1419F"/>
    <w:rsid w:val="00E436B3"/>
    <w:rsid w:val="00E5557E"/>
    <w:rsid w:val="00E95DA9"/>
    <w:rsid w:val="00EB3692"/>
    <w:rsid w:val="00ED7169"/>
    <w:rsid w:val="00F170E9"/>
    <w:rsid w:val="00F3467D"/>
    <w:rsid w:val="00F62A4E"/>
    <w:rsid w:val="00F877A9"/>
    <w:rsid w:val="00F94180"/>
    <w:rsid w:val="00FA2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29E65"/>
  <w15:docId w15:val="{896179A7-764B-414A-857A-9A35BA96F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A4E"/>
  </w:style>
  <w:style w:type="paragraph" w:styleId="Heading1">
    <w:name w:val="heading 1"/>
    <w:basedOn w:val="Normal"/>
    <w:next w:val="Normal"/>
    <w:link w:val="Heading1Char"/>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jc w:val="left"/>
      <w:outlineLvl w:val="1"/>
    </w:pPr>
    <w:rPr>
      <w:i/>
    </w:rPr>
  </w:style>
  <w:style w:type="paragraph" w:styleId="Heading3">
    <w:name w:val="heading 3"/>
    <w:basedOn w:val="Normal"/>
    <w:next w:val="Normal"/>
    <w:uiPriority w:val="9"/>
    <w:semiHidden/>
    <w:unhideWhenUsed/>
    <w:qFormat/>
    <w:pPr>
      <w:ind w:firstLine="288"/>
      <w:jc w:val="both"/>
      <w:outlineLvl w:val="2"/>
    </w:pPr>
    <w:rPr>
      <w:i/>
    </w:rPr>
  </w:style>
  <w:style w:type="paragraph" w:styleId="Heading4">
    <w:name w:val="heading 4"/>
    <w:basedOn w:val="Normal"/>
    <w:next w:val="Normal"/>
    <w:uiPriority w:val="9"/>
    <w:semiHidden/>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semiHidden/>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4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character" w:customStyle="1" w:styleId="mi">
    <w:name w:val="mi"/>
    <w:basedOn w:val="DefaultParagraphFont"/>
    <w:rsid w:val="007F7C76"/>
  </w:style>
  <w:style w:type="character" w:customStyle="1" w:styleId="mo">
    <w:name w:val="mo"/>
    <w:basedOn w:val="DefaultParagraphFont"/>
    <w:rsid w:val="007F7C76"/>
  </w:style>
  <w:style w:type="character" w:customStyle="1" w:styleId="Heading1Char">
    <w:name w:val="Heading 1 Char"/>
    <w:basedOn w:val="DefaultParagraphFont"/>
    <w:link w:val="Heading1"/>
    <w:uiPriority w:val="9"/>
    <w:rsid w:val="007C6530"/>
    <w:rPr>
      <w:smallCaps/>
    </w:rPr>
  </w:style>
  <w:style w:type="paragraph" w:styleId="NormalWeb">
    <w:name w:val="Normal (Web)"/>
    <w:basedOn w:val="Normal"/>
    <w:uiPriority w:val="99"/>
    <w:unhideWhenUsed/>
    <w:rsid w:val="00A44BA2"/>
    <w:pPr>
      <w:spacing w:before="100" w:beforeAutospacing="1" w:after="100" w:afterAutospacing="1"/>
      <w:jc w:val="left"/>
    </w:pPr>
    <w:rPr>
      <w:sz w:val="24"/>
      <w:szCs w:val="24"/>
    </w:rPr>
  </w:style>
  <w:style w:type="character" w:styleId="Hyperlink">
    <w:name w:val="Hyperlink"/>
    <w:basedOn w:val="DefaultParagraphFont"/>
    <w:uiPriority w:val="99"/>
    <w:unhideWhenUsed/>
    <w:rsid w:val="003920D0"/>
    <w:rPr>
      <w:color w:val="0000FF" w:themeColor="hyperlink"/>
      <w:u w:val="single"/>
    </w:rPr>
  </w:style>
  <w:style w:type="character" w:styleId="UnresolvedMention">
    <w:name w:val="Unresolved Mention"/>
    <w:basedOn w:val="DefaultParagraphFont"/>
    <w:uiPriority w:val="99"/>
    <w:semiHidden/>
    <w:unhideWhenUsed/>
    <w:rsid w:val="003920D0"/>
    <w:rPr>
      <w:color w:val="605E5C"/>
      <w:shd w:val="clear" w:color="auto" w:fill="E1DFDD"/>
    </w:rPr>
  </w:style>
  <w:style w:type="paragraph" w:styleId="BodyText">
    <w:name w:val="Body Text"/>
    <w:basedOn w:val="Normal"/>
    <w:link w:val="BodyTextChar"/>
    <w:rsid w:val="00CD0200"/>
    <w:pPr>
      <w:tabs>
        <w:tab w:val="left" w:pos="288"/>
      </w:tabs>
      <w:spacing w:after="120" w:line="228" w:lineRule="auto"/>
      <w:ind w:firstLine="288"/>
      <w:jc w:val="both"/>
    </w:pPr>
    <w:rPr>
      <w:rFonts w:eastAsia="SimSun"/>
      <w:spacing w:val="-1"/>
      <w:lang w:val="x-none" w:eastAsia="x-none"/>
    </w:rPr>
  </w:style>
  <w:style w:type="character" w:customStyle="1" w:styleId="BodyTextChar">
    <w:name w:val="Body Text Char"/>
    <w:basedOn w:val="DefaultParagraphFont"/>
    <w:link w:val="BodyText"/>
    <w:rsid w:val="00CD0200"/>
    <w:rPr>
      <w:rFonts w:eastAsia="SimSun"/>
      <w:spacing w:val="-1"/>
      <w:lang w:val="x-none" w:eastAsia="x-none"/>
    </w:rPr>
  </w:style>
  <w:style w:type="paragraph" w:styleId="ListParagraph">
    <w:name w:val="List Paragraph"/>
    <w:basedOn w:val="Normal"/>
    <w:uiPriority w:val="34"/>
    <w:qFormat/>
    <w:rsid w:val="00CD0200"/>
    <w:pPr>
      <w:ind w:left="720"/>
      <w:contextualSpacing/>
    </w:pPr>
    <w:rPr>
      <w:rFonts w:eastAsia="SimSun"/>
    </w:rPr>
  </w:style>
  <w:style w:type="paragraph" w:styleId="Bibliography">
    <w:name w:val="Bibliography"/>
    <w:basedOn w:val="Normal"/>
    <w:next w:val="Normal"/>
    <w:uiPriority w:val="37"/>
    <w:unhideWhenUsed/>
    <w:rsid w:val="00320FDB"/>
    <w:rPr>
      <w:rFonts w:eastAsia="SimSun"/>
    </w:rPr>
  </w:style>
  <w:style w:type="paragraph" w:styleId="Caption">
    <w:name w:val="caption"/>
    <w:basedOn w:val="Normal"/>
    <w:next w:val="Normal"/>
    <w:uiPriority w:val="35"/>
    <w:unhideWhenUsed/>
    <w:qFormat/>
    <w:rsid w:val="00506F23"/>
    <w:pPr>
      <w:spacing w:after="200"/>
    </w:pPr>
    <w:rPr>
      <w:i/>
      <w:iCs/>
      <w:color w:val="1F497D" w:themeColor="text2"/>
      <w:sz w:val="18"/>
      <w:szCs w:val="18"/>
    </w:rPr>
  </w:style>
  <w:style w:type="table" w:styleId="TableGrid">
    <w:name w:val="Table Grid"/>
    <w:basedOn w:val="TableNormal"/>
    <w:uiPriority w:val="39"/>
    <w:rsid w:val="00224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title">
    <w:name w:val="paper title"/>
    <w:rsid w:val="00F3467D"/>
    <w:pPr>
      <w:spacing w:after="120"/>
    </w:pPr>
    <w:rPr>
      <w:rFonts w:eastAsia="MS Mincho"/>
      <w:noProof/>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9776">
      <w:bodyDiv w:val="1"/>
      <w:marLeft w:val="0"/>
      <w:marRight w:val="0"/>
      <w:marTop w:val="0"/>
      <w:marBottom w:val="0"/>
      <w:divBdr>
        <w:top w:val="none" w:sz="0" w:space="0" w:color="auto"/>
        <w:left w:val="none" w:sz="0" w:space="0" w:color="auto"/>
        <w:bottom w:val="none" w:sz="0" w:space="0" w:color="auto"/>
        <w:right w:val="none" w:sz="0" w:space="0" w:color="auto"/>
      </w:divBdr>
    </w:div>
    <w:div w:id="30081068">
      <w:bodyDiv w:val="1"/>
      <w:marLeft w:val="0"/>
      <w:marRight w:val="0"/>
      <w:marTop w:val="0"/>
      <w:marBottom w:val="0"/>
      <w:divBdr>
        <w:top w:val="none" w:sz="0" w:space="0" w:color="auto"/>
        <w:left w:val="none" w:sz="0" w:space="0" w:color="auto"/>
        <w:bottom w:val="none" w:sz="0" w:space="0" w:color="auto"/>
        <w:right w:val="none" w:sz="0" w:space="0" w:color="auto"/>
      </w:divBdr>
    </w:div>
    <w:div w:id="43146548">
      <w:bodyDiv w:val="1"/>
      <w:marLeft w:val="0"/>
      <w:marRight w:val="0"/>
      <w:marTop w:val="0"/>
      <w:marBottom w:val="0"/>
      <w:divBdr>
        <w:top w:val="none" w:sz="0" w:space="0" w:color="auto"/>
        <w:left w:val="none" w:sz="0" w:space="0" w:color="auto"/>
        <w:bottom w:val="none" w:sz="0" w:space="0" w:color="auto"/>
        <w:right w:val="none" w:sz="0" w:space="0" w:color="auto"/>
      </w:divBdr>
      <w:divsChild>
        <w:div w:id="1465855062">
          <w:marLeft w:val="0"/>
          <w:marRight w:val="0"/>
          <w:marTop w:val="0"/>
          <w:marBottom w:val="0"/>
          <w:divBdr>
            <w:top w:val="none" w:sz="0" w:space="0" w:color="auto"/>
            <w:left w:val="none" w:sz="0" w:space="0" w:color="auto"/>
            <w:bottom w:val="none" w:sz="0" w:space="0" w:color="auto"/>
            <w:right w:val="none" w:sz="0" w:space="0" w:color="auto"/>
          </w:divBdr>
          <w:divsChild>
            <w:div w:id="2114862854">
              <w:marLeft w:val="0"/>
              <w:marRight w:val="0"/>
              <w:marTop w:val="0"/>
              <w:marBottom w:val="0"/>
              <w:divBdr>
                <w:top w:val="none" w:sz="0" w:space="0" w:color="auto"/>
                <w:left w:val="none" w:sz="0" w:space="0" w:color="auto"/>
                <w:bottom w:val="none" w:sz="0" w:space="0" w:color="auto"/>
                <w:right w:val="none" w:sz="0" w:space="0" w:color="auto"/>
              </w:divBdr>
            </w:div>
            <w:div w:id="1716850634">
              <w:marLeft w:val="0"/>
              <w:marRight w:val="0"/>
              <w:marTop w:val="0"/>
              <w:marBottom w:val="0"/>
              <w:divBdr>
                <w:top w:val="none" w:sz="0" w:space="0" w:color="auto"/>
                <w:left w:val="none" w:sz="0" w:space="0" w:color="auto"/>
                <w:bottom w:val="none" w:sz="0" w:space="0" w:color="auto"/>
                <w:right w:val="none" w:sz="0" w:space="0" w:color="auto"/>
              </w:divBdr>
            </w:div>
            <w:div w:id="848985447">
              <w:marLeft w:val="0"/>
              <w:marRight w:val="0"/>
              <w:marTop w:val="0"/>
              <w:marBottom w:val="0"/>
              <w:divBdr>
                <w:top w:val="none" w:sz="0" w:space="0" w:color="auto"/>
                <w:left w:val="none" w:sz="0" w:space="0" w:color="auto"/>
                <w:bottom w:val="none" w:sz="0" w:space="0" w:color="auto"/>
                <w:right w:val="none" w:sz="0" w:space="0" w:color="auto"/>
              </w:divBdr>
            </w:div>
            <w:div w:id="250238040">
              <w:marLeft w:val="0"/>
              <w:marRight w:val="0"/>
              <w:marTop w:val="0"/>
              <w:marBottom w:val="0"/>
              <w:divBdr>
                <w:top w:val="none" w:sz="0" w:space="0" w:color="auto"/>
                <w:left w:val="none" w:sz="0" w:space="0" w:color="auto"/>
                <w:bottom w:val="none" w:sz="0" w:space="0" w:color="auto"/>
                <w:right w:val="none" w:sz="0" w:space="0" w:color="auto"/>
              </w:divBdr>
            </w:div>
            <w:div w:id="1613590856">
              <w:marLeft w:val="0"/>
              <w:marRight w:val="0"/>
              <w:marTop w:val="0"/>
              <w:marBottom w:val="0"/>
              <w:divBdr>
                <w:top w:val="none" w:sz="0" w:space="0" w:color="auto"/>
                <w:left w:val="none" w:sz="0" w:space="0" w:color="auto"/>
                <w:bottom w:val="none" w:sz="0" w:space="0" w:color="auto"/>
                <w:right w:val="none" w:sz="0" w:space="0" w:color="auto"/>
              </w:divBdr>
            </w:div>
            <w:div w:id="2014019542">
              <w:marLeft w:val="0"/>
              <w:marRight w:val="0"/>
              <w:marTop w:val="0"/>
              <w:marBottom w:val="0"/>
              <w:divBdr>
                <w:top w:val="none" w:sz="0" w:space="0" w:color="auto"/>
                <w:left w:val="none" w:sz="0" w:space="0" w:color="auto"/>
                <w:bottom w:val="none" w:sz="0" w:space="0" w:color="auto"/>
                <w:right w:val="none" w:sz="0" w:space="0" w:color="auto"/>
              </w:divBdr>
            </w:div>
            <w:div w:id="17284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819">
      <w:bodyDiv w:val="1"/>
      <w:marLeft w:val="0"/>
      <w:marRight w:val="0"/>
      <w:marTop w:val="0"/>
      <w:marBottom w:val="0"/>
      <w:divBdr>
        <w:top w:val="none" w:sz="0" w:space="0" w:color="auto"/>
        <w:left w:val="none" w:sz="0" w:space="0" w:color="auto"/>
        <w:bottom w:val="none" w:sz="0" w:space="0" w:color="auto"/>
        <w:right w:val="none" w:sz="0" w:space="0" w:color="auto"/>
      </w:divBdr>
    </w:div>
    <w:div w:id="106436883">
      <w:bodyDiv w:val="1"/>
      <w:marLeft w:val="0"/>
      <w:marRight w:val="0"/>
      <w:marTop w:val="0"/>
      <w:marBottom w:val="0"/>
      <w:divBdr>
        <w:top w:val="none" w:sz="0" w:space="0" w:color="auto"/>
        <w:left w:val="none" w:sz="0" w:space="0" w:color="auto"/>
        <w:bottom w:val="none" w:sz="0" w:space="0" w:color="auto"/>
        <w:right w:val="none" w:sz="0" w:space="0" w:color="auto"/>
      </w:divBdr>
    </w:div>
    <w:div w:id="133837575">
      <w:bodyDiv w:val="1"/>
      <w:marLeft w:val="0"/>
      <w:marRight w:val="0"/>
      <w:marTop w:val="0"/>
      <w:marBottom w:val="0"/>
      <w:divBdr>
        <w:top w:val="none" w:sz="0" w:space="0" w:color="auto"/>
        <w:left w:val="none" w:sz="0" w:space="0" w:color="auto"/>
        <w:bottom w:val="none" w:sz="0" w:space="0" w:color="auto"/>
        <w:right w:val="none" w:sz="0" w:space="0" w:color="auto"/>
      </w:divBdr>
    </w:div>
    <w:div w:id="135538060">
      <w:bodyDiv w:val="1"/>
      <w:marLeft w:val="0"/>
      <w:marRight w:val="0"/>
      <w:marTop w:val="0"/>
      <w:marBottom w:val="0"/>
      <w:divBdr>
        <w:top w:val="none" w:sz="0" w:space="0" w:color="auto"/>
        <w:left w:val="none" w:sz="0" w:space="0" w:color="auto"/>
        <w:bottom w:val="none" w:sz="0" w:space="0" w:color="auto"/>
        <w:right w:val="none" w:sz="0" w:space="0" w:color="auto"/>
      </w:divBdr>
    </w:div>
    <w:div w:id="153107024">
      <w:bodyDiv w:val="1"/>
      <w:marLeft w:val="0"/>
      <w:marRight w:val="0"/>
      <w:marTop w:val="0"/>
      <w:marBottom w:val="0"/>
      <w:divBdr>
        <w:top w:val="none" w:sz="0" w:space="0" w:color="auto"/>
        <w:left w:val="none" w:sz="0" w:space="0" w:color="auto"/>
        <w:bottom w:val="none" w:sz="0" w:space="0" w:color="auto"/>
        <w:right w:val="none" w:sz="0" w:space="0" w:color="auto"/>
      </w:divBdr>
    </w:div>
    <w:div w:id="154228526">
      <w:bodyDiv w:val="1"/>
      <w:marLeft w:val="0"/>
      <w:marRight w:val="0"/>
      <w:marTop w:val="0"/>
      <w:marBottom w:val="0"/>
      <w:divBdr>
        <w:top w:val="none" w:sz="0" w:space="0" w:color="auto"/>
        <w:left w:val="none" w:sz="0" w:space="0" w:color="auto"/>
        <w:bottom w:val="none" w:sz="0" w:space="0" w:color="auto"/>
        <w:right w:val="none" w:sz="0" w:space="0" w:color="auto"/>
      </w:divBdr>
    </w:div>
    <w:div w:id="160658519">
      <w:bodyDiv w:val="1"/>
      <w:marLeft w:val="0"/>
      <w:marRight w:val="0"/>
      <w:marTop w:val="0"/>
      <w:marBottom w:val="0"/>
      <w:divBdr>
        <w:top w:val="none" w:sz="0" w:space="0" w:color="auto"/>
        <w:left w:val="none" w:sz="0" w:space="0" w:color="auto"/>
        <w:bottom w:val="none" w:sz="0" w:space="0" w:color="auto"/>
        <w:right w:val="none" w:sz="0" w:space="0" w:color="auto"/>
      </w:divBdr>
    </w:div>
    <w:div w:id="204029423">
      <w:bodyDiv w:val="1"/>
      <w:marLeft w:val="0"/>
      <w:marRight w:val="0"/>
      <w:marTop w:val="0"/>
      <w:marBottom w:val="0"/>
      <w:divBdr>
        <w:top w:val="none" w:sz="0" w:space="0" w:color="auto"/>
        <w:left w:val="none" w:sz="0" w:space="0" w:color="auto"/>
        <w:bottom w:val="none" w:sz="0" w:space="0" w:color="auto"/>
        <w:right w:val="none" w:sz="0" w:space="0" w:color="auto"/>
      </w:divBdr>
    </w:div>
    <w:div w:id="298153858">
      <w:bodyDiv w:val="1"/>
      <w:marLeft w:val="0"/>
      <w:marRight w:val="0"/>
      <w:marTop w:val="0"/>
      <w:marBottom w:val="0"/>
      <w:divBdr>
        <w:top w:val="none" w:sz="0" w:space="0" w:color="auto"/>
        <w:left w:val="none" w:sz="0" w:space="0" w:color="auto"/>
        <w:bottom w:val="none" w:sz="0" w:space="0" w:color="auto"/>
        <w:right w:val="none" w:sz="0" w:space="0" w:color="auto"/>
      </w:divBdr>
    </w:div>
    <w:div w:id="300624589">
      <w:bodyDiv w:val="1"/>
      <w:marLeft w:val="0"/>
      <w:marRight w:val="0"/>
      <w:marTop w:val="0"/>
      <w:marBottom w:val="0"/>
      <w:divBdr>
        <w:top w:val="none" w:sz="0" w:space="0" w:color="auto"/>
        <w:left w:val="none" w:sz="0" w:space="0" w:color="auto"/>
        <w:bottom w:val="none" w:sz="0" w:space="0" w:color="auto"/>
        <w:right w:val="none" w:sz="0" w:space="0" w:color="auto"/>
      </w:divBdr>
    </w:div>
    <w:div w:id="317001947">
      <w:bodyDiv w:val="1"/>
      <w:marLeft w:val="0"/>
      <w:marRight w:val="0"/>
      <w:marTop w:val="0"/>
      <w:marBottom w:val="0"/>
      <w:divBdr>
        <w:top w:val="none" w:sz="0" w:space="0" w:color="auto"/>
        <w:left w:val="none" w:sz="0" w:space="0" w:color="auto"/>
        <w:bottom w:val="none" w:sz="0" w:space="0" w:color="auto"/>
        <w:right w:val="none" w:sz="0" w:space="0" w:color="auto"/>
      </w:divBdr>
    </w:div>
    <w:div w:id="320622903">
      <w:bodyDiv w:val="1"/>
      <w:marLeft w:val="0"/>
      <w:marRight w:val="0"/>
      <w:marTop w:val="0"/>
      <w:marBottom w:val="0"/>
      <w:divBdr>
        <w:top w:val="none" w:sz="0" w:space="0" w:color="auto"/>
        <w:left w:val="none" w:sz="0" w:space="0" w:color="auto"/>
        <w:bottom w:val="none" w:sz="0" w:space="0" w:color="auto"/>
        <w:right w:val="none" w:sz="0" w:space="0" w:color="auto"/>
      </w:divBdr>
    </w:div>
    <w:div w:id="334234217">
      <w:bodyDiv w:val="1"/>
      <w:marLeft w:val="0"/>
      <w:marRight w:val="0"/>
      <w:marTop w:val="0"/>
      <w:marBottom w:val="0"/>
      <w:divBdr>
        <w:top w:val="none" w:sz="0" w:space="0" w:color="auto"/>
        <w:left w:val="none" w:sz="0" w:space="0" w:color="auto"/>
        <w:bottom w:val="none" w:sz="0" w:space="0" w:color="auto"/>
        <w:right w:val="none" w:sz="0" w:space="0" w:color="auto"/>
      </w:divBdr>
    </w:div>
    <w:div w:id="379869348">
      <w:bodyDiv w:val="1"/>
      <w:marLeft w:val="0"/>
      <w:marRight w:val="0"/>
      <w:marTop w:val="0"/>
      <w:marBottom w:val="0"/>
      <w:divBdr>
        <w:top w:val="none" w:sz="0" w:space="0" w:color="auto"/>
        <w:left w:val="none" w:sz="0" w:space="0" w:color="auto"/>
        <w:bottom w:val="none" w:sz="0" w:space="0" w:color="auto"/>
        <w:right w:val="none" w:sz="0" w:space="0" w:color="auto"/>
      </w:divBdr>
    </w:div>
    <w:div w:id="385421733">
      <w:bodyDiv w:val="1"/>
      <w:marLeft w:val="0"/>
      <w:marRight w:val="0"/>
      <w:marTop w:val="0"/>
      <w:marBottom w:val="0"/>
      <w:divBdr>
        <w:top w:val="none" w:sz="0" w:space="0" w:color="auto"/>
        <w:left w:val="none" w:sz="0" w:space="0" w:color="auto"/>
        <w:bottom w:val="none" w:sz="0" w:space="0" w:color="auto"/>
        <w:right w:val="none" w:sz="0" w:space="0" w:color="auto"/>
      </w:divBdr>
    </w:div>
    <w:div w:id="415521072">
      <w:bodyDiv w:val="1"/>
      <w:marLeft w:val="0"/>
      <w:marRight w:val="0"/>
      <w:marTop w:val="0"/>
      <w:marBottom w:val="0"/>
      <w:divBdr>
        <w:top w:val="none" w:sz="0" w:space="0" w:color="auto"/>
        <w:left w:val="none" w:sz="0" w:space="0" w:color="auto"/>
        <w:bottom w:val="none" w:sz="0" w:space="0" w:color="auto"/>
        <w:right w:val="none" w:sz="0" w:space="0" w:color="auto"/>
      </w:divBdr>
    </w:div>
    <w:div w:id="416560711">
      <w:bodyDiv w:val="1"/>
      <w:marLeft w:val="0"/>
      <w:marRight w:val="0"/>
      <w:marTop w:val="0"/>
      <w:marBottom w:val="0"/>
      <w:divBdr>
        <w:top w:val="none" w:sz="0" w:space="0" w:color="auto"/>
        <w:left w:val="none" w:sz="0" w:space="0" w:color="auto"/>
        <w:bottom w:val="none" w:sz="0" w:space="0" w:color="auto"/>
        <w:right w:val="none" w:sz="0" w:space="0" w:color="auto"/>
      </w:divBdr>
    </w:div>
    <w:div w:id="441343297">
      <w:bodyDiv w:val="1"/>
      <w:marLeft w:val="0"/>
      <w:marRight w:val="0"/>
      <w:marTop w:val="0"/>
      <w:marBottom w:val="0"/>
      <w:divBdr>
        <w:top w:val="none" w:sz="0" w:space="0" w:color="auto"/>
        <w:left w:val="none" w:sz="0" w:space="0" w:color="auto"/>
        <w:bottom w:val="none" w:sz="0" w:space="0" w:color="auto"/>
        <w:right w:val="none" w:sz="0" w:space="0" w:color="auto"/>
      </w:divBdr>
    </w:div>
    <w:div w:id="457576074">
      <w:bodyDiv w:val="1"/>
      <w:marLeft w:val="0"/>
      <w:marRight w:val="0"/>
      <w:marTop w:val="0"/>
      <w:marBottom w:val="0"/>
      <w:divBdr>
        <w:top w:val="none" w:sz="0" w:space="0" w:color="auto"/>
        <w:left w:val="none" w:sz="0" w:space="0" w:color="auto"/>
        <w:bottom w:val="none" w:sz="0" w:space="0" w:color="auto"/>
        <w:right w:val="none" w:sz="0" w:space="0" w:color="auto"/>
      </w:divBdr>
    </w:div>
    <w:div w:id="467742118">
      <w:bodyDiv w:val="1"/>
      <w:marLeft w:val="0"/>
      <w:marRight w:val="0"/>
      <w:marTop w:val="0"/>
      <w:marBottom w:val="0"/>
      <w:divBdr>
        <w:top w:val="none" w:sz="0" w:space="0" w:color="auto"/>
        <w:left w:val="none" w:sz="0" w:space="0" w:color="auto"/>
        <w:bottom w:val="none" w:sz="0" w:space="0" w:color="auto"/>
        <w:right w:val="none" w:sz="0" w:space="0" w:color="auto"/>
      </w:divBdr>
    </w:div>
    <w:div w:id="472604853">
      <w:bodyDiv w:val="1"/>
      <w:marLeft w:val="0"/>
      <w:marRight w:val="0"/>
      <w:marTop w:val="0"/>
      <w:marBottom w:val="0"/>
      <w:divBdr>
        <w:top w:val="none" w:sz="0" w:space="0" w:color="auto"/>
        <w:left w:val="none" w:sz="0" w:space="0" w:color="auto"/>
        <w:bottom w:val="none" w:sz="0" w:space="0" w:color="auto"/>
        <w:right w:val="none" w:sz="0" w:space="0" w:color="auto"/>
      </w:divBdr>
    </w:div>
    <w:div w:id="474303275">
      <w:bodyDiv w:val="1"/>
      <w:marLeft w:val="0"/>
      <w:marRight w:val="0"/>
      <w:marTop w:val="0"/>
      <w:marBottom w:val="0"/>
      <w:divBdr>
        <w:top w:val="none" w:sz="0" w:space="0" w:color="auto"/>
        <w:left w:val="none" w:sz="0" w:space="0" w:color="auto"/>
        <w:bottom w:val="none" w:sz="0" w:space="0" w:color="auto"/>
        <w:right w:val="none" w:sz="0" w:space="0" w:color="auto"/>
      </w:divBdr>
    </w:div>
    <w:div w:id="476260849">
      <w:bodyDiv w:val="1"/>
      <w:marLeft w:val="0"/>
      <w:marRight w:val="0"/>
      <w:marTop w:val="0"/>
      <w:marBottom w:val="0"/>
      <w:divBdr>
        <w:top w:val="none" w:sz="0" w:space="0" w:color="auto"/>
        <w:left w:val="none" w:sz="0" w:space="0" w:color="auto"/>
        <w:bottom w:val="none" w:sz="0" w:space="0" w:color="auto"/>
        <w:right w:val="none" w:sz="0" w:space="0" w:color="auto"/>
      </w:divBdr>
    </w:div>
    <w:div w:id="481119689">
      <w:bodyDiv w:val="1"/>
      <w:marLeft w:val="0"/>
      <w:marRight w:val="0"/>
      <w:marTop w:val="0"/>
      <w:marBottom w:val="0"/>
      <w:divBdr>
        <w:top w:val="none" w:sz="0" w:space="0" w:color="auto"/>
        <w:left w:val="none" w:sz="0" w:space="0" w:color="auto"/>
        <w:bottom w:val="none" w:sz="0" w:space="0" w:color="auto"/>
        <w:right w:val="none" w:sz="0" w:space="0" w:color="auto"/>
      </w:divBdr>
    </w:div>
    <w:div w:id="504436829">
      <w:bodyDiv w:val="1"/>
      <w:marLeft w:val="0"/>
      <w:marRight w:val="0"/>
      <w:marTop w:val="0"/>
      <w:marBottom w:val="0"/>
      <w:divBdr>
        <w:top w:val="none" w:sz="0" w:space="0" w:color="auto"/>
        <w:left w:val="none" w:sz="0" w:space="0" w:color="auto"/>
        <w:bottom w:val="none" w:sz="0" w:space="0" w:color="auto"/>
        <w:right w:val="none" w:sz="0" w:space="0" w:color="auto"/>
      </w:divBdr>
    </w:div>
    <w:div w:id="528105631">
      <w:bodyDiv w:val="1"/>
      <w:marLeft w:val="0"/>
      <w:marRight w:val="0"/>
      <w:marTop w:val="0"/>
      <w:marBottom w:val="0"/>
      <w:divBdr>
        <w:top w:val="none" w:sz="0" w:space="0" w:color="auto"/>
        <w:left w:val="none" w:sz="0" w:space="0" w:color="auto"/>
        <w:bottom w:val="none" w:sz="0" w:space="0" w:color="auto"/>
        <w:right w:val="none" w:sz="0" w:space="0" w:color="auto"/>
      </w:divBdr>
    </w:div>
    <w:div w:id="571933251">
      <w:bodyDiv w:val="1"/>
      <w:marLeft w:val="0"/>
      <w:marRight w:val="0"/>
      <w:marTop w:val="0"/>
      <w:marBottom w:val="0"/>
      <w:divBdr>
        <w:top w:val="none" w:sz="0" w:space="0" w:color="auto"/>
        <w:left w:val="none" w:sz="0" w:space="0" w:color="auto"/>
        <w:bottom w:val="none" w:sz="0" w:space="0" w:color="auto"/>
        <w:right w:val="none" w:sz="0" w:space="0" w:color="auto"/>
      </w:divBdr>
    </w:div>
    <w:div w:id="573054111">
      <w:bodyDiv w:val="1"/>
      <w:marLeft w:val="0"/>
      <w:marRight w:val="0"/>
      <w:marTop w:val="0"/>
      <w:marBottom w:val="0"/>
      <w:divBdr>
        <w:top w:val="none" w:sz="0" w:space="0" w:color="auto"/>
        <w:left w:val="none" w:sz="0" w:space="0" w:color="auto"/>
        <w:bottom w:val="none" w:sz="0" w:space="0" w:color="auto"/>
        <w:right w:val="none" w:sz="0" w:space="0" w:color="auto"/>
      </w:divBdr>
    </w:div>
    <w:div w:id="575096141">
      <w:bodyDiv w:val="1"/>
      <w:marLeft w:val="0"/>
      <w:marRight w:val="0"/>
      <w:marTop w:val="0"/>
      <w:marBottom w:val="0"/>
      <w:divBdr>
        <w:top w:val="none" w:sz="0" w:space="0" w:color="auto"/>
        <w:left w:val="none" w:sz="0" w:space="0" w:color="auto"/>
        <w:bottom w:val="none" w:sz="0" w:space="0" w:color="auto"/>
        <w:right w:val="none" w:sz="0" w:space="0" w:color="auto"/>
      </w:divBdr>
    </w:div>
    <w:div w:id="577060127">
      <w:bodyDiv w:val="1"/>
      <w:marLeft w:val="0"/>
      <w:marRight w:val="0"/>
      <w:marTop w:val="0"/>
      <w:marBottom w:val="0"/>
      <w:divBdr>
        <w:top w:val="none" w:sz="0" w:space="0" w:color="auto"/>
        <w:left w:val="none" w:sz="0" w:space="0" w:color="auto"/>
        <w:bottom w:val="none" w:sz="0" w:space="0" w:color="auto"/>
        <w:right w:val="none" w:sz="0" w:space="0" w:color="auto"/>
      </w:divBdr>
    </w:div>
    <w:div w:id="589460929">
      <w:bodyDiv w:val="1"/>
      <w:marLeft w:val="0"/>
      <w:marRight w:val="0"/>
      <w:marTop w:val="0"/>
      <w:marBottom w:val="0"/>
      <w:divBdr>
        <w:top w:val="none" w:sz="0" w:space="0" w:color="auto"/>
        <w:left w:val="none" w:sz="0" w:space="0" w:color="auto"/>
        <w:bottom w:val="none" w:sz="0" w:space="0" w:color="auto"/>
        <w:right w:val="none" w:sz="0" w:space="0" w:color="auto"/>
      </w:divBdr>
    </w:div>
    <w:div w:id="611791181">
      <w:bodyDiv w:val="1"/>
      <w:marLeft w:val="0"/>
      <w:marRight w:val="0"/>
      <w:marTop w:val="0"/>
      <w:marBottom w:val="0"/>
      <w:divBdr>
        <w:top w:val="none" w:sz="0" w:space="0" w:color="auto"/>
        <w:left w:val="none" w:sz="0" w:space="0" w:color="auto"/>
        <w:bottom w:val="none" w:sz="0" w:space="0" w:color="auto"/>
        <w:right w:val="none" w:sz="0" w:space="0" w:color="auto"/>
      </w:divBdr>
    </w:div>
    <w:div w:id="643236430">
      <w:bodyDiv w:val="1"/>
      <w:marLeft w:val="0"/>
      <w:marRight w:val="0"/>
      <w:marTop w:val="0"/>
      <w:marBottom w:val="0"/>
      <w:divBdr>
        <w:top w:val="none" w:sz="0" w:space="0" w:color="auto"/>
        <w:left w:val="none" w:sz="0" w:space="0" w:color="auto"/>
        <w:bottom w:val="none" w:sz="0" w:space="0" w:color="auto"/>
        <w:right w:val="none" w:sz="0" w:space="0" w:color="auto"/>
      </w:divBdr>
    </w:div>
    <w:div w:id="676083489">
      <w:bodyDiv w:val="1"/>
      <w:marLeft w:val="0"/>
      <w:marRight w:val="0"/>
      <w:marTop w:val="0"/>
      <w:marBottom w:val="0"/>
      <w:divBdr>
        <w:top w:val="none" w:sz="0" w:space="0" w:color="auto"/>
        <w:left w:val="none" w:sz="0" w:space="0" w:color="auto"/>
        <w:bottom w:val="none" w:sz="0" w:space="0" w:color="auto"/>
        <w:right w:val="none" w:sz="0" w:space="0" w:color="auto"/>
      </w:divBdr>
    </w:div>
    <w:div w:id="731198048">
      <w:bodyDiv w:val="1"/>
      <w:marLeft w:val="0"/>
      <w:marRight w:val="0"/>
      <w:marTop w:val="0"/>
      <w:marBottom w:val="0"/>
      <w:divBdr>
        <w:top w:val="none" w:sz="0" w:space="0" w:color="auto"/>
        <w:left w:val="none" w:sz="0" w:space="0" w:color="auto"/>
        <w:bottom w:val="none" w:sz="0" w:space="0" w:color="auto"/>
        <w:right w:val="none" w:sz="0" w:space="0" w:color="auto"/>
      </w:divBdr>
    </w:div>
    <w:div w:id="778065802">
      <w:bodyDiv w:val="1"/>
      <w:marLeft w:val="0"/>
      <w:marRight w:val="0"/>
      <w:marTop w:val="0"/>
      <w:marBottom w:val="0"/>
      <w:divBdr>
        <w:top w:val="none" w:sz="0" w:space="0" w:color="auto"/>
        <w:left w:val="none" w:sz="0" w:space="0" w:color="auto"/>
        <w:bottom w:val="none" w:sz="0" w:space="0" w:color="auto"/>
        <w:right w:val="none" w:sz="0" w:space="0" w:color="auto"/>
      </w:divBdr>
    </w:div>
    <w:div w:id="796140805">
      <w:bodyDiv w:val="1"/>
      <w:marLeft w:val="0"/>
      <w:marRight w:val="0"/>
      <w:marTop w:val="0"/>
      <w:marBottom w:val="0"/>
      <w:divBdr>
        <w:top w:val="none" w:sz="0" w:space="0" w:color="auto"/>
        <w:left w:val="none" w:sz="0" w:space="0" w:color="auto"/>
        <w:bottom w:val="none" w:sz="0" w:space="0" w:color="auto"/>
        <w:right w:val="none" w:sz="0" w:space="0" w:color="auto"/>
      </w:divBdr>
    </w:div>
    <w:div w:id="800685324">
      <w:bodyDiv w:val="1"/>
      <w:marLeft w:val="0"/>
      <w:marRight w:val="0"/>
      <w:marTop w:val="0"/>
      <w:marBottom w:val="0"/>
      <w:divBdr>
        <w:top w:val="none" w:sz="0" w:space="0" w:color="auto"/>
        <w:left w:val="none" w:sz="0" w:space="0" w:color="auto"/>
        <w:bottom w:val="none" w:sz="0" w:space="0" w:color="auto"/>
        <w:right w:val="none" w:sz="0" w:space="0" w:color="auto"/>
      </w:divBdr>
    </w:div>
    <w:div w:id="836457859">
      <w:bodyDiv w:val="1"/>
      <w:marLeft w:val="0"/>
      <w:marRight w:val="0"/>
      <w:marTop w:val="0"/>
      <w:marBottom w:val="0"/>
      <w:divBdr>
        <w:top w:val="none" w:sz="0" w:space="0" w:color="auto"/>
        <w:left w:val="none" w:sz="0" w:space="0" w:color="auto"/>
        <w:bottom w:val="none" w:sz="0" w:space="0" w:color="auto"/>
        <w:right w:val="none" w:sz="0" w:space="0" w:color="auto"/>
      </w:divBdr>
    </w:div>
    <w:div w:id="845629579">
      <w:bodyDiv w:val="1"/>
      <w:marLeft w:val="0"/>
      <w:marRight w:val="0"/>
      <w:marTop w:val="0"/>
      <w:marBottom w:val="0"/>
      <w:divBdr>
        <w:top w:val="none" w:sz="0" w:space="0" w:color="auto"/>
        <w:left w:val="none" w:sz="0" w:space="0" w:color="auto"/>
        <w:bottom w:val="none" w:sz="0" w:space="0" w:color="auto"/>
        <w:right w:val="none" w:sz="0" w:space="0" w:color="auto"/>
      </w:divBdr>
    </w:div>
    <w:div w:id="849954854">
      <w:bodyDiv w:val="1"/>
      <w:marLeft w:val="0"/>
      <w:marRight w:val="0"/>
      <w:marTop w:val="0"/>
      <w:marBottom w:val="0"/>
      <w:divBdr>
        <w:top w:val="none" w:sz="0" w:space="0" w:color="auto"/>
        <w:left w:val="none" w:sz="0" w:space="0" w:color="auto"/>
        <w:bottom w:val="none" w:sz="0" w:space="0" w:color="auto"/>
        <w:right w:val="none" w:sz="0" w:space="0" w:color="auto"/>
      </w:divBdr>
    </w:div>
    <w:div w:id="873691531">
      <w:bodyDiv w:val="1"/>
      <w:marLeft w:val="0"/>
      <w:marRight w:val="0"/>
      <w:marTop w:val="0"/>
      <w:marBottom w:val="0"/>
      <w:divBdr>
        <w:top w:val="none" w:sz="0" w:space="0" w:color="auto"/>
        <w:left w:val="none" w:sz="0" w:space="0" w:color="auto"/>
        <w:bottom w:val="none" w:sz="0" w:space="0" w:color="auto"/>
        <w:right w:val="none" w:sz="0" w:space="0" w:color="auto"/>
      </w:divBdr>
    </w:div>
    <w:div w:id="958217351">
      <w:bodyDiv w:val="1"/>
      <w:marLeft w:val="0"/>
      <w:marRight w:val="0"/>
      <w:marTop w:val="0"/>
      <w:marBottom w:val="0"/>
      <w:divBdr>
        <w:top w:val="none" w:sz="0" w:space="0" w:color="auto"/>
        <w:left w:val="none" w:sz="0" w:space="0" w:color="auto"/>
        <w:bottom w:val="none" w:sz="0" w:space="0" w:color="auto"/>
        <w:right w:val="none" w:sz="0" w:space="0" w:color="auto"/>
      </w:divBdr>
    </w:div>
    <w:div w:id="972322059">
      <w:bodyDiv w:val="1"/>
      <w:marLeft w:val="0"/>
      <w:marRight w:val="0"/>
      <w:marTop w:val="0"/>
      <w:marBottom w:val="0"/>
      <w:divBdr>
        <w:top w:val="none" w:sz="0" w:space="0" w:color="auto"/>
        <w:left w:val="none" w:sz="0" w:space="0" w:color="auto"/>
        <w:bottom w:val="none" w:sz="0" w:space="0" w:color="auto"/>
        <w:right w:val="none" w:sz="0" w:space="0" w:color="auto"/>
      </w:divBdr>
    </w:div>
    <w:div w:id="979698688">
      <w:bodyDiv w:val="1"/>
      <w:marLeft w:val="0"/>
      <w:marRight w:val="0"/>
      <w:marTop w:val="0"/>
      <w:marBottom w:val="0"/>
      <w:divBdr>
        <w:top w:val="none" w:sz="0" w:space="0" w:color="auto"/>
        <w:left w:val="none" w:sz="0" w:space="0" w:color="auto"/>
        <w:bottom w:val="none" w:sz="0" w:space="0" w:color="auto"/>
        <w:right w:val="none" w:sz="0" w:space="0" w:color="auto"/>
      </w:divBdr>
    </w:div>
    <w:div w:id="998658224">
      <w:bodyDiv w:val="1"/>
      <w:marLeft w:val="0"/>
      <w:marRight w:val="0"/>
      <w:marTop w:val="0"/>
      <w:marBottom w:val="0"/>
      <w:divBdr>
        <w:top w:val="none" w:sz="0" w:space="0" w:color="auto"/>
        <w:left w:val="none" w:sz="0" w:space="0" w:color="auto"/>
        <w:bottom w:val="none" w:sz="0" w:space="0" w:color="auto"/>
        <w:right w:val="none" w:sz="0" w:space="0" w:color="auto"/>
      </w:divBdr>
    </w:div>
    <w:div w:id="1008555255">
      <w:bodyDiv w:val="1"/>
      <w:marLeft w:val="0"/>
      <w:marRight w:val="0"/>
      <w:marTop w:val="0"/>
      <w:marBottom w:val="0"/>
      <w:divBdr>
        <w:top w:val="none" w:sz="0" w:space="0" w:color="auto"/>
        <w:left w:val="none" w:sz="0" w:space="0" w:color="auto"/>
        <w:bottom w:val="none" w:sz="0" w:space="0" w:color="auto"/>
        <w:right w:val="none" w:sz="0" w:space="0" w:color="auto"/>
      </w:divBdr>
    </w:div>
    <w:div w:id="1030299723">
      <w:bodyDiv w:val="1"/>
      <w:marLeft w:val="0"/>
      <w:marRight w:val="0"/>
      <w:marTop w:val="0"/>
      <w:marBottom w:val="0"/>
      <w:divBdr>
        <w:top w:val="none" w:sz="0" w:space="0" w:color="auto"/>
        <w:left w:val="none" w:sz="0" w:space="0" w:color="auto"/>
        <w:bottom w:val="none" w:sz="0" w:space="0" w:color="auto"/>
        <w:right w:val="none" w:sz="0" w:space="0" w:color="auto"/>
      </w:divBdr>
    </w:div>
    <w:div w:id="1031615698">
      <w:bodyDiv w:val="1"/>
      <w:marLeft w:val="0"/>
      <w:marRight w:val="0"/>
      <w:marTop w:val="0"/>
      <w:marBottom w:val="0"/>
      <w:divBdr>
        <w:top w:val="none" w:sz="0" w:space="0" w:color="auto"/>
        <w:left w:val="none" w:sz="0" w:space="0" w:color="auto"/>
        <w:bottom w:val="none" w:sz="0" w:space="0" w:color="auto"/>
        <w:right w:val="none" w:sz="0" w:space="0" w:color="auto"/>
      </w:divBdr>
    </w:div>
    <w:div w:id="1073040110">
      <w:bodyDiv w:val="1"/>
      <w:marLeft w:val="0"/>
      <w:marRight w:val="0"/>
      <w:marTop w:val="0"/>
      <w:marBottom w:val="0"/>
      <w:divBdr>
        <w:top w:val="none" w:sz="0" w:space="0" w:color="auto"/>
        <w:left w:val="none" w:sz="0" w:space="0" w:color="auto"/>
        <w:bottom w:val="none" w:sz="0" w:space="0" w:color="auto"/>
        <w:right w:val="none" w:sz="0" w:space="0" w:color="auto"/>
      </w:divBdr>
    </w:div>
    <w:div w:id="1080761602">
      <w:bodyDiv w:val="1"/>
      <w:marLeft w:val="0"/>
      <w:marRight w:val="0"/>
      <w:marTop w:val="0"/>
      <w:marBottom w:val="0"/>
      <w:divBdr>
        <w:top w:val="none" w:sz="0" w:space="0" w:color="auto"/>
        <w:left w:val="none" w:sz="0" w:space="0" w:color="auto"/>
        <w:bottom w:val="none" w:sz="0" w:space="0" w:color="auto"/>
        <w:right w:val="none" w:sz="0" w:space="0" w:color="auto"/>
      </w:divBdr>
    </w:div>
    <w:div w:id="1087771438">
      <w:bodyDiv w:val="1"/>
      <w:marLeft w:val="0"/>
      <w:marRight w:val="0"/>
      <w:marTop w:val="0"/>
      <w:marBottom w:val="0"/>
      <w:divBdr>
        <w:top w:val="none" w:sz="0" w:space="0" w:color="auto"/>
        <w:left w:val="none" w:sz="0" w:space="0" w:color="auto"/>
        <w:bottom w:val="none" w:sz="0" w:space="0" w:color="auto"/>
        <w:right w:val="none" w:sz="0" w:space="0" w:color="auto"/>
      </w:divBdr>
    </w:div>
    <w:div w:id="1106002239">
      <w:bodyDiv w:val="1"/>
      <w:marLeft w:val="0"/>
      <w:marRight w:val="0"/>
      <w:marTop w:val="0"/>
      <w:marBottom w:val="0"/>
      <w:divBdr>
        <w:top w:val="none" w:sz="0" w:space="0" w:color="auto"/>
        <w:left w:val="none" w:sz="0" w:space="0" w:color="auto"/>
        <w:bottom w:val="none" w:sz="0" w:space="0" w:color="auto"/>
        <w:right w:val="none" w:sz="0" w:space="0" w:color="auto"/>
      </w:divBdr>
    </w:div>
    <w:div w:id="1115635531">
      <w:bodyDiv w:val="1"/>
      <w:marLeft w:val="0"/>
      <w:marRight w:val="0"/>
      <w:marTop w:val="0"/>
      <w:marBottom w:val="0"/>
      <w:divBdr>
        <w:top w:val="none" w:sz="0" w:space="0" w:color="auto"/>
        <w:left w:val="none" w:sz="0" w:space="0" w:color="auto"/>
        <w:bottom w:val="none" w:sz="0" w:space="0" w:color="auto"/>
        <w:right w:val="none" w:sz="0" w:space="0" w:color="auto"/>
      </w:divBdr>
    </w:div>
    <w:div w:id="1136414529">
      <w:bodyDiv w:val="1"/>
      <w:marLeft w:val="0"/>
      <w:marRight w:val="0"/>
      <w:marTop w:val="0"/>
      <w:marBottom w:val="0"/>
      <w:divBdr>
        <w:top w:val="none" w:sz="0" w:space="0" w:color="auto"/>
        <w:left w:val="none" w:sz="0" w:space="0" w:color="auto"/>
        <w:bottom w:val="none" w:sz="0" w:space="0" w:color="auto"/>
        <w:right w:val="none" w:sz="0" w:space="0" w:color="auto"/>
      </w:divBdr>
    </w:div>
    <w:div w:id="1171143447">
      <w:bodyDiv w:val="1"/>
      <w:marLeft w:val="0"/>
      <w:marRight w:val="0"/>
      <w:marTop w:val="0"/>
      <w:marBottom w:val="0"/>
      <w:divBdr>
        <w:top w:val="none" w:sz="0" w:space="0" w:color="auto"/>
        <w:left w:val="none" w:sz="0" w:space="0" w:color="auto"/>
        <w:bottom w:val="none" w:sz="0" w:space="0" w:color="auto"/>
        <w:right w:val="none" w:sz="0" w:space="0" w:color="auto"/>
      </w:divBdr>
    </w:div>
    <w:div w:id="1240022896">
      <w:bodyDiv w:val="1"/>
      <w:marLeft w:val="0"/>
      <w:marRight w:val="0"/>
      <w:marTop w:val="0"/>
      <w:marBottom w:val="0"/>
      <w:divBdr>
        <w:top w:val="none" w:sz="0" w:space="0" w:color="auto"/>
        <w:left w:val="none" w:sz="0" w:space="0" w:color="auto"/>
        <w:bottom w:val="none" w:sz="0" w:space="0" w:color="auto"/>
        <w:right w:val="none" w:sz="0" w:space="0" w:color="auto"/>
      </w:divBdr>
    </w:div>
    <w:div w:id="1272276829">
      <w:bodyDiv w:val="1"/>
      <w:marLeft w:val="0"/>
      <w:marRight w:val="0"/>
      <w:marTop w:val="0"/>
      <w:marBottom w:val="0"/>
      <w:divBdr>
        <w:top w:val="none" w:sz="0" w:space="0" w:color="auto"/>
        <w:left w:val="none" w:sz="0" w:space="0" w:color="auto"/>
        <w:bottom w:val="none" w:sz="0" w:space="0" w:color="auto"/>
        <w:right w:val="none" w:sz="0" w:space="0" w:color="auto"/>
      </w:divBdr>
    </w:div>
    <w:div w:id="1272788247">
      <w:bodyDiv w:val="1"/>
      <w:marLeft w:val="0"/>
      <w:marRight w:val="0"/>
      <w:marTop w:val="0"/>
      <w:marBottom w:val="0"/>
      <w:divBdr>
        <w:top w:val="none" w:sz="0" w:space="0" w:color="auto"/>
        <w:left w:val="none" w:sz="0" w:space="0" w:color="auto"/>
        <w:bottom w:val="none" w:sz="0" w:space="0" w:color="auto"/>
        <w:right w:val="none" w:sz="0" w:space="0" w:color="auto"/>
      </w:divBdr>
    </w:div>
    <w:div w:id="1281378532">
      <w:bodyDiv w:val="1"/>
      <w:marLeft w:val="0"/>
      <w:marRight w:val="0"/>
      <w:marTop w:val="0"/>
      <w:marBottom w:val="0"/>
      <w:divBdr>
        <w:top w:val="none" w:sz="0" w:space="0" w:color="auto"/>
        <w:left w:val="none" w:sz="0" w:space="0" w:color="auto"/>
        <w:bottom w:val="none" w:sz="0" w:space="0" w:color="auto"/>
        <w:right w:val="none" w:sz="0" w:space="0" w:color="auto"/>
      </w:divBdr>
    </w:div>
    <w:div w:id="1281499260">
      <w:bodyDiv w:val="1"/>
      <w:marLeft w:val="0"/>
      <w:marRight w:val="0"/>
      <w:marTop w:val="0"/>
      <w:marBottom w:val="0"/>
      <w:divBdr>
        <w:top w:val="none" w:sz="0" w:space="0" w:color="auto"/>
        <w:left w:val="none" w:sz="0" w:space="0" w:color="auto"/>
        <w:bottom w:val="none" w:sz="0" w:space="0" w:color="auto"/>
        <w:right w:val="none" w:sz="0" w:space="0" w:color="auto"/>
      </w:divBdr>
    </w:div>
    <w:div w:id="1325819217">
      <w:bodyDiv w:val="1"/>
      <w:marLeft w:val="0"/>
      <w:marRight w:val="0"/>
      <w:marTop w:val="0"/>
      <w:marBottom w:val="0"/>
      <w:divBdr>
        <w:top w:val="none" w:sz="0" w:space="0" w:color="auto"/>
        <w:left w:val="none" w:sz="0" w:space="0" w:color="auto"/>
        <w:bottom w:val="none" w:sz="0" w:space="0" w:color="auto"/>
        <w:right w:val="none" w:sz="0" w:space="0" w:color="auto"/>
      </w:divBdr>
    </w:div>
    <w:div w:id="1347243373">
      <w:bodyDiv w:val="1"/>
      <w:marLeft w:val="0"/>
      <w:marRight w:val="0"/>
      <w:marTop w:val="0"/>
      <w:marBottom w:val="0"/>
      <w:divBdr>
        <w:top w:val="none" w:sz="0" w:space="0" w:color="auto"/>
        <w:left w:val="none" w:sz="0" w:space="0" w:color="auto"/>
        <w:bottom w:val="none" w:sz="0" w:space="0" w:color="auto"/>
        <w:right w:val="none" w:sz="0" w:space="0" w:color="auto"/>
      </w:divBdr>
    </w:div>
    <w:div w:id="1357077697">
      <w:bodyDiv w:val="1"/>
      <w:marLeft w:val="0"/>
      <w:marRight w:val="0"/>
      <w:marTop w:val="0"/>
      <w:marBottom w:val="0"/>
      <w:divBdr>
        <w:top w:val="none" w:sz="0" w:space="0" w:color="auto"/>
        <w:left w:val="none" w:sz="0" w:space="0" w:color="auto"/>
        <w:bottom w:val="none" w:sz="0" w:space="0" w:color="auto"/>
        <w:right w:val="none" w:sz="0" w:space="0" w:color="auto"/>
      </w:divBdr>
    </w:div>
    <w:div w:id="1371495181">
      <w:bodyDiv w:val="1"/>
      <w:marLeft w:val="0"/>
      <w:marRight w:val="0"/>
      <w:marTop w:val="0"/>
      <w:marBottom w:val="0"/>
      <w:divBdr>
        <w:top w:val="none" w:sz="0" w:space="0" w:color="auto"/>
        <w:left w:val="none" w:sz="0" w:space="0" w:color="auto"/>
        <w:bottom w:val="none" w:sz="0" w:space="0" w:color="auto"/>
        <w:right w:val="none" w:sz="0" w:space="0" w:color="auto"/>
      </w:divBdr>
    </w:div>
    <w:div w:id="1373074495">
      <w:bodyDiv w:val="1"/>
      <w:marLeft w:val="0"/>
      <w:marRight w:val="0"/>
      <w:marTop w:val="0"/>
      <w:marBottom w:val="0"/>
      <w:divBdr>
        <w:top w:val="none" w:sz="0" w:space="0" w:color="auto"/>
        <w:left w:val="none" w:sz="0" w:space="0" w:color="auto"/>
        <w:bottom w:val="none" w:sz="0" w:space="0" w:color="auto"/>
        <w:right w:val="none" w:sz="0" w:space="0" w:color="auto"/>
      </w:divBdr>
    </w:div>
    <w:div w:id="1391032130">
      <w:bodyDiv w:val="1"/>
      <w:marLeft w:val="0"/>
      <w:marRight w:val="0"/>
      <w:marTop w:val="0"/>
      <w:marBottom w:val="0"/>
      <w:divBdr>
        <w:top w:val="none" w:sz="0" w:space="0" w:color="auto"/>
        <w:left w:val="none" w:sz="0" w:space="0" w:color="auto"/>
        <w:bottom w:val="none" w:sz="0" w:space="0" w:color="auto"/>
        <w:right w:val="none" w:sz="0" w:space="0" w:color="auto"/>
      </w:divBdr>
    </w:div>
    <w:div w:id="1444887565">
      <w:bodyDiv w:val="1"/>
      <w:marLeft w:val="0"/>
      <w:marRight w:val="0"/>
      <w:marTop w:val="0"/>
      <w:marBottom w:val="0"/>
      <w:divBdr>
        <w:top w:val="none" w:sz="0" w:space="0" w:color="auto"/>
        <w:left w:val="none" w:sz="0" w:space="0" w:color="auto"/>
        <w:bottom w:val="none" w:sz="0" w:space="0" w:color="auto"/>
        <w:right w:val="none" w:sz="0" w:space="0" w:color="auto"/>
      </w:divBdr>
    </w:div>
    <w:div w:id="1471554963">
      <w:bodyDiv w:val="1"/>
      <w:marLeft w:val="0"/>
      <w:marRight w:val="0"/>
      <w:marTop w:val="0"/>
      <w:marBottom w:val="0"/>
      <w:divBdr>
        <w:top w:val="none" w:sz="0" w:space="0" w:color="auto"/>
        <w:left w:val="none" w:sz="0" w:space="0" w:color="auto"/>
        <w:bottom w:val="none" w:sz="0" w:space="0" w:color="auto"/>
        <w:right w:val="none" w:sz="0" w:space="0" w:color="auto"/>
      </w:divBdr>
    </w:div>
    <w:div w:id="1481389897">
      <w:bodyDiv w:val="1"/>
      <w:marLeft w:val="0"/>
      <w:marRight w:val="0"/>
      <w:marTop w:val="0"/>
      <w:marBottom w:val="0"/>
      <w:divBdr>
        <w:top w:val="none" w:sz="0" w:space="0" w:color="auto"/>
        <w:left w:val="none" w:sz="0" w:space="0" w:color="auto"/>
        <w:bottom w:val="none" w:sz="0" w:space="0" w:color="auto"/>
        <w:right w:val="none" w:sz="0" w:space="0" w:color="auto"/>
      </w:divBdr>
    </w:div>
    <w:div w:id="1504927682">
      <w:bodyDiv w:val="1"/>
      <w:marLeft w:val="0"/>
      <w:marRight w:val="0"/>
      <w:marTop w:val="0"/>
      <w:marBottom w:val="0"/>
      <w:divBdr>
        <w:top w:val="none" w:sz="0" w:space="0" w:color="auto"/>
        <w:left w:val="none" w:sz="0" w:space="0" w:color="auto"/>
        <w:bottom w:val="none" w:sz="0" w:space="0" w:color="auto"/>
        <w:right w:val="none" w:sz="0" w:space="0" w:color="auto"/>
      </w:divBdr>
    </w:div>
    <w:div w:id="1511137813">
      <w:bodyDiv w:val="1"/>
      <w:marLeft w:val="0"/>
      <w:marRight w:val="0"/>
      <w:marTop w:val="0"/>
      <w:marBottom w:val="0"/>
      <w:divBdr>
        <w:top w:val="none" w:sz="0" w:space="0" w:color="auto"/>
        <w:left w:val="none" w:sz="0" w:space="0" w:color="auto"/>
        <w:bottom w:val="none" w:sz="0" w:space="0" w:color="auto"/>
        <w:right w:val="none" w:sz="0" w:space="0" w:color="auto"/>
      </w:divBdr>
    </w:div>
    <w:div w:id="1525366459">
      <w:bodyDiv w:val="1"/>
      <w:marLeft w:val="0"/>
      <w:marRight w:val="0"/>
      <w:marTop w:val="0"/>
      <w:marBottom w:val="0"/>
      <w:divBdr>
        <w:top w:val="none" w:sz="0" w:space="0" w:color="auto"/>
        <w:left w:val="none" w:sz="0" w:space="0" w:color="auto"/>
        <w:bottom w:val="none" w:sz="0" w:space="0" w:color="auto"/>
        <w:right w:val="none" w:sz="0" w:space="0" w:color="auto"/>
      </w:divBdr>
    </w:div>
    <w:div w:id="1546454240">
      <w:bodyDiv w:val="1"/>
      <w:marLeft w:val="0"/>
      <w:marRight w:val="0"/>
      <w:marTop w:val="0"/>
      <w:marBottom w:val="0"/>
      <w:divBdr>
        <w:top w:val="none" w:sz="0" w:space="0" w:color="auto"/>
        <w:left w:val="none" w:sz="0" w:space="0" w:color="auto"/>
        <w:bottom w:val="none" w:sz="0" w:space="0" w:color="auto"/>
        <w:right w:val="none" w:sz="0" w:space="0" w:color="auto"/>
      </w:divBdr>
    </w:div>
    <w:div w:id="1551303640">
      <w:bodyDiv w:val="1"/>
      <w:marLeft w:val="0"/>
      <w:marRight w:val="0"/>
      <w:marTop w:val="0"/>
      <w:marBottom w:val="0"/>
      <w:divBdr>
        <w:top w:val="none" w:sz="0" w:space="0" w:color="auto"/>
        <w:left w:val="none" w:sz="0" w:space="0" w:color="auto"/>
        <w:bottom w:val="none" w:sz="0" w:space="0" w:color="auto"/>
        <w:right w:val="none" w:sz="0" w:space="0" w:color="auto"/>
      </w:divBdr>
    </w:div>
    <w:div w:id="1551913715">
      <w:bodyDiv w:val="1"/>
      <w:marLeft w:val="0"/>
      <w:marRight w:val="0"/>
      <w:marTop w:val="0"/>
      <w:marBottom w:val="0"/>
      <w:divBdr>
        <w:top w:val="none" w:sz="0" w:space="0" w:color="auto"/>
        <w:left w:val="none" w:sz="0" w:space="0" w:color="auto"/>
        <w:bottom w:val="none" w:sz="0" w:space="0" w:color="auto"/>
        <w:right w:val="none" w:sz="0" w:space="0" w:color="auto"/>
      </w:divBdr>
    </w:div>
    <w:div w:id="1575704282">
      <w:bodyDiv w:val="1"/>
      <w:marLeft w:val="0"/>
      <w:marRight w:val="0"/>
      <w:marTop w:val="0"/>
      <w:marBottom w:val="0"/>
      <w:divBdr>
        <w:top w:val="none" w:sz="0" w:space="0" w:color="auto"/>
        <w:left w:val="none" w:sz="0" w:space="0" w:color="auto"/>
        <w:bottom w:val="none" w:sz="0" w:space="0" w:color="auto"/>
        <w:right w:val="none" w:sz="0" w:space="0" w:color="auto"/>
      </w:divBdr>
    </w:div>
    <w:div w:id="1624924178">
      <w:bodyDiv w:val="1"/>
      <w:marLeft w:val="0"/>
      <w:marRight w:val="0"/>
      <w:marTop w:val="0"/>
      <w:marBottom w:val="0"/>
      <w:divBdr>
        <w:top w:val="none" w:sz="0" w:space="0" w:color="auto"/>
        <w:left w:val="none" w:sz="0" w:space="0" w:color="auto"/>
        <w:bottom w:val="none" w:sz="0" w:space="0" w:color="auto"/>
        <w:right w:val="none" w:sz="0" w:space="0" w:color="auto"/>
      </w:divBdr>
    </w:div>
    <w:div w:id="1638562338">
      <w:bodyDiv w:val="1"/>
      <w:marLeft w:val="0"/>
      <w:marRight w:val="0"/>
      <w:marTop w:val="0"/>
      <w:marBottom w:val="0"/>
      <w:divBdr>
        <w:top w:val="none" w:sz="0" w:space="0" w:color="auto"/>
        <w:left w:val="none" w:sz="0" w:space="0" w:color="auto"/>
        <w:bottom w:val="none" w:sz="0" w:space="0" w:color="auto"/>
        <w:right w:val="none" w:sz="0" w:space="0" w:color="auto"/>
      </w:divBdr>
    </w:div>
    <w:div w:id="1677221474">
      <w:bodyDiv w:val="1"/>
      <w:marLeft w:val="0"/>
      <w:marRight w:val="0"/>
      <w:marTop w:val="0"/>
      <w:marBottom w:val="0"/>
      <w:divBdr>
        <w:top w:val="none" w:sz="0" w:space="0" w:color="auto"/>
        <w:left w:val="none" w:sz="0" w:space="0" w:color="auto"/>
        <w:bottom w:val="none" w:sz="0" w:space="0" w:color="auto"/>
        <w:right w:val="none" w:sz="0" w:space="0" w:color="auto"/>
      </w:divBdr>
    </w:div>
    <w:div w:id="1703747527">
      <w:bodyDiv w:val="1"/>
      <w:marLeft w:val="0"/>
      <w:marRight w:val="0"/>
      <w:marTop w:val="0"/>
      <w:marBottom w:val="0"/>
      <w:divBdr>
        <w:top w:val="none" w:sz="0" w:space="0" w:color="auto"/>
        <w:left w:val="none" w:sz="0" w:space="0" w:color="auto"/>
        <w:bottom w:val="none" w:sz="0" w:space="0" w:color="auto"/>
        <w:right w:val="none" w:sz="0" w:space="0" w:color="auto"/>
      </w:divBdr>
    </w:div>
    <w:div w:id="1722289323">
      <w:bodyDiv w:val="1"/>
      <w:marLeft w:val="0"/>
      <w:marRight w:val="0"/>
      <w:marTop w:val="0"/>
      <w:marBottom w:val="0"/>
      <w:divBdr>
        <w:top w:val="none" w:sz="0" w:space="0" w:color="auto"/>
        <w:left w:val="none" w:sz="0" w:space="0" w:color="auto"/>
        <w:bottom w:val="none" w:sz="0" w:space="0" w:color="auto"/>
        <w:right w:val="none" w:sz="0" w:space="0" w:color="auto"/>
      </w:divBdr>
    </w:div>
    <w:div w:id="1728451099">
      <w:bodyDiv w:val="1"/>
      <w:marLeft w:val="0"/>
      <w:marRight w:val="0"/>
      <w:marTop w:val="0"/>
      <w:marBottom w:val="0"/>
      <w:divBdr>
        <w:top w:val="none" w:sz="0" w:space="0" w:color="auto"/>
        <w:left w:val="none" w:sz="0" w:space="0" w:color="auto"/>
        <w:bottom w:val="none" w:sz="0" w:space="0" w:color="auto"/>
        <w:right w:val="none" w:sz="0" w:space="0" w:color="auto"/>
      </w:divBdr>
    </w:div>
    <w:div w:id="1740667731">
      <w:bodyDiv w:val="1"/>
      <w:marLeft w:val="0"/>
      <w:marRight w:val="0"/>
      <w:marTop w:val="0"/>
      <w:marBottom w:val="0"/>
      <w:divBdr>
        <w:top w:val="none" w:sz="0" w:space="0" w:color="auto"/>
        <w:left w:val="none" w:sz="0" w:space="0" w:color="auto"/>
        <w:bottom w:val="none" w:sz="0" w:space="0" w:color="auto"/>
        <w:right w:val="none" w:sz="0" w:space="0" w:color="auto"/>
      </w:divBdr>
    </w:div>
    <w:div w:id="1780375425">
      <w:bodyDiv w:val="1"/>
      <w:marLeft w:val="0"/>
      <w:marRight w:val="0"/>
      <w:marTop w:val="0"/>
      <w:marBottom w:val="0"/>
      <w:divBdr>
        <w:top w:val="none" w:sz="0" w:space="0" w:color="auto"/>
        <w:left w:val="none" w:sz="0" w:space="0" w:color="auto"/>
        <w:bottom w:val="none" w:sz="0" w:space="0" w:color="auto"/>
        <w:right w:val="none" w:sz="0" w:space="0" w:color="auto"/>
      </w:divBdr>
    </w:div>
    <w:div w:id="1795753851">
      <w:bodyDiv w:val="1"/>
      <w:marLeft w:val="0"/>
      <w:marRight w:val="0"/>
      <w:marTop w:val="0"/>
      <w:marBottom w:val="0"/>
      <w:divBdr>
        <w:top w:val="none" w:sz="0" w:space="0" w:color="auto"/>
        <w:left w:val="none" w:sz="0" w:space="0" w:color="auto"/>
        <w:bottom w:val="none" w:sz="0" w:space="0" w:color="auto"/>
        <w:right w:val="none" w:sz="0" w:space="0" w:color="auto"/>
      </w:divBdr>
    </w:div>
    <w:div w:id="1805463152">
      <w:bodyDiv w:val="1"/>
      <w:marLeft w:val="0"/>
      <w:marRight w:val="0"/>
      <w:marTop w:val="0"/>
      <w:marBottom w:val="0"/>
      <w:divBdr>
        <w:top w:val="none" w:sz="0" w:space="0" w:color="auto"/>
        <w:left w:val="none" w:sz="0" w:space="0" w:color="auto"/>
        <w:bottom w:val="none" w:sz="0" w:space="0" w:color="auto"/>
        <w:right w:val="none" w:sz="0" w:space="0" w:color="auto"/>
      </w:divBdr>
    </w:div>
    <w:div w:id="1805735013">
      <w:bodyDiv w:val="1"/>
      <w:marLeft w:val="0"/>
      <w:marRight w:val="0"/>
      <w:marTop w:val="0"/>
      <w:marBottom w:val="0"/>
      <w:divBdr>
        <w:top w:val="none" w:sz="0" w:space="0" w:color="auto"/>
        <w:left w:val="none" w:sz="0" w:space="0" w:color="auto"/>
        <w:bottom w:val="none" w:sz="0" w:space="0" w:color="auto"/>
        <w:right w:val="none" w:sz="0" w:space="0" w:color="auto"/>
      </w:divBdr>
    </w:div>
    <w:div w:id="1813253951">
      <w:bodyDiv w:val="1"/>
      <w:marLeft w:val="0"/>
      <w:marRight w:val="0"/>
      <w:marTop w:val="0"/>
      <w:marBottom w:val="0"/>
      <w:divBdr>
        <w:top w:val="none" w:sz="0" w:space="0" w:color="auto"/>
        <w:left w:val="none" w:sz="0" w:space="0" w:color="auto"/>
        <w:bottom w:val="none" w:sz="0" w:space="0" w:color="auto"/>
        <w:right w:val="none" w:sz="0" w:space="0" w:color="auto"/>
      </w:divBdr>
    </w:div>
    <w:div w:id="1816409054">
      <w:bodyDiv w:val="1"/>
      <w:marLeft w:val="0"/>
      <w:marRight w:val="0"/>
      <w:marTop w:val="0"/>
      <w:marBottom w:val="0"/>
      <w:divBdr>
        <w:top w:val="none" w:sz="0" w:space="0" w:color="auto"/>
        <w:left w:val="none" w:sz="0" w:space="0" w:color="auto"/>
        <w:bottom w:val="none" w:sz="0" w:space="0" w:color="auto"/>
        <w:right w:val="none" w:sz="0" w:space="0" w:color="auto"/>
      </w:divBdr>
    </w:div>
    <w:div w:id="1837837403">
      <w:bodyDiv w:val="1"/>
      <w:marLeft w:val="0"/>
      <w:marRight w:val="0"/>
      <w:marTop w:val="0"/>
      <w:marBottom w:val="0"/>
      <w:divBdr>
        <w:top w:val="none" w:sz="0" w:space="0" w:color="auto"/>
        <w:left w:val="none" w:sz="0" w:space="0" w:color="auto"/>
        <w:bottom w:val="none" w:sz="0" w:space="0" w:color="auto"/>
        <w:right w:val="none" w:sz="0" w:space="0" w:color="auto"/>
      </w:divBdr>
    </w:div>
    <w:div w:id="1839153752">
      <w:bodyDiv w:val="1"/>
      <w:marLeft w:val="0"/>
      <w:marRight w:val="0"/>
      <w:marTop w:val="0"/>
      <w:marBottom w:val="0"/>
      <w:divBdr>
        <w:top w:val="none" w:sz="0" w:space="0" w:color="auto"/>
        <w:left w:val="none" w:sz="0" w:space="0" w:color="auto"/>
        <w:bottom w:val="none" w:sz="0" w:space="0" w:color="auto"/>
        <w:right w:val="none" w:sz="0" w:space="0" w:color="auto"/>
      </w:divBdr>
    </w:div>
    <w:div w:id="1859613417">
      <w:bodyDiv w:val="1"/>
      <w:marLeft w:val="0"/>
      <w:marRight w:val="0"/>
      <w:marTop w:val="0"/>
      <w:marBottom w:val="0"/>
      <w:divBdr>
        <w:top w:val="none" w:sz="0" w:space="0" w:color="auto"/>
        <w:left w:val="none" w:sz="0" w:space="0" w:color="auto"/>
        <w:bottom w:val="none" w:sz="0" w:space="0" w:color="auto"/>
        <w:right w:val="none" w:sz="0" w:space="0" w:color="auto"/>
      </w:divBdr>
    </w:div>
    <w:div w:id="1859855553">
      <w:bodyDiv w:val="1"/>
      <w:marLeft w:val="0"/>
      <w:marRight w:val="0"/>
      <w:marTop w:val="0"/>
      <w:marBottom w:val="0"/>
      <w:divBdr>
        <w:top w:val="none" w:sz="0" w:space="0" w:color="auto"/>
        <w:left w:val="none" w:sz="0" w:space="0" w:color="auto"/>
        <w:bottom w:val="none" w:sz="0" w:space="0" w:color="auto"/>
        <w:right w:val="none" w:sz="0" w:space="0" w:color="auto"/>
      </w:divBdr>
    </w:div>
    <w:div w:id="1870799357">
      <w:bodyDiv w:val="1"/>
      <w:marLeft w:val="0"/>
      <w:marRight w:val="0"/>
      <w:marTop w:val="0"/>
      <w:marBottom w:val="0"/>
      <w:divBdr>
        <w:top w:val="none" w:sz="0" w:space="0" w:color="auto"/>
        <w:left w:val="none" w:sz="0" w:space="0" w:color="auto"/>
        <w:bottom w:val="none" w:sz="0" w:space="0" w:color="auto"/>
        <w:right w:val="none" w:sz="0" w:space="0" w:color="auto"/>
      </w:divBdr>
    </w:div>
    <w:div w:id="1983921800">
      <w:bodyDiv w:val="1"/>
      <w:marLeft w:val="0"/>
      <w:marRight w:val="0"/>
      <w:marTop w:val="0"/>
      <w:marBottom w:val="0"/>
      <w:divBdr>
        <w:top w:val="none" w:sz="0" w:space="0" w:color="auto"/>
        <w:left w:val="none" w:sz="0" w:space="0" w:color="auto"/>
        <w:bottom w:val="none" w:sz="0" w:space="0" w:color="auto"/>
        <w:right w:val="none" w:sz="0" w:space="0" w:color="auto"/>
      </w:divBdr>
    </w:div>
    <w:div w:id="2040423129">
      <w:bodyDiv w:val="1"/>
      <w:marLeft w:val="0"/>
      <w:marRight w:val="0"/>
      <w:marTop w:val="0"/>
      <w:marBottom w:val="0"/>
      <w:divBdr>
        <w:top w:val="none" w:sz="0" w:space="0" w:color="auto"/>
        <w:left w:val="none" w:sz="0" w:space="0" w:color="auto"/>
        <w:bottom w:val="none" w:sz="0" w:space="0" w:color="auto"/>
        <w:right w:val="none" w:sz="0" w:space="0" w:color="auto"/>
      </w:divBdr>
    </w:div>
    <w:div w:id="2087679733">
      <w:bodyDiv w:val="1"/>
      <w:marLeft w:val="0"/>
      <w:marRight w:val="0"/>
      <w:marTop w:val="0"/>
      <w:marBottom w:val="0"/>
      <w:divBdr>
        <w:top w:val="none" w:sz="0" w:space="0" w:color="auto"/>
        <w:left w:val="none" w:sz="0" w:space="0" w:color="auto"/>
        <w:bottom w:val="none" w:sz="0" w:space="0" w:color="auto"/>
        <w:right w:val="none" w:sz="0" w:space="0" w:color="auto"/>
      </w:divBdr>
    </w:div>
    <w:div w:id="2098939649">
      <w:bodyDiv w:val="1"/>
      <w:marLeft w:val="0"/>
      <w:marRight w:val="0"/>
      <w:marTop w:val="0"/>
      <w:marBottom w:val="0"/>
      <w:divBdr>
        <w:top w:val="none" w:sz="0" w:space="0" w:color="auto"/>
        <w:left w:val="none" w:sz="0" w:space="0" w:color="auto"/>
        <w:bottom w:val="none" w:sz="0" w:space="0" w:color="auto"/>
        <w:right w:val="none" w:sz="0" w:space="0" w:color="auto"/>
      </w:divBdr>
    </w:div>
    <w:div w:id="2121677363">
      <w:bodyDiv w:val="1"/>
      <w:marLeft w:val="0"/>
      <w:marRight w:val="0"/>
      <w:marTop w:val="0"/>
      <w:marBottom w:val="0"/>
      <w:divBdr>
        <w:top w:val="none" w:sz="0" w:space="0" w:color="auto"/>
        <w:left w:val="none" w:sz="0" w:space="0" w:color="auto"/>
        <w:bottom w:val="none" w:sz="0" w:space="0" w:color="auto"/>
        <w:right w:val="none" w:sz="0" w:space="0" w:color="auto"/>
      </w:divBdr>
    </w:div>
    <w:div w:id="2134979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watch?v=RHf9Xz7jz7A"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JHa</b:Tag>
    <b:SourceType>InternetSite</b:SourceType>
    <b:Guid>{75FA94E9-041A-7C48-8E01-761D900F0C75}</b:Guid>
    <b:Title>Cortical learning algorithm and hierarchical temporal memory.</b:Title>
    <b:URL>http://numenta.org/resources/HTM_CorticalLearningAlgorithms.pdf</b:URL>
    <b:Author>
      <b:Author>
        <b:NameList>
          <b:Person>
            <b:Last>Hawkins</b:Last>
            <b:First>J</b:First>
          </b:Person>
          <b:Person>
            <b:Last>Ahmad</b:Last>
            <b:First>S</b:First>
          </b:Person>
          <b:Person>
            <b:Last>Dubinsky</b:Last>
            <b:First>D</b:First>
          </b:Person>
        </b:NameList>
      </b:Author>
    </b:Author>
    <b:RefOrder>1</b:RefOrder>
  </b:Source>
  <b:Source>
    <b:Tag>Ahm</b:Tag>
    <b:SourceType>InternetSite</b:SourceType>
    <b:Guid>{2F91B545-438D-0044-9FA3-958B5BB20FA0}</b:Guid>
    <b:Author>
      <b:Author>
        <b:NameList>
          <b:Person>
            <b:Last>Ahmad</b:Last>
          </b:Person>
          <b:Person>
            <b:Last>Subutai</b:Last>
          </b:Person>
          <b:Person>
            <b:Last>Hawkins</b:Last>
            <b:First>and</b:First>
            <b:Middle>Jeff</b:Middle>
          </b:Person>
        </b:NameList>
      </b:Author>
    </b:Author>
    <b:Title>Properties of sparse distributed representations and their application to hierarchical temporal memory</b:Title>
    <b:URL>arXiv preprint arXiv:1503.07469</b:URL>
    <b:Year>2015</b:Year>
    <b:RefOrder>2</b:RefOrder>
  </b:Source>
  <b:Source>
    <b:Tag>JHa11</b:Tag>
    <b:SourceType>InternetSite</b:SourceType>
    <b:Guid>{40D1B2F9-8719-D041-9218-60B8A7AE8203}</b:Guid>
    <b:Author>
      <b:Author>
        <b:NameList>
          <b:Person>
            <b:Last>Hawkins</b:Last>
            <b:First>J.</b:First>
          </b:Person>
          <b:Person>
            <b:Last>Dubinsky</b:Last>
            <b:First>S.</b:First>
            <b:Middle>Ahmad and D.</b:Middle>
          </b:Person>
        </b:NameList>
      </b:Author>
    </b:Author>
    <b:Title>Hierarchical Temporal Memory including HTM Cortical Learning Algorithms</b:Title>
    <b:ProductionCompany>Numenta</b:ProductionCompany>
    <b:Year>2011</b:Year>
    <b:Month>December</b:Month>
    <b:RefOrder>3</b:RefOrder>
  </b:Source>
  <b:Source>
    <b:Tag>Num</b:Tag>
    <b:SourceType>InternetSite</b:SourceType>
    <b:Guid>{9FC8B2E5-56DB-C841-8680-ABCB29BAFCE3}</b:Guid>
    <b:Title>Numenta platform for intelligent computing (nupic)</b:Title>
    <b:URL>http://numenta.org/nupic.html, commit bd8e6a9</b:URL>
    <b:RefOrder>4</b:RefOrder>
  </b:Source>
  <b:Source>
    <b:Tag>TheHTMspatialpooler</b:Tag>
    <b:SourceType>Report</b:SourceType>
    <b:Guid>{E397D281-9820-A149-85FF-3CD90A124B96}</b:Guid>
    <b:Title>The HTM spatial pooler—A neocortical algorithm for online sparse distributed coding.</b:Title>
    <b:URL>https://arxiv.org/ftp/arxiv/papers/1602/1602.05925.pdf</b:URL>
    <b:Year>2017</b:Year>
    <b:Author>
      <b:Author>
        <b:NameList>
          <b:Person>
            <b:Last>Cui</b:Last>
          </b:Person>
          <b:Person>
            <b:Last>Yuwei</b:Last>
          </b:Person>
          <b:Person>
            <b:Last>Ahmad</b:Last>
            <b:First>Subutai</b:First>
          </b:Person>
          <b:Person>
            <b:Last>Hawkins</b:Last>
            <b:First>and</b:First>
            <b:Middle>Jeff</b:Middle>
          </b:Person>
        </b:NameList>
      </b:Author>
    </b:Author>
    <b:Publisher>Frontiers in computational neuroscience 11 : 272195</b:Publisher>
    <b:RefOrder>5</b:RefOrder>
  </b:Source>
  <b:Source>
    <b:Tag>Mna17</b:Tag>
    <b:SourceType>JournalArticle</b:SourceType>
    <b:Guid>{B47C1B74-554A-9641-B502-589840D4B230}</b:Guid>
    <b:Title>A mathematical formalization of hierarchical temporal memory’s spatial pooler.</b:Title>
    <b:Year>2017</b:Year>
    <b:Author>
      <b:Author>
        <b:NameList>
          <b:Person>
            <b:Last>Mnatzaganian</b:Last>
          </b:Person>
          <b:Person>
            <b:Last>James</b:Last>
          </b:Person>
          <b:Person>
            <b:Last>Fokoué</b:Last>
            <b:First>Ernest</b:First>
          </b:Person>
          <b:Person>
            <b:Last>Kudithipudi</b:Last>
            <b:First>and</b:First>
            <b:Middle>Dhireesha</b:Middle>
          </b:Person>
        </b:NameList>
      </b:Author>
    </b:Author>
    <b:JournalName>Frontiers in Robotics and AI : 81</b:JournalName>
    <b:RefOrder>6</b:RefOrder>
  </b:Source>
</b:Sources>
</file>

<file path=customXml/itemProps1.xml><?xml version="1.0" encoding="utf-8"?>
<ds:datastoreItem xmlns:ds="http://schemas.openxmlformats.org/officeDocument/2006/customXml" ds:itemID="{BBD617D4-3FE3-6448-9B91-D8AAC23D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7424</TotalTime>
  <Pages>11</Pages>
  <Words>5095</Words>
  <Characters>29043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Fahim Talukdar</cp:lastModifiedBy>
  <cp:revision>14</cp:revision>
  <dcterms:created xsi:type="dcterms:W3CDTF">2024-03-20T19:50:00Z</dcterms:created>
  <dcterms:modified xsi:type="dcterms:W3CDTF">2024-03-27T14:17:00Z</dcterms:modified>
</cp:coreProperties>
</file>