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907F46" w14:textId="77777777" w:rsidR="0073740E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7E6F8D4C" w14:textId="77777777" w:rsidR="0073740E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188C99F8" w14:textId="77777777" w:rsidR="0073740E" w:rsidRDefault="0073740E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465396" w14:paraId="1BD14DDA" w14:textId="77777777">
        <w:tc>
          <w:tcPr>
            <w:tcW w:w="4508" w:type="dxa"/>
          </w:tcPr>
          <w:p w14:paraId="64FB6E39" w14:textId="77777777" w:rsidR="00465396" w:rsidRDefault="00465396" w:rsidP="00465396">
            <w:r>
              <w:t>Date</w:t>
            </w:r>
          </w:p>
        </w:tc>
        <w:tc>
          <w:tcPr>
            <w:tcW w:w="4843" w:type="dxa"/>
          </w:tcPr>
          <w:p w14:paraId="1CC06437" w14:textId="35EB6EC7" w:rsidR="00465396" w:rsidRPr="00752FCA" w:rsidRDefault="00465396" w:rsidP="00465396">
            <w:pPr>
              <w:rPr>
                <w:rFonts w:asciiTheme="minorHAnsi" w:hAnsiTheme="minorHAnsi" w:cstheme="minorHAnsi"/>
              </w:rPr>
            </w:pPr>
            <w:r w:rsidRPr="00752FCA">
              <w:rPr>
                <w:rFonts w:asciiTheme="minorHAnsi" w:eastAsia="Arial" w:hAnsiTheme="minorHAnsi" w:cstheme="minorHAnsi"/>
              </w:rPr>
              <w:t>29 September 2026</w:t>
            </w:r>
          </w:p>
        </w:tc>
      </w:tr>
      <w:tr w:rsidR="00465396" w14:paraId="0C591599" w14:textId="77777777">
        <w:tc>
          <w:tcPr>
            <w:tcW w:w="4508" w:type="dxa"/>
          </w:tcPr>
          <w:p w14:paraId="47A45CB1" w14:textId="77777777" w:rsidR="00465396" w:rsidRDefault="00465396" w:rsidP="00465396">
            <w:r>
              <w:t>Team ID</w:t>
            </w:r>
          </w:p>
        </w:tc>
        <w:tc>
          <w:tcPr>
            <w:tcW w:w="4843" w:type="dxa"/>
          </w:tcPr>
          <w:p w14:paraId="0784CA7F" w14:textId="2405A0C9" w:rsidR="00465396" w:rsidRPr="00752FCA" w:rsidRDefault="00465396" w:rsidP="00465396">
            <w:pPr>
              <w:rPr>
                <w:rFonts w:asciiTheme="minorHAnsi" w:hAnsiTheme="minorHAnsi" w:cstheme="minorHAnsi"/>
              </w:rPr>
            </w:pPr>
            <w:r w:rsidRPr="00752FCA">
              <w:rPr>
                <w:rFonts w:asciiTheme="minorHAnsi" w:hAnsiTheme="minorHAnsi" w:cstheme="minorHAnsi"/>
              </w:rPr>
              <w:t>6ab275e11e90cadef5a15aa3</w:t>
            </w:r>
          </w:p>
        </w:tc>
      </w:tr>
      <w:tr w:rsidR="00465396" w14:paraId="168EF1F9" w14:textId="77777777">
        <w:tc>
          <w:tcPr>
            <w:tcW w:w="4508" w:type="dxa"/>
          </w:tcPr>
          <w:p w14:paraId="509E4F8B" w14:textId="77777777" w:rsidR="00465396" w:rsidRDefault="00465396" w:rsidP="00465396">
            <w:r>
              <w:t>Project Name</w:t>
            </w:r>
          </w:p>
        </w:tc>
        <w:tc>
          <w:tcPr>
            <w:tcW w:w="4843" w:type="dxa"/>
          </w:tcPr>
          <w:p w14:paraId="645E73D7" w14:textId="06F6065B" w:rsidR="00465396" w:rsidRPr="00752FCA" w:rsidRDefault="00465396" w:rsidP="00465396">
            <w:pPr>
              <w:rPr>
                <w:rFonts w:asciiTheme="minorHAnsi" w:hAnsiTheme="minorHAnsi" w:cstheme="minorHAnsi"/>
              </w:rPr>
            </w:pPr>
            <w:r w:rsidRPr="00752FCA">
              <w:rPr>
                <w:rFonts w:asciiTheme="minorHAnsi" w:hAnsiTheme="minorHAnsi" w:cstheme="minorHAnsi"/>
              </w:rPr>
              <w:t>Streamlining IT Procurement: Automating Standard Laptop Orders with Flow Designer</w:t>
            </w:r>
          </w:p>
        </w:tc>
      </w:tr>
      <w:tr w:rsidR="00465396" w14:paraId="557B2C0D" w14:textId="77777777">
        <w:tc>
          <w:tcPr>
            <w:tcW w:w="4508" w:type="dxa"/>
          </w:tcPr>
          <w:p w14:paraId="04E5A265" w14:textId="77777777" w:rsidR="00465396" w:rsidRDefault="00465396" w:rsidP="00465396">
            <w:r>
              <w:t>Maximum Marks</w:t>
            </w:r>
          </w:p>
        </w:tc>
        <w:tc>
          <w:tcPr>
            <w:tcW w:w="4843" w:type="dxa"/>
          </w:tcPr>
          <w:p w14:paraId="7893B45C" w14:textId="77777777" w:rsidR="00465396" w:rsidRDefault="00465396" w:rsidP="00465396">
            <w:r>
              <w:t>4 Marks</w:t>
            </w:r>
          </w:p>
        </w:tc>
      </w:tr>
    </w:tbl>
    <w:p w14:paraId="7155C7A9" w14:textId="77777777" w:rsidR="0073740E" w:rsidRDefault="0073740E">
      <w:pPr>
        <w:rPr>
          <w:b/>
        </w:rPr>
      </w:pPr>
    </w:p>
    <w:p w14:paraId="02D98F8A" w14:textId="77777777" w:rsidR="0073740E" w:rsidRDefault="00000000">
      <w:pPr>
        <w:rPr>
          <w:b/>
        </w:rPr>
      </w:pPr>
      <w:r>
        <w:rPr>
          <w:b/>
        </w:rPr>
        <w:t>Functional Requirements:</w:t>
      </w:r>
    </w:p>
    <w:p w14:paraId="6F645F65" w14:textId="77777777" w:rsidR="0073740E" w:rsidRDefault="00000000">
      <w:r>
        <w:t>Following are the functional requirements of the proposed solution.</w:t>
      </w:r>
    </w:p>
    <w:tbl>
      <w:tblPr>
        <w:tblStyle w:val="a0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73740E" w14:paraId="57FB9163" w14:textId="77777777">
        <w:trPr>
          <w:trHeight w:val="333"/>
        </w:trPr>
        <w:tc>
          <w:tcPr>
            <w:tcW w:w="926" w:type="dxa"/>
          </w:tcPr>
          <w:p w14:paraId="78ACA3B8" w14:textId="77777777" w:rsidR="0073740E" w:rsidRDefault="00000000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150" w:type="dxa"/>
          </w:tcPr>
          <w:p w14:paraId="1211CEB2" w14:textId="77777777" w:rsidR="0073740E" w:rsidRDefault="00000000">
            <w:pPr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5248" w:type="dxa"/>
          </w:tcPr>
          <w:p w14:paraId="50333816" w14:textId="77777777" w:rsidR="0073740E" w:rsidRDefault="00000000">
            <w:pPr>
              <w:rPr>
                <w:b/>
              </w:rPr>
            </w:pPr>
            <w:r>
              <w:rPr>
                <w:b/>
              </w:rPr>
              <w:t>Sub Requirement (Story / Sub-Task)</w:t>
            </w:r>
          </w:p>
        </w:tc>
      </w:tr>
      <w:tr w:rsidR="0073740E" w14:paraId="31704A5C" w14:textId="77777777">
        <w:trPr>
          <w:trHeight w:val="489"/>
        </w:trPr>
        <w:tc>
          <w:tcPr>
            <w:tcW w:w="926" w:type="dxa"/>
          </w:tcPr>
          <w:p w14:paraId="6905644B" w14:textId="77777777" w:rsidR="0073740E" w:rsidRDefault="00000000">
            <w:r>
              <w:t>FR-1</w:t>
            </w:r>
          </w:p>
        </w:tc>
        <w:tc>
          <w:tcPr>
            <w:tcW w:w="3150" w:type="dxa"/>
          </w:tcPr>
          <w:p w14:paraId="0EE58F94" w14:textId="77777777" w:rsidR="0073740E" w:rsidRDefault="00000000">
            <w:r>
              <w:t>User Registration</w:t>
            </w:r>
          </w:p>
        </w:tc>
        <w:tc>
          <w:tcPr>
            <w:tcW w:w="5248" w:type="dxa"/>
          </w:tcPr>
          <w:p w14:paraId="17C1DDAF" w14:textId="77777777" w:rsidR="0073740E" w:rsidRDefault="00000000">
            <w:r>
              <w:t>Registration through Form</w:t>
            </w:r>
          </w:p>
          <w:p w14:paraId="03624FE7" w14:textId="77777777" w:rsidR="0073740E" w:rsidRDefault="00000000">
            <w:r>
              <w:t>Registration through Gmail</w:t>
            </w:r>
          </w:p>
          <w:p w14:paraId="6DA015C6" w14:textId="77777777" w:rsidR="0073740E" w:rsidRDefault="00000000">
            <w:r>
              <w:t xml:space="preserve">Registration through </w:t>
            </w:r>
            <w:proofErr w:type="spellStart"/>
            <w:r>
              <w:t>LinkedIN</w:t>
            </w:r>
            <w:proofErr w:type="spellEnd"/>
          </w:p>
        </w:tc>
      </w:tr>
      <w:tr w:rsidR="0073740E" w14:paraId="408E58AE" w14:textId="77777777">
        <w:trPr>
          <w:trHeight w:val="489"/>
        </w:trPr>
        <w:tc>
          <w:tcPr>
            <w:tcW w:w="926" w:type="dxa"/>
          </w:tcPr>
          <w:p w14:paraId="3BE187F5" w14:textId="77777777" w:rsidR="0073740E" w:rsidRDefault="00000000">
            <w:r>
              <w:t>FR-2</w:t>
            </w:r>
          </w:p>
        </w:tc>
        <w:tc>
          <w:tcPr>
            <w:tcW w:w="3150" w:type="dxa"/>
          </w:tcPr>
          <w:p w14:paraId="5629A85B" w14:textId="77777777" w:rsidR="0073740E" w:rsidRDefault="00000000">
            <w:r>
              <w:t>User Confirmation</w:t>
            </w:r>
          </w:p>
        </w:tc>
        <w:tc>
          <w:tcPr>
            <w:tcW w:w="5248" w:type="dxa"/>
          </w:tcPr>
          <w:p w14:paraId="172C898C" w14:textId="77777777" w:rsidR="0073740E" w:rsidRDefault="00000000">
            <w:r>
              <w:t>Confirmation via Email</w:t>
            </w:r>
          </w:p>
          <w:p w14:paraId="22A57536" w14:textId="77777777" w:rsidR="0073740E" w:rsidRDefault="00000000">
            <w:r>
              <w:t>Confirmation via OTP</w:t>
            </w:r>
          </w:p>
        </w:tc>
      </w:tr>
      <w:tr w:rsidR="0073740E" w14:paraId="3DAB6C49" w14:textId="77777777">
        <w:trPr>
          <w:trHeight w:val="470"/>
        </w:trPr>
        <w:tc>
          <w:tcPr>
            <w:tcW w:w="926" w:type="dxa"/>
          </w:tcPr>
          <w:p w14:paraId="2FECF0AA" w14:textId="77777777" w:rsidR="0073740E" w:rsidRDefault="00000000">
            <w:r>
              <w:t>FR-3</w:t>
            </w:r>
          </w:p>
        </w:tc>
        <w:tc>
          <w:tcPr>
            <w:tcW w:w="3150" w:type="dxa"/>
          </w:tcPr>
          <w:p w14:paraId="2FD9815A" w14:textId="77777777" w:rsidR="0073740E" w:rsidRDefault="0073740E"/>
        </w:tc>
        <w:tc>
          <w:tcPr>
            <w:tcW w:w="5248" w:type="dxa"/>
          </w:tcPr>
          <w:p w14:paraId="46441A22" w14:textId="77777777" w:rsidR="0073740E" w:rsidRDefault="0073740E"/>
        </w:tc>
      </w:tr>
      <w:tr w:rsidR="0073740E" w14:paraId="710E8D6C" w14:textId="77777777">
        <w:trPr>
          <w:trHeight w:val="489"/>
        </w:trPr>
        <w:tc>
          <w:tcPr>
            <w:tcW w:w="926" w:type="dxa"/>
          </w:tcPr>
          <w:p w14:paraId="7465EF81" w14:textId="77777777" w:rsidR="0073740E" w:rsidRDefault="00000000">
            <w:r>
              <w:t>FR-4</w:t>
            </w:r>
          </w:p>
        </w:tc>
        <w:tc>
          <w:tcPr>
            <w:tcW w:w="3150" w:type="dxa"/>
          </w:tcPr>
          <w:p w14:paraId="05A2108B" w14:textId="77777777" w:rsidR="0073740E" w:rsidRDefault="0073740E"/>
        </w:tc>
        <w:tc>
          <w:tcPr>
            <w:tcW w:w="5248" w:type="dxa"/>
          </w:tcPr>
          <w:p w14:paraId="35614E88" w14:textId="77777777" w:rsidR="0073740E" w:rsidRDefault="0073740E"/>
        </w:tc>
      </w:tr>
      <w:tr w:rsidR="0073740E" w14:paraId="1544BE5B" w14:textId="77777777">
        <w:trPr>
          <w:trHeight w:val="489"/>
        </w:trPr>
        <w:tc>
          <w:tcPr>
            <w:tcW w:w="926" w:type="dxa"/>
          </w:tcPr>
          <w:p w14:paraId="56545627" w14:textId="77777777" w:rsidR="0073740E" w:rsidRDefault="0073740E"/>
        </w:tc>
        <w:tc>
          <w:tcPr>
            <w:tcW w:w="3150" w:type="dxa"/>
          </w:tcPr>
          <w:p w14:paraId="7C7A01FD" w14:textId="77777777" w:rsidR="0073740E" w:rsidRDefault="0073740E"/>
        </w:tc>
        <w:tc>
          <w:tcPr>
            <w:tcW w:w="5248" w:type="dxa"/>
          </w:tcPr>
          <w:p w14:paraId="6FAB2F5C" w14:textId="77777777" w:rsidR="0073740E" w:rsidRDefault="0073740E"/>
        </w:tc>
      </w:tr>
      <w:tr w:rsidR="0073740E" w14:paraId="23C93C74" w14:textId="77777777">
        <w:trPr>
          <w:trHeight w:val="489"/>
        </w:trPr>
        <w:tc>
          <w:tcPr>
            <w:tcW w:w="926" w:type="dxa"/>
          </w:tcPr>
          <w:p w14:paraId="09476C20" w14:textId="77777777" w:rsidR="0073740E" w:rsidRDefault="0073740E"/>
        </w:tc>
        <w:tc>
          <w:tcPr>
            <w:tcW w:w="3150" w:type="dxa"/>
          </w:tcPr>
          <w:p w14:paraId="140BAA8B" w14:textId="77777777" w:rsidR="0073740E" w:rsidRDefault="0073740E">
            <w:pPr>
              <w:rPr>
                <w:color w:val="222222"/>
              </w:rPr>
            </w:pPr>
          </w:p>
        </w:tc>
        <w:tc>
          <w:tcPr>
            <w:tcW w:w="5248" w:type="dxa"/>
          </w:tcPr>
          <w:p w14:paraId="1E9A62B3" w14:textId="77777777" w:rsidR="0073740E" w:rsidRDefault="0073740E"/>
        </w:tc>
      </w:tr>
    </w:tbl>
    <w:p w14:paraId="7A20F64B" w14:textId="77777777" w:rsidR="0073740E" w:rsidRDefault="0073740E"/>
    <w:p w14:paraId="5D959860" w14:textId="77777777" w:rsidR="0073740E" w:rsidRDefault="0073740E">
      <w:pPr>
        <w:rPr>
          <w:b/>
        </w:rPr>
      </w:pPr>
    </w:p>
    <w:p w14:paraId="4F0381E7" w14:textId="77777777" w:rsidR="0073740E" w:rsidRDefault="0073740E">
      <w:pPr>
        <w:rPr>
          <w:b/>
        </w:rPr>
      </w:pPr>
    </w:p>
    <w:p w14:paraId="549B4B64" w14:textId="77777777" w:rsidR="0073740E" w:rsidRDefault="00000000">
      <w:pPr>
        <w:rPr>
          <w:b/>
        </w:rPr>
      </w:pPr>
      <w:r>
        <w:rPr>
          <w:b/>
        </w:rPr>
        <w:t>Non-functional Requirements:</w:t>
      </w:r>
    </w:p>
    <w:p w14:paraId="64A81850" w14:textId="77777777" w:rsidR="0073740E" w:rsidRDefault="00000000">
      <w:r>
        <w:t>Following are the non-functional requirements of the proposed solution.</w:t>
      </w:r>
    </w:p>
    <w:tbl>
      <w:tblPr>
        <w:tblStyle w:val="a1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73740E" w14:paraId="4755394D" w14:textId="77777777">
        <w:trPr>
          <w:trHeight w:val="333"/>
        </w:trPr>
        <w:tc>
          <w:tcPr>
            <w:tcW w:w="926" w:type="dxa"/>
          </w:tcPr>
          <w:p w14:paraId="1FB99EDD" w14:textId="77777777" w:rsidR="0073740E" w:rsidRDefault="00000000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464" w:type="dxa"/>
          </w:tcPr>
          <w:p w14:paraId="2F104A0B" w14:textId="77777777" w:rsidR="0073740E" w:rsidRDefault="00000000">
            <w:pPr>
              <w:rPr>
                <w:b/>
              </w:rPr>
            </w:pPr>
            <w:r>
              <w:rPr>
                <w:b/>
              </w:rPr>
              <w:t>Non-Functional Requirement</w:t>
            </w:r>
          </w:p>
        </w:tc>
        <w:tc>
          <w:tcPr>
            <w:tcW w:w="4934" w:type="dxa"/>
          </w:tcPr>
          <w:p w14:paraId="1EF565F5" w14:textId="77777777" w:rsidR="0073740E" w:rsidRDefault="00000000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73740E" w14:paraId="1DCD0FFA" w14:textId="77777777">
        <w:trPr>
          <w:trHeight w:val="489"/>
        </w:trPr>
        <w:tc>
          <w:tcPr>
            <w:tcW w:w="926" w:type="dxa"/>
          </w:tcPr>
          <w:p w14:paraId="2B841BE3" w14:textId="77777777" w:rsidR="0073740E" w:rsidRDefault="00000000">
            <w:r>
              <w:t>NFR-1</w:t>
            </w:r>
          </w:p>
        </w:tc>
        <w:tc>
          <w:tcPr>
            <w:tcW w:w="3464" w:type="dxa"/>
          </w:tcPr>
          <w:p w14:paraId="062E8FF0" w14:textId="77777777" w:rsidR="0073740E" w:rsidRDefault="00000000">
            <w:r>
              <w:rPr>
                <w:b/>
              </w:rPr>
              <w:t>Usability</w:t>
            </w:r>
          </w:p>
        </w:tc>
        <w:tc>
          <w:tcPr>
            <w:tcW w:w="4934" w:type="dxa"/>
          </w:tcPr>
          <w:p w14:paraId="43548DB4" w14:textId="77777777" w:rsidR="0073740E" w:rsidRDefault="0073740E"/>
        </w:tc>
      </w:tr>
      <w:tr w:rsidR="0073740E" w14:paraId="6CF11877" w14:textId="77777777">
        <w:trPr>
          <w:trHeight w:val="489"/>
        </w:trPr>
        <w:tc>
          <w:tcPr>
            <w:tcW w:w="926" w:type="dxa"/>
          </w:tcPr>
          <w:p w14:paraId="5EEABEA3" w14:textId="77777777" w:rsidR="0073740E" w:rsidRDefault="00000000">
            <w:r>
              <w:t>NFR-2</w:t>
            </w:r>
          </w:p>
        </w:tc>
        <w:tc>
          <w:tcPr>
            <w:tcW w:w="3464" w:type="dxa"/>
          </w:tcPr>
          <w:p w14:paraId="6EA064BB" w14:textId="77777777" w:rsidR="0073740E" w:rsidRDefault="00000000">
            <w:r>
              <w:rPr>
                <w:b/>
              </w:rPr>
              <w:t>Security</w:t>
            </w:r>
          </w:p>
        </w:tc>
        <w:tc>
          <w:tcPr>
            <w:tcW w:w="4934" w:type="dxa"/>
          </w:tcPr>
          <w:p w14:paraId="1A453AE5" w14:textId="77777777" w:rsidR="0073740E" w:rsidRDefault="0073740E"/>
        </w:tc>
      </w:tr>
      <w:tr w:rsidR="0073740E" w14:paraId="3FCA81E3" w14:textId="77777777">
        <w:trPr>
          <w:trHeight w:val="470"/>
        </w:trPr>
        <w:tc>
          <w:tcPr>
            <w:tcW w:w="926" w:type="dxa"/>
          </w:tcPr>
          <w:p w14:paraId="78446CB0" w14:textId="77777777" w:rsidR="0073740E" w:rsidRDefault="00000000">
            <w:r>
              <w:t>NFR-3</w:t>
            </w:r>
          </w:p>
        </w:tc>
        <w:tc>
          <w:tcPr>
            <w:tcW w:w="3464" w:type="dxa"/>
          </w:tcPr>
          <w:p w14:paraId="740A85A9" w14:textId="77777777" w:rsidR="0073740E" w:rsidRDefault="00000000">
            <w:r>
              <w:rPr>
                <w:b/>
              </w:rPr>
              <w:t>Reliability</w:t>
            </w:r>
          </w:p>
        </w:tc>
        <w:tc>
          <w:tcPr>
            <w:tcW w:w="4934" w:type="dxa"/>
          </w:tcPr>
          <w:p w14:paraId="52B6899F" w14:textId="77777777" w:rsidR="0073740E" w:rsidRDefault="0073740E"/>
        </w:tc>
      </w:tr>
      <w:tr w:rsidR="0073740E" w14:paraId="012373B4" w14:textId="77777777">
        <w:trPr>
          <w:trHeight w:val="489"/>
        </w:trPr>
        <w:tc>
          <w:tcPr>
            <w:tcW w:w="926" w:type="dxa"/>
          </w:tcPr>
          <w:p w14:paraId="56E5B53C" w14:textId="77777777" w:rsidR="0073740E" w:rsidRDefault="00000000">
            <w:r>
              <w:t>NFR-4</w:t>
            </w:r>
          </w:p>
        </w:tc>
        <w:tc>
          <w:tcPr>
            <w:tcW w:w="3464" w:type="dxa"/>
          </w:tcPr>
          <w:p w14:paraId="45669B7C" w14:textId="77777777" w:rsidR="0073740E" w:rsidRDefault="00000000">
            <w:r>
              <w:rPr>
                <w:b/>
              </w:rPr>
              <w:t>Performance</w:t>
            </w:r>
          </w:p>
        </w:tc>
        <w:tc>
          <w:tcPr>
            <w:tcW w:w="4934" w:type="dxa"/>
          </w:tcPr>
          <w:p w14:paraId="0C67B1FA" w14:textId="77777777" w:rsidR="0073740E" w:rsidRDefault="0073740E"/>
        </w:tc>
      </w:tr>
      <w:tr w:rsidR="0073740E" w14:paraId="4657B23F" w14:textId="77777777">
        <w:trPr>
          <w:trHeight w:val="489"/>
        </w:trPr>
        <w:tc>
          <w:tcPr>
            <w:tcW w:w="926" w:type="dxa"/>
          </w:tcPr>
          <w:p w14:paraId="481A767D" w14:textId="77777777" w:rsidR="0073740E" w:rsidRDefault="00000000">
            <w:r>
              <w:t>NFR-5</w:t>
            </w:r>
          </w:p>
        </w:tc>
        <w:tc>
          <w:tcPr>
            <w:tcW w:w="3464" w:type="dxa"/>
          </w:tcPr>
          <w:p w14:paraId="3A4078CC" w14:textId="77777777" w:rsidR="0073740E" w:rsidRDefault="00000000">
            <w:r>
              <w:rPr>
                <w:b/>
              </w:rPr>
              <w:t>Availability</w:t>
            </w:r>
          </w:p>
        </w:tc>
        <w:tc>
          <w:tcPr>
            <w:tcW w:w="4934" w:type="dxa"/>
          </w:tcPr>
          <w:p w14:paraId="5666F1D1" w14:textId="77777777" w:rsidR="0073740E" w:rsidRDefault="0073740E"/>
        </w:tc>
      </w:tr>
      <w:tr w:rsidR="0073740E" w14:paraId="731FD19C" w14:textId="77777777">
        <w:trPr>
          <w:trHeight w:val="489"/>
        </w:trPr>
        <w:tc>
          <w:tcPr>
            <w:tcW w:w="926" w:type="dxa"/>
          </w:tcPr>
          <w:p w14:paraId="2D5DF421" w14:textId="77777777" w:rsidR="0073740E" w:rsidRDefault="00000000">
            <w:r>
              <w:t>NFR-6</w:t>
            </w:r>
          </w:p>
        </w:tc>
        <w:tc>
          <w:tcPr>
            <w:tcW w:w="3464" w:type="dxa"/>
          </w:tcPr>
          <w:p w14:paraId="086B5648" w14:textId="77777777" w:rsidR="0073740E" w:rsidRDefault="00000000">
            <w:pPr>
              <w:rPr>
                <w:color w:val="222222"/>
              </w:rPr>
            </w:pPr>
            <w:r>
              <w:rPr>
                <w:b/>
                <w:color w:val="222222"/>
              </w:rPr>
              <w:t>Scalability</w:t>
            </w:r>
          </w:p>
        </w:tc>
        <w:tc>
          <w:tcPr>
            <w:tcW w:w="4934" w:type="dxa"/>
          </w:tcPr>
          <w:p w14:paraId="18D9B5CA" w14:textId="77777777" w:rsidR="0073740E" w:rsidRDefault="0073740E"/>
        </w:tc>
      </w:tr>
    </w:tbl>
    <w:p w14:paraId="26B93599" w14:textId="77777777" w:rsidR="0073740E" w:rsidRDefault="0073740E"/>
    <w:sectPr w:rsidR="0073740E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740E"/>
    <w:rsid w:val="00465396"/>
    <w:rsid w:val="0073740E"/>
    <w:rsid w:val="00752FCA"/>
    <w:rsid w:val="00A330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FB1DDF"/>
  <w15:docId w15:val="{5ED3F100-FEFC-4983-813B-46BBA3616C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US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132</Words>
  <Characters>756</Characters>
  <Application>Microsoft Office Word</Application>
  <DocSecurity>0</DocSecurity>
  <Lines>6</Lines>
  <Paragraphs>1</Paragraphs>
  <ScaleCrop>false</ScaleCrop>
  <Company/>
  <LinksUpToDate>false</LinksUpToDate>
  <CharactersWithSpaces>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Fahmeetha .S</cp:lastModifiedBy>
  <cp:revision>3</cp:revision>
  <cp:lastPrinted>2026-09-29T15:50:00Z</cp:lastPrinted>
  <dcterms:created xsi:type="dcterms:W3CDTF">2022-09-18T16:51:00Z</dcterms:created>
  <dcterms:modified xsi:type="dcterms:W3CDTF">2026-09-29T15:52:00Z</dcterms:modified>
</cp:coreProperties>
</file>