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77" w:rsidRPr="007F10CF" w:rsidRDefault="003E1D77" w:rsidP="003E1D77">
      <w:pPr>
        <w:rPr>
          <w:b/>
          <w:color w:val="F79646" w:themeColor="accent6"/>
        </w:rPr>
      </w:pPr>
      <w:r w:rsidRPr="003E1D77">
        <w:rPr>
          <w:b/>
          <w:color w:val="F79646" w:themeColor="accent6"/>
        </w:rPr>
        <w:t>Time Series</w:t>
      </w:r>
    </w:p>
    <w:p w:rsidR="003E1D77" w:rsidRDefault="003E1D77" w:rsidP="003E1D77">
      <w:r>
        <w:t># Set the date column as the index of your Data</w:t>
      </w:r>
      <w:r w:rsidR="00703AB3">
        <w:t xml:space="preserve"> </w:t>
      </w:r>
      <w:r>
        <w:t xml:space="preserve">Frame </w:t>
      </w:r>
      <w:r w:rsidR="00703AB3">
        <w:t xml:space="preserve">and </w:t>
      </w:r>
      <w:r>
        <w:t>Plot the time series in your Data</w:t>
      </w:r>
      <w:r w:rsidR="00703AB3">
        <w:t xml:space="preserve"> </w:t>
      </w:r>
      <w:r>
        <w:t>Frame</w:t>
      </w:r>
      <w:r w:rsidR="00703AB3">
        <w:t xml:space="preserve"> with </w:t>
      </w:r>
      <w:r>
        <w:t xml:space="preserve">Specify the x-axis </w:t>
      </w:r>
      <w:r w:rsidR="00703AB3">
        <w:t xml:space="preserve">and </w:t>
      </w:r>
      <w:r>
        <w:t>y-axis label in your plot</w:t>
      </w:r>
    </w:p>
    <w:p w:rsidR="00C010C6" w:rsidRDefault="00C010C6" w:rsidP="00C010C6">
      <w:pPr>
        <w:rPr>
          <w:b/>
          <w:color w:val="FF0000"/>
          <w:sz w:val="50"/>
          <w:szCs w:val="50"/>
        </w:rPr>
      </w:pPr>
      <w:r w:rsidRPr="00C010C6">
        <w:rPr>
          <w:b/>
          <w:color w:val="FF0000"/>
          <w:sz w:val="50"/>
          <w:szCs w:val="50"/>
        </w:rPr>
        <w:t>Multiple Time Series</w:t>
      </w:r>
    </w:p>
    <w:p w:rsidR="00C010C6" w:rsidRDefault="00C010C6" w:rsidP="00C010C6">
      <w:pPr>
        <w:rPr>
          <w:sz w:val="24"/>
          <w:szCs w:val="24"/>
        </w:rPr>
      </w:pPr>
      <w:r w:rsidRPr="00C010C6">
        <w:rPr>
          <w:sz w:val="24"/>
          <w:szCs w:val="24"/>
        </w:rPr>
        <w:t>Print</w:t>
      </w:r>
      <w:r w:rsidR="00703AB3">
        <w:rPr>
          <w:sz w:val="24"/>
          <w:szCs w:val="24"/>
        </w:rPr>
        <w:t>ing</w:t>
      </w:r>
      <w:r w:rsidRPr="00C010C6">
        <w:rPr>
          <w:sz w:val="24"/>
          <w:szCs w:val="24"/>
        </w:rPr>
        <w:t xml:space="preserve"> the summary statistics of the Data</w:t>
      </w:r>
      <w:r w:rsidR="00703AB3">
        <w:rPr>
          <w:sz w:val="24"/>
          <w:szCs w:val="24"/>
        </w:rPr>
        <w:t xml:space="preserve"> </w:t>
      </w:r>
      <w:r w:rsidRPr="00C010C6">
        <w:rPr>
          <w:sz w:val="24"/>
          <w:szCs w:val="24"/>
        </w:rPr>
        <w:t>Frame</w:t>
      </w:r>
      <w:r w:rsidR="00703AB3">
        <w:rPr>
          <w:sz w:val="24"/>
          <w:szCs w:val="24"/>
        </w:rPr>
        <w:t xml:space="preserve"> with </w:t>
      </w:r>
      <w:r w:rsidRPr="00C010C6">
        <w:rPr>
          <w:sz w:val="24"/>
          <w:szCs w:val="24"/>
        </w:rPr>
        <w:t>time series dataset</w:t>
      </w:r>
      <w:r w:rsidR="00703AB3">
        <w:rPr>
          <w:sz w:val="24"/>
          <w:szCs w:val="24"/>
        </w:rPr>
        <w:t xml:space="preserve"> with a</w:t>
      </w:r>
      <w:r w:rsidRPr="00C010C6">
        <w:rPr>
          <w:sz w:val="24"/>
          <w:szCs w:val="24"/>
        </w:rPr>
        <w:t>dditional customizations</w:t>
      </w:r>
      <w:r w:rsidR="00902666">
        <w:rPr>
          <w:sz w:val="24"/>
          <w:szCs w:val="24"/>
        </w:rPr>
        <w:t xml:space="preserve"> of </w:t>
      </w:r>
      <w:proofErr w:type="spellStart"/>
      <w:r w:rsidR="00902666">
        <w:rPr>
          <w:sz w:val="24"/>
          <w:szCs w:val="24"/>
        </w:rPr>
        <w:t>colormap</w:t>
      </w:r>
      <w:proofErr w:type="spellEnd"/>
      <w:r w:rsidR="00902666">
        <w:rPr>
          <w:sz w:val="24"/>
          <w:szCs w:val="24"/>
        </w:rPr>
        <w:t xml:space="preserve"> </w:t>
      </w:r>
      <w:proofErr w:type="spellStart"/>
      <w:r w:rsidR="00902666">
        <w:rPr>
          <w:sz w:val="24"/>
          <w:szCs w:val="24"/>
        </w:rPr>
        <w:t>cubehelix</w:t>
      </w:r>
      <w:proofErr w:type="spellEnd"/>
      <w:r w:rsidR="00902666">
        <w:rPr>
          <w:sz w:val="24"/>
          <w:szCs w:val="24"/>
        </w:rPr>
        <w:t xml:space="preserve"> and </w:t>
      </w:r>
      <w:proofErr w:type="spellStart"/>
      <w:r w:rsidR="00902666">
        <w:rPr>
          <w:sz w:val="24"/>
          <w:szCs w:val="24"/>
        </w:rPr>
        <w:t>PuOr</w:t>
      </w:r>
      <w:proofErr w:type="spellEnd"/>
      <w:r w:rsidR="00902666">
        <w:rPr>
          <w:sz w:val="24"/>
          <w:szCs w:val="24"/>
        </w:rPr>
        <w:t xml:space="preserve"> and </w:t>
      </w:r>
      <w:r w:rsidRPr="00C010C6">
        <w:rPr>
          <w:sz w:val="24"/>
          <w:szCs w:val="24"/>
        </w:rPr>
        <w:t>Add summary table information to the plot</w:t>
      </w:r>
    </w:p>
    <w:p w:rsidR="00902666" w:rsidRPr="00C010C6" w:rsidRDefault="00902666" w:rsidP="00C010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81800" cy="469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th summary valu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66" w:rsidRDefault="00732930" w:rsidP="00C010C6">
      <w:pPr>
        <w:rPr>
          <w:sz w:val="24"/>
          <w:szCs w:val="24"/>
        </w:rPr>
      </w:pPr>
      <w:r>
        <w:rPr>
          <w:sz w:val="24"/>
          <w:szCs w:val="24"/>
        </w:rPr>
        <w:t>All graphs of 1 bed sharing the same x axis as they have different y values.</w:t>
      </w:r>
    </w:p>
    <w:p w:rsidR="00902666" w:rsidRDefault="00732930" w:rsidP="00C010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43650" cy="391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 Graphs of One B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C6" w:rsidRPr="00C010C6" w:rsidRDefault="00C010C6" w:rsidP="00C010C6">
      <w:pPr>
        <w:rPr>
          <w:sz w:val="24"/>
          <w:szCs w:val="24"/>
        </w:rPr>
      </w:pPr>
      <w:r w:rsidRPr="00C010C6">
        <w:rPr>
          <w:sz w:val="24"/>
          <w:szCs w:val="24"/>
        </w:rPr>
        <w:t># Print the correlation matrix between the beef and pork columns using the spearman method</w:t>
      </w:r>
    </w:p>
    <w:p w:rsidR="00732930" w:rsidRPr="00732930" w:rsidRDefault="00732930" w:rsidP="00732930">
      <w:pPr>
        <w:rPr>
          <w:sz w:val="24"/>
          <w:szCs w:val="24"/>
        </w:rPr>
      </w:pPr>
      <w:r w:rsidRPr="00732930">
        <w:rPr>
          <w:sz w:val="24"/>
          <w:szCs w:val="24"/>
        </w:rPr>
        <w:t xml:space="preserve">                       Vacancy Rate (%)  Availability Rate (%)</w:t>
      </w:r>
    </w:p>
    <w:p w:rsidR="00732930" w:rsidRPr="00732930" w:rsidRDefault="00732930" w:rsidP="00732930">
      <w:pPr>
        <w:rPr>
          <w:sz w:val="24"/>
          <w:szCs w:val="24"/>
        </w:rPr>
      </w:pPr>
      <w:r w:rsidRPr="00732930">
        <w:rPr>
          <w:sz w:val="24"/>
          <w:szCs w:val="24"/>
        </w:rPr>
        <w:t>Vacancy Rate (%)               1.000000               0.991216</w:t>
      </w:r>
    </w:p>
    <w:p w:rsidR="00732930" w:rsidRDefault="00732930" w:rsidP="00732930">
      <w:pPr>
        <w:rPr>
          <w:sz w:val="24"/>
          <w:szCs w:val="24"/>
        </w:rPr>
      </w:pPr>
      <w:r w:rsidRPr="00732930">
        <w:rPr>
          <w:sz w:val="24"/>
          <w:szCs w:val="24"/>
        </w:rPr>
        <w:t>Availability Rate (%)          0.991216               1.000000</w:t>
      </w:r>
    </w:p>
    <w:p w:rsidR="00732930" w:rsidRPr="00732930" w:rsidRDefault="00732930" w:rsidP="00732930">
      <w:pPr>
        <w:rPr>
          <w:sz w:val="24"/>
          <w:szCs w:val="24"/>
        </w:rPr>
      </w:pPr>
      <w:r w:rsidRPr="00732930">
        <w:rPr>
          <w:sz w:val="24"/>
          <w:szCs w:val="24"/>
        </w:rPr>
        <w:t xml:space="preserve">                  Average Rent (</w:t>
      </w:r>
      <w:proofErr w:type="gramStart"/>
      <w:r w:rsidRPr="00732930">
        <w:rPr>
          <w:sz w:val="24"/>
          <w:szCs w:val="24"/>
        </w:rPr>
        <w:t>$)  Median</w:t>
      </w:r>
      <w:proofErr w:type="gramEnd"/>
      <w:r w:rsidRPr="00732930">
        <w:rPr>
          <w:sz w:val="24"/>
          <w:szCs w:val="24"/>
        </w:rPr>
        <w:t xml:space="preserve"> Rent ($)</w:t>
      </w:r>
    </w:p>
    <w:p w:rsidR="00732930" w:rsidRPr="00732930" w:rsidRDefault="00732930" w:rsidP="00732930">
      <w:pPr>
        <w:rPr>
          <w:sz w:val="24"/>
          <w:szCs w:val="24"/>
        </w:rPr>
      </w:pPr>
      <w:r w:rsidRPr="00732930">
        <w:rPr>
          <w:sz w:val="24"/>
          <w:szCs w:val="24"/>
        </w:rPr>
        <w:t>Average Rent ($)          1.000000         0.998303</w:t>
      </w:r>
    </w:p>
    <w:p w:rsidR="00732930" w:rsidRDefault="00732930" w:rsidP="00732930">
      <w:pPr>
        <w:rPr>
          <w:sz w:val="24"/>
          <w:szCs w:val="24"/>
        </w:rPr>
      </w:pPr>
      <w:r w:rsidRPr="00732930">
        <w:rPr>
          <w:sz w:val="24"/>
          <w:szCs w:val="24"/>
        </w:rPr>
        <w:t>Median Rent ($)           0.998303         1.000000</w:t>
      </w:r>
    </w:p>
    <w:p w:rsidR="00225F18" w:rsidRDefault="00225F18" w:rsidP="00225F18">
      <w:pPr>
        <w:rPr>
          <w:b/>
          <w:sz w:val="24"/>
          <w:szCs w:val="24"/>
        </w:rPr>
      </w:pPr>
    </w:p>
    <w:p w:rsidR="00225F18" w:rsidRPr="00225F18" w:rsidRDefault="00225F18" w:rsidP="00225F18">
      <w:pPr>
        <w:rPr>
          <w:b/>
          <w:sz w:val="24"/>
          <w:szCs w:val="24"/>
        </w:rPr>
      </w:pPr>
      <w:r w:rsidRPr="00225F18">
        <w:rPr>
          <w:b/>
          <w:sz w:val="24"/>
          <w:szCs w:val="24"/>
        </w:rPr>
        <w:t>Visualize correlation matrices</w:t>
      </w:r>
    </w:p>
    <w:p w:rsidR="00732930" w:rsidRDefault="00225F18" w:rsidP="00225F18">
      <w:pPr>
        <w:rPr>
          <w:sz w:val="24"/>
          <w:szCs w:val="24"/>
        </w:rPr>
      </w:pPr>
      <w:r w:rsidRPr="00225F18">
        <w:rPr>
          <w:sz w:val="24"/>
          <w:szCs w:val="24"/>
        </w:rPr>
        <w:t xml:space="preserve">The correlation matrix generated can be plotted using a </w:t>
      </w:r>
      <w:proofErr w:type="spellStart"/>
      <w:r w:rsidRPr="00225F18">
        <w:rPr>
          <w:sz w:val="24"/>
          <w:szCs w:val="24"/>
        </w:rPr>
        <w:t>heatmap</w:t>
      </w:r>
      <w:proofErr w:type="spellEnd"/>
      <w:r w:rsidR="00C969F7">
        <w:rPr>
          <w:sz w:val="24"/>
          <w:szCs w:val="24"/>
        </w:rPr>
        <w:t xml:space="preserve"> with </w:t>
      </w:r>
      <w:proofErr w:type="spellStart"/>
      <w:r w:rsidR="00C969F7">
        <w:rPr>
          <w:sz w:val="24"/>
          <w:szCs w:val="24"/>
        </w:rPr>
        <w:t>seaborn</w:t>
      </w:r>
      <w:proofErr w:type="spellEnd"/>
      <w:r w:rsidR="00C969F7">
        <w:rPr>
          <w:sz w:val="24"/>
          <w:szCs w:val="24"/>
        </w:rPr>
        <w:t xml:space="preserve"> library.</w:t>
      </w:r>
    </w:p>
    <w:p w:rsidR="00DA4004" w:rsidRDefault="00DA4004" w:rsidP="00225F1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523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t map of one bedro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2" w:rsidRPr="000E5DE2" w:rsidRDefault="000E5DE2" w:rsidP="000E5DE2">
      <w:pPr>
        <w:rPr>
          <w:b/>
          <w:sz w:val="24"/>
          <w:szCs w:val="24"/>
        </w:rPr>
      </w:pPr>
      <w:r w:rsidRPr="000E5DE2">
        <w:rPr>
          <w:b/>
          <w:sz w:val="24"/>
          <w:szCs w:val="24"/>
        </w:rPr>
        <w:t xml:space="preserve">Clustered </w:t>
      </w:r>
      <w:proofErr w:type="spellStart"/>
      <w:r w:rsidRPr="000E5DE2">
        <w:rPr>
          <w:b/>
          <w:sz w:val="24"/>
          <w:szCs w:val="24"/>
        </w:rPr>
        <w:t>heatmaps</w:t>
      </w:r>
      <w:proofErr w:type="spellEnd"/>
    </w:p>
    <w:p w:rsidR="000E5DE2" w:rsidRDefault="000E5DE2" w:rsidP="000E5DE2">
      <w:pPr>
        <w:rPr>
          <w:sz w:val="24"/>
          <w:szCs w:val="24"/>
        </w:rPr>
      </w:pPr>
      <w:proofErr w:type="spellStart"/>
      <w:r w:rsidRPr="000E5DE2">
        <w:rPr>
          <w:sz w:val="24"/>
          <w:szCs w:val="24"/>
        </w:rPr>
        <w:t>Heatmaps</w:t>
      </w:r>
      <w:proofErr w:type="spellEnd"/>
      <w:r w:rsidRPr="000E5DE2">
        <w:rPr>
          <w:sz w:val="24"/>
          <w:szCs w:val="24"/>
        </w:rPr>
        <w:t xml:space="preserve"> are extremely useful to visualize a correlation matrix, but </w:t>
      </w:r>
      <w:proofErr w:type="spellStart"/>
      <w:r w:rsidRPr="000E5DE2">
        <w:rPr>
          <w:sz w:val="24"/>
          <w:szCs w:val="24"/>
        </w:rPr>
        <w:t>clustermaps</w:t>
      </w:r>
      <w:proofErr w:type="spellEnd"/>
      <w:r w:rsidRPr="000E5DE2">
        <w:rPr>
          <w:sz w:val="24"/>
          <w:szCs w:val="24"/>
        </w:rPr>
        <w:t xml:space="preserve"> are better. A </w:t>
      </w:r>
      <w:proofErr w:type="spellStart"/>
      <w:r w:rsidRPr="000E5DE2">
        <w:rPr>
          <w:sz w:val="24"/>
          <w:szCs w:val="24"/>
        </w:rPr>
        <w:t>Clustermap</w:t>
      </w:r>
      <w:proofErr w:type="spellEnd"/>
      <w:r w:rsidRPr="000E5DE2">
        <w:rPr>
          <w:sz w:val="24"/>
          <w:szCs w:val="24"/>
        </w:rPr>
        <w:t xml:space="preserve"> allows to uncover structure in a correlation matrix by producing a hierarchically-clustered </w:t>
      </w:r>
      <w:proofErr w:type="spellStart"/>
      <w:r w:rsidRPr="000E5DE2">
        <w:rPr>
          <w:sz w:val="24"/>
          <w:szCs w:val="24"/>
        </w:rPr>
        <w:t>heatmap</w:t>
      </w:r>
      <w:proofErr w:type="spellEnd"/>
      <w:r w:rsidRPr="000E5DE2">
        <w:rPr>
          <w:sz w:val="24"/>
          <w:szCs w:val="24"/>
        </w:rPr>
        <w:t>:</w:t>
      </w:r>
    </w:p>
    <w:p w:rsidR="000E5DE2" w:rsidRDefault="000E5DE2" w:rsidP="00C010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515100" cy="581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ed heat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6A" w:rsidRDefault="0062646A" w:rsidP="00C010C6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FF0000"/>
          <w:sz w:val="50"/>
          <w:szCs w:val="50"/>
        </w:rPr>
        <w:lastRenderedPageBreak/>
        <w:drawing>
          <wp:inline distT="0" distB="0" distL="0" distR="0">
            <wp:extent cx="5943600" cy="422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ilability_rate_toronto_by_room_type_area 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E0" w:rsidRDefault="00F268E0" w:rsidP="00C010C6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FF0000"/>
          <w:sz w:val="50"/>
          <w:szCs w:val="50"/>
        </w:rPr>
        <w:lastRenderedPageBreak/>
        <w:drawing>
          <wp:inline distT="0" distB="0" distL="0" distR="0">
            <wp:extent cx="6743700" cy="405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 with Summary For Availability Rate Toro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6A" w:rsidRDefault="0062646A" w:rsidP="00C010C6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FF0000"/>
          <w:sz w:val="50"/>
          <w:szCs w:val="50"/>
        </w:rPr>
        <w:lastRenderedPageBreak/>
        <w:drawing>
          <wp:inline distT="0" distB="0" distL="0" distR="0">
            <wp:extent cx="5943600" cy="4223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cancy_rate_toronto_by_room_type_area 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6A" w:rsidRDefault="0062646A" w:rsidP="00C010C6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FF0000"/>
          <w:sz w:val="50"/>
          <w:szCs w:val="50"/>
        </w:rPr>
        <w:lastRenderedPageBreak/>
        <w:drawing>
          <wp:inline distT="0" distB="0" distL="0" distR="0">
            <wp:extent cx="5943600" cy="4281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cancy_rate_toronto_by_room_type_perc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6A" w:rsidRDefault="0062646A" w:rsidP="00C010C6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FF0000"/>
          <w:sz w:val="50"/>
          <w:szCs w:val="50"/>
        </w:rPr>
        <w:lastRenderedPageBreak/>
        <w:drawing>
          <wp:inline distT="0" distB="0" distL="0" distR="0">
            <wp:extent cx="5943600" cy="4039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 plot of Availabilty of All Types of Bed of Toro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6A" w:rsidRDefault="0062646A" w:rsidP="00C010C6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FF0000"/>
          <w:sz w:val="50"/>
          <w:szCs w:val="50"/>
        </w:rPr>
        <w:lastRenderedPageBreak/>
        <w:drawing>
          <wp:inline distT="0" distB="0" distL="0" distR="0">
            <wp:extent cx="5943600" cy="4789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at map of vacancy rate of all type of bedroom in toronto 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6A" w:rsidRDefault="0062646A" w:rsidP="00C010C6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FF0000"/>
          <w:sz w:val="50"/>
          <w:szCs w:val="50"/>
        </w:rPr>
        <w:lastRenderedPageBreak/>
        <w:drawing>
          <wp:inline distT="0" distB="0" distL="0" distR="0">
            <wp:extent cx="6610350" cy="5850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ustered heatmap of vacancy rate of all types of beds in Toro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21" w:rsidRDefault="00F95F21" w:rsidP="00C010C6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F95F21">
        <w:rPr>
          <w:rFonts w:ascii="Times New Roman" w:hAnsi="Times New Roman" w:cs="Times New Roman"/>
          <w:b/>
          <w:color w:val="FF0000"/>
          <w:sz w:val="50"/>
          <w:szCs w:val="50"/>
        </w:rPr>
        <w:t>https://www.kaggle.com/airbnb/seattle</w:t>
      </w:r>
    </w:p>
    <w:p w:rsidR="0066720D" w:rsidRDefault="0066720D" w:rsidP="00C010C6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t>Prediction:</w:t>
      </w:r>
    </w:p>
    <w:p w:rsidR="0066720D" w:rsidRDefault="0066720D" w:rsidP="00667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t>Listing Price</w:t>
      </w:r>
    </w:p>
    <w:p w:rsidR="0066720D" w:rsidRDefault="0066720D" w:rsidP="00667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t>Rating</w:t>
      </w:r>
    </w:p>
    <w:p w:rsidR="0066720D" w:rsidRDefault="0066720D" w:rsidP="00667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lastRenderedPageBreak/>
        <w:t>Super Hosting Depend on what</w:t>
      </w:r>
    </w:p>
    <w:p w:rsidR="00F95F21" w:rsidRPr="00F95F21" w:rsidRDefault="0066720D" w:rsidP="00F9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F95F21">
        <w:rPr>
          <w:rFonts w:ascii="Times New Roman" w:hAnsi="Times New Roman" w:cs="Times New Roman"/>
          <w:b/>
          <w:color w:val="FF0000"/>
          <w:sz w:val="50"/>
          <w:szCs w:val="50"/>
        </w:rPr>
        <w:t>Word cloud &amp; frequency</w:t>
      </w:r>
      <w:r w:rsidR="00F95F21" w:rsidRPr="00F95F21">
        <w:rPr>
          <w:rFonts w:ascii="Times New Roman" w:hAnsi="Times New Roman" w:cs="Times New Roman"/>
          <w:b/>
          <w:color w:val="FF0000"/>
          <w:sz w:val="50"/>
          <w:szCs w:val="50"/>
        </w:rPr>
        <w:t xml:space="preserve"> and </w:t>
      </w:r>
      <w:r w:rsidR="00F95F21">
        <w:rPr>
          <w:rFonts w:ascii="Times New Roman" w:hAnsi="Times New Roman" w:cs="Times New Roman"/>
          <w:b/>
          <w:color w:val="FF0000"/>
          <w:sz w:val="50"/>
          <w:szCs w:val="50"/>
        </w:rPr>
        <w:t>Similar content based</w:t>
      </w:r>
      <w:r w:rsidR="00F95F21" w:rsidRPr="00F95F21">
        <w:rPr>
          <w:rFonts w:ascii="Times New Roman" w:hAnsi="Times New Roman" w:cs="Times New Roman"/>
          <w:b/>
          <w:color w:val="FF0000"/>
          <w:sz w:val="50"/>
          <w:szCs w:val="50"/>
        </w:rPr>
        <w:t xml:space="preserve"> Recommendation</w:t>
      </w:r>
    </w:p>
    <w:p w:rsidR="00F95F21" w:rsidRDefault="00F95F21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t>Boston:</w:t>
      </w:r>
    </w:p>
    <w:p w:rsidR="00F95F21" w:rsidRDefault="00F95F21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hyperlink r:id="rId16" w:history="1">
        <w:r w:rsidRPr="002A3F41">
          <w:rPr>
            <w:rStyle w:val="Hyperlink"/>
            <w:rFonts w:ascii="Times New Roman" w:hAnsi="Times New Roman" w:cs="Times New Roman"/>
            <w:b/>
            <w:sz w:val="50"/>
            <w:szCs w:val="50"/>
          </w:rPr>
          <w:t>https://www.kaggle.com/kostyabahshetsyan/boston-airbnb-visualization</w:t>
        </w:r>
      </w:hyperlink>
    </w:p>
    <w:p w:rsidR="00F95F21" w:rsidRDefault="00F95F21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hyperlink r:id="rId17" w:history="1">
        <w:r w:rsidRPr="002A3F41">
          <w:rPr>
            <w:rStyle w:val="Hyperlink"/>
            <w:rFonts w:ascii="Times New Roman" w:hAnsi="Times New Roman" w:cs="Times New Roman"/>
            <w:b/>
            <w:sz w:val="50"/>
            <w:szCs w:val="50"/>
          </w:rPr>
          <w:t>https://www.kaggle.com/aussie84/clustering-rooms-based-on-owner-s-descriptions</w:t>
        </w:r>
      </w:hyperlink>
    </w:p>
    <w:p w:rsidR="00F95F21" w:rsidRDefault="00F95F21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hyperlink r:id="rId18" w:history="1">
        <w:r w:rsidRPr="002A3F41">
          <w:rPr>
            <w:rStyle w:val="Hyperlink"/>
            <w:rFonts w:ascii="Times New Roman" w:hAnsi="Times New Roman" w:cs="Times New Roman"/>
            <w:b/>
            <w:sz w:val="50"/>
            <w:szCs w:val="50"/>
          </w:rPr>
          <w:t>https://www.kaggle.com/zbi441/boston-airbnb-data-s1-seasonal-pattern-of-price</w:t>
        </w:r>
      </w:hyperlink>
    </w:p>
    <w:p w:rsidR="0030029D" w:rsidRDefault="0030029D" w:rsidP="0030029D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hyperlink r:id="rId19" w:history="1">
        <w:r w:rsidRPr="002A3F41">
          <w:rPr>
            <w:rStyle w:val="Hyperlink"/>
            <w:rFonts w:ascii="Times New Roman" w:hAnsi="Times New Roman" w:cs="Times New Roman"/>
            <w:b/>
            <w:sz w:val="50"/>
            <w:szCs w:val="50"/>
          </w:rPr>
          <w:t>https://www.kaggle.com/alihussain1993/statistical-and-predictive-analysis</w:t>
        </w:r>
      </w:hyperlink>
    </w:p>
    <w:p w:rsidR="00F95F21" w:rsidRDefault="00F95F21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F95F21">
        <w:rPr>
          <w:rFonts w:ascii="Times New Roman" w:hAnsi="Times New Roman" w:cs="Times New Roman"/>
          <w:b/>
          <w:color w:val="FF0000"/>
          <w:sz w:val="50"/>
          <w:szCs w:val="50"/>
        </w:rPr>
        <w:t>https://www.kaggle.com/bnsmith3/phrases-that-charactertize-each-neighborhood</w:t>
      </w:r>
    </w:p>
    <w:p w:rsidR="00F95F21" w:rsidRDefault="0030029D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hyperlink r:id="rId20" w:history="1">
        <w:r w:rsidRPr="002A3F41">
          <w:rPr>
            <w:rStyle w:val="Hyperlink"/>
            <w:rFonts w:ascii="Times New Roman" w:hAnsi="Times New Roman" w:cs="Times New Roman"/>
            <w:b/>
            <w:sz w:val="50"/>
            <w:szCs w:val="50"/>
          </w:rPr>
          <w:t>https://www.kaggle.com/haataa/interesting-facts-about-airbnb-boston-data</w:t>
        </w:r>
      </w:hyperlink>
    </w:p>
    <w:p w:rsidR="0030029D" w:rsidRDefault="0030029D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hyperlink r:id="rId21" w:history="1">
        <w:r w:rsidRPr="002A3F41">
          <w:rPr>
            <w:rStyle w:val="Hyperlink"/>
            <w:rFonts w:ascii="Times New Roman" w:hAnsi="Times New Roman" w:cs="Times New Roman"/>
            <w:b/>
            <w:sz w:val="50"/>
            <w:szCs w:val="50"/>
          </w:rPr>
          <w:t>https://www.kaggle.com/hcheruiy/boston-airbnb-visualization</w:t>
        </w:r>
      </w:hyperlink>
    </w:p>
    <w:p w:rsidR="0030029D" w:rsidRDefault="00570903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hyperlink r:id="rId22" w:history="1">
        <w:r w:rsidRPr="002A3F41">
          <w:rPr>
            <w:rStyle w:val="Hyperlink"/>
            <w:rFonts w:ascii="Times New Roman" w:hAnsi="Times New Roman" w:cs="Times New Roman"/>
            <w:b/>
            <w:sz w:val="50"/>
            <w:szCs w:val="50"/>
          </w:rPr>
          <w:t>https://www.kaggle.com/varunsharma3/boston-airbnb-visualization</w:t>
        </w:r>
      </w:hyperlink>
    </w:p>
    <w:p w:rsidR="00570903" w:rsidRDefault="00570903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hyperlink r:id="rId23" w:history="1">
        <w:r w:rsidRPr="002A3F41">
          <w:rPr>
            <w:rStyle w:val="Hyperlink"/>
            <w:rFonts w:ascii="Times New Roman" w:hAnsi="Times New Roman" w:cs="Times New Roman"/>
            <w:b/>
            <w:sz w:val="50"/>
            <w:szCs w:val="50"/>
          </w:rPr>
          <w:t>https://www.kaggle.com/peterzhou/monthly-reviews-pattern</w:t>
        </w:r>
      </w:hyperlink>
    </w:p>
    <w:p w:rsidR="00570903" w:rsidRDefault="00570903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hyperlink r:id="rId24" w:history="1">
        <w:r w:rsidRPr="002A3F41">
          <w:rPr>
            <w:rStyle w:val="Hyperlink"/>
            <w:rFonts w:ascii="Times New Roman" w:hAnsi="Times New Roman" w:cs="Times New Roman"/>
            <w:b/>
            <w:sz w:val="50"/>
            <w:szCs w:val="50"/>
          </w:rPr>
          <w:t>https://www.kaggle.com/tylerx/melb-airbnb-data-exploratory-analysis-cleansing</w:t>
        </w:r>
      </w:hyperlink>
    </w:p>
    <w:p w:rsidR="00570903" w:rsidRDefault="00570903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570903">
        <w:rPr>
          <w:rFonts w:ascii="Times New Roman" w:hAnsi="Times New Roman" w:cs="Times New Roman"/>
          <w:b/>
          <w:color w:val="FF0000"/>
          <w:sz w:val="50"/>
          <w:szCs w:val="50"/>
        </w:rPr>
        <w:t>https://www.kaggle.com/vtonmail/pyldavis-on-employee-reviews</w:t>
      </w:r>
      <w:bookmarkStart w:id="0" w:name="_GoBack"/>
      <w:bookmarkEnd w:id="0"/>
    </w:p>
    <w:p w:rsidR="0030029D" w:rsidRDefault="0030029D" w:rsidP="00F95F21">
      <w:pPr>
        <w:ind w:left="360"/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tab/>
      </w:r>
      <w:r w:rsidRPr="0030029D">
        <w:rPr>
          <w:rFonts w:ascii="Times New Roman" w:hAnsi="Times New Roman" w:cs="Times New Roman"/>
          <w:b/>
          <w:color w:val="FF0000"/>
          <w:sz w:val="50"/>
          <w:szCs w:val="50"/>
        </w:rPr>
        <w:t>https://www.kaggle.com/zenithfzh/airbnb-boston-visualization</w:t>
      </w:r>
    </w:p>
    <w:p w:rsidR="00F95F21" w:rsidRDefault="00F95F21" w:rsidP="00F9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F95F21">
        <w:rPr>
          <w:rFonts w:ascii="Times New Roman" w:hAnsi="Times New Roman" w:cs="Times New Roman"/>
          <w:b/>
          <w:color w:val="FF0000"/>
          <w:sz w:val="50"/>
          <w:szCs w:val="50"/>
        </w:rPr>
        <w:t>Sentiment Analysis</w:t>
      </w:r>
    </w:p>
    <w:p w:rsidR="0066720D" w:rsidRDefault="00F95F21" w:rsidP="00F9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t>Modeling prices vs other parameters</w:t>
      </w:r>
      <w:r w:rsidR="0066720D" w:rsidRPr="00F95F21">
        <w:rPr>
          <w:rFonts w:ascii="Times New Roman" w:hAnsi="Times New Roman" w:cs="Times New Roman"/>
          <w:b/>
          <w:color w:val="FF0000"/>
          <w:sz w:val="50"/>
          <w:szCs w:val="50"/>
        </w:rPr>
        <w:t xml:space="preserve"> </w:t>
      </w:r>
    </w:p>
    <w:p w:rsidR="00F95F21" w:rsidRDefault="00F95F21" w:rsidP="00F9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lastRenderedPageBreak/>
        <w:t>Clustering depending on the owner description and build similar recommendation system</w:t>
      </w:r>
    </w:p>
    <w:p w:rsidR="00F95F21" w:rsidRDefault="00F95F21" w:rsidP="00F9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t>Phrases that characterize the neighborhood</w:t>
      </w:r>
    </w:p>
    <w:p w:rsidR="00F95F21" w:rsidRPr="00F95F21" w:rsidRDefault="00F95F21" w:rsidP="00F9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t>Seasonal Price Pattern</w:t>
      </w:r>
    </w:p>
    <w:sectPr w:rsidR="00F95F21" w:rsidRPr="00F95F21" w:rsidSect="0010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133A3"/>
    <w:multiLevelType w:val="hybridMultilevel"/>
    <w:tmpl w:val="AB4299FA"/>
    <w:lvl w:ilvl="0" w:tplc="1326D6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2B39"/>
    <w:multiLevelType w:val="hybridMultilevel"/>
    <w:tmpl w:val="78D893A2"/>
    <w:lvl w:ilvl="0" w:tplc="1326D6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77"/>
    <w:rsid w:val="000E5DE2"/>
    <w:rsid w:val="001030AE"/>
    <w:rsid w:val="00122E06"/>
    <w:rsid w:val="001D48D1"/>
    <w:rsid w:val="00225F18"/>
    <w:rsid w:val="00261410"/>
    <w:rsid w:val="0030029D"/>
    <w:rsid w:val="003E1D77"/>
    <w:rsid w:val="00430019"/>
    <w:rsid w:val="00570903"/>
    <w:rsid w:val="005B190E"/>
    <w:rsid w:val="0062646A"/>
    <w:rsid w:val="0066720D"/>
    <w:rsid w:val="00703AB3"/>
    <w:rsid w:val="00732930"/>
    <w:rsid w:val="007F10CF"/>
    <w:rsid w:val="00902666"/>
    <w:rsid w:val="009F6E28"/>
    <w:rsid w:val="00A23ED9"/>
    <w:rsid w:val="00C010C6"/>
    <w:rsid w:val="00C752D7"/>
    <w:rsid w:val="00C969F7"/>
    <w:rsid w:val="00DA4004"/>
    <w:rsid w:val="00F268E0"/>
    <w:rsid w:val="00F9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CB46"/>
  <w15:docId w15:val="{8A932DC9-49F9-4B24-9391-3CD89098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kaggle.com/zbi441/boston-airbnb-data-s1-seasonal-pattern-of-pric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kaggle.com/hcheruiy/boston-airbnb-visualizati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aggle.com/aussie84/clustering-rooms-based-on-owner-s-description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kostyabahshetsyan/boston-airbnb-visualization" TargetMode="External"/><Relationship Id="rId20" Type="http://schemas.openxmlformats.org/officeDocument/2006/relationships/hyperlink" Target="https://www.kaggle.com/haataa/interesting-facts-about-airbnb-boston-da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kaggle.com/tylerx/melb-airbnb-data-exploratory-analysis-cleans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kaggle.com/peterzhou/monthly-reviews-patter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kaggle.com/alihussain1993/statistical-and-predictive-analys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kaggle.com/varunsharma3/boston-airbnb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16</cp:revision>
  <dcterms:created xsi:type="dcterms:W3CDTF">2019-02-12T16:18:00Z</dcterms:created>
  <dcterms:modified xsi:type="dcterms:W3CDTF">2019-02-15T21:58:00Z</dcterms:modified>
</cp:coreProperties>
</file>