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9C196" w14:textId="77777777" w:rsidR="00AA7D55" w:rsidRDefault="00AA7D55" w:rsidP="00AA7D55">
      <w:pPr>
        <w:pStyle w:val="ListParagraph"/>
        <w:numPr>
          <w:ilvl w:val="0"/>
          <w:numId w:val="1"/>
        </w:numPr>
        <w:spacing w:after="0"/>
        <w:ind w:left="1276" w:hanging="283"/>
        <w:jc w:val="both"/>
        <w:rPr>
          <w:rFonts w:ascii="Times New Roman" w:hAnsi="Times New Roman" w:cs="Times New Roman"/>
          <w:sz w:val="20"/>
          <w:szCs w:val="20"/>
        </w:rPr>
      </w:pPr>
      <w:r>
        <w:rPr>
          <w:rFonts w:ascii="Times New Roman" w:hAnsi="Times New Roman" w:cs="Times New Roman"/>
          <w:sz w:val="20"/>
          <w:szCs w:val="20"/>
        </w:rPr>
        <w:t>Menguji Sensor Monitor Baterai</w:t>
      </w:r>
    </w:p>
    <w:p w14:paraId="560468CA" w14:textId="77777777" w:rsidR="00AA7D55" w:rsidRPr="00CC79BF" w:rsidRDefault="00AA7D55" w:rsidP="00AA7D55">
      <w:pPr>
        <w:pStyle w:val="ListParagraph"/>
        <w:spacing w:after="0"/>
        <w:ind w:left="1276" w:firstLine="567"/>
        <w:jc w:val="both"/>
        <w:rPr>
          <w:rFonts w:ascii="Times New Roman" w:hAnsi="Times New Roman" w:cs="Times New Roman"/>
          <w:sz w:val="20"/>
          <w:szCs w:val="20"/>
        </w:rPr>
      </w:pPr>
      <w:r w:rsidRPr="00080288">
        <w:rPr>
          <w:rFonts w:ascii="Times New Roman" w:hAnsi="Times New Roman" w:cs="Times New Roman"/>
          <w:sz w:val="20"/>
          <w:szCs w:val="20"/>
        </w:rPr>
        <w:t xml:space="preserve">Berdasarkan </w:t>
      </w:r>
      <w:r>
        <w:rPr>
          <w:rFonts w:ascii="Times New Roman" w:hAnsi="Times New Roman" w:cs="Times New Roman"/>
          <w:sz w:val="20"/>
          <w:szCs w:val="20"/>
        </w:rPr>
        <w:t>p</w:t>
      </w:r>
      <w:r w:rsidRPr="00080288">
        <w:rPr>
          <w:rFonts w:ascii="Times New Roman" w:hAnsi="Times New Roman" w:cs="Times New Roman"/>
          <w:sz w:val="20"/>
          <w:szCs w:val="20"/>
        </w:rPr>
        <w:t xml:space="preserve">erangkat yang bersifat </w:t>
      </w:r>
      <w:r w:rsidRPr="00080288">
        <w:rPr>
          <w:rFonts w:ascii="Times New Roman" w:hAnsi="Times New Roman" w:cs="Times New Roman"/>
          <w:i/>
          <w:iCs/>
          <w:sz w:val="20"/>
          <w:szCs w:val="20"/>
        </w:rPr>
        <w:t>portable</w:t>
      </w:r>
      <w:r w:rsidRPr="00080288">
        <w:rPr>
          <w:rFonts w:ascii="Times New Roman" w:hAnsi="Times New Roman" w:cs="Times New Roman"/>
          <w:sz w:val="20"/>
          <w:szCs w:val="20"/>
        </w:rPr>
        <w:t xml:space="preserve"> maka diperlukan pengujian pr</w:t>
      </w:r>
      <w:r>
        <w:rPr>
          <w:rFonts w:ascii="Times New Roman" w:hAnsi="Times New Roman" w:cs="Times New Roman"/>
          <w:sz w:val="20"/>
          <w:szCs w:val="20"/>
        </w:rPr>
        <w:t>e</w:t>
      </w:r>
      <w:r w:rsidRPr="00080288">
        <w:rPr>
          <w:rFonts w:ascii="Times New Roman" w:hAnsi="Times New Roman" w:cs="Times New Roman"/>
          <w:sz w:val="20"/>
          <w:szCs w:val="20"/>
        </w:rPr>
        <w:t xml:space="preserve">sentase monitor baterai lipo 1 s dengan kapasitas 1000 mAh dengan tegangan 3.7Volt – 4.3Volt. </w:t>
      </w:r>
      <w:r>
        <w:rPr>
          <w:rFonts w:ascii="Times New Roman" w:hAnsi="Times New Roman" w:cs="Times New Roman"/>
          <w:sz w:val="20"/>
          <w:szCs w:val="20"/>
        </w:rPr>
        <w:t>K</w:t>
      </w:r>
      <w:r w:rsidRPr="00080288">
        <w:rPr>
          <w:rFonts w:ascii="Times New Roman" w:hAnsi="Times New Roman" w:cs="Times New Roman"/>
          <w:sz w:val="20"/>
          <w:szCs w:val="20"/>
        </w:rPr>
        <w:t xml:space="preserve">emudian diperlukan sistem </w:t>
      </w:r>
      <w:r w:rsidRPr="00080288">
        <w:rPr>
          <w:rFonts w:ascii="Times New Roman" w:hAnsi="Times New Roman" w:cs="Times New Roman"/>
          <w:i/>
          <w:iCs/>
          <w:sz w:val="20"/>
          <w:szCs w:val="20"/>
        </w:rPr>
        <w:t xml:space="preserve">charger </w:t>
      </w:r>
      <w:r w:rsidRPr="00080288">
        <w:rPr>
          <w:rFonts w:ascii="Times New Roman" w:hAnsi="Times New Roman" w:cs="Times New Roman"/>
          <w:sz w:val="20"/>
          <w:szCs w:val="20"/>
        </w:rPr>
        <w:t xml:space="preserve">menggunakan adaptor charger 5Volt. Kemudian juga terdapat indikasi </w:t>
      </w:r>
      <w:r w:rsidRPr="00080288">
        <w:rPr>
          <w:rFonts w:ascii="Times New Roman" w:hAnsi="Times New Roman" w:cs="Times New Roman"/>
          <w:i/>
          <w:iCs/>
          <w:sz w:val="20"/>
          <w:szCs w:val="20"/>
        </w:rPr>
        <w:t xml:space="preserve">charger </w:t>
      </w:r>
      <w:r w:rsidRPr="00080288">
        <w:rPr>
          <w:rFonts w:ascii="Times New Roman" w:hAnsi="Times New Roman" w:cs="Times New Roman"/>
          <w:sz w:val="20"/>
          <w:szCs w:val="20"/>
        </w:rPr>
        <w:t xml:space="preserve">pada tampilan LCD TFT. </w:t>
      </w:r>
      <w:r w:rsidRPr="00CC79BF">
        <w:rPr>
          <w:rFonts w:ascii="Times New Roman" w:hAnsi="Times New Roman" w:cs="Times New Roman"/>
          <w:sz w:val="20"/>
          <w:szCs w:val="20"/>
        </w:rPr>
        <w:t xml:space="preserve">Pengujian daya tahan baterai dan monitoring presentasi pembacaan kapasitas baterai lipo 1 sel. Untuk pengujian posisi ini dilakukan menyalakan </w:t>
      </w:r>
      <w:r w:rsidRPr="00CC79BF">
        <w:rPr>
          <w:rFonts w:ascii="Times New Roman" w:hAnsi="Times New Roman" w:cs="Times New Roman"/>
          <w:i/>
          <w:iCs/>
          <w:sz w:val="20"/>
          <w:szCs w:val="20"/>
        </w:rPr>
        <w:t>hardware</w:t>
      </w:r>
      <w:r w:rsidRPr="00CC79BF">
        <w:rPr>
          <w:rFonts w:ascii="Times New Roman" w:hAnsi="Times New Roman" w:cs="Times New Roman"/>
          <w:sz w:val="20"/>
          <w:szCs w:val="20"/>
        </w:rPr>
        <w:t xml:space="preserve"> dan menggunakan seluruh fitur tanpa dimatikan hingga persentase baterai menunjukkan 5-10%.</w:t>
      </w:r>
    </w:p>
    <w:p w14:paraId="0234EA4C" w14:textId="77777777" w:rsidR="00AA7D55" w:rsidRDefault="00AA7D55" w:rsidP="00AA7D55">
      <w:pPr>
        <w:pStyle w:val="ListParagraph"/>
        <w:spacing w:after="0"/>
        <w:ind w:left="1276"/>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613A17B" wp14:editId="6A26F27A">
            <wp:extent cx="2133600" cy="1522352"/>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 name="Picture 1807"/>
                    <pic:cNvPicPr/>
                  </pic:nvPicPr>
                  <pic:blipFill rotWithShape="1">
                    <a:blip r:embed="rId5" cstate="print">
                      <a:extLst>
                        <a:ext uri="{28A0092B-C50C-407E-A947-70E740481C1C}">
                          <a14:useLocalDpi xmlns:a14="http://schemas.microsoft.com/office/drawing/2010/main" val="0"/>
                        </a:ext>
                      </a:extLst>
                    </a:blip>
                    <a:srcRect l="30239" t="26855" r="21524" b="27255"/>
                    <a:stretch/>
                  </pic:blipFill>
                  <pic:spPr bwMode="auto">
                    <a:xfrm>
                      <a:off x="0" y="0"/>
                      <a:ext cx="2149681" cy="1533826"/>
                    </a:xfrm>
                    <a:prstGeom prst="rect">
                      <a:avLst/>
                    </a:prstGeom>
                    <a:ln>
                      <a:noFill/>
                    </a:ln>
                    <a:extLst>
                      <a:ext uri="{53640926-AAD7-44D8-BBD7-CCE9431645EC}">
                        <a14:shadowObscured xmlns:a14="http://schemas.microsoft.com/office/drawing/2010/main"/>
                      </a:ext>
                    </a:extLst>
                  </pic:spPr>
                </pic:pic>
              </a:graphicData>
            </a:graphic>
          </wp:inline>
        </w:drawing>
      </w:r>
    </w:p>
    <w:p w14:paraId="430D2214" w14:textId="77777777" w:rsidR="00AA7D55" w:rsidRDefault="00AA7D55" w:rsidP="00AA7D55">
      <w:pPr>
        <w:pStyle w:val="ListParagraph"/>
        <w:spacing w:after="0"/>
        <w:ind w:left="1276"/>
        <w:jc w:val="center"/>
        <w:rPr>
          <w:rFonts w:ascii="Times New Roman" w:hAnsi="Times New Roman" w:cs="Times New Roman"/>
          <w:sz w:val="20"/>
          <w:szCs w:val="20"/>
        </w:rPr>
      </w:pPr>
      <w:bookmarkStart w:id="0" w:name="_Toc79076985"/>
      <w:r w:rsidRPr="003040B5">
        <w:rPr>
          <w:rFonts w:ascii="Times New Roman" w:hAnsi="Times New Roman" w:cs="Times New Roman"/>
          <w:b/>
          <w:bCs/>
          <w:sz w:val="20"/>
          <w:szCs w:val="20"/>
        </w:rPr>
        <w:t>Gambar 4.</w:t>
      </w:r>
      <w:r w:rsidRPr="003040B5">
        <w:rPr>
          <w:rFonts w:ascii="Times New Roman" w:hAnsi="Times New Roman" w:cs="Times New Roman"/>
          <w:b/>
          <w:bCs/>
          <w:sz w:val="20"/>
          <w:szCs w:val="20"/>
        </w:rPr>
        <w:fldChar w:fldCharType="begin"/>
      </w:r>
      <w:r w:rsidRPr="003040B5">
        <w:rPr>
          <w:rFonts w:ascii="Times New Roman" w:hAnsi="Times New Roman" w:cs="Times New Roman"/>
          <w:b/>
          <w:bCs/>
          <w:sz w:val="20"/>
          <w:szCs w:val="20"/>
        </w:rPr>
        <w:instrText xml:space="preserve"> SEQ Gambar_4. \* ARABIC </w:instrText>
      </w:r>
      <w:r w:rsidRPr="003040B5">
        <w:rPr>
          <w:rFonts w:ascii="Times New Roman" w:hAnsi="Times New Roman" w:cs="Times New Roman"/>
          <w:b/>
          <w:bCs/>
          <w:sz w:val="20"/>
          <w:szCs w:val="20"/>
        </w:rPr>
        <w:fldChar w:fldCharType="separate"/>
      </w:r>
      <w:r>
        <w:rPr>
          <w:rFonts w:ascii="Times New Roman" w:hAnsi="Times New Roman" w:cs="Times New Roman"/>
          <w:b/>
          <w:bCs/>
          <w:noProof/>
          <w:sz w:val="20"/>
          <w:szCs w:val="20"/>
        </w:rPr>
        <w:t>12</w:t>
      </w:r>
      <w:r w:rsidRPr="003040B5">
        <w:rPr>
          <w:rFonts w:ascii="Times New Roman" w:hAnsi="Times New Roman" w:cs="Times New Roman"/>
          <w:sz w:val="20"/>
          <w:szCs w:val="20"/>
        </w:rPr>
        <w:fldChar w:fldCharType="end"/>
      </w:r>
      <w:r w:rsidRPr="003040B5">
        <w:rPr>
          <w:rFonts w:ascii="Times New Roman" w:hAnsi="Times New Roman" w:cs="Times New Roman"/>
          <w:b/>
          <w:bCs/>
          <w:sz w:val="20"/>
          <w:szCs w:val="20"/>
        </w:rPr>
        <w:t>.</w:t>
      </w:r>
      <w:r w:rsidRPr="003040B5">
        <w:rPr>
          <w:rFonts w:ascii="Times New Roman" w:hAnsi="Times New Roman" w:cs="Times New Roman"/>
          <w:sz w:val="20"/>
          <w:szCs w:val="20"/>
        </w:rPr>
        <w:t xml:space="preserve"> Tampilan</w:t>
      </w:r>
      <w:r>
        <w:rPr>
          <w:rFonts w:ascii="Times New Roman" w:hAnsi="Times New Roman" w:cs="Times New Roman"/>
          <w:sz w:val="20"/>
          <w:szCs w:val="20"/>
        </w:rPr>
        <w:t xml:space="preserve"> Saat Baterai menunjukkan 99%</w:t>
      </w:r>
      <w:bookmarkEnd w:id="0"/>
    </w:p>
    <w:p w14:paraId="69E12325" w14:textId="77777777" w:rsidR="00AA7D55" w:rsidRDefault="00AA7D55" w:rsidP="00AA7D55">
      <w:pPr>
        <w:pStyle w:val="ListParagraph"/>
        <w:spacing w:after="0"/>
        <w:ind w:left="1276"/>
        <w:jc w:val="both"/>
        <w:rPr>
          <w:rFonts w:ascii="Times New Roman" w:hAnsi="Times New Roman" w:cs="Times New Roman"/>
          <w:sz w:val="20"/>
          <w:szCs w:val="20"/>
        </w:rPr>
      </w:pPr>
    </w:p>
    <w:p w14:paraId="7D0E3707" w14:textId="77777777" w:rsidR="00AA7D55" w:rsidRDefault="00AA7D55" w:rsidP="00AA7D55">
      <w:pPr>
        <w:pStyle w:val="ListParagraph"/>
        <w:spacing w:after="0"/>
        <w:ind w:left="1276"/>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33129D4" wp14:editId="401E9F5B">
            <wp:extent cx="2314575" cy="158513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rotWithShape="1">
                    <a:blip r:embed="rId6" cstate="print">
                      <a:extLst>
                        <a:ext uri="{28A0092B-C50C-407E-A947-70E740481C1C}">
                          <a14:useLocalDpi xmlns:a14="http://schemas.microsoft.com/office/drawing/2010/main" val="0"/>
                        </a:ext>
                      </a:extLst>
                    </a:blip>
                    <a:srcRect l="2539" t="11002"/>
                    <a:stretch/>
                  </pic:blipFill>
                  <pic:spPr bwMode="auto">
                    <a:xfrm>
                      <a:off x="0" y="0"/>
                      <a:ext cx="2322395" cy="1590493"/>
                    </a:xfrm>
                    <a:prstGeom prst="rect">
                      <a:avLst/>
                    </a:prstGeom>
                    <a:ln>
                      <a:noFill/>
                    </a:ln>
                    <a:extLst>
                      <a:ext uri="{53640926-AAD7-44D8-BBD7-CCE9431645EC}">
                        <a14:shadowObscured xmlns:a14="http://schemas.microsoft.com/office/drawing/2010/main"/>
                      </a:ext>
                    </a:extLst>
                  </pic:spPr>
                </pic:pic>
              </a:graphicData>
            </a:graphic>
          </wp:inline>
        </w:drawing>
      </w:r>
    </w:p>
    <w:p w14:paraId="2561F9A9" w14:textId="77777777" w:rsidR="00AA7D55" w:rsidRDefault="00AA7D55" w:rsidP="00AA7D55">
      <w:pPr>
        <w:pStyle w:val="ListParagraph"/>
        <w:spacing w:after="0"/>
        <w:ind w:left="1276"/>
        <w:jc w:val="center"/>
        <w:rPr>
          <w:rFonts w:ascii="Times New Roman" w:hAnsi="Times New Roman" w:cs="Times New Roman"/>
          <w:sz w:val="20"/>
          <w:szCs w:val="20"/>
        </w:rPr>
      </w:pPr>
      <w:bookmarkStart w:id="1" w:name="_Toc79076986"/>
      <w:r w:rsidRPr="003040B5">
        <w:rPr>
          <w:rFonts w:ascii="Times New Roman" w:hAnsi="Times New Roman" w:cs="Times New Roman"/>
          <w:b/>
          <w:bCs/>
          <w:sz w:val="20"/>
          <w:szCs w:val="20"/>
        </w:rPr>
        <w:t>Gambar 4.</w:t>
      </w:r>
      <w:r w:rsidRPr="003040B5">
        <w:rPr>
          <w:rFonts w:ascii="Times New Roman" w:hAnsi="Times New Roman" w:cs="Times New Roman"/>
          <w:b/>
          <w:bCs/>
          <w:sz w:val="20"/>
          <w:szCs w:val="20"/>
        </w:rPr>
        <w:fldChar w:fldCharType="begin"/>
      </w:r>
      <w:r w:rsidRPr="003040B5">
        <w:rPr>
          <w:rFonts w:ascii="Times New Roman" w:hAnsi="Times New Roman" w:cs="Times New Roman"/>
          <w:b/>
          <w:bCs/>
          <w:sz w:val="20"/>
          <w:szCs w:val="20"/>
        </w:rPr>
        <w:instrText xml:space="preserve"> SEQ Gambar_4. \* ARABIC </w:instrText>
      </w:r>
      <w:r w:rsidRPr="003040B5">
        <w:rPr>
          <w:rFonts w:ascii="Times New Roman" w:hAnsi="Times New Roman" w:cs="Times New Roman"/>
          <w:b/>
          <w:bCs/>
          <w:sz w:val="20"/>
          <w:szCs w:val="20"/>
        </w:rPr>
        <w:fldChar w:fldCharType="separate"/>
      </w:r>
      <w:r>
        <w:rPr>
          <w:rFonts w:ascii="Times New Roman" w:hAnsi="Times New Roman" w:cs="Times New Roman"/>
          <w:b/>
          <w:bCs/>
          <w:noProof/>
          <w:sz w:val="20"/>
          <w:szCs w:val="20"/>
        </w:rPr>
        <w:t>13</w:t>
      </w:r>
      <w:r w:rsidRPr="003040B5">
        <w:rPr>
          <w:rFonts w:ascii="Times New Roman" w:hAnsi="Times New Roman" w:cs="Times New Roman"/>
          <w:sz w:val="20"/>
          <w:szCs w:val="20"/>
        </w:rPr>
        <w:fldChar w:fldCharType="end"/>
      </w:r>
      <w:r w:rsidRPr="003040B5">
        <w:rPr>
          <w:rFonts w:ascii="Times New Roman" w:hAnsi="Times New Roman" w:cs="Times New Roman"/>
          <w:b/>
          <w:bCs/>
          <w:sz w:val="20"/>
          <w:szCs w:val="20"/>
        </w:rPr>
        <w:t>.</w:t>
      </w:r>
      <w:r w:rsidRPr="003040B5">
        <w:rPr>
          <w:rFonts w:ascii="Times New Roman" w:hAnsi="Times New Roman" w:cs="Times New Roman"/>
          <w:sz w:val="20"/>
          <w:szCs w:val="20"/>
        </w:rPr>
        <w:t xml:space="preserve"> Tampilan</w:t>
      </w:r>
      <w:r>
        <w:rPr>
          <w:rFonts w:ascii="Times New Roman" w:hAnsi="Times New Roman" w:cs="Times New Roman"/>
          <w:sz w:val="20"/>
          <w:szCs w:val="20"/>
        </w:rPr>
        <w:t xml:space="preserve"> Saat Baterai menunjukkan 6%</w:t>
      </w:r>
      <w:bookmarkEnd w:id="1"/>
    </w:p>
    <w:p w14:paraId="3AB39473" w14:textId="77777777" w:rsidR="00AA7D55" w:rsidRDefault="00AA7D55" w:rsidP="00AA7D55">
      <w:pPr>
        <w:pStyle w:val="ListParagraph"/>
        <w:spacing w:after="0"/>
        <w:ind w:left="1276"/>
        <w:jc w:val="both"/>
        <w:rPr>
          <w:rFonts w:ascii="Times New Roman" w:hAnsi="Times New Roman" w:cs="Times New Roman"/>
          <w:sz w:val="20"/>
          <w:szCs w:val="20"/>
        </w:rPr>
      </w:pPr>
    </w:p>
    <w:p w14:paraId="1652C144" w14:textId="77777777" w:rsidR="00AA7D55" w:rsidRDefault="00AA7D55" w:rsidP="00AA7D55">
      <w:pPr>
        <w:pStyle w:val="ListParagraph"/>
        <w:spacing w:after="0"/>
        <w:ind w:left="1276" w:firstLine="567"/>
        <w:jc w:val="both"/>
        <w:rPr>
          <w:rFonts w:ascii="Times New Roman" w:hAnsi="Times New Roman" w:cs="Times New Roman"/>
          <w:sz w:val="20"/>
          <w:szCs w:val="20"/>
        </w:rPr>
      </w:pPr>
      <w:r>
        <w:rPr>
          <w:rFonts w:ascii="Times New Roman" w:hAnsi="Times New Roman" w:cs="Times New Roman"/>
          <w:sz w:val="20"/>
          <w:szCs w:val="20"/>
        </w:rPr>
        <w:t xml:space="preserve">Dilihat dari gambar 4.12, waktu mulai pengujian dimulai pada tanggal 29 Juli 2021 pukul 08:38 dengan persentase baterai 99%. Kemudian, pada gambar 4.13 menunjukkan persentase baterai menunjukkan 6% pada tanggal 30 Juli 2021 pukul 01:44. Hal ini menunjukkan bahwa daya tahan baterai mampu mensupplay </w:t>
      </w:r>
      <w:r w:rsidRPr="00CC79BF">
        <w:rPr>
          <w:rFonts w:ascii="Times New Roman" w:hAnsi="Times New Roman" w:cs="Times New Roman"/>
          <w:i/>
          <w:iCs/>
          <w:sz w:val="20"/>
          <w:szCs w:val="20"/>
        </w:rPr>
        <w:t xml:space="preserve">hardware </w:t>
      </w:r>
      <w:r>
        <w:rPr>
          <w:rFonts w:ascii="Times New Roman" w:hAnsi="Times New Roman" w:cs="Times New Roman"/>
          <w:sz w:val="20"/>
          <w:szCs w:val="20"/>
        </w:rPr>
        <w:t>selama 17 jam lebih 6 menit presentase baterai mulai dari 99% hingga 6%.</w:t>
      </w:r>
    </w:p>
    <w:p w14:paraId="7FCD1E19" w14:textId="77777777" w:rsidR="00AA7D55" w:rsidRDefault="00AA7D55" w:rsidP="00AA7D55">
      <w:pPr>
        <w:pStyle w:val="ListParagraph"/>
        <w:spacing w:after="0"/>
        <w:ind w:left="1276" w:firstLine="567"/>
        <w:jc w:val="both"/>
        <w:rPr>
          <w:rFonts w:ascii="Times New Roman" w:hAnsi="Times New Roman" w:cs="Times New Roman"/>
          <w:sz w:val="20"/>
          <w:szCs w:val="20"/>
        </w:rPr>
      </w:pPr>
    </w:p>
    <w:p w14:paraId="7B08A176" w14:textId="77777777" w:rsidR="00AA7D55" w:rsidRDefault="00AA7D55" w:rsidP="00AA7D55">
      <w:pPr>
        <w:pStyle w:val="ListParagraph"/>
        <w:spacing w:after="0"/>
        <w:ind w:left="1276" w:firstLine="567"/>
        <w:jc w:val="both"/>
        <w:rPr>
          <w:rFonts w:ascii="Times New Roman" w:hAnsi="Times New Roman" w:cs="Times New Roman"/>
          <w:sz w:val="20"/>
          <w:szCs w:val="20"/>
        </w:rPr>
      </w:pPr>
      <w:r>
        <w:rPr>
          <w:rFonts w:ascii="Times New Roman" w:hAnsi="Times New Roman" w:cs="Times New Roman"/>
          <w:sz w:val="20"/>
          <w:szCs w:val="20"/>
        </w:rPr>
        <w:t>Kemudian dilakukan pengujian charger baterai, pada pengujian ini dilakukan mulai dari presentase baterai 6% pada gambar4.13 hingga 99% sebagai berikut:</w:t>
      </w:r>
    </w:p>
    <w:p w14:paraId="152719CA" w14:textId="77777777" w:rsidR="00AA7D55" w:rsidRDefault="00AA7D55" w:rsidP="00AA7D55">
      <w:pPr>
        <w:pStyle w:val="ListParagraph"/>
        <w:spacing w:after="0"/>
        <w:ind w:left="1276"/>
        <w:jc w:val="center"/>
        <w:rPr>
          <w:rFonts w:ascii="Times New Roman" w:hAnsi="Times New Roman" w:cs="Times New Roman"/>
          <w:sz w:val="20"/>
          <w:szCs w:val="20"/>
        </w:rPr>
      </w:pPr>
      <w:r>
        <w:rPr>
          <w:noProof/>
        </w:rPr>
        <w:drawing>
          <wp:inline distT="0" distB="0" distL="0" distR="0" wp14:anchorId="71D42AEA" wp14:editId="737F506F">
            <wp:extent cx="2679700" cy="2009775"/>
            <wp:effectExtent l="0" t="0" r="635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3634" cy="2012726"/>
                    </a:xfrm>
                    <a:prstGeom prst="rect">
                      <a:avLst/>
                    </a:prstGeom>
                    <a:noFill/>
                    <a:ln>
                      <a:noFill/>
                    </a:ln>
                  </pic:spPr>
                </pic:pic>
              </a:graphicData>
            </a:graphic>
          </wp:inline>
        </w:drawing>
      </w:r>
    </w:p>
    <w:p w14:paraId="18151FD8" w14:textId="77777777" w:rsidR="00AA7D55" w:rsidRDefault="00AA7D55" w:rsidP="00AA7D55">
      <w:pPr>
        <w:pStyle w:val="ListParagraph"/>
        <w:spacing w:after="0"/>
        <w:ind w:left="1276"/>
        <w:jc w:val="center"/>
        <w:rPr>
          <w:rFonts w:ascii="Times New Roman" w:hAnsi="Times New Roman" w:cs="Times New Roman"/>
          <w:sz w:val="20"/>
          <w:szCs w:val="20"/>
        </w:rPr>
      </w:pPr>
      <w:bookmarkStart w:id="2" w:name="_Toc79076987"/>
      <w:r w:rsidRPr="003040B5">
        <w:rPr>
          <w:rFonts w:ascii="Times New Roman" w:hAnsi="Times New Roman" w:cs="Times New Roman"/>
          <w:b/>
          <w:bCs/>
          <w:sz w:val="20"/>
          <w:szCs w:val="20"/>
        </w:rPr>
        <w:lastRenderedPageBreak/>
        <w:t>Gambar 4.</w:t>
      </w:r>
      <w:r w:rsidRPr="003040B5">
        <w:rPr>
          <w:rFonts w:ascii="Times New Roman" w:hAnsi="Times New Roman" w:cs="Times New Roman"/>
          <w:b/>
          <w:bCs/>
          <w:sz w:val="20"/>
          <w:szCs w:val="20"/>
        </w:rPr>
        <w:fldChar w:fldCharType="begin"/>
      </w:r>
      <w:r w:rsidRPr="003040B5">
        <w:rPr>
          <w:rFonts w:ascii="Times New Roman" w:hAnsi="Times New Roman" w:cs="Times New Roman"/>
          <w:b/>
          <w:bCs/>
          <w:sz w:val="20"/>
          <w:szCs w:val="20"/>
        </w:rPr>
        <w:instrText xml:space="preserve"> SEQ Gambar_4. \* ARABIC </w:instrText>
      </w:r>
      <w:r w:rsidRPr="003040B5">
        <w:rPr>
          <w:rFonts w:ascii="Times New Roman" w:hAnsi="Times New Roman" w:cs="Times New Roman"/>
          <w:b/>
          <w:bCs/>
          <w:sz w:val="20"/>
          <w:szCs w:val="20"/>
        </w:rPr>
        <w:fldChar w:fldCharType="separate"/>
      </w:r>
      <w:r>
        <w:rPr>
          <w:rFonts w:ascii="Times New Roman" w:hAnsi="Times New Roman" w:cs="Times New Roman"/>
          <w:b/>
          <w:bCs/>
          <w:noProof/>
          <w:sz w:val="20"/>
          <w:szCs w:val="20"/>
        </w:rPr>
        <w:t>14</w:t>
      </w:r>
      <w:r w:rsidRPr="003040B5">
        <w:rPr>
          <w:rFonts w:ascii="Times New Roman" w:hAnsi="Times New Roman" w:cs="Times New Roman"/>
          <w:sz w:val="20"/>
          <w:szCs w:val="20"/>
        </w:rPr>
        <w:fldChar w:fldCharType="end"/>
      </w:r>
      <w:r w:rsidRPr="003040B5">
        <w:rPr>
          <w:rFonts w:ascii="Times New Roman" w:hAnsi="Times New Roman" w:cs="Times New Roman"/>
          <w:b/>
          <w:bCs/>
          <w:sz w:val="20"/>
          <w:szCs w:val="20"/>
        </w:rPr>
        <w:t>.</w:t>
      </w:r>
      <w:r w:rsidRPr="003040B5">
        <w:rPr>
          <w:rFonts w:ascii="Times New Roman" w:hAnsi="Times New Roman" w:cs="Times New Roman"/>
          <w:sz w:val="20"/>
          <w:szCs w:val="20"/>
        </w:rPr>
        <w:t xml:space="preserve"> Tampilan</w:t>
      </w:r>
      <w:r>
        <w:rPr>
          <w:rFonts w:ascii="Times New Roman" w:hAnsi="Times New Roman" w:cs="Times New Roman"/>
          <w:sz w:val="20"/>
          <w:szCs w:val="20"/>
        </w:rPr>
        <w:t xml:space="preserve"> Saat Dilakukan </w:t>
      </w:r>
      <w:r w:rsidRPr="00CC79BF">
        <w:rPr>
          <w:rFonts w:ascii="Times New Roman" w:hAnsi="Times New Roman" w:cs="Times New Roman"/>
          <w:i/>
          <w:iCs/>
          <w:sz w:val="20"/>
          <w:szCs w:val="20"/>
        </w:rPr>
        <w:t xml:space="preserve">Charger </w:t>
      </w:r>
      <w:r>
        <w:rPr>
          <w:rFonts w:ascii="Times New Roman" w:hAnsi="Times New Roman" w:cs="Times New Roman"/>
          <w:sz w:val="20"/>
          <w:szCs w:val="20"/>
        </w:rPr>
        <w:t>Baterai</w:t>
      </w:r>
      <w:bookmarkEnd w:id="2"/>
    </w:p>
    <w:p w14:paraId="7D73638D" w14:textId="77777777" w:rsidR="00AA7D55" w:rsidRDefault="00AA7D55" w:rsidP="00AA7D55">
      <w:pPr>
        <w:pStyle w:val="ListParagraph"/>
        <w:spacing w:after="0"/>
        <w:ind w:left="1276"/>
        <w:jc w:val="center"/>
        <w:rPr>
          <w:rFonts w:ascii="Times New Roman" w:hAnsi="Times New Roman" w:cs="Times New Roman"/>
          <w:sz w:val="20"/>
          <w:szCs w:val="20"/>
        </w:rPr>
      </w:pPr>
    </w:p>
    <w:p w14:paraId="4EBF205E" w14:textId="77777777" w:rsidR="00AA7D55" w:rsidRDefault="00AA7D55" w:rsidP="00AA7D55">
      <w:pPr>
        <w:pStyle w:val="ListParagraph"/>
        <w:spacing w:after="0"/>
        <w:ind w:left="1276" w:firstLine="567"/>
        <w:jc w:val="both"/>
        <w:rPr>
          <w:rFonts w:ascii="Times New Roman" w:hAnsi="Times New Roman" w:cs="Times New Roman"/>
          <w:sz w:val="20"/>
          <w:szCs w:val="20"/>
        </w:rPr>
      </w:pPr>
      <w:r>
        <w:rPr>
          <w:rFonts w:ascii="Times New Roman" w:hAnsi="Times New Roman" w:cs="Times New Roman"/>
          <w:sz w:val="20"/>
          <w:szCs w:val="20"/>
        </w:rPr>
        <w:t>Pada pengisian baterai ini dimulai jam 1:44 hingga jam 2:22 pengisian penuh. Pengisian baterai ini berlangsung selama 42 menit. Jadi sekitar kurang lebih 1 jam untuk dapat mengisi baterai lipo 1sel 1000mAh hingga penuh.</w:t>
      </w:r>
    </w:p>
    <w:p w14:paraId="154991A4" w14:textId="77777777" w:rsidR="00AA7D55" w:rsidRDefault="00AA7D55" w:rsidP="00AA7D55">
      <w:pPr>
        <w:pStyle w:val="ListParagraph"/>
        <w:spacing w:after="0"/>
        <w:ind w:left="1276"/>
        <w:jc w:val="both"/>
        <w:rPr>
          <w:rFonts w:ascii="Times New Roman" w:hAnsi="Times New Roman" w:cs="Times New Roman"/>
          <w:sz w:val="20"/>
          <w:szCs w:val="20"/>
        </w:rPr>
      </w:pPr>
    </w:p>
    <w:p w14:paraId="4264EBBD" w14:textId="77777777" w:rsidR="00AA7D55" w:rsidRPr="009F07A3" w:rsidRDefault="00AA7D55" w:rsidP="00AA7D55">
      <w:pPr>
        <w:pStyle w:val="ListParagraph"/>
        <w:spacing w:after="0"/>
        <w:ind w:left="1276" w:firstLine="567"/>
        <w:jc w:val="both"/>
        <w:rPr>
          <w:rFonts w:ascii="Times New Roman" w:hAnsi="Times New Roman" w:cs="Times New Roman"/>
          <w:sz w:val="20"/>
          <w:szCs w:val="20"/>
        </w:rPr>
      </w:pPr>
      <w:r>
        <w:rPr>
          <w:rFonts w:ascii="Times New Roman" w:hAnsi="Times New Roman" w:cs="Times New Roman"/>
          <w:sz w:val="20"/>
          <w:szCs w:val="20"/>
        </w:rPr>
        <w:t xml:space="preserve">Dari beberapa pengujian baterai mulai dari konsumsi baterai hingga </w:t>
      </w:r>
      <w:r w:rsidRPr="00CC79BF">
        <w:rPr>
          <w:rFonts w:ascii="Times New Roman" w:hAnsi="Times New Roman" w:cs="Times New Roman"/>
          <w:i/>
          <w:iCs/>
          <w:sz w:val="20"/>
          <w:szCs w:val="20"/>
        </w:rPr>
        <w:t>charging</w:t>
      </w:r>
      <w:r>
        <w:rPr>
          <w:rFonts w:ascii="Times New Roman" w:hAnsi="Times New Roman" w:cs="Times New Roman"/>
          <w:sz w:val="20"/>
          <w:szCs w:val="20"/>
        </w:rPr>
        <w:t xml:space="preserve"> baterai ini juga dilakukan pengambilan data hasil pembacaan presentase baterai </w:t>
      </w:r>
      <w:r w:rsidRPr="00CC79BF">
        <w:rPr>
          <w:rFonts w:ascii="Times New Roman" w:hAnsi="Times New Roman" w:cs="Times New Roman"/>
          <w:i/>
          <w:iCs/>
          <w:sz w:val="20"/>
          <w:szCs w:val="20"/>
        </w:rPr>
        <w:t>hardware</w:t>
      </w:r>
      <w:r>
        <w:rPr>
          <w:rFonts w:ascii="Times New Roman" w:hAnsi="Times New Roman" w:cs="Times New Roman"/>
          <w:sz w:val="20"/>
          <w:szCs w:val="20"/>
        </w:rPr>
        <w:t xml:space="preserve"> apakah sama dengan pengujian menggunakan voltmeter. Berikut ini tabel pengujian sensor monitor baterai.</w:t>
      </w:r>
    </w:p>
    <w:p w14:paraId="34B47D1D" w14:textId="77777777" w:rsidR="00AA7D55" w:rsidRDefault="00AA7D55" w:rsidP="00AA7D55">
      <w:pPr>
        <w:pStyle w:val="ListParagraph"/>
        <w:spacing w:after="0"/>
        <w:ind w:left="1276"/>
        <w:jc w:val="center"/>
        <w:rPr>
          <w:rFonts w:ascii="Times New Roman" w:hAnsi="Times New Roman" w:cs="Times New Roman"/>
          <w:sz w:val="20"/>
          <w:szCs w:val="20"/>
        </w:rPr>
      </w:pPr>
      <w:bookmarkStart w:id="3" w:name="_Toc79077056"/>
      <w:r w:rsidRPr="003040B5">
        <w:rPr>
          <w:rFonts w:ascii="Times New Roman" w:hAnsi="Times New Roman" w:cs="Times New Roman"/>
          <w:b/>
          <w:bCs/>
          <w:sz w:val="20"/>
          <w:szCs w:val="20"/>
        </w:rPr>
        <w:t>Tabel 4.</w:t>
      </w:r>
      <w:r w:rsidRPr="003040B5">
        <w:rPr>
          <w:rFonts w:ascii="Times New Roman" w:hAnsi="Times New Roman" w:cs="Times New Roman"/>
          <w:b/>
          <w:bCs/>
          <w:i/>
          <w:iCs/>
          <w:sz w:val="20"/>
          <w:szCs w:val="20"/>
        </w:rPr>
        <w:fldChar w:fldCharType="begin"/>
      </w:r>
      <w:r w:rsidRPr="003040B5">
        <w:rPr>
          <w:rFonts w:ascii="Times New Roman" w:hAnsi="Times New Roman" w:cs="Times New Roman"/>
          <w:b/>
          <w:bCs/>
          <w:sz w:val="20"/>
          <w:szCs w:val="20"/>
        </w:rPr>
        <w:instrText xml:space="preserve"> SEQ Tabel_4. \* ARABIC </w:instrText>
      </w:r>
      <w:r w:rsidRPr="003040B5">
        <w:rPr>
          <w:rFonts w:ascii="Times New Roman" w:hAnsi="Times New Roman" w:cs="Times New Roman"/>
          <w:b/>
          <w:bCs/>
          <w:i/>
          <w:iCs/>
          <w:sz w:val="20"/>
          <w:szCs w:val="20"/>
        </w:rPr>
        <w:fldChar w:fldCharType="separate"/>
      </w:r>
      <w:r>
        <w:rPr>
          <w:rFonts w:ascii="Times New Roman" w:hAnsi="Times New Roman" w:cs="Times New Roman"/>
          <w:b/>
          <w:bCs/>
          <w:noProof/>
          <w:sz w:val="20"/>
          <w:szCs w:val="20"/>
        </w:rPr>
        <w:t>3</w:t>
      </w:r>
      <w:r w:rsidRPr="003040B5">
        <w:rPr>
          <w:rFonts w:ascii="Times New Roman" w:hAnsi="Times New Roman" w:cs="Times New Roman"/>
          <w:b/>
          <w:bCs/>
          <w:i/>
          <w:iCs/>
          <w:sz w:val="20"/>
          <w:szCs w:val="20"/>
        </w:rPr>
        <w:fldChar w:fldCharType="end"/>
      </w:r>
      <w:r w:rsidRPr="003040B5">
        <w:rPr>
          <w:rFonts w:ascii="Times New Roman" w:hAnsi="Times New Roman" w:cs="Times New Roman"/>
          <w:b/>
          <w:bCs/>
          <w:sz w:val="20"/>
          <w:szCs w:val="20"/>
        </w:rPr>
        <w:t>.</w:t>
      </w:r>
      <w:r w:rsidRPr="003040B5">
        <w:rPr>
          <w:rFonts w:ascii="Times New Roman" w:hAnsi="Times New Roman" w:cs="Times New Roman"/>
          <w:sz w:val="20"/>
          <w:szCs w:val="20"/>
        </w:rPr>
        <w:t xml:space="preserve"> </w:t>
      </w:r>
      <w:r>
        <w:rPr>
          <w:rFonts w:ascii="Times New Roman" w:hAnsi="Times New Roman" w:cs="Times New Roman"/>
          <w:sz w:val="20"/>
          <w:szCs w:val="20"/>
        </w:rPr>
        <w:t>Pengujian</w:t>
      </w:r>
      <w:r w:rsidRPr="000F639A">
        <w:rPr>
          <w:rFonts w:ascii="Times New Roman" w:hAnsi="Times New Roman" w:cs="Times New Roman"/>
          <w:sz w:val="20"/>
          <w:szCs w:val="20"/>
        </w:rPr>
        <w:t xml:space="preserve"> </w:t>
      </w:r>
      <w:r>
        <w:rPr>
          <w:rFonts w:ascii="Times New Roman" w:hAnsi="Times New Roman" w:cs="Times New Roman"/>
          <w:sz w:val="20"/>
          <w:szCs w:val="20"/>
        </w:rPr>
        <w:t>Sensor Monitor Baterai</w:t>
      </w:r>
      <w:bookmarkEnd w:id="3"/>
    </w:p>
    <w:tbl>
      <w:tblPr>
        <w:tblStyle w:val="GridTable4-Accent1"/>
        <w:tblW w:w="5123" w:type="dxa"/>
        <w:tblInd w:w="846" w:type="dxa"/>
        <w:tblLook w:val="04A0" w:firstRow="1" w:lastRow="0" w:firstColumn="1" w:lastColumn="0" w:noHBand="0" w:noVBand="1"/>
      </w:tblPr>
      <w:tblGrid>
        <w:gridCol w:w="412"/>
        <w:gridCol w:w="563"/>
        <w:gridCol w:w="741"/>
        <w:gridCol w:w="998"/>
        <w:gridCol w:w="1070"/>
        <w:gridCol w:w="723"/>
        <w:gridCol w:w="616"/>
      </w:tblGrid>
      <w:tr w:rsidR="00AA7D55" w:rsidRPr="00A04247" w14:paraId="29DCEF3E" w14:textId="77777777" w:rsidTr="00CE0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 w:type="dxa"/>
            <w:vAlign w:val="center"/>
          </w:tcPr>
          <w:p w14:paraId="0B309802" w14:textId="77777777" w:rsidR="00AA7D55" w:rsidRPr="00A04247" w:rsidRDefault="00AA7D55" w:rsidP="00CE0980">
            <w:pPr>
              <w:pStyle w:val="ListParagraph"/>
              <w:ind w:left="0"/>
              <w:jc w:val="center"/>
              <w:rPr>
                <w:rFonts w:ascii="Times New Roman" w:hAnsi="Times New Roman" w:cs="Times New Roman"/>
                <w:sz w:val="16"/>
                <w:szCs w:val="16"/>
              </w:rPr>
            </w:pPr>
            <w:r w:rsidRPr="00A04247">
              <w:rPr>
                <w:rFonts w:ascii="Times New Roman" w:hAnsi="Times New Roman" w:cs="Times New Roman"/>
                <w:sz w:val="16"/>
                <w:szCs w:val="16"/>
              </w:rPr>
              <w:t>No</w:t>
            </w:r>
          </w:p>
        </w:tc>
        <w:tc>
          <w:tcPr>
            <w:tcW w:w="563" w:type="dxa"/>
            <w:vAlign w:val="center"/>
          </w:tcPr>
          <w:p w14:paraId="6244295D" w14:textId="77777777" w:rsidR="00AA7D55" w:rsidRPr="00A04247" w:rsidRDefault="00AA7D55" w:rsidP="00CE098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04247">
              <w:rPr>
                <w:rFonts w:ascii="Times New Roman" w:hAnsi="Times New Roman" w:cs="Times New Roman"/>
                <w:sz w:val="16"/>
                <w:szCs w:val="16"/>
              </w:rPr>
              <w:t>ADC 12 bit</w:t>
            </w:r>
          </w:p>
        </w:tc>
        <w:tc>
          <w:tcPr>
            <w:tcW w:w="741" w:type="dxa"/>
            <w:vAlign w:val="center"/>
          </w:tcPr>
          <w:p w14:paraId="6BF3CE2B" w14:textId="77777777" w:rsidR="00AA7D55" w:rsidRPr="00A04247" w:rsidRDefault="00AA7D55" w:rsidP="00CE098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04247">
              <w:rPr>
                <w:rFonts w:ascii="Times New Roman" w:hAnsi="Times New Roman" w:cs="Times New Roman"/>
                <w:sz w:val="16"/>
                <w:szCs w:val="16"/>
              </w:rPr>
              <w:t>Voltage Input</w:t>
            </w:r>
          </w:p>
        </w:tc>
        <w:tc>
          <w:tcPr>
            <w:tcW w:w="998" w:type="dxa"/>
            <w:vAlign w:val="center"/>
          </w:tcPr>
          <w:p w14:paraId="03392B5B" w14:textId="77777777" w:rsidR="00AA7D55" w:rsidRPr="00A04247" w:rsidRDefault="00AA7D55" w:rsidP="00CE098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04247">
              <w:rPr>
                <w:rFonts w:ascii="Times New Roman" w:hAnsi="Times New Roman" w:cs="Times New Roman"/>
                <w:sz w:val="16"/>
                <w:szCs w:val="16"/>
              </w:rPr>
              <w:t>Voltage Multimeter</w:t>
            </w:r>
          </w:p>
        </w:tc>
        <w:tc>
          <w:tcPr>
            <w:tcW w:w="1070" w:type="dxa"/>
            <w:vAlign w:val="center"/>
          </w:tcPr>
          <w:p w14:paraId="4340EC8B" w14:textId="77777777" w:rsidR="00AA7D55" w:rsidRPr="00A04247" w:rsidRDefault="00AA7D55" w:rsidP="00CE098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04247">
              <w:rPr>
                <w:rFonts w:ascii="Times New Roman" w:hAnsi="Times New Roman" w:cs="Times New Roman"/>
                <w:sz w:val="16"/>
                <w:szCs w:val="16"/>
              </w:rPr>
              <w:t>% Perhitungan</w:t>
            </w:r>
          </w:p>
        </w:tc>
        <w:tc>
          <w:tcPr>
            <w:tcW w:w="723" w:type="dxa"/>
            <w:vAlign w:val="center"/>
          </w:tcPr>
          <w:p w14:paraId="2CBF69F7" w14:textId="77777777" w:rsidR="00AA7D55" w:rsidRPr="00A04247" w:rsidRDefault="00AA7D55" w:rsidP="00CE098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04247">
              <w:rPr>
                <w:rFonts w:ascii="Times New Roman" w:hAnsi="Times New Roman" w:cs="Times New Roman"/>
                <w:sz w:val="16"/>
                <w:szCs w:val="16"/>
              </w:rPr>
              <w:t>% Baterai</w:t>
            </w:r>
          </w:p>
        </w:tc>
        <w:tc>
          <w:tcPr>
            <w:tcW w:w="616" w:type="dxa"/>
            <w:vAlign w:val="center"/>
          </w:tcPr>
          <w:p w14:paraId="4650EE90" w14:textId="77777777" w:rsidR="00AA7D55" w:rsidRPr="00A04247" w:rsidRDefault="00AA7D55" w:rsidP="00CE098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A04247">
              <w:rPr>
                <w:rFonts w:ascii="Times New Roman" w:hAnsi="Times New Roman" w:cs="Times New Roman"/>
                <w:sz w:val="16"/>
                <w:szCs w:val="16"/>
              </w:rPr>
              <w:t>Error</w:t>
            </w:r>
          </w:p>
        </w:tc>
      </w:tr>
      <w:tr w:rsidR="00AA7D55" w:rsidRPr="00A04247" w14:paraId="012BFF78" w14:textId="77777777" w:rsidTr="00CE0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 w:type="dxa"/>
            <w:vAlign w:val="center"/>
          </w:tcPr>
          <w:p w14:paraId="1BD2EAB4" w14:textId="77777777" w:rsidR="00AA7D55" w:rsidRPr="00A04247" w:rsidRDefault="00AA7D55" w:rsidP="00CE0980">
            <w:pPr>
              <w:pStyle w:val="ListParagraph"/>
              <w:ind w:left="0"/>
              <w:jc w:val="center"/>
              <w:rPr>
                <w:rFonts w:ascii="Times New Roman" w:hAnsi="Times New Roman" w:cs="Times New Roman"/>
                <w:sz w:val="16"/>
                <w:szCs w:val="16"/>
              </w:rPr>
            </w:pPr>
            <w:r>
              <w:rPr>
                <w:rFonts w:ascii="Times New Roman" w:hAnsi="Times New Roman" w:cs="Times New Roman"/>
                <w:sz w:val="16"/>
                <w:szCs w:val="16"/>
              </w:rPr>
              <w:t>1</w:t>
            </w:r>
          </w:p>
        </w:tc>
        <w:tc>
          <w:tcPr>
            <w:tcW w:w="563" w:type="dxa"/>
            <w:vAlign w:val="center"/>
          </w:tcPr>
          <w:p w14:paraId="0582B251"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4096</w:t>
            </w:r>
          </w:p>
        </w:tc>
        <w:tc>
          <w:tcPr>
            <w:tcW w:w="741" w:type="dxa"/>
            <w:vAlign w:val="center"/>
          </w:tcPr>
          <w:p w14:paraId="01FF8660"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4.20</w:t>
            </w:r>
          </w:p>
        </w:tc>
        <w:tc>
          <w:tcPr>
            <w:tcW w:w="998" w:type="dxa"/>
            <w:vAlign w:val="center"/>
          </w:tcPr>
          <w:p w14:paraId="42D2C626"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4.31</w:t>
            </w:r>
          </w:p>
        </w:tc>
        <w:tc>
          <w:tcPr>
            <w:tcW w:w="1070" w:type="dxa"/>
            <w:vAlign w:val="center"/>
          </w:tcPr>
          <w:p w14:paraId="2B087F44"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122</w:t>
            </w:r>
          </w:p>
        </w:tc>
        <w:tc>
          <w:tcPr>
            <w:tcW w:w="723" w:type="dxa"/>
            <w:vAlign w:val="center"/>
          </w:tcPr>
          <w:p w14:paraId="00072DEC"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100</w:t>
            </w:r>
          </w:p>
        </w:tc>
        <w:tc>
          <w:tcPr>
            <w:tcW w:w="616" w:type="dxa"/>
            <w:vAlign w:val="center"/>
          </w:tcPr>
          <w:p w14:paraId="2E795E86"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22</w:t>
            </w:r>
          </w:p>
        </w:tc>
      </w:tr>
      <w:tr w:rsidR="00AA7D55" w:rsidRPr="00A04247" w14:paraId="60288CEB" w14:textId="77777777" w:rsidTr="00CE0980">
        <w:tc>
          <w:tcPr>
            <w:cnfStyle w:val="001000000000" w:firstRow="0" w:lastRow="0" w:firstColumn="1" w:lastColumn="0" w:oddVBand="0" w:evenVBand="0" w:oddHBand="0" w:evenHBand="0" w:firstRowFirstColumn="0" w:firstRowLastColumn="0" w:lastRowFirstColumn="0" w:lastRowLastColumn="0"/>
            <w:tcW w:w="412" w:type="dxa"/>
            <w:vAlign w:val="center"/>
          </w:tcPr>
          <w:p w14:paraId="0FF455F8" w14:textId="77777777" w:rsidR="00AA7D55" w:rsidRPr="00A04247" w:rsidRDefault="00AA7D55" w:rsidP="00CE0980">
            <w:pPr>
              <w:pStyle w:val="ListParagraph"/>
              <w:ind w:left="0"/>
              <w:jc w:val="center"/>
              <w:rPr>
                <w:rFonts w:ascii="Times New Roman" w:hAnsi="Times New Roman" w:cs="Times New Roman"/>
                <w:sz w:val="16"/>
                <w:szCs w:val="16"/>
              </w:rPr>
            </w:pPr>
            <w:r>
              <w:rPr>
                <w:rFonts w:ascii="Times New Roman" w:hAnsi="Times New Roman" w:cs="Times New Roman"/>
                <w:sz w:val="16"/>
                <w:szCs w:val="16"/>
              </w:rPr>
              <w:t>2</w:t>
            </w:r>
          </w:p>
        </w:tc>
        <w:tc>
          <w:tcPr>
            <w:tcW w:w="563" w:type="dxa"/>
            <w:vAlign w:val="center"/>
          </w:tcPr>
          <w:p w14:paraId="2B92C77D" w14:textId="77777777" w:rsidR="00AA7D55" w:rsidRPr="00A04247" w:rsidRDefault="00AA7D55" w:rsidP="00CE098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4096</w:t>
            </w:r>
          </w:p>
        </w:tc>
        <w:tc>
          <w:tcPr>
            <w:tcW w:w="741" w:type="dxa"/>
            <w:vAlign w:val="center"/>
          </w:tcPr>
          <w:p w14:paraId="38FBD4D3" w14:textId="77777777" w:rsidR="00AA7D55" w:rsidRPr="00A04247" w:rsidRDefault="00AA7D55" w:rsidP="00CE098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4.20</w:t>
            </w:r>
          </w:p>
        </w:tc>
        <w:tc>
          <w:tcPr>
            <w:tcW w:w="998" w:type="dxa"/>
            <w:vAlign w:val="center"/>
          </w:tcPr>
          <w:p w14:paraId="30206CA5" w14:textId="77777777" w:rsidR="00AA7D55" w:rsidRPr="00A04247" w:rsidRDefault="00AA7D55" w:rsidP="00CE098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4.26</w:t>
            </w:r>
          </w:p>
        </w:tc>
        <w:tc>
          <w:tcPr>
            <w:tcW w:w="1070" w:type="dxa"/>
            <w:vAlign w:val="center"/>
          </w:tcPr>
          <w:p w14:paraId="66F4CAC2" w14:textId="77777777" w:rsidR="00AA7D55" w:rsidRPr="00A04247" w:rsidRDefault="00AA7D55" w:rsidP="00CE098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112</w:t>
            </w:r>
          </w:p>
        </w:tc>
        <w:tc>
          <w:tcPr>
            <w:tcW w:w="723" w:type="dxa"/>
            <w:vAlign w:val="center"/>
          </w:tcPr>
          <w:p w14:paraId="581365FE" w14:textId="77777777" w:rsidR="00AA7D55" w:rsidRPr="00A04247" w:rsidRDefault="00AA7D55" w:rsidP="00CE098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100</w:t>
            </w:r>
          </w:p>
        </w:tc>
        <w:tc>
          <w:tcPr>
            <w:tcW w:w="616" w:type="dxa"/>
            <w:vAlign w:val="center"/>
          </w:tcPr>
          <w:p w14:paraId="7B3CA23A" w14:textId="77777777" w:rsidR="00AA7D55" w:rsidRPr="00A04247" w:rsidRDefault="00AA7D55" w:rsidP="00CE098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12</w:t>
            </w:r>
          </w:p>
        </w:tc>
      </w:tr>
      <w:tr w:rsidR="00AA7D55" w:rsidRPr="00A04247" w14:paraId="656ED7EC" w14:textId="77777777" w:rsidTr="00CE0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 w:type="dxa"/>
            <w:vAlign w:val="center"/>
          </w:tcPr>
          <w:p w14:paraId="0EB30B56" w14:textId="77777777" w:rsidR="00AA7D55" w:rsidRPr="00A04247" w:rsidRDefault="00AA7D55" w:rsidP="00CE0980">
            <w:pPr>
              <w:pStyle w:val="ListParagraph"/>
              <w:ind w:left="0"/>
              <w:jc w:val="center"/>
              <w:rPr>
                <w:rFonts w:ascii="Times New Roman" w:hAnsi="Times New Roman" w:cs="Times New Roman"/>
                <w:sz w:val="16"/>
                <w:szCs w:val="16"/>
              </w:rPr>
            </w:pPr>
            <w:r>
              <w:rPr>
                <w:rFonts w:ascii="Times New Roman" w:hAnsi="Times New Roman" w:cs="Times New Roman"/>
                <w:sz w:val="16"/>
                <w:szCs w:val="16"/>
              </w:rPr>
              <w:t>3</w:t>
            </w:r>
          </w:p>
        </w:tc>
        <w:tc>
          <w:tcPr>
            <w:tcW w:w="563" w:type="dxa"/>
            <w:vAlign w:val="center"/>
          </w:tcPr>
          <w:p w14:paraId="05C68E4E"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4076</w:t>
            </w:r>
          </w:p>
        </w:tc>
        <w:tc>
          <w:tcPr>
            <w:tcW w:w="741" w:type="dxa"/>
            <w:vAlign w:val="center"/>
          </w:tcPr>
          <w:p w14:paraId="2D4DF252"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4.17</w:t>
            </w:r>
          </w:p>
        </w:tc>
        <w:tc>
          <w:tcPr>
            <w:tcW w:w="998" w:type="dxa"/>
            <w:vAlign w:val="center"/>
          </w:tcPr>
          <w:p w14:paraId="2255FF2B"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4.18</w:t>
            </w:r>
          </w:p>
        </w:tc>
        <w:tc>
          <w:tcPr>
            <w:tcW w:w="1070" w:type="dxa"/>
            <w:vAlign w:val="center"/>
          </w:tcPr>
          <w:p w14:paraId="582AE41E"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96</w:t>
            </w:r>
          </w:p>
        </w:tc>
        <w:tc>
          <w:tcPr>
            <w:tcW w:w="723" w:type="dxa"/>
            <w:vAlign w:val="center"/>
          </w:tcPr>
          <w:p w14:paraId="007E4864"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94</w:t>
            </w:r>
          </w:p>
        </w:tc>
        <w:tc>
          <w:tcPr>
            <w:tcW w:w="616" w:type="dxa"/>
            <w:vAlign w:val="center"/>
          </w:tcPr>
          <w:p w14:paraId="07ABD09D"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2.12</w:t>
            </w:r>
          </w:p>
        </w:tc>
      </w:tr>
      <w:tr w:rsidR="00AA7D55" w:rsidRPr="00A04247" w14:paraId="6ECD5049" w14:textId="77777777" w:rsidTr="00CE0980">
        <w:tc>
          <w:tcPr>
            <w:cnfStyle w:val="001000000000" w:firstRow="0" w:lastRow="0" w:firstColumn="1" w:lastColumn="0" w:oddVBand="0" w:evenVBand="0" w:oddHBand="0" w:evenHBand="0" w:firstRowFirstColumn="0" w:firstRowLastColumn="0" w:lastRowFirstColumn="0" w:lastRowLastColumn="0"/>
            <w:tcW w:w="412" w:type="dxa"/>
            <w:vAlign w:val="center"/>
          </w:tcPr>
          <w:p w14:paraId="685E699D" w14:textId="77777777" w:rsidR="00AA7D55" w:rsidRPr="00A04247" w:rsidRDefault="00AA7D55" w:rsidP="00CE0980">
            <w:pPr>
              <w:pStyle w:val="ListParagraph"/>
              <w:ind w:left="0"/>
              <w:jc w:val="center"/>
              <w:rPr>
                <w:rFonts w:ascii="Times New Roman" w:hAnsi="Times New Roman" w:cs="Times New Roman"/>
                <w:sz w:val="16"/>
                <w:szCs w:val="16"/>
              </w:rPr>
            </w:pPr>
            <w:r>
              <w:rPr>
                <w:rFonts w:ascii="Times New Roman" w:hAnsi="Times New Roman" w:cs="Times New Roman"/>
                <w:sz w:val="16"/>
                <w:szCs w:val="16"/>
              </w:rPr>
              <w:t>4</w:t>
            </w:r>
          </w:p>
        </w:tc>
        <w:tc>
          <w:tcPr>
            <w:tcW w:w="563" w:type="dxa"/>
            <w:vAlign w:val="center"/>
          </w:tcPr>
          <w:p w14:paraId="09068B59" w14:textId="77777777" w:rsidR="00AA7D55" w:rsidRPr="00A04247" w:rsidRDefault="00AA7D55" w:rsidP="00CE098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4008</w:t>
            </w:r>
          </w:p>
        </w:tc>
        <w:tc>
          <w:tcPr>
            <w:tcW w:w="741" w:type="dxa"/>
            <w:vAlign w:val="center"/>
          </w:tcPr>
          <w:p w14:paraId="5B1C8A9B" w14:textId="77777777" w:rsidR="00AA7D55" w:rsidRPr="00A04247" w:rsidRDefault="00AA7D55" w:rsidP="00CE098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4.10</w:t>
            </w:r>
          </w:p>
        </w:tc>
        <w:tc>
          <w:tcPr>
            <w:tcW w:w="998" w:type="dxa"/>
            <w:vAlign w:val="center"/>
          </w:tcPr>
          <w:p w14:paraId="70FE3BC4" w14:textId="77777777" w:rsidR="00AA7D55" w:rsidRPr="00A04247" w:rsidRDefault="00AA7D55" w:rsidP="00CE098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4.11</w:t>
            </w:r>
          </w:p>
        </w:tc>
        <w:tc>
          <w:tcPr>
            <w:tcW w:w="1070" w:type="dxa"/>
            <w:vAlign w:val="center"/>
          </w:tcPr>
          <w:p w14:paraId="6447B7C6" w14:textId="77777777" w:rsidR="00AA7D55" w:rsidRPr="00A04247" w:rsidRDefault="00AA7D55" w:rsidP="00CE098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82</w:t>
            </w:r>
          </w:p>
        </w:tc>
        <w:tc>
          <w:tcPr>
            <w:tcW w:w="723" w:type="dxa"/>
            <w:vAlign w:val="center"/>
          </w:tcPr>
          <w:p w14:paraId="2E622496" w14:textId="77777777" w:rsidR="00AA7D55" w:rsidRPr="00A04247" w:rsidRDefault="00AA7D55" w:rsidP="00CE098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80</w:t>
            </w:r>
          </w:p>
        </w:tc>
        <w:tc>
          <w:tcPr>
            <w:tcW w:w="616" w:type="dxa"/>
            <w:vAlign w:val="center"/>
          </w:tcPr>
          <w:p w14:paraId="0622596D" w14:textId="77777777" w:rsidR="00AA7D55" w:rsidRPr="00A04247" w:rsidRDefault="00AA7D55" w:rsidP="00CE098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2.50</w:t>
            </w:r>
          </w:p>
        </w:tc>
      </w:tr>
      <w:tr w:rsidR="00AA7D55" w:rsidRPr="00A04247" w14:paraId="41A7953B" w14:textId="77777777" w:rsidTr="00CE0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 w:type="dxa"/>
            <w:vAlign w:val="center"/>
          </w:tcPr>
          <w:p w14:paraId="558DE85F" w14:textId="77777777" w:rsidR="00AA7D55" w:rsidRPr="00A04247" w:rsidRDefault="00AA7D55" w:rsidP="00CE0980">
            <w:pPr>
              <w:pStyle w:val="ListParagraph"/>
              <w:ind w:left="0"/>
              <w:jc w:val="center"/>
              <w:rPr>
                <w:rFonts w:ascii="Times New Roman" w:hAnsi="Times New Roman" w:cs="Times New Roman"/>
                <w:sz w:val="16"/>
                <w:szCs w:val="16"/>
              </w:rPr>
            </w:pPr>
            <w:r>
              <w:rPr>
                <w:rFonts w:ascii="Times New Roman" w:hAnsi="Times New Roman" w:cs="Times New Roman"/>
                <w:sz w:val="16"/>
                <w:szCs w:val="16"/>
              </w:rPr>
              <w:t>5</w:t>
            </w:r>
          </w:p>
        </w:tc>
        <w:tc>
          <w:tcPr>
            <w:tcW w:w="563" w:type="dxa"/>
            <w:vAlign w:val="center"/>
          </w:tcPr>
          <w:p w14:paraId="4018550F"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3949</w:t>
            </w:r>
          </w:p>
        </w:tc>
        <w:tc>
          <w:tcPr>
            <w:tcW w:w="741" w:type="dxa"/>
            <w:vAlign w:val="center"/>
          </w:tcPr>
          <w:p w14:paraId="00840468"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4.04</w:t>
            </w:r>
          </w:p>
        </w:tc>
        <w:tc>
          <w:tcPr>
            <w:tcW w:w="998" w:type="dxa"/>
            <w:vAlign w:val="center"/>
          </w:tcPr>
          <w:p w14:paraId="63A9C918"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4.05</w:t>
            </w:r>
          </w:p>
        </w:tc>
        <w:tc>
          <w:tcPr>
            <w:tcW w:w="1070" w:type="dxa"/>
            <w:vAlign w:val="center"/>
          </w:tcPr>
          <w:p w14:paraId="03948A38"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70</w:t>
            </w:r>
          </w:p>
        </w:tc>
        <w:tc>
          <w:tcPr>
            <w:tcW w:w="723" w:type="dxa"/>
            <w:vAlign w:val="center"/>
          </w:tcPr>
          <w:p w14:paraId="748745E1"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68</w:t>
            </w:r>
          </w:p>
        </w:tc>
        <w:tc>
          <w:tcPr>
            <w:tcW w:w="616" w:type="dxa"/>
            <w:vAlign w:val="center"/>
          </w:tcPr>
          <w:p w14:paraId="0490CA25"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2.94</w:t>
            </w:r>
          </w:p>
        </w:tc>
      </w:tr>
      <w:tr w:rsidR="00AA7D55" w:rsidRPr="00A04247" w14:paraId="365437C2" w14:textId="77777777" w:rsidTr="00CE0980">
        <w:tc>
          <w:tcPr>
            <w:cnfStyle w:val="001000000000" w:firstRow="0" w:lastRow="0" w:firstColumn="1" w:lastColumn="0" w:oddVBand="0" w:evenVBand="0" w:oddHBand="0" w:evenHBand="0" w:firstRowFirstColumn="0" w:firstRowLastColumn="0" w:lastRowFirstColumn="0" w:lastRowLastColumn="0"/>
            <w:tcW w:w="412" w:type="dxa"/>
            <w:vAlign w:val="center"/>
          </w:tcPr>
          <w:p w14:paraId="5514BD38" w14:textId="77777777" w:rsidR="00AA7D55" w:rsidRPr="00A04247" w:rsidRDefault="00AA7D55" w:rsidP="00CE0980">
            <w:pPr>
              <w:pStyle w:val="ListParagraph"/>
              <w:ind w:left="0"/>
              <w:jc w:val="center"/>
              <w:rPr>
                <w:rFonts w:ascii="Times New Roman" w:hAnsi="Times New Roman" w:cs="Times New Roman"/>
                <w:sz w:val="16"/>
                <w:szCs w:val="16"/>
              </w:rPr>
            </w:pPr>
            <w:r>
              <w:rPr>
                <w:rFonts w:ascii="Times New Roman" w:hAnsi="Times New Roman" w:cs="Times New Roman"/>
                <w:sz w:val="16"/>
                <w:szCs w:val="16"/>
              </w:rPr>
              <w:t>6</w:t>
            </w:r>
          </w:p>
        </w:tc>
        <w:tc>
          <w:tcPr>
            <w:tcW w:w="563" w:type="dxa"/>
            <w:vAlign w:val="center"/>
          </w:tcPr>
          <w:p w14:paraId="17ABDD72" w14:textId="77777777" w:rsidR="00AA7D55" w:rsidRPr="00A04247" w:rsidRDefault="00AA7D55" w:rsidP="00CE098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3881</w:t>
            </w:r>
          </w:p>
        </w:tc>
        <w:tc>
          <w:tcPr>
            <w:tcW w:w="741" w:type="dxa"/>
            <w:vAlign w:val="center"/>
          </w:tcPr>
          <w:p w14:paraId="375B188F" w14:textId="77777777" w:rsidR="00AA7D55" w:rsidRPr="00A04247" w:rsidRDefault="00AA7D55" w:rsidP="00CE098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3.97</w:t>
            </w:r>
          </w:p>
        </w:tc>
        <w:tc>
          <w:tcPr>
            <w:tcW w:w="998" w:type="dxa"/>
            <w:vAlign w:val="center"/>
          </w:tcPr>
          <w:p w14:paraId="3CC9FDFE" w14:textId="77777777" w:rsidR="00AA7D55" w:rsidRPr="00A04247" w:rsidRDefault="00AA7D55" w:rsidP="00CE098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3.98</w:t>
            </w:r>
          </w:p>
        </w:tc>
        <w:tc>
          <w:tcPr>
            <w:tcW w:w="1070" w:type="dxa"/>
            <w:vAlign w:val="center"/>
          </w:tcPr>
          <w:p w14:paraId="2C21BD29" w14:textId="77777777" w:rsidR="00AA7D55" w:rsidRPr="00A04247" w:rsidRDefault="00AA7D55" w:rsidP="00CE098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56</w:t>
            </w:r>
          </w:p>
        </w:tc>
        <w:tc>
          <w:tcPr>
            <w:tcW w:w="723" w:type="dxa"/>
            <w:vAlign w:val="center"/>
          </w:tcPr>
          <w:p w14:paraId="2562971A" w14:textId="77777777" w:rsidR="00AA7D55" w:rsidRPr="00A04247" w:rsidRDefault="00AA7D55" w:rsidP="00CE098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54</w:t>
            </w:r>
          </w:p>
        </w:tc>
        <w:tc>
          <w:tcPr>
            <w:tcW w:w="616" w:type="dxa"/>
            <w:vAlign w:val="center"/>
          </w:tcPr>
          <w:p w14:paraId="524B85AE" w14:textId="77777777" w:rsidR="00AA7D55" w:rsidRPr="00A04247" w:rsidRDefault="00AA7D55" w:rsidP="00CE098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3.70</w:t>
            </w:r>
          </w:p>
        </w:tc>
      </w:tr>
      <w:tr w:rsidR="00AA7D55" w:rsidRPr="00A04247" w14:paraId="546A5B95" w14:textId="77777777" w:rsidTr="00CE0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 w:type="dxa"/>
            <w:vAlign w:val="center"/>
          </w:tcPr>
          <w:p w14:paraId="57EBD542" w14:textId="77777777" w:rsidR="00AA7D55" w:rsidRPr="00A04247" w:rsidRDefault="00AA7D55" w:rsidP="00CE0980">
            <w:pPr>
              <w:pStyle w:val="ListParagraph"/>
              <w:ind w:left="0"/>
              <w:jc w:val="center"/>
              <w:rPr>
                <w:rFonts w:ascii="Times New Roman" w:hAnsi="Times New Roman" w:cs="Times New Roman"/>
                <w:sz w:val="16"/>
                <w:szCs w:val="16"/>
              </w:rPr>
            </w:pPr>
            <w:r>
              <w:rPr>
                <w:rFonts w:ascii="Times New Roman" w:hAnsi="Times New Roman" w:cs="Times New Roman"/>
                <w:sz w:val="16"/>
                <w:szCs w:val="16"/>
              </w:rPr>
              <w:t>7</w:t>
            </w:r>
          </w:p>
        </w:tc>
        <w:tc>
          <w:tcPr>
            <w:tcW w:w="563" w:type="dxa"/>
            <w:vAlign w:val="center"/>
          </w:tcPr>
          <w:p w14:paraId="0D611F45"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3822</w:t>
            </w:r>
          </w:p>
        </w:tc>
        <w:tc>
          <w:tcPr>
            <w:tcW w:w="741" w:type="dxa"/>
            <w:vAlign w:val="center"/>
          </w:tcPr>
          <w:p w14:paraId="61F948D2"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3.91</w:t>
            </w:r>
          </w:p>
        </w:tc>
        <w:tc>
          <w:tcPr>
            <w:tcW w:w="998" w:type="dxa"/>
            <w:vAlign w:val="center"/>
          </w:tcPr>
          <w:p w14:paraId="336B8751"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3.92</w:t>
            </w:r>
          </w:p>
        </w:tc>
        <w:tc>
          <w:tcPr>
            <w:tcW w:w="1070" w:type="dxa"/>
            <w:vAlign w:val="center"/>
          </w:tcPr>
          <w:p w14:paraId="3F32FEE6"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44</w:t>
            </w:r>
          </w:p>
        </w:tc>
        <w:tc>
          <w:tcPr>
            <w:tcW w:w="723" w:type="dxa"/>
            <w:vAlign w:val="center"/>
          </w:tcPr>
          <w:p w14:paraId="22699A8B"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42</w:t>
            </w:r>
          </w:p>
        </w:tc>
        <w:tc>
          <w:tcPr>
            <w:tcW w:w="616" w:type="dxa"/>
            <w:vAlign w:val="center"/>
          </w:tcPr>
          <w:p w14:paraId="485A89EE"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4.76</w:t>
            </w:r>
          </w:p>
        </w:tc>
      </w:tr>
      <w:tr w:rsidR="00AA7D55" w:rsidRPr="00A04247" w14:paraId="3A0EBC64" w14:textId="77777777" w:rsidTr="00CE0980">
        <w:tc>
          <w:tcPr>
            <w:cnfStyle w:val="001000000000" w:firstRow="0" w:lastRow="0" w:firstColumn="1" w:lastColumn="0" w:oddVBand="0" w:evenVBand="0" w:oddHBand="0" w:evenHBand="0" w:firstRowFirstColumn="0" w:firstRowLastColumn="0" w:lastRowFirstColumn="0" w:lastRowLastColumn="0"/>
            <w:tcW w:w="412" w:type="dxa"/>
            <w:vAlign w:val="center"/>
          </w:tcPr>
          <w:p w14:paraId="0F484118" w14:textId="77777777" w:rsidR="00AA7D55" w:rsidRDefault="00AA7D55" w:rsidP="00CE0980">
            <w:pPr>
              <w:pStyle w:val="ListParagraph"/>
              <w:ind w:left="0"/>
              <w:jc w:val="center"/>
              <w:rPr>
                <w:rFonts w:ascii="Times New Roman" w:hAnsi="Times New Roman" w:cs="Times New Roman"/>
                <w:sz w:val="16"/>
                <w:szCs w:val="16"/>
              </w:rPr>
            </w:pPr>
            <w:r>
              <w:rPr>
                <w:rFonts w:ascii="Times New Roman" w:hAnsi="Times New Roman" w:cs="Times New Roman"/>
                <w:sz w:val="16"/>
                <w:szCs w:val="16"/>
              </w:rPr>
              <w:t>8</w:t>
            </w:r>
          </w:p>
        </w:tc>
        <w:tc>
          <w:tcPr>
            <w:tcW w:w="563" w:type="dxa"/>
            <w:vAlign w:val="center"/>
          </w:tcPr>
          <w:p w14:paraId="61F5E0A7" w14:textId="77777777" w:rsidR="00AA7D55" w:rsidRPr="00A04247" w:rsidRDefault="00AA7D55" w:rsidP="00CE098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2793</w:t>
            </w:r>
          </w:p>
        </w:tc>
        <w:tc>
          <w:tcPr>
            <w:tcW w:w="741" w:type="dxa"/>
            <w:vAlign w:val="center"/>
          </w:tcPr>
          <w:p w14:paraId="30B84395" w14:textId="77777777" w:rsidR="00AA7D55" w:rsidRPr="00A04247" w:rsidRDefault="00AA7D55" w:rsidP="00CE098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3.88</w:t>
            </w:r>
          </w:p>
        </w:tc>
        <w:tc>
          <w:tcPr>
            <w:tcW w:w="998" w:type="dxa"/>
            <w:vAlign w:val="center"/>
          </w:tcPr>
          <w:p w14:paraId="28056799" w14:textId="77777777" w:rsidR="00AA7D55" w:rsidRPr="00A04247" w:rsidRDefault="00AA7D55" w:rsidP="00CE098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3.89</w:t>
            </w:r>
          </w:p>
        </w:tc>
        <w:tc>
          <w:tcPr>
            <w:tcW w:w="1070" w:type="dxa"/>
            <w:vAlign w:val="center"/>
          </w:tcPr>
          <w:p w14:paraId="72642275" w14:textId="77777777" w:rsidR="00AA7D55" w:rsidRPr="00A04247" w:rsidRDefault="00AA7D55" w:rsidP="00CE098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38</w:t>
            </w:r>
          </w:p>
        </w:tc>
        <w:tc>
          <w:tcPr>
            <w:tcW w:w="723" w:type="dxa"/>
            <w:vAlign w:val="center"/>
          </w:tcPr>
          <w:p w14:paraId="068AE675" w14:textId="77777777" w:rsidR="00AA7D55" w:rsidRPr="00A04247" w:rsidRDefault="00AA7D55" w:rsidP="00CE098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36</w:t>
            </w:r>
          </w:p>
        </w:tc>
        <w:tc>
          <w:tcPr>
            <w:tcW w:w="616" w:type="dxa"/>
            <w:vAlign w:val="center"/>
          </w:tcPr>
          <w:p w14:paraId="19B7C509" w14:textId="77777777" w:rsidR="00AA7D55" w:rsidRPr="00A04247" w:rsidRDefault="00AA7D55" w:rsidP="00CE098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5.55</w:t>
            </w:r>
          </w:p>
        </w:tc>
      </w:tr>
      <w:tr w:rsidR="00AA7D55" w:rsidRPr="00A04247" w14:paraId="196DAEC0" w14:textId="77777777" w:rsidTr="00CE0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 w:type="dxa"/>
            <w:vAlign w:val="center"/>
          </w:tcPr>
          <w:p w14:paraId="625E252A" w14:textId="77777777" w:rsidR="00AA7D55" w:rsidRDefault="00AA7D55" w:rsidP="00CE0980">
            <w:pPr>
              <w:pStyle w:val="ListParagraph"/>
              <w:ind w:left="0"/>
              <w:jc w:val="center"/>
              <w:rPr>
                <w:rFonts w:ascii="Times New Roman" w:hAnsi="Times New Roman" w:cs="Times New Roman"/>
                <w:sz w:val="16"/>
                <w:szCs w:val="16"/>
              </w:rPr>
            </w:pPr>
            <w:r>
              <w:rPr>
                <w:rFonts w:ascii="Times New Roman" w:hAnsi="Times New Roman" w:cs="Times New Roman"/>
                <w:sz w:val="16"/>
                <w:szCs w:val="16"/>
              </w:rPr>
              <w:t>9</w:t>
            </w:r>
          </w:p>
        </w:tc>
        <w:tc>
          <w:tcPr>
            <w:tcW w:w="563" w:type="dxa"/>
            <w:vAlign w:val="center"/>
          </w:tcPr>
          <w:p w14:paraId="50C4981F"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3715</w:t>
            </w:r>
          </w:p>
        </w:tc>
        <w:tc>
          <w:tcPr>
            <w:tcW w:w="741" w:type="dxa"/>
            <w:vAlign w:val="center"/>
          </w:tcPr>
          <w:p w14:paraId="210CAB44"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3.80</w:t>
            </w:r>
          </w:p>
        </w:tc>
        <w:tc>
          <w:tcPr>
            <w:tcW w:w="998" w:type="dxa"/>
            <w:vAlign w:val="center"/>
          </w:tcPr>
          <w:p w14:paraId="7E13068C"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3.81</w:t>
            </w:r>
          </w:p>
        </w:tc>
        <w:tc>
          <w:tcPr>
            <w:tcW w:w="1070" w:type="dxa"/>
            <w:vAlign w:val="center"/>
          </w:tcPr>
          <w:p w14:paraId="3AEF2790"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22</w:t>
            </w:r>
          </w:p>
        </w:tc>
        <w:tc>
          <w:tcPr>
            <w:tcW w:w="723" w:type="dxa"/>
            <w:vAlign w:val="center"/>
          </w:tcPr>
          <w:p w14:paraId="03CD9F26"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20</w:t>
            </w:r>
          </w:p>
        </w:tc>
        <w:tc>
          <w:tcPr>
            <w:tcW w:w="616" w:type="dxa"/>
            <w:vAlign w:val="center"/>
          </w:tcPr>
          <w:p w14:paraId="025F347F"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10</w:t>
            </w:r>
          </w:p>
        </w:tc>
      </w:tr>
      <w:tr w:rsidR="00AA7D55" w:rsidRPr="00A04247" w14:paraId="7CDE5D2C" w14:textId="77777777" w:rsidTr="00CE0980">
        <w:tc>
          <w:tcPr>
            <w:cnfStyle w:val="001000000000" w:firstRow="0" w:lastRow="0" w:firstColumn="1" w:lastColumn="0" w:oddVBand="0" w:evenVBand="0" w:oddHBand="0" w:evenHBand="0" w:firstRowFirstColumn="0" w:firstRowLastColumn="0" w:lastRowFirstColumn="0" w:lastRowLastColumn="0"/>
            <w:tcW w:w="412" w:type="dxa"/>
            <w:vAlign w:val="center"/>
          </w:tcPr>
          <w:p w14:paraId="1FD5C196" w14:textId="77777777" w:rsidR="00AA7D55" w:rsidRDefault="00AA7D55" w:rsidP="00CE0980">
            <w:pPr>
              <w:pStyle w:val="ListParagraph"/>
              <w:ind w:left="0"/>
              <w:jc w:val="center"/>
              <w:rPr>
                <w:rFonts w:ascii="Times New Roman" w:hAnsi="Times New Roman" w:cs="Times New Roman"/>
                <w:sz w:val="16"/>
                <w:szCs w:val="16"/>
              </w:rPr>
            </w:pPr>
            <w:r>
              <w:rPr>
                <w:rFonts w:ascii="Times New Roman" w:hAnsi="Times New Roman" w:cs="Times New Roman"/>
                <w:sz w:val="16"/>
                <w:szCs w:val="16"/>
              </w:rPr>
              <w:t>10</w:t>
            </w:r>
          </w:p>
        </w:tc>
        <w:tc>
          <w:tcPr>
            <w:tcW w:w="563" w:type="dxa"/>
            <w:vAlign w:val="center"/>
          </w:tcPr>
          <w:p w14:paraId="66706D0F" w14:textId="77777777" w:rsidR="00AA7D55" w:rsidRPr="00A04247" w:rsidRDefault="00AA7D55" w:rsidP="00CE098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3657</w:t>
            </w:r>
          </w:p>
        </w:tc>
        <w:tc>
          <w:tcPr>
            <w:tcW w:w="741" w:type="dxa"/>
            <w:vAlign w:val="center"/>
          </w:tcPr>
          <w:p w14:paraId="0214C2ED" w14:textId="77777777" w:rsidR="00AA7D55" w:rsidRPr="00A04247" w:rsidRDefault="00AA7D55" w:rsidP="00CE098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3.74</w:t>
            </w:r>
          </w:p>
        </w:tc>
        <w:tc>
          <w:tcPr>
            <w:tcW w:w="998" w:type="dxa"/>
            <w:vAlign w:val="center"/>
          </w:tcPr>
          <w:p w14:paraId="7186B5D7" w14:textId="77777777" w:rsidR="00AA7D55" w:rsidRPr="00A04247" w:rsidRDefault="00AA7D55" w:rsidP="00CE098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3.75</w:t>
            </w:r>
          </w:p>
        </w:tc>
        <w:tc>
          <w:tcPr>
            <w:tcW w:w="1070" w:type="dxa"/>
            <w:vAlign w:val="center"/>
          </w:tcPr>
          <w:p w14:paraId="57FAFEB4" w14:textId="77777777" w:rsidR="00AA7D55" w:rsidRPr="00A04247" w:rsidRDefault="00AA7D55" w:rsidP="00CE098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10</w:t>
            </w:r>
          </w:p>
        </w:tc>
        <w:tc>
          <w:tcPr>
            <w:tcW w:w="723" w:type="dxa"/>
            <w:vAlign w:val="center"/>
          </w:tcPr>
          <w:p w14:paraId="530A2B10" w14:textId="77777777" w:rsidR="00AA7D55" w:rsidRPr="00A04247" w:rsidRDefault="00AA7D55" w:rsidP="00CE098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8</w:t>
            </w:r>
          </w:p>
        </w:tc>
        <w:tc>
          <w:tcPr>
            <w:tcW w:w="616" w:type="dxa"/>
            <w:vAlign w:val="center"/>
          </w:tcPr>
          <w:p w14:paraId="4822DF53" w14:textId="77777777" w:rsidR="00AA7D55" w:rsidRPr="00A04247" w:rsidRDefault="00AA7D55" w:rsidP="00CE098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25</w:t>
            </w:r>
          </w:p>
        </w:tc>
      </w:tr>
      <w:tr w:rsidR="00AA7D55" w:rsidRPr="00A04247" w14:paraId="60AFFF15" w14:textId="77777777" w:rsidTr="00CE0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 w:type="dxa"/>
            <w:vAlign w:val="center"/>
          </w:tcPr>
          <w:p w14:paraId="79A96202" w14:textId="77777777" w:rsidR="00AA7D55" w:rsidRDefault="00AA7D55" w:rsidP="00CE0980">
            <w:pPr>
              <w:pStyle w:val="ListParagraph"/>
              <w:ind w:left="0"/>
              <w:jc w:val="center"/>
              <w:rPr>
                <w:rFonts w:ascii="Times New Roman" w:hAnsi="Times New Roman" w:cs="Times New Roman"/>
                <w:sz w:val="16"/>
                <w:szCs w:val="16"/>
              </w:rPr>
            </w:pPr>
            <w:r>
              <w:rPr>
                <w:rFonts w:ascii="Times New Roman" w:hAnsi="Times New Roman" w:cs="Times New Roman"/>
                <w:sz w:val="16"/>
                <w:szCs w:val="16"/>
              </w:rPr>
              <w:t>11</w:t>
            </w:r>
          </w:p>
        </w:tc>
        <w:tc>
          <w:tcPr>
            <w:tcW w:w="563" w:type="dxa"/>
            <w:vAlign w:val="center"/>
          </w:tcPr>
          <w:p w14:paraId="7221DED5"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3618</w:t>
            </w:r>
          </w:p>
        </w:tc>
        <w:tc>
          <w:tcPr>
            <w:tcW w:w="741" w:type="dxa"/>
            <w:vAlign w:val="center"/>
          </w:tcPr>
          <w:p w14:paraId="186E982D"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3.70</w:t>
            </w:r>
          </w:p>
        </w:tc>
        <w:tc>
          <w:tcPr>
            <w:tcW w:w="998" w:type="dxa"/>
            <w:vAlign w:val="center"/>
          </w:tcPr>
          <w:p w14:paraId="65D0C77E"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3.71</w:t>
            </w:r>
          </w:p>
        </w:tc>
        <w:tc>
          <w:tcPr>
            <w:tcW w:w="1070" w:type="dxa"/>
            <w:vAlign w:val="center"/>
          </w:tcPr>
          <w:p w14:paraId="1582221D"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2</w:t>
            </w:r>
          </w:p>
        </w:tc>
        <w:tc>
          <w:tcPr>
            <w:tcW w:w="723" w:type="dxa"/>
            <w:vAlign w:val="center"/>
          </w:tcPr>
          <w:p w14:paraId="3C63773F"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0</w:t>
            </w:r>
          </w:p>
        </w:tc>
        <w:tc>
          <w:tcPr>
            <w:tcW w:w="616" w:type="dxa"/>
            <w:vAlign w:val="center"/>
          </w:tcPr>
          <w:p w14:paraId="4EE27504" w14:textId="77777777" w:rsidR="00AA7D55" w:rsidRPr="00A04247" w:rsidRDefault="00AA7D55" w:rsidP="00CE098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r>
    </w:tbl>
    <w:p w14:paraId="5AD9A04B" w14:textId="77777777" w:rsidR="00AA7D55" w:rsidRDefault="00AA7D55" w:rsidP="00AA7D55">
      <w:pPr>
        <w:spacing w:after="0"/>
        <w:ind w:left="1170"/>
        <w:jc w:val="both"/>
        <w:rPr>
          <w:rFonts w:ascii="Times New Roman" w:hAnsi="Times New Roman" w:cs="Times New Roman"/>
          <w:sz w:val="20"/>
          <w:szCs w:val="20"/>
        </w:rPr>
      </w:pPr>
      <w:r>
        <w:rPr>
          <w:rFonts w:ascii="Times New Roman" w:hAnsi="Times New Roman" w:cs="Times New Roman"/>
          <w:sz w:val="20"/>
          <w:szCs w:val="20"/>
        </w:rPr>
        <w:tab/>
        <w:t xml:space="preserve">  </w:t>
      </w:r>
      <w:r>
        <w:rPr>
          <w:noProof/>
        </w:rPr>
        <w:drawing>
          <wp:inline distT="0" distB="0" distL="0" distR="0" wp14:anchorId="763DB539" wp14:editId="385E3223">
            <wp:extent cx="3152775" cy="2520315"/>
            <wp:effectExtent l="0" t="0" r="9525" b="13335"/>
            <wp:docPr id="37" name="Chart 37">
              <a:extLst xmlns:a="http://schemas.openxmlformats.org/drawingml/2006/main">
                <a:ext uri="{FF2B5EF4-FFF2-40B4-BE49-F238E27FC236}">
                  <a16:creationId xmlns:a16="http://schemas.microsoft.com/office/drawing/2014/main" id="{2A5B3BE7-3371-4400-B3BE-58BF42C657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E74B04" w14:textId="77777777" w:rsidR="00AA7D55" w:rsidRDefault="00AA7D55" w:rsidP="00AA7D55">
      <w:pPr>
        <w:spacing w:after="0"/>
        <w:ind w:left="1170"/>
        <w:jc w:val="center"/>
        <w:rPr>
          <w:rFonts w:ascii="Times New Roman" w:hAnsi="Times New Roman" w:cs="Times New Roman"/>
          <w:sz w:val="20"/>
          <w:szCs w:val="20"/>
        </w:rPr>
      </w:pPr>
      <w:bookmarkStart w:id="4" w:name="_Toc79076988"/>
      <w:r w:rsidRPr="003040B5">
        <w:rPr>
          <w:rFonts w:ascii="Times New Roman" w:hAnsi="Times New Roman" w:cs="Times New Roman"/>
          <w:b/>
          <w:bCs/>
          <w:sz w:val="20"/>
          <w:szCs w:val="20"/>
        </w:rPr>
        <w:t>Gambar 4.</w:t>
      </w:r>
      <w:r w:rsidRPr="003040B5">
        <w:rPr>
          <w:rFonts w:ascii="Times New Roman" w:hAnsi="Times New Roman" w:cs="Times New Roman"/>
          <w:b/>
          <w:bCs/>
          <w:sz w:val="20"/>
          <w:szCs w:val="20"/>
        </w:rPr>
        <w:fldChar w:fldCharType="begin"/>
      </w:r>
      <w:r w:rsidRPr="003040B5">
        <w:rPr>
          <w:rFonts w:ascii="Times New Roman" w:hAnsi="Times New Roman" w:cs="Times New Roman"/>
          <w:b/>
          <w:bCs/>
          <w:sz w:val="20"/>
          <w:szCs w:val="20"/>
        </w:rPr>
        <w:instrText xml:space="preserve"> SEQ Gambar_4. \* ARABIC </w:instrText>
      </w:r>
      <w:r w:rsidRPr="003040B5">
        <w:rPr>
          <w:rFonts w:ascii="Times New Roman" w:hAnsi="Times New Roman" w:cs="Times New Roman"/>
          <w:b/>
          <w:bCs/>
          <w:sz w:val="20"/>
          <w:szCs w:val="20"/>
        </w:rPr>
        <w:fldChar w:fldCharType="separate"/>
      </w:r>
      <w:r>
        <w:rPr>
          <w:rFonts w:ascii="Times New Roman" w:hAnsi="Times New Roman" w:cs="Times New Roman"/>
          <w:b/>
          <w:bCs/>
          <w:noProof/>
          <w:sz w:val="20"/>
          <w:szCs w:val="20"/>
        </w:rPr>
        <w:t>15</w:t>
      </w:r>
      <w:r w:rsidRPr="003040B5">
        <w:rPr>
          <w:rFonts w:ascii="Times New Roman" w:hAnsi="Times New Roman" w:cs="Times New Roman"/>
          <w:sz w:val="20"/>
          <w:szCs w:val="20"/>
        </w:rPr>
        <w:fldChar w:fldCharType="end"/>
      </w:r>
      <w:r w:rsidRPr="003040B5">
        <w:rPr>
          <w:rFonts w:ascii="Times New Roman" w:hAnsi="Times New Roman" w:cs="Times New Roman"/>
          <w:b/>
          <w:bCs/>
          <w:sz w:val="20"/>
          <w:szCs w:val="20"/>
        </w:rPr>
        <w:t>.</w:t>
      </w:r>
      <w:r w:rsidRPr="003040B5">
        <w:rPr>
          <w:rFonts w:ascii="Times New Roman" w:hAnsi="Times New Roman" w:cs="Times New Roman"/>
          <w:sz w:val="20"/>
          <w:szCs w:val="20"/>
        </w:rPr>
        <w:t xml:space="preserve"> </w:t>
      </w:r>
      <w:r>
        <w:rPr>
          <w:rFonts w:ascii="Times New Roman" w:hAnsi="Times New Roman" w:cs="Times New Roman"/>
          <w:sz w:val="20"/>
          <w:szCs w:val="20"/>
        </w:rPr>
        <w:t>Grafik Monitor Baterai</w:t>
      </w:r>
      <w:bookmarkEnd w:id="4"/>
    </w:p>
    <w:p w14:paraId="6935B643" w14:textId="77777777" w:rsidR="00AA7D55" w:rsidRDefault="00AA7D55" w:rsidP="00AA7D55">
      <w:pPr>
        <w:spacing w:after="0"/>
        <w:ind w:left="426"/>
        <w:jc w:val="both"/>
        <w:rPr>
          <w:rFonts w:ascii="Times New Roman" w:hAnsi="Times New Roman" w:cs="Times New Roman"/>
          <w:sz w:val="20"/>
          <w:szCs w:val="20"/>
        </w:rPr>
      </w:pPr>
    </w:p>
    <w:p w14:paraId="4C9E1210" w14:textId="77777777" w:rsidR="00AA7D55" w:rsidRDefault="00AA7D55" w:rsidP="00AA7D55">
      <w:pPr>
        <w:spacing w:after="0"/>
        <w:ind w:left="1276" w:firstLine="567"/>
        <w:jc w:val="both"/>
        <w:rPr>
          <w:rFonts w:ascii="Times New Roman" w:hAnsi="Times New Roman" w:cs="Times New Roman"/>
          <w:sz w:val="20"/>
          <w:szCs w:val="20"/>
        </w:rPr>
      </w:pPr>
      <w:r>
        <w:rPr>
          <w:rFonts w:ascii="Times New Roman" w:hAnsi="Times New Roman" w:cs="Times New Roman"/>
          <w:sz w:val="20"/>
          <w:szCs w:val="20"/>
        </w:rPr>
        <w:t>Presentase baterai antara 4.2 Volt hingga 3.7 Volt. Setelah diuji pembacaan presentasi alat dan dibandingkan dengan pembacaan, dan perhitungan manual maka eror tertinggi yaitu 5.55%.</w:t>
      </w:r>
    </w:p>
    <w:p w14:paraId="6727D4F7" w14:textId="77777777" w:rsidR="00AA7D55" w:rsidRDefault="00AA7D55" w:rsidP="00AA7D55">
      <w:pPr>
        <w:spacing w:after="0"/>
        <w:ind w:left="709"/>
        <w:jc w:val="both"/>
        <w:rPr>
          <w:rFonts w:ascii="Times New Roman" w:hAnsi="Times New Roman" w:cs="Times New Roman"/>
          <w:sz w:val="20"/>
          <w:szCs w:val="20"/>
        </w:rPr>
      </w:pPr>
    </w:p>
    <w:p w14:paraId="7E21E9CF" w14:textId="77777777" w:rsidR="00AA7D55" w:rsidRDefault="00AA7D55" w:rsidP="00AA7D55">
      <w:pPr>
        <w:spacing w:after="0"/>
        <w:ind w:left="1276" w:firstLine="567"/>
        <w:jc w:val="both"/>
        <w:rPr>
          <w:rFonts w:ascii="Times New Roman" w:hAnsi="Times New Roman" w:cs="Times New Roman"/>
          <w:sz w:val="20"/>
          <w:szCs w:val="20"/>
        </w:rPr>
      </w:pPr>
      <w:bookmarkStart w:id="5" w:name="_Hlk78711301"/>
      <w:r>
        <w:rPr>
          <w:rFonts w:ascii="Times New Roman" w:hAnsi="Times New Roman" w:cs="Times New Roman"/>
          <w:sz w:val="20"/>
          <w:szCs w:val="20"/>
        </w:rPr>
        <w:t xml:space="preserve">Konsumsi baterai lipo 1 sel 1000mAh mampu bertahan selama 17 jam lebih 6 menit. Setelah itu diperlukan pengisian ulang daya baterai selama kurang lebih satu jam. Pada hasil pembacaan presentase baterai pada LCD TFT mendekati perhitungan dan pengukuran sehingga bisa alat mampu memonitor baterai. Dengan menggunakan pendekatan metode Kalman filter pembacaan nilai ADC, sehingga dari hasil pengujian bahwa grafik tidak mengalami fluktuatif tinggi dan mendekati linieritas yang bagus. </w:t>
      </w:r>
    </w:p>
    <w:bookmarkEnd w:id="5"/>
    <w:p w14:paraId="35F0C0F5" w14:textId="77777777" w:rsidR="00B22125" w:rsidRDefault="00B22125"/>
    <w:sectPr w:rsidR="00B22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4AF"/>
    <w:multiLevelType w:val="hybridMultilevel"/>
    <w:tmpl w:val="F99A425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55"/>
    <w:rsid w:val="0015328E"/>
    <w:rsid w:val="001D5D97"/>
    <w:rsid w:val="002A3D7C"/>
    <w:rsid w:val="005A0B34"/>
    <w:rsid w:val="007373F5"/>
    <w:rsid w:val="007F2608"/>
    <w:rsid w:val="00AA7D55"/>
    <w:rsid w:val="00B22125"/>
    <w:rsid w:val="00E81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F9B5B"/>
  <w15:chartTrackingRefBased/>
  <w15:docId w15:val="{2D5CD42C-B1B1-4D48-B68E-0DFB4C11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D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A7D55"/>
    <w:pPr>
      <w:ind w:left="720"/>
      <w:contextualSpacing/>
    </w:pPr>
  </w:style>
  <w:style w:type="table" w:styleId="GridTable4-Accent1">
    <w:name w:val="Grid Table 4 Accent 1"/>
    <w:basedOn w:val="TableNormal"/>
    <w:uiPriority w:val="49"/>
    <w:rsid w:val="00AA7D5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gRAFIK</a:t>
            </a:r>
            <a:r>
              <a:rPr lang="en-US" baseline="0"/>
              <a:t> mONITOR BATERAI</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Sheet1!$F$4</c:f>
              <c:strCache>
                <c:ptCount val="1"/>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val>
            <c:numRef>
              <c:f>Sheet1!$F$5:$F$15</c:f>
              <c:numCache>
                <c:formatCode>General</c:formatCode>
                <c:ptCount val="11"/>
              </c:numCache>
            </c:numRef>
          </c:val>
          <c:smooth val="0"/>
          <c:extLst>
            <c:ext xmlns:c16="http://schemas.microsoft.com/office/drawing/2014/chart" uri="{C3380CC4-5D6E-409C-BE32-E72D297353CC}">
              <c16:uniqueId val="{00000000-1EF0-43E0-A2AC-E91AEE587FF9}"/>
            </c:ext>
          </c:extLst>
        </c:ser>
        <c:ser>
          <c:idx val="1"/>
          <c:order val="1"/>
          <c:tx>
            <c:strRef>
              <c:f>Sheet1!$G$4</c:f>
              <c:strCache>
                <c:ptCount val="1"/>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val>
            <c:numRef>
              <c:f>Sheet1!$G$5:$G$15</c:f>
              <c:numCache>
                <c:formatCode>General</c:formatCode>
                <c:ptCount val="11"/>
              </c:numCache>
            </c:numRef>
          </c:val>
          <c:smooth val="0"/>
          <c:extLst>
            <c:ext xmlns:c16="http://schemas.microsoft.com/office/drawing/2014/chart" uri="{C3380CC4-5D6E-409C-BE32-E72D297353CC}">
              <c16:uniqueId val="{00000001-1EF0-43E0-A2AC-E91AEE587FF9}"/>
            </c:ext>
          </c:extLst>
        </c:ser>
        <c:dLbls>
          <c:showLegendKey val="0"/>
          <c:showVal val="0"/>
          <c:showCatName val="0"/>
          <c:showSerName val="0"/>
          <c:showPercent val="0"/>
          <c:showBubbleSize val="0"/>
        </c:dLbls>
        <c:marker val="1"/>
        <c:smooth val="0"/>
        <c:axId val="2047949695"/>
        <c:axId val="2047948863"/>
      </c:lineChart>
      <c:catAx>
        <c:axId val="2047949695"/>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047948863"/>
        <c:crosses val="autoZero"/>
        <c:auto val="1"/>
        <c:lblAlgn val="ctr"/>
        <c:lblOffset val="100"/>
        <c:noMultiLvlLbl val="0"/>
      </c:catAx>
      <c:valAx>
        <c:axId val="2047948863"/>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794969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2588</Characters>
  <Application>Microsoft Office Word</Application>
  <DocSecurity>0</DocSecurity>
  <Lines>21</Lines>
  <Paragraphs>6</Paragraphs>
  <ScaleCrop>false</ScaleCrop>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 masheroit</dc:creator>
  <cp:keywords/>
  <dc:description/>
  <cp:lastModifiedBy>fahmi masheroit</cp:lastModifiedBy>
  <cp:revision>1</cp:revision>
  <dcterms:created xsi:type="dcterms:W3CDTF">2021-08-17T05:53:00Z</dcterms:created>
  <dcterms:modified xsi:type="dcterms:W3CDTF">2021-08-17T05:53:00Z</dcterms:modified>
</cp:coreProperties>
</file>