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1.0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1" w:name="_Toc368672673"/>
      <w:r>
        <w:rPr>
          <w:lang w:val="bg-BG"/>
        </w:rPr>
        <w:t>Въведение</w:t>
      </w:r>
      <w:bookmarkEnd w:id="1"/>
    </w:p>
    <w:p w:rsidR="00CF645A" w:rsidRDefault="00D34C2A">
      <w:pPr>
        <w:pStyle w:val="Heading2"/>
      </w:pPr>
      <w:bookmarkStart w:id="2" w:name="_Toc368672674"/>
      <w:r>
        <w:rPr>
          <w:lang w:val="bg-BG"/>
        </w:rPr>
        <w:t>Цел</w:t>
      </w:r>
      <w:bookmarkEnd w:id="2"/>
    </w:p>
    <w:p w:rsidR="00FD33A9" w:rsidRDefault="00FD33A9" w:rsidP="00FD33A9">
      <w:pPr>
        <w:rPr>
          <w:lang w:val="bg-BG"/>
        </w:rPr>
      </w:pPr>
      <w:r>
        <w:rPr>
          <w:lang w:val="bg-BG"/>
        </w:rPr>
        <w:t>Целта на детайлния план на итерация е да даде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3" w:name="_Toc368672675"/>
      <w:r>
        <w:rPr>
          <w:lang w:val="bg-BG"/>
        </w:rPr>
        <w:t>Обхват</w:t>
      </w:r>
      <w:bookmarkEnd w:id="3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4" w:name="_Toc456598589"/>
      <w:bookmarkStart w:id="5" w:name="_Toc456600920"/>
      <w:bookmarkStart w:id="6" w:name="_Toc368672676"/>
      <w:r>
        <w:rPr>
          <w:lang w:val="bg-BG"/>
        </w:rPr>
        <w:t>Дефиниции, съкращения, акроними</w:t>
      </w:r>
      <w:bookmarkEnd w:id="4"/>
      <w:bookmarkEnd w:id="5"/>
      <w:bookmarkEnd w:id="6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7" w:name="_Toc368672677"/>
      <w:r>
        <w:rPr>
          <w:lang w:val="bg-BG"/>
        </w:rPr>
        <w:t>Преглед</w:t>
      </w:r>
      <w:bookmarkEnd w:id="7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8" w:name="_Toc368672678"/>
      <w:r>
        <w:rPr>
          <w:lang w:val="bg-BG"/>
        </w:rPr>
        <w:t>План</w:t>
      </w:r>
      <w:bookmarkEnd w:id="8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B50678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2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9D445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</w:t>
            </w:r>
            <w:r w:rsidR="005E77A7">
              <w:rPr>
                <w:sz w:val="20"/>
                <w:lang w:val="bg-BG"/>
              </w:rPr>
              <w:t xml:space="preserve"> 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B50678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AF6F8F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323424" w:rsidRDefault="00323424" w:rsidP="002308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A3601E" w:rsidRDefault="00A3601E" w:rsidP="002308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133FAC" w:rsidP="00B754EC">
      <w:pPr>
        <w:rPr>
          <w:lang w:val="bg-BG"/>
        </w:rPr>
      </w:pPr>
      <w:r>
        <w:rPr>
          <w:lang w:val="bg-BG"/>
        </w:rPr>
        <w:t>Нужните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разботата на екипа е нужен достъп </w:t>
      </w:r>
      <w:r w:rsidR="00133FAC">
        <w:rPr>
          <w:lang w:val="bg-BG"/>
        </w:rPr>
        <w:t xml:space="preserve">до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24" w:rsidRDefault="00DD2A24">
      <w:r>
        <w:separator/>
      </w:r>
    </w:p>
  </w:endnote>
  <w:endnote w:type="continuationSeparator" w:id="0">
    <w:p w:rsidR="00DD2A24" w:rsidRDefault="00DD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0DC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B0DC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B0DC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24" w:rsidRDefault="00DD2A24">
      <w:r>
        <w:separator/>
      </w:r>
    </w:p>
  </w:footnote>
  <w:footnote w:type="continuationSeparator" w:id="0">
    <w:p w:rsidR="00DD2A24" w:rsidRDefault="00DD2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  <w:bookmarkStart w:id="0" w:name="_GoBack"/>
    <w:bookmarkEnd w:id="0"/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997304" w:rsidRDefault="00F651C3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04"/>
    <w:rsid w:val="00000F56"/>
    <w:rsid w:val="00011ECD"/>
    <w:rsid w:val="000128A2"/>
    <w:rsid w:val="0002788B"/>
    <w:rsid w:val="00034AB9"/>
    <w:rsid w:val="00041C41"/>
    <w:rsid w:val="00055EE3"/>
    <w:rsid w:val="0007774D"/>
    <w:rsid w:val="00077884"/>
    <w:rsid w:val="00084C6B"/>
    <w:rsid w:val="000A6B3C"/>
    <w:rsid w:val="000A727A"/>
    <w:rsid w:val="000B59C9"/>
    <w:rsid w:val="000B6FD8"/>
    <w:rsid w:val="000B7EB4"/>
    <w:rsid w:val="000C5191"/>
    <w:rsid w:val="000D3419"/>
    <w:rsid w:val="00112187"/>
    <w:rsid w:val="00113314"/>
    <w:rsid w:val="00116649"/>
    <w:rsid w:val="00130C10"/>
    <w:rsid w:val="0013182A"/>
    <w:rsid w:val="00133FAC"/>
    <w:rsid w:val="00134539"/>
    <w:rsid w:val="001351C7"/>
    <w:rsid w:val="00145F44"/>
    <w:rsid w:val="00157878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27CF"/>
    <w:rsid w:val="00213643"/>
    <w:rsid w:val="00220A6E"/>
    <w:rsid w:val="002308A4"/>
    <w:rsid w:val="002519E8"/>
    <w:rsid w:val="002573CF"/>
    <w:rsid w:val="00260A19"/>
    <w:rsid w:val="0026150F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B0DCB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C18DB"/>
    <w:rsid w:val="005D2D2E"/>
    <w:rsid w:val="005D2D3F"/>
    <w:rsid w:val="005E265F"/>
    <w:rsid w:val="005E77A7"/>
    <w:rsid w:val="005F7C50"/>
    <w:rsid w:val="00605854"/>
    <w:rsid w:val="00606B70"/>
    <w:rsid w:val="0065231F"/>
    <w:rsid w:val="00652B01"/>
    <w:rsid w:val="0065372E"/>
    <w:rsid w:val="00656737"/>
    <w:rsid w:val="00670DE2"/>
    <w:rsid w:val="00674AFD"/>
    <w:rsid w:val="00675A6D"/>
    <w:rsid w:val="0068096A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4251"/>
    <w:rsid w:val="008E628B"/>
    <w:rsid w:val="008E761E"/>
    <w:rsid w:val="00906030"/>
    <w:rsid w:val="009100C2"/>
    <w:rsid w:val="00917A9E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2DE2"/>
    <w:rsid w:val="00A548D3"/>
    <w:rsid w:val="00A628E0"/>
    <w:rsid w:val="00A62C68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16ED9"/>
    <w:rsid w:val="00B173C9"/>
    <w:rsid w:val="00B178A1"/>
    <w:rsid w:val="00B26A94"/>
    <w:rsid w:val="00B31E2F"/>
    <w:rsid w:val="00B3214F"/>
    <w:rsid w:val="00B4003A"/>
    <w:rsid w:val="00B50678"/>
    <w:rsid w:val="00B50A09"/>
    <w:rsid w:val="00B574B0"/>
    <w:rsid w:val="00B61FF7"/>
    <w:rsid w:val="00B754EC"/>
    <w:rsid w:val="00B80F37"/>
    <w:rsid w:val="00B85C16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92631"/>
    <w:rsid w:val="00D935D2"/>
    <w:rsid w:val="00D97B86"/>
    <w:rsid w:val="00DB57F1"/>
    <w:rsid w:val="00DD2A24"/>
    <w:rsid w:val="00E00E7C"/>
    <w:rsid w:val="00E05F75"/>
    <w:rsid w:val="00E4265B"/>
    <w:rsid w:val="00E444A6"/>
    <w:rsid w:val="00E60599"/>
    <w:rsid w:val="00E63EF1"/>
    <w:rsid w:val="00EB036F"/>
    <w:rsid w:val="00EB38B4"/>
    <w:rsid w:val="00EC2A53"/>
    <w:rsid w:val="00EC4DDE"/>
    <w:rsid w:val="00ED1956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84D5B"/>
    <w:rsid w:val="00F87348"/>
    <w:rsid w:val="00F968FD"/>
    <w:rsid w:val="00F97FB1"/>
    <w:rsid w:val="00FA697E"/>
    <w:rsid w:val="00FB6E89"/>
    <w:rsid w:val="00FC77EA"/>
    <w:rsid w:val="00FD33A9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ED663-7AA7-45CB-91A3-393D47A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80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144</cp:revision>
  <cp:lastPrinted>1899-12-31T22:00:00Z</cp:lastPrinted>
  <dcterms:created xsi:type="dcterms:W3CDTF">2015-12-03T20:11:00Z</dcterms:created>
  <dcterms:modified xsi:type="dcterms:W3CDTF">2015-12-03T21:48:00Z</dcterms:modified>
</cp:coreProperties>
</file>