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71D" w:rsidRDefault="00416D4C">
      <w:pPr>
        <w:pStyle w:val="a3"/>
        <w:jc w:val="right"/>
      </w:pPr>
      <w:r>
        <w:fldChar w:fldCharType="begin"/>
      </w:r>
      <w:r>
        <w:instrText xml:space="preserve"> SUBJECT  \* MERGEFORMAT </w:instrText>
      </w:r>
      <w:r>
        <w:fldChar w:fldCharType="separate"/>
      </w:r>
      <w:r w:rsidR="00220934">
        <w:t>&lt;ABM&gt;</w:t>
      </w:r>
      <w:r>
        <w:fldChar w:fldCharType="end"/>
      </w:r>
    </w:p>
    <w:p w:rsidR="00EE471D" w:rsidRPr="00220934" w:rsidRDefault="00220934">
      <w:pPr>
        <w:pStyle w:val="a3"/>
        <w:jc w:val="right"/>
        <w:rPr>
          <w:lang w:val="bg-BG"/>
        </w:rPr>
      </w:pPr>
      <w:r>
        <w:rPr>
          <w:lang w:val="bg-BG"/>
        </w:rPr>
        <w:t>Документ за софтуерната архитектура</w:t>
      </w:r>
    </w:p>
    <w:p w:rsidR="00EE471D" w:rsidRDefault="00EE471D">
      <w:pPr>
        <w:pStyle w:val="a3"/>
        <w:jc w:val="right"/>
      </w:pPr>
    </w:p>
    <w:p w:rsidR="00EE471D" w:rsidRDefault="00416D4C">
      <w:pPr>
        <w:pStyle w:val="a3"/>
        <w:jc w:val="right"/>
        <w:rPr>
          <w:sz w:val="28"/>
        </w:rPr>
      </w:pPr>
      <w:r>
        <w:rPr>
          <w:sz w:val="28"/>
        </w:rPr>
        <w:t>Version &lt;1.0&gt;</w:t>
      </w:r>
    </w:p>
    <w:p w:rsidR="00EE471D" w:rsidRDefault="00EE471D">
      <w:pPr>
        <w:pStyle w:val="InfoBlue"/>
      </w:pPr>
    </w:p>
    <w:p w:rsidR="00EE471D" w:rsidRDefault="00EE471D">
      <w:pPr>
        <w:pStyle w:val="InfoBlue"/>
      </w:pPr>
    </w:p>
    <w:p w:rsidR="00EE471D" w:rsidRDefault="00EE471D">
      <w:pPr>
        <w:pStyle w:val="a3"/>
        <w:rPr>
          <w:sz w:val="28"/>
          <w:lang w:val="bg-BG"/>
        </w:rPr>
      </w:pPr>
    </w:p>
    <w:p w:rsidR="00220934" w:rsidRDefault="00220934" w:rsidP="00220934">
      <w:pPr>
        <w:rPr>
          <w:lang w:val="bg-BG"/>
        </w:rPr>
      </w:pPr>
    </w:p>
    <w:p w:rsidR="00220934" w:rsidRPr="00220934" w:rsidRDefault="00220934" w:rsidP="00220934">
      <w:pPr>
        <w:rPr>
          <w:lang w:val="bg-BG"/>
        </w:rPr>
      </w:pPr>
    </w:p>
    <w:p w:rsidR="00EE471D" w:rsidRDefault="00EE471D">
      <w:pPr>
        <w:sectPr w:rsidR="00EE471D">
          <w:headerReference w:type="default" r:id="rId8"/>
          <w:footerReference w:type="even" r:id="rId9"/>
          <w:pgSz w:w="12240" w:h="15840" w:code="1"/>
          <w:pgMar w:top="1440" w:right="1440" w:bottom="1440" w:left="1440" w:header="720" w:footer="720" w:gutter="0"/>
          <w:cols w:space="720"/>
          <w:vAlign w:val="center"/>
        </w:sectPr>
      </w:pPr>
    </w:p>
    <w:p w:rsidR="00EE471D" w:rsidRPr="00220934" w:rsidRDefault="00220934">
      <w:pPr>
        <w:pStyle w:val="a3"/>
        <w:rPr>
          <w:lang w:val="bg-BG"/>
        </w:rPr>
      </w:pPr>
      <w:r>
        <w:rPr>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471D">
        <w:tc>
          <w:tcPr>
            <w:tcW w:w="2304" w:type="dxa"/>
          </w:tcPr>
          <w:p w:rsidR="00EE471D" w:rsidRPr="00220934" w:rsidRDefault="00220934">
            <w:pPr>
              <w:pStyle w:val="Tabletext"/>
              <w:jc w:val="center"/>
              <w:rPr>
                <w:b/>
                <w:lang w:val="bg-BG"/>
              </w:rPr>
            </w:pPr>
            <w:r>
              <w:rPr>
                <w:b/>
                <w:lang w:val="bg-BG"/>
              </w:rPr>
              <w:t>Дата</w:t>
            </w:r>
          </w:p>
        </w:tc>
        <w:tc>
          <w:tcPr>
            <w:tcW w:w="1152" w:type="dxa"/>
          </w:tcPr>
          <w:p w:rsidR="00EE471D" w:rsidRPr="00220934" w:rsidRDefault="00220934">
            <w:pPr>
              <w:pStyle w:val="Tabletext"/>
              <w:jc w:val="center"/>
              <w:rPr>
                <w:b/>
                <w:lang w:val="bg-BG"/>
              </w:rPr>
            </w:pPr>
            <w:r>
              <w:rPr>
                <w:b/>
                <w:lang w:val="bg-BG"/>
              </w:rPr>
              <w:t>Версия</w:t>
            </w:r>
          </w:p>
        </w:tc>
        <w:tc>
          <w:tcPr>
            <w:tcW w:w="3744" w:type="dxa"/>
          </w:tcPr>
          <w:p w:rsidR="00EE471D" w:rsidRPr="00220934" w:rsidRDefault="00220934">
            <w:pPr>
              <w:pStyle w:val="Tabletext"/>
              <w:jc w:val="center"/>
              <w:rPr>
                <w:b/>
                <w:lang w:val="bg-BG"/>
              </w:rPr>
            </w:pPr>
            <w:r>
              <w:rPr>
                <w:b/>
                <w:lang w:val="bg-BG"/>
              </w:rPr>
              <w:t>Описание</w:t>
            </w:r>
          </w:p>
        </w:tc>
        <w:tc>
          <w:tcPr>
            <w:tcW w:w="2304" w:type="dxa"/>
          </w:tcPr>
          <w:p w:rsidR="00EE471D" w:rsidRPr="00220934" w:rsidRDefault="00220934">
            <w:pPr>
              <w:pStyle w:val="Tabletext"/>
              <w:jc w:val="center"/>
              <w:rPr>
                <w:b/>
                <w:lang w:val="bg-BG"/>
              </w:rPr>
            </w:pPr>
            <w:r>
              <w:rPr>
                <w:b/>
                <w:lang w:val="bg-BG"/>
              </w:rPr>
              <w:t>Автор</w:t>
            </w:r>
          </w:p>
        </w:tc>
      </w:tr>
      <w:tr w:rsidR="00EE471D">
        <w:tc>
          <w:tcPr>
            <w:tcW w:w="2304" w:type="dxa"/>
          </w:tcPr>
          <w:p w:rsidR="00EE471D" w:rsidRDefault="00416D4C">
            <w:pPr>
              <w:pStyle w:val="Tabletext"/>
            </w:pPr>
            <w:r>
              <w:t>&lt;dd/mmm/yy&gt;</w:t>
            </w:r>
          </w:p>
        </w:tc>
        <w:tc>
          <w:tcPr>
            <w:tcW w:w="1152" w:type="dxa"/>
          </w:tcPr>
          <w:p w:rsidR="00EE471D" w:rsidRDefault="00416D4C">
            <w:pPr>
              <w:pStyle w:val="Tabletext"/>
            </w:pPr>
            <w:r>
              <w:t>&lt;x.x&gt;</w:t>
            </w:r>
          </w:p>
        </w:tc>
        <w:tc>
          <w:tcPr>
            <w:tcW w:w="3744" w:type="dxa"/>
          </w:tcPr>
          <w:p w:rsidR="00EE471D" w:rsidRPr="00220934" w:rsidRDefault="00220934">
            <w:pPr>
              <w:pStyle w:val="Tabletext"/>
              <w:rPr>
                <w:lang w:val="bg-BG"/>
              </w:rPr>
            </w:pPr>
            <w:r>
              <w:rPr>
                <w:lang w:val="bg-BG"/>
              </w:rPr>
              <w:t>Създаване на документа</w:t>
            </w:r>
          </w:p>
        </w:tc>
        <w:tc>
          <w:tcPr>
            <w:tcW w:w="2304" w:type="dxa"/>
          </w:tcPr>
          <w:p w:rsidR="00EE471D" w:rsidRDefault="00416D4C">
            <w:pPr>
              <w:pStyle w:val="Tabletext"/>
            </w:pPr>
            <w:r>
              <w:t>&lt;name&gt;</w:t>
            </w:r>
          </w:p>
        </w:tc>
      </w:tr>
      <w:tr w:rsidR="00EE471D">
        <w:tc>
          <w:tcPr>
            <w:tcW w:w="2304" w:type="dxa"/>
          </w:tcPr>
          <w:p w:rsidR="00EE471D" w:rsidRDefault="00EE471D">
            <w:pPr>
              <w:pStyle w:val="Tabletext"/>
            </w:pPr>
          </w:p>
        </w:tc>
        <w:tc>
          <w:tcPr>
            <w:tcW w:w="1152" w:type="dxa"/>
          </w:tcPr>
          <w:p w:rsidR="00EE471D" w:rsidRDefault="00EE471D">
            <w:pPr>
              <w:pStyle w:val="Tabletext"/>
            </w:pPr>
          </w:p>
        </w:tc>
        <w:tc>
          <w:tcPr>
            <w:tcW w:w="3744" w:type="dxa"/>
          </w:tcPr>
          <w:p w:rsidR="00EE471D" w:rsidRDefault="00EE471D">
            <w:pPr>
              <w:pStyle w:val="Tabletext"/>
            </w:pPr>
          </w:p>
        </w:tc>
        <w:tc>
          <w:tcPr>
            <w:tcW w:w="2304" w:type="dxa"/>
          </w:tcPr>
          <w:p w:rsidR="00EE471D" w:rsidRDefault="00EE471D">
            <w:pPr>
              <w:pStyle w:val="Tabletext"/>
            </w:pPr>
          </w:p>
        </w:tc>
      </w:tr>
      <w:tr w:rsidR="00EE471D">
        <w:tc>
          <w:tcPr>
            <w:tcW w:w="2304" w:type="dxa"/>
          </w:tcPr>
          <w:p w:rsidR="00EE471D" w:rsidRDefault="00EE471D">
            <w:pPr>
              <w:pStyle w:val="Tabletext"/>
            </w:pPr>
          </w:p>
        </w:tc>
        <w:tc>
          <w:tcPr>
            <w:tcW w:w="1152" w:type="dxa"/>
          </w:tcPr>
          <w:p w:rsidR="00EE471D" w:rsidRDefault="00EE471D">
            <w:pPr>
              <w:pStyle w:val="Tabletext"/>
            </w:pPr>
          </w:p>
        </w:tc>
        <w:tc>
          <w:tcPr>
            <w:tcW w:w="3744" w:type="dxa"/>
          </w:tcPr>
          <w:p w:rsidR="00EE471D" w:rsidRDefault="00EE471D">
            <w:pPr>
              <w:pStyle w:val="Tabletext"/>
            </w:pPr>
          </w:p>
        </w:tc>
        <w:tc>
          <w:tcPr>
            <w:tcW w:w="2304" w:type="dxa"/>
          </w:tcPr>
          <w:p w:rsidR="00EE471D" w:rsidRDefault="00EE471D">
            <w:pPr>
              <w:pStyle w:val="Tabletext"/>
            </w:pPr>
          </w:p>
        </w:tc>
      </w:tr>
      <w:tr w:rsidR="00EE471D">
        <w:tc>
          <w:tcPr>
            <w:tcW w:w="2304" w:type="dxa"/>
          </w:tcPr>
          <w:p w:rsidR="00EE471D" w:rsidRDefault="00EE471D">
            <w:pPr>
              <w:pStyle w:val="Tabletext"/>
            </w:pPr>
          </w:p>
        </w:tc>
        <w:tc>
          <w:tcPr>
            <w:tcW w:w="1152" w:type="dxa"/>
          </w:tcPr>
          <w:p w:rsidR="00EE471D" w:rsidRDefault="00EE471D">
            <w:pPr>
              <w:pStyle w:val="Tabletext"/>
            </w:pPr>
          </w:p>
        </w:tc>
        <w:tc>
          <w:tcPr>
            <w:tcW w:w="3744" w:type="dxa"/>
          </w:tcPr>
          <w:p w:rsidR="00EE471D" w:rsidRDefault="00EE471D">
            <w:pPr>
              <w:pStyle w:val="Tabletext"/>
            </w:pPr>
          </w:p>
        </w:tc>
        <w:tc>
          <w:tcPr>
            <w:tcW w:w="2304" w:type="dxa"/>
          </w:tcPr>
          <w:p w:rsidR="00EE471D" w:rsidRDefault="00EE471D">
            <w:pPr>
              <w:pStyle w:val="Tabletext"/>
            </w:pPr>
          </w:p>
        </w:tc>
      </w:tr>
    </w:tbl>
    <w:p w:rsidR="00EE471D" w:rsidRDefault="00EE471D"/>
    <w:p w:rsidR="00EE471D" w:rsidRPr="00220934" w:rsidRDefault="00416D4C">
      <w:pPr>
        <w:pStyle w:val="a3"/>
        <w:rPr>
          <w:lang w:val="bg-BG"/>
        </w:rPr>
      </w:pPr>
      <w:r>
        <w:br w:type="page"/>
      </w:r>
      <w:r w:rsidR="00220934">
        <w:rPr>
          <w:lang w:val="bg-BG"/>
        </w:rPr>
        <w:lastRenderedPageBreak/>
        <w:t>Съдържание</w:t>
      </w:r>
    </w:p>
    <w:p w:rsidR="00D56F2B" w:rsidRDefault="00416D4C">
      <w:pPr>
        <w:pStyle w:val="10"/>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56F2B" w:rsidRPr="00174D08">
        <w:rPr>
          <w:noProof/>
          <w:lang w:val="bg-BG"/>
        </w:rPr>
        <w:t>1.</w:t>
      </w:r>
      <w:r w:rsidR="00D56F2B">
        <w:rPr>
          <w:rFonts w:asciiTheme="minorHAnsi" w:eastAsiaTheme="minorEastAsia" w:hAnsiTheme="minorHAnsi" w:cstheme="minorBidi"/>
          <w:noProof/>
          <w:sz w:val="22"/>
          <w:szCs w:val="22"/>
        </w:rPr>
        <w:tab/>
      </w:r>
      <w:r w:rsidR="00D56F2B" w:rsidRPr="00174D08">
        <w:rPr>
          <w:noProof/>
          <w:lang w:val="bg-BG"/>
        </w:rPr>
        <w:t>Въведение</w:t>
      </w:r>
      <w:r w:rsidR="00D56F2B">
        <w:rPr>
          <w:noProof/>
        </w:rPr>
        <w:tab/>
      </w:r>
      <w:r w:rsidR="00D56F2B">
        <w:rPr>
          <w:noProof/>
        </w:rPr>
        <w:fldChar w:fldCharType="begin"/>
      </w:r>
      <w:r w:rsidR="00D56F2B">
        <w:rPr>
          <w:noProof/>
        </w:rPr>
        <w:instrText xml:space="preserve"> PAGEREF _Toc441597041 \h </w:instrText>
      </w:r>
      <w:r w:rsidR="00D56F2B">
        <w:rPr>
          <w:noProof/>
        </w:rPr>
      </w:r>
      <w:r w:rsidR="00D56F2B">
        <w:rPr>
          <w:noProof/>
        </w:rPr>
        <w:fldChar w:fldCharType="separate"/>
      </w:r>
      <w:r w:rsidR="00D56F2B">
        <w:rPr>
          <w:noProof/>
        </w:rPr>
        <w:t>4</w:t>
      </w:r>
      <w:r w:rsidR="00D56F2B">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174D08">
        <w:rPr>
          <w:noProof/>
          <w:lang w:val="bg-BG"/>
        </w:rPr>
        <w:t>Цел</w:t>
      </w:r>
      <w:r>
        <w:rPr>
          <w:noProof/>
        </w:rPr>
        <w:tab/>
      </w:r>
      <w:r>
        <w:rPr>
          <w:noProof/>
        </w:rPr>
        <w:fldChar w:fldCharType="begin"/>
      </w:r>
      <w:r>
        <w:rPr>
          <w:noProof/>
        </w:rPr>
        <w:instrText xml:space="preserve"> PAGEREF _Toc441597042 \h </w:instrText>
      </w:r>
      <w:r>
        <w:rPr>
          <w:noProof/>
        </w:rPr>
      </w:r>
      <w:r>
        <w:rPr>
          <w:noProof/>
        </w:rPr>
        <w:fldChar w:fldCharType="separate"/>
      </w:r>
      <w:r>
        <w:rPr>
          <w:noProof/>
        </w:rPr>
        <w:t>4</w:t>
      </w:r>
      <w:r>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sidRPr="00174D08">
        <w:rPr>
          <w:noProof/>
          <w:lang w:val="bg-BG"/>
        </w:rPr>
        <w:t>1.2</w:t>
      </w:r>
      <w:r>
        <w:rPr>
          <w:rFonts w:asciiTheme="minorHAnsi" w:eastAsiaTheme="minorEastAsia" w:hAnsiTheme="minorHAnsi" w:cstheme="minorBidi"/>
          <w:noProof/>
          <w:sz w:val="22"/>
          <w:szCs w:val="22"/>
        </w:rPr>
        <w:tab/>
      </w:r>
      <w:r w:rsidRPr="00174D08">
        <w:rPr>
          <w:noProof/>
          <w:lang w:val="bg-BG"/>
        </w:rPr>
        <w:t>Обхват</w:t>
      </w:r>
      <w:r>
        <w:rPr>
          <w:noProof/>
        </w:rPr>
        <w:tab/>
      </w:r>
      <w:r>
        <w:rPr>
          <w:noProof/>
        </w:rPr>
        <w:fldChar w:fldCharType="begin"/>
      </w:r>
      <w:r>
        <w:rPr>
          <w:noProof/>
        </w:rPr>
        <w:instrText xml:space="preserve"> PAGEREF _Toc441597043 \h </w:instrText>
      </w:r>
      <w:r>
        <w:rPr>
          <w:noProof/>
        </w:rPr>
      </w:r>
      <w:r>
        <w:rPr>
          <w:noProof/>
        </w:rPr>
        <w:fldChar w:fldCharType="separate"/>
      </w:r>
      <w:r>
        <w:rPr>
          <w:noProof/>
        </w:rPr>
        <w:t>4</w:t>
      </w:r>
      <w:r>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sidRPr="00174D08">
        <w:rPr>
          <w:noProof/>
          <w:lang w:val="bg-BG"/>
        </w:rPr>
        <w:t>1.3</w:t>
      </w:r>
      <w:r>
        <w:rPr>
          <w:rFonts w:asciiTheme="minorHAnsi" w:eastAsiaTheme="minorEastAsia" w:hAnsiTheme="minorHAnsi" w:cstheme="minorBidi"/>
          <w:noProof/>
          <w:sz w:val="22"/>
          <w:szCs w:val="22"/>
        </w:rPr>
        <w:tab/>
      </w:r>
      <w:r w:rsidRPr="00174D08">
        <w:rPr>
          <w:noProof/>
          <w:lang w:val="bg-BG"/>
        </w:rPr>
        <w:t>Дефиниции, Акроними и Абревиатури.</w:t>
      </w:r>
      <w:r>
        <w:rPr>
          <w:noProof/>
        </w:rPr>
        <w:tab/>
      </w:r>
      <w:r>
        <w:rPr>
          <w:noProof/>
        </w:rPr>
        <w:fldChar w:fldCharType="begin"/>
      </w:r>
      <w:r>
        <w:rPr>
          <w:noProof/>
        </w:rPr>
        <w:instrText xml:space="preserve"> PAGEREF _Toc441597044 \h </w:instrText>
      </w:r>
      <w:r>
        <w:rPr>
          <w:noProof/>
        </w:rPr>
      </w:r>
      <w:r>
        <w:rPr>
          <w:noProof/>
        </w:rPr>
        <w:fldChar w:fldCharType="separate"/>
      </w:r>
      <w:r>
        <w:rPr>
          <w:noProof/>
        </w:rPr>
        <w:t>4</w:t>
      </w:r>
      <w:r>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sidRPr="00174D08">
        <w:rPr>
          <w:noProof/>
          <w:lang w:val="bg-BG"/>
        </w:rPr>
        <w:t>Референции</w:t>
      </w:r>
      <w:r>
        <w:rPr>
          <w:noProof/>
        </w:rPr>
        <w:tab/>
      </w:r>
      <w:r>
        <w:rPr>
          <w:noProof/>
        </w:rPr>
        <w:fldChar w:fldCharType="begin"/>
      </w:r>
      <w:r>
        <w:rPr>
          <w:noProof/>
        </w:rPr>
        <w:instrText xml:space="preserve"> PAGEREF _Toc441597045 \h </w:instrText>
      </w:r>
      <w:r>
        <w:rPr>
          <w:noProof/>
        </w:rPr>
      </w:r>
      <w:r>
        <w:rPr>
          <w:noProof/>
        </w:rPr>
        <w:fldChar w:fldCharType="separate"/>
      </w:r>
      <w:r>
        <w:rPr>
          <w:noProof/>
        </w:rPr>
        <w:t>4</w:t>
      </w:r>
      <w:r>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sidRPr="00174D08">
        <w:rPr>
          <w:noProof/>
          <w:lang w:val="bg-BG"/>
        </w:rPr>
        <w:t>Кратък преглед.</w:t>
      </w:r>
      <w:r>
        <w:rPr>
          <w:noProof/>
        </w:rPr>
        <w:tab/>
      </w:r>
      <w:r>
        <w:rPr>
          <w:noProof/>
        </w:rPr>
        <w:fldChar w:fldCharType="begin"/>
      </w:r>
      <w:r>
        <w:rPr>
          <w:noProof/>
        </w:rPr>
        <w:instrText xml:space="preserve"> PAGEREF _Toc441597046 \h </w:instrText>
      </w:r>
      <w:r>
        <w:rPr>
          <w:noProof/>
        </w:rPr>
      </w:r>
      <w:r>
        <w:rPr>
          <w:noProof/>
        </w:rPr>
        <w:fldChar w:fldCharType="separate"/>
      </w:r>
      <w:r>
        <w:rPr>
          <w:noProof/>
        </w:rPr>
        <w:t>4</w:t>
      </w:r>
      <w:r>
        <w:rPr>
          <w:noProof/>
        </w:rPr>
        <w:fldChar w:fldCharType="end"/>
      </w:r>
    </w:p>
    <w:p w:rsidR="00D56F2B" w:rsidRDefault="00D56F2B">
      <w:pPr>
        <w:pStyle w:val="10"/>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sidRPr="00174D08">
        <w:rPr>
          <w:noProof/>
          <w:lang w:val="bg-BG"/>
        </w:rPr>
        <w:t>Представяне на архитектурата</w:t>
      </w:r>
      <w:r>
        <w:rPr>
          <w:noProof/>
        </w:rPr>
        <w:tab/>
      </w:r>
      <w:r>
        <w:rPr>
          <w:noProof/>
        </w:rPr>
        <w:fldChar w:fldCharType="begin"/>
      </w:r>
      <w:r>
        <w:rPr>
          <w:noProof/>
        </w:rPr>
        <w:instrText xml:space="preserve"> PAGEREF _Toc441597047 \h </w:instrText>
      </w:r>
      <w:r>
        <w:rPr>
          <w:noProof/>
        </w:rPr>
      </w:r>
      <w:r>
        <w:rPr>
          <w:noProof/>
        </w:rPr>
        <w:fldChar w:fldCharType="separate"/>
      </w:r>
      <w:r>
        <w:rPr>
          <w:noProof/>
        </w:rPr>
        <w:t>4</w:t>
      </w:r>
      <w:r>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sidRPr="00174D08">
        <w:rPr>
          <w:noProof/>
          <w:lang w:val="bg-BG"/>
        </w:rPr>
        <w:t>2.1</w:t>
      </w:r>
      <w:r>
        <w:rPr>
          <w:rFonts w:asciiTheme="minorHAnsi" w:eastAsiaTheme="minorEastAsia" w:hAnsiTheme="minorHAnsi" w:cstheme="minorBidi"/>
          <w:noProof/>
          <w:sz w:val="22"/>
          <w:szCs w:val="22"/>
        </w:rPr>
        <w:tab/>
      </w:r>
      <w:r w:rsidRPr="00174D08">
        <w:rPr>
          <w:noProof/>
          <w:lang w:val="bg-BG"/>
        </w:rPr>
        <w:t>Географско разположение на системата</w:t>
      </w:r>
      <w:r>
        <w:rPr>
          <w:noProof/>
        </w:rPr>
        <w:tab/>
      </w:r>
      <w:r>
        <w:rPr>
          <w:noProof/>
        </w:rPr>
        <w:fldChar w:fldCharType="begin"/>
      </w:r>
      <w:r>
        <w:rPr>
          <w:noProof/>
        </w:rPr>
        <w:instrText xml:space="preserve"> PAGEREF _Toc441597048 \h </w:instrText>
      </w:r>
      <w:r>
        <w:rPr>
          <w:noProof/>
        </w:rPr>
      </w:r>
      <w:r>
        <w:rPr>
          <w:noProof/>
        </w:rPr>
        <w:fldChar w:fldCharType="separate"/>
      </w:r>
      <w:r>
        <w:rPr>
          <w:noProof/>
        </w:rPr>
        <w:t>4</w:t>
      </w:r>
      <w:r>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sidRPr="00174D08">
        <w:rPr>
          <w:noProof/>
          <w:lang w:val="bg-BG"/>
        </w:rPr>
        <w:t>2.2</w:t>
      </w:r>
      <w:r>
        <w:rPr>
          <w:rFonts w:asciiTheme="minorHAnsi" w:eastAsiaTheme="minorEastAsia" w:hAnsiTheme="minorHAnsi" w:cstheme="minorBidi"/>
          <w:noProof/>
          <w:sz w:val="22"/>
          <w:szCs w:val="22"/>
        </w:rPr>
        <w:tab/>
      </w:r>
      <w:r w:rsidRPr="00174D08">
        <w:rPr>
          <w:noProof/>
          <w:lang w:val="bg-BG"/>
        </w:rPr>
        <w:t>Обем на данните</w:t>
      </w:r>
      <w:r>
        <w:rPr>
          <w:noProof/>
        </w:rPr>
        <w:tab/>
      </w:r>
      <w:r>
        <w:rPr>
          <w:noProof/>
        </w:rPr>
        <w:fldChar w:fldCharType="begin"/>
      </w:r>
      <w:r>
        <w:rPr>
          <w:noProof/>
        </w:rPr>
        <w:instrText xml:space="preserve"> PAGEREF _Toc441597049 \h </w:instrText>
      </w:r>
      <w:r>
        <w:rPr>
          <w:noProof/>
        </w:rPr>
      </w:r>
      <w:r>
        <w:rPr>
          <w:noProof/>
        </w:rPr>
        <w:fldChar w:fldCharType="separate"/>
      </w:r>
      <w:r>
        <w:rPr>
          <w:noProof/>
        </w:rPr>
        <w:t>4</w:t>
      </w:r>
      <w:r>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sidRPr="00174D08">
        <w:rPr>
          <w:noProof/>
          <w:lang w:val="bg-BG"/>
        </w:rPr>
        <w:t>2.3</w:t>
      </w:r>
      <w:r>
        <w:rPr>
          <w:rFonts w:asciiTheme="minorHAnsi" w:eastAsiaTheme="minorEastAsia" w:hAnsiTheme="minorHAnsi" w:cstheme="minorBidi"/>
          <w:noProof/>
          <w:sz w:val="22"/>
          <w:szCs w:val="22"/>
        </w:rPr>
        <w:tab/>
      </w:r>
      <w:r w:rsidRPr="00174D08">
        <w:rPr>
          <w:noProof/>
          <w:lang w:val="bg-BG"/>
        </w:rPr>
        <w:t>Връзка с чужди системи</w:t>
      </w:r>
      <w:r>
        <w:rPr>
          <w:noProof/>
        </w:rPr>
        <w:tab/>
      </w:r>
      <w:r>
        <w:rPr>
          <w:noProof/>
        </w:rPr>
        <w:fldChar w:fldCharType="begin"/>
      </w:r>
      <w:r>
        <w:rPr>
          <w:noProof/>
        </w:rPr>
        <w:instrText xml:space="preserve"> PAGEREF _Toc441597050 \h </w:instrText>
      </w:r>
      <w:r>
        <w:rPr>
          <w:noProof/>
        </w:rPr>
      </w:r>
      <w:r>
        <w:rPr>
          <w:noProof/>
        </w:rPr>
        <w:fldChar w:fldCharType="separate"/>
      </w:r>
      <w:r>
        <w:rPr>
          <w:noProof/>
        </w:rPr>
        <w:t>4</w:t>
      </w:r>
      <w:r>
        <w:rPr>
          <w:noProof/>
        </w:rPr>
        <w:fldChar w:fldCharType="end"/>
      </w:r>
    </w:p>
    <w:p w:rsidR="00D56F2B" w:rsidRDefault="00D56F2B">
      <w:pPr>
        <w:pStyle w:val="10"/>
        <w:tabs>
          <w:tab w:val="left" w:pos="432"/>
        </w:tabs>
        <w:rPr>
          <w:rFonts w:asciiTheme="minorHAnsi" w:eastAsiaTheme="minorEastAsia" w:hAnsiTheme="minorHAnsi" w:cstheme="minorBidi"/>
          <w:noProof/>
          <w:sz w:val="22"/>
          <w:szCs w:val="22"/>
        </w:rPr>
      </w:pPr>
      <w:r w:rsidRPr="00174D08">
        <w:rPr>
          <w:noProof/>
          <w:lang w:val="bg-BG"/>
        </w:rPr>
        <w:t>3.</w:t>
      </w:r>
      <w:r>
        <w:rPr>
          <w:rFonts w:asciiTheme="minorHAnsi" w:eastAsiaTheme="minorEastAsia" w:hAnsiTheme="minorHAnsi" w:cstheme="minorBidi"/>
          <w:noProof/>
          <w:sz w:val="22"/>
          <w:szCs w:val="22"/>
        </w:rPr>
        <w:tab/>
      </w:r>
      <w:r w:rsidRPr="00174D08">
        <w:rPr>
          <w:noProof/>
          <w:lang w:val="bg-BG"/>
        </w:rPr>
        <w:t>Архитектурни цели и ограничения</w:t>
      </w:r>
      <w:r>
        <w:rPr>
          <w:noProof/>
        </w:rPr>
        <w:tab/>
      </w:r>
      <w:r>
        <w:rPr>
          <w:noProof/>
        </w:rPr>
        <w:fldChar w:fldCharType="begin"/>
      </w:r>
      <w:r>
        <w:rPr>
          <w:noProof/>
        </w:rPr>
        <w:instrText xml:space="preserve"> PAGEREF _Toc441597051 \h </w:instrText>
      </w:r>
      <w:r>
        <w:rPr>
          <w:noProof/>
        </w:rPr>
      </w:r>
      <w:r>
        <w:rPr>
          <w:noProof/>
        </w:rPr>
        <w:fldChar w:fldCharType="separate"/>
      </w:r>
      <w:r>
        <w:rPr>
          <w:noProof/>
        </w:rPr>
        <w:t>5</w:t>
      </w:r>
      <w:r>
        <w:rPr>
          <w:noProof/>
        </w:rPr>
        <w:fldChar w:fldCharType="end"/>
      </w:r>
    </w:p>
    <w:p w:rsidR="00D56F2B" w:rsidRDefault="00D56F2B">
      <w:pPr>
        <w:pStyle w:val="10"/>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w:t>
      </w:r>
      <w:r>
        <w:rPr>
          <w:noProof/>
        </w:rPr>
        <w:tab/>
      </w:r>
      <w:r>
        <w:rPr>
          <w:noProof/>
        </w:rPr>
        <w:fldChar w:fldCharType="begin"/>
      </w:r>
      <w:r>
        <w:rPr>
          <w:noProof/>
        </w:rPr>
        <w:instrText xml:space="preserve"> PAGEREF _Toc441597052 \h </w:instrText>
      </w:r>
      <w:r>
        <w:rPr>
          <w:noProof/>
        </w:rPr>
      </w:r>
      <w:r>
        <w:rPr>
          <w:noProof/>
        </w:rPr>
        <w:fldChar w:fldCharType="separate"/>
      </w:r>
      <w:r>
        <w:rPr>
          <w:noProof/>
        </w:rPr>
        <w:t>5</w:t>
      </w:r>
      <w:r>
        <w:rPr>
          <w:noProof/>
        </w:rPr>
        <w:fldChar w:fldCharType="end"/>
      </w:r>
    </w:p>
    <w:p w:rsidR="00D56F2B" w:rsidRDefault="00D56F2B">
      <w:pPr>
        <w:pStyle w:val="10"/>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_Toc441597053 \h </w:instrText>
      </w:r>
      <w:r>
        <w:rPr>
          <w:noProof/>
        </w:rPr>
      </w:r>
      <w:r>
        <w:rPr>
          <w:noProof/>
        </w:rPr>
        <w:fldChar w:fldCharType="separate"/>
      </w:r>
      <w:r>
        <w:rPr>
          <w:noProof/>
        </w:rPr>
        <w:t>5</w:t>
      </w:r>
      <w:r>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_Toc441597054 \h </w:instrText>
      </w:r>
      <w:r>
        <w:rPr>
          <w:noProof/>
        </w:rPr>
      </w:r>
      <w:r>
        <w:rPr>
          <w:noProof/>
        </w:rPr>
        <w:fldChar w:fldCharType="separate"/>
      </w:r>
      <w:r>
        <w:rPr>
          <w:noProof/>
        </w:rPr>
        <w:t>5</w:t>
      </w:r>
      <w:r>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Architecturally Significant Design Packages</w:t>
      </w:r>
      <w:r>
        <w:rPr>
          <w:noProof/>
        </w:rPr>
        <w:tab/>
      </w:r>
      <w:r>
        <w:rPr>
          <w:noProof/>
        </w:rPr>
        <w:fldChar w:fldCharType="begin"/>
      </w:r>
      <w:r>
        <w:rPr>
          <w:noProof/>
        </w:rPr>
        <w:instrText xml:space="preserve"> PAGEREF _Toc441597055 \h </w:instrText>
      </w:r>
      <w:r>
        <w:rPr>
          <w:noProof/>
        </w:rPr>
      </w:r>
      <w:r>
        <w:rPr>
          <w:noProof/>
        </w:rPr>
        <w:fldChar w:fldCharType="separate"/>
      </w:r>
      <w:r>
        <w:rPr>
          <w:noProof/>
        </w:rPr>
        <w:t>5</w:t>
      </w:r>
      <w:r>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_Toc441597056 \h </w:instrText>
      </w:r>
      <w:r>
        <w:rPr>
          <w:noProof/>
        </w:rPr>
      </w:r>
      <w:r>
        <w:rPr>
          <w:noProof/>
        </w:rPr>
        <w:fldChar w:fldCharType="separate"/>
      </w:r>
      <w:r>
        <w:rPr>
          <w:noProof/>
        </w:rPr>
        <w:t>5</w:t>
      </w:r>
      <w:r>
        <w:rPr>
          <w:noProof/>
        </w:rPr>
        <w:fldChar w:fldCharType="end"/>
      </w:r>
    </w:p>
    <w:p w:rsidR="00D56F2B" w:rsidRDefault="00D56F2B">
      <w:pPr>
        <w:pStyle w:val="10"/>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Process View</w:t>
      </w:r>
      <w:r>
        <w:rPr>
          <w:noProof/>
        </w:rPr>
        <w:tab/>
      </w:r>
      <w:r>
        <w:rPr>
          <w:noProof/>
        </w:rPr>
        <w:fldChar w:fldCharType="begin"/>
      </w:r>
      <w:r>
        <w:rPr>
          <w:noProof/>
        </w:rPr>
        <w:instrText xml:space="preserve"> PAGEREF _Toc441597057 \h </w:instrText>
      </w:r>
      <w:r>
        <w:rPr>
          <w:noProof/>
        </w:rPr>
      </w:r>
      <w:r>
        <w:rPr>
          <w:noProof/>
        </w:rPr>
        <w:fldChar w:fldCharType="separate"/>
      </w:r>
      <w:r>
        <w:rPr>
          <w:noProof/>
        </w:rPr>
        <w:t>5</w:t>
      </w:r>
      <w:r>
        <w:rPr>
          <w:noProof/>
        </w:rPr>
        <w:fldChar w:fldCharType="end"/>
      </w:r>
    </w:p>
    <w:p w:rsidR="00D56F2B" w:rsidRDefault="00D56F2B">
      <w:pPr>
        <w:pStyle w:val="10"/>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Deployment View</w:t>
      </w:r>
      <w:r>
        <w:rPr>
          <w:noProof/>
        </w:rPr>
        <w:tab/>
      </w:r>
      <w:r>
        <w:rPr>
          <w:noProof/>
        </w:rPr>
        <w:fldChar w:fldCharType="begin"/>
      </w:r>
      <w:r>
        <w:rPr>
          <w:noProof/>
        </w:rPr>
        <w:instrText xml:space="preserve"> PAGEREF _Toc441597058 \h </w:instrText>
      </w:r>
      <w:r>
        <w:rPr>
          <w:noProof/>
        </w:rPr>
      </w:r>
      <w:r>
        <w:rPr>
          <w:noProof/>
        </w:rPr>
        <w:fldChar w:fldCharType="separate"/>
      </w:r>
      <w:r>
        <w:rPr>
          <w:noProof/>
        </w:rPr>
        <w:t>5</w:t>
      </w:r>
      <w:r>
        <w:rPr>
          <w:noProof/>
        </w:rPr>
        <w:fldChar w:fldCharType="end"/>
      </w:r>
    </w:p>
    <w:p w:rsidR="00D56F2B" w:rsidRDefault="00D56F2B">
      <w:pPr>
        <w:pStyle w:val="10"/>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Implementation View</w:t>
      </w:r>
      <w:r>
        <w:rPr>
          <w:noProof/>
        </w:rPr>
        <w:tab/>
      </w:r>
      <w:r>
        <w:rPr>
          <w:noProof/>
        </w:rPr>
        <w:fldChar w:fldCharType="begin"/>
      </w:r>
      <w:r>
        <w:rPr>
          <w:noProof/>
        </w:rPr>
        <w:instrText xml:space="preserve"> PAGEREF _Toc441597059 \h </w:instrText>
      </w:r>
      <w:r>
        <w:rPr>
          <w:noProof/>
        </w:rPr>
      </w:r>
      <w:r>
        <w:rPr>
          <w:noProof/>
        </w:rPr>
        <w:fldChar w:fldCharType="separate"/>
      </w:r>
      <w:r>
        <w:rPr>
          <w:noProof/>
        </w:rPr>
        <w:t>5</w:t>
      </w:r>
      <w:r>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_Toc441597060 \h </w:instrText>
      </w:r>
      <w:r>
        <w:rPr>
          <w:noProof/>
        </w:rPr>
      </w:r>
      <w:r>
        <w:rPr>
          <w:noProof/>
        </w:rPr>
        <w:fldChar w:fldCharType="separate"/>
      </w:r>
      <w:r>
        <w:rPr>
          <w:noProof/>
        </w:rPr>
        <w:t>5</w:t>
      </w:r>
      <w:r>
        <w:rPr>
          <w:noProof/>
        </w:rPr>
        <w:fldChar w:fldCharType="end"/>
      </w:r>
    </w:p>
    <w:p w:rsidR="00D56F2B" w:rsidRDefault="00D56F2B">
      <w:pPr>
        <w:pStyle w:val="20"/>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Layers</w:t>
      </w:r>
      <w:r>
        <w:rPr>
          <w:noProof/>
        </w:rPr>
        <w:tab/>
      </w:r>
      <w:r>
        <w:rPr>
          <w:noProof/>
        </w:rPr>
        <w:fldChar w:fldCharType="begin"/>
      </w:r>
      <w:r>
        <w:rPr>
          <w:noProof/>
        </w:rPr>
        <w:instrText xml:space="preserve"> PAGEREF _Toc441597061 \h </w:instrText>
      </w:r>
      <w:r>
        <w:rPr>
          <w:noProof/>
        </w:rPr>
      </w:r>
      <w:r>
        <w:rPr>
          <w:noProof/>
        </w:rPr>
        <w:fldChar w:fldCharType="separate"/>
      </w:r>
      <w:r>
        <w:rPr>
          <w:noProof/>
        </w:rPr>
        <w:t>6</w:t>
      </w:r>
      <w:r>
        <w:rPr>
          <w:noProof/>
        </w:rPr>
        <w:fldChar w:fldCharType="end"/>
      </w:r>
    </w:p>
    <w:p w:rsidR="00D56F2B" w:rsidRDefault="00D56F2B">
      <w:pPr>
        <w:pStyle w:val="10"/>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Data View (optional)</w:t>
      </w:r>
      <w:r>
        <w:rPr>
          <w:noProof/>
        </w:rPr>
        <w:tab/>
      </w:r>
      <w:r>
        <w:rPr>
          <w:noProof/>
        </w:rPr>
        <w:fldChar w:fldCharType="begin"/>
      </w:r>
      <w:r>
        <w:rPr>
          <w:noProof/>
        </w:rPr>
        <w:instrText xml:space="preserve"> PAGEREF _Toc441597062 \h </w:instrText>
      </w:r>
      <w:r>
        <w:rPr>
          <w:noProof/>
        </w:rPr>
      </w:r>
      <w:r>
        <w:rPr>
          <w:noProof/>
        </w:rPr>
        <w:fldChar w:fldCharType="separate"/>
      </w:r>
      <w:r>
        <w:rPr>
          <w:noProof/>
        </w:rPr>
        <w:t>6</w:t>
      </w:r>
      <w:r>
        <w:rPr>
          <w:noProof/>
        </w:rPr>
        <w:fldChar w:fldCharType="end"/>
      </w:r>
    </w:p>
    <w:p w:rsidR="00D56F2B" w:rsidRDefault="00D56F2B">
      <w:pPr>
        <w:pStyle w:val="10"/>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Size and Performance</w:t>
      </w:r>
      <w:r>
        <w:rPr>
          <w:noProof/>
        </w:rPr>
        <w:tab/>
      </w:r>
      <w:r>
        <w:rPr>
          <w:noProof/>
        </w:rPr>
        <w:fldChar w:fldCharType="begin"/>
      </w:r>
      <w:r>
        <w:rPr>
          <w:noProof/>
        </w:rPr>
        <w:instrText xml:space="preserve"> PAGEREF _Toc441597063 \h </w:instrText>
      </w:r>
      <w:r>
        <w:rPr>
          <w:noProof/>
        </w:rPr>
      </w:r>
      <w:r>
        <w:rPr>
          <w:noProof/>
        </w:rPr>
        <w:fldChar w:fldCharType="separate"/>
      </w:r>
      <w:r>
        <w:rPr>
          <w:noProof/>
        </w:rPr>
        <w:t>6</w:t>
      </w:r>
      <w:r>
        <w:rPr>
          <w:noProof/>
        </w:rPr>
        <w:fldChar w:fldCharType="end"/>
      </w:r>
    </w:p>
    <w:p w:rsidR="00D56F2B" w:rsidRDefault="00D56F2B">
      <w:pPr>
        <w:pStyle w:val="10"/>
        <w:tabs>
          <w:tab w:val="left" w:pos="864"/>
        </w:tabs>
        <w:rPr>
          <w:rFonts w:asciiTheme="minorHAnsi" w:eastAsiaTheme="minorEastAsia" w:hAnsiTheme="minorHAnsi" w:cstheme="minorBidi"/>
          <w:noProof/>
          <w:sz w:val="22"/>
          <w:szCs w:val="22"/>
        </w:rPr>
      </w:pPr>
      <w:r w:rsidRPr="00174D08">
        <w:rPr>
          <w:noProof/>
          <w:lang w:val="bg-BG"/>
        </w:rPr>
        <w:t>11.</w:t>
      </w:r>
      <w:r>
        <w:rPr>
          <w:rFonts w:asciiTheme="minorHAnsi" w:eastAsiaTheme="minorEastAsia" w:hAnsiTheme="minorHAnsi" w:cstheme="minorBidi"/>
          <w:noProof/>
          <w:sz w:val="22"/>
          <w:szCs w:val="22"/>
        </w:rPr>
        <w:tab/>
      </w:r>
      <w:r w:rsidRPr="00174D08">
        <w:rPr>
          <w:noProof/>
          <w:lang w:val="bg-BG"/>
        </w:rPr>
        <w:t>Качество</w:t>
      </w:r>
      <w:r>
        <w:rPr>
          <w:noProof/>
        </w:rPr>
        <w:tab/>
      </w:r>
      <w:r>
        <w:rPr>
          <w:noProof/>
        </w:rPr>
        <w:fldChar w:fldCharType="begin"/>
      </w:r>
      <w:r>
        <w:rPr>
          <w:noProof/>
        </w:rPr>
        <w:instrText xml:space="preserve"> PAGEREF _Toc441597064 \h </w:instrText>
      </w:r>
      <w:r>
        <w:rPr>
          <w:noProof/>
        </w:rPr>
      </w:r>
      <w:r>
        <w:rPr>
          <w:noProof/>
        </w:rPr>
        <w:fldChar w:fldCharType="separate"/>
      </w:r>
      <w:r>
        <w:rPr>
          <w:noProof/>
        </w:rPr>
        <w:t>6</w:t>
      </w:r>
      <w:r>
        <w:rPr>
          <w:noProof/>
        </w:rPr>
        <w:fldChar w:fldCharType="end"/>
      </w:r>
    </w:p>
    <w:p w:rsidR="00EE471D" w:rsidRDefault="00416D4C">
      <w:pPr>
        <w:pStyle w:val="a3"/>
      </w:pPr>
      <w:r>
        <w:fldChar w:fldCharType="end"/>
      </w:r>
      <w:r>
        <w:br w:type="page"/>
      </w:r>
      <w:r w:rsidR="007702BE">
        <w:rPr>
          <w:lang w:val="bg-BG"/>
        </w:rPr>
        <w:lastRenderedPageBreak/>
        <w:t>Документ за софтуерната архитектура</w:t>
      </w:r>
      <w:r>
        <w:t xml:space="preserve"> </w:t>
      </w:r>
    </w:p>
    <w:p w:rsidR="00EE471D" w:rsidRDefault="007702BE">
      <w:pPr>
        <w:pStyle w:val="1"/>
        <w:rPr>
          <w:lang w:val="bg-BG"/>
        </w:rPr>
      </w:pPr>
      <w:bookmarkStart w:id="0" w:name="_Toc441597041"/>
      <w:r>
        <w:rPr>
          <w:lang w:val="bg-BG"/>
        </w:rPr>
        <w:t>Въведение</w:t>
      </w:r>
      <w:bookmarkEnd w:id="0"/>
    </w:p>
    <w:p w:rsidR="00EE471D" w:rsidRDefault="007702BE">
      <w:pPr>
        <w:pStyle w:val="2"/>
      </w:pPr>
      <w:bookmarkStart w:id="1" w:name="_Toc441597042"/>
      <w:r>
        <w:rPr>
          <w:lang w:val="bg-BG"/>
        </w:rPr>
        <w:t>Цел</w:t>
      </w:r>
      <w:bookmarkEnd w:id="1"/>
    </w:p>
    <w:p w:rsidR="00F90693" w:rsidRPr="007702BE" w:rsidRDefault="00F90693" w:rsidP="000130AE">
      <w:pPr>
        <w:ind w:left="720"/>
        <w:jc w:val="both"/>
        <w:rPr>
          <w:lang w:val="bg-BG"/>
        </w:rPr>
      </w:pPr>
      <w:bookmarkStart w:id="2" w:name="_Toc456598588"/>
      <w:r>
        <w:rPr>
          <w:lang w:val="bg-BG"/>
        </w:rPr>
        <w:t xml:space="preserve">Целта на този документ е да опише софтуерната архитектура на </w:t>
      </w:r>
      <w:r>
        <w:t xml:space="preserve">ABM. </w:t>
      </w:r>
      <w:r>
        <w:rPr>
          <w:lang w:val="bg-BG"/>
        </w:rPr>
        <w:t>Той покрива както хардуер</w:t>
      </w:r>
      <w:r w:rsidR="000130AE">
        <w:t>a</w:t>
      </w:r>
      <w:r>
        <w:rPr>
          <w:lang w:val="bg-BG"/>
        </w:rPr>
        <w:t>, който е нужен за пълното и функц</w:t>
      </w:r>
      <w:r w:rsidR="000130AE">
        <w:rPr>
          <w:lang w:val="bg-BG"/>
        </w:rPr>
        <w:t xml:space="preserve">иониране, така и софтуера който ще се използва за реализацията на различните под системи. </w:t>
      </w:r>
      <w:r>
        <w:rPr>
          <w:lang w:val="bg-BG"/>
        </w:rPr>
        <w:t>Методологиите нужни за изграждането и работата и. Архитектурата дава ясна представа на екипа разработващ системата какви стъпки трябва да поеме той, както и предотвратява възможността от възникването на по – нататъшни проблеми за системата.</w:t>
      </w:r>
    </w:p>
    <w:p w:rsidR="00EE471D" w:rsidRDefault="007702BE">
      <w:pPr>
        <w:pStyle w:val="2"/>
        <w:rPr>
          <w:lang w:val="bg-BG"/>
        </w:rPr>
      </w:pPr>
      <w:bookmarkStart w:id="3" w:name="_Toc441597043"/>
      <w:bookmarkEnd w:id="2"/>
      <w:r>
        <w:rPr>
          <w:lang w:val="bg-BG"/>
        </w:rPr>
        <w:t>Обхват</w:t>
      </w:r>
      <w:bookmarkEnd w:id="3"/>
    </w:p>
    <w:p w:rsidR="00F90693" w:rsidRPr="00F90693" w:rsidRDefault="00F90693" w:rsidP="00F90693">
      <w:pPr>
        <w:ind w:left="720"/>
        <w:rPr>
          <w:lang w:val="bg-BG"/>
        </w:rPr>
      </w:pPr>
      <w:r>
        <w:rPr>
          <w:lang w:val="bg-BG"/>
        </w:rPr>
        <w:t xml:space="preserve">Документът включва </w:t>
      </w:r>
    </w:p>
    <w:p w:rsidR="00EE471D" w:rsidRDefault="00F90693">
      <w:pPr>
        <w:pStyle w:val="2"/>
        <w:rPr>
          <w:lang w:val="bg-BG"/>
        </w:rPr>
      </w:pPr>
      <w:bookmarkStart w:id="4" w:name="_Toc456598589"/>
      <w:bookmarkStart w:id="5" w:name="_Toc441597044"/>
      <w:r>
        <w:rPr>
          <w:lang w:val="bg-BG"/>
        </w:rPr>
        <w:t xml:space="preserve">Дефиниции, </w:t>
      </w:r>
      <w:proofErr w:type="spellStart"/>
      <w:r>
        <w:rPr>
          <w:lang w:val="bg-BG"/>
        </w:rPr>
        <w:t>Акроними</w:t>
      </w:r>
      <w:proofErr w:type="spellEnd"/>
      <w:r>
        <w:rPr>
          <w:lang w:val="bg-BG"/>
        </w:rPr>
        <w:t xml:space="preserve"> и Абревиатури.</w:t>
      </w:r>
      <w:bookmarkEnd w:id="4"/>
      <w:bookmarkEnd w:id="5"/>
    </w:p>
    <w:p w:rsidR="00F90693" w:rsidRDefault="00F90693" w:rsidP="00F90693">
      <w:pPr>
        <w:ind w:left="720"/>
      </w:pPr>
      <w:r>
        <w:rPr>
          <w:lang w:val="bg-BG"/>
        </w:rPr>
        <w:t xml:space="preserve">Всички </w:t>
      </w:r>
      <w:proofErr w:type="spellStart"/>
      <w:r>
        <w:rPr>
          <w:lang w:val="bg-BG"/>
        </w:rPr>
        <w:t>акроними</w:t>
      </w:r>
      <w:proofErr w:type="spellEnd"/>
      <w:r>
        <w:rPr>
          <w:lang w:val="bg-BG"/>
        </w:rPr>
        <w:t>, дефиниции и абревиатури може да се видят в документа</w:t>
      </w:r>
      <w:r>
        <w:t>:</w:t>
      </w:r>
    </w:p>
    <w:p w:rsidR="00F90693" w:rsidRPr="00F90693" w:rsidRDefault="00F90693" w:rsidP="00F90693">
      <w:pPr>
        <w:ind w:left="720"/>
        <w:rPr>
          <w:lang w:val="bg-BG"/>
        </w:rPr>
      </w:pPr>
      <w:r>
        <w:t>ABM-I1-4-Glossary.doc</w:t>
      </w:r>
    </w:p>
    <w:p w:rsidR="00EE471D" w:rsidRDefault="00F90693">
      <w:pPr>
        <w:pStyle w:val="2"/>
      </w:pPr>
      <w:bookmarkStart w:id="6" w:name="_Toc441597045"/>
      <w:r>
        <w:rPr>
          <w:lang w:val="bg-BG"/>
        </w:rPr>
        <w:t>Референции</w:t>
      </w:r>
      <w:bookmarkEnd w:id="6"/>
    </w:p>
    <w:p w:rsidR="00513DA1" w:rsidRPr="00513DA1" w:rsidRDefault="00513DA1" w:rsidP="00513DA1">
      <w:pPr>
        <w:numPr>
          <w:ilvl w:val="0"/>
          <w:numId w:val="23"/>
        </w:numPr>
      </w:pPr>
      <w:r>
        <w:t>ABM-I1-5-SoftwareRequirementSpecifications.doc</w:t>
      </w:r>
    </w:p>
    <w:p w:rsidR="00EE471D" w:rsidRDefault="00F90693">
      <w:pPr>
        <w:pStyle w:val="2"/>
      </w:pPr>
      <w:bookmarkStart w:id="7" w:name="_Toc441597046"/>
      <w:r>
        <w:rPr>
          <w:lang w:val="bg-BG"/>
        </w:rPr>
        <w:t>Кратък преглед.</w:t>
      </w:r>
      <w:bookmarkEnd w:id="7"/>
    </w:p>
    <w:p w:rsidR="00EE471D" w:rsidRDefault="00416D4C">
      <w:pPr>
        <w:pStyle w:val="InfoBlue"/>
      </w:pPr>
      <w:r>
        <w:t xml:space="preserve">[This subsection describes what the rest of the </w:t>
      </w:r>
      <w:r>
        <w:rPr>
          <w:rStyle w:val="af"/>
        </w:rPr>
        <w:t>Software Architecture Document</w:t>
      </w:r>
      <w:r>
        <w:t xml:space="preserve"> contains and explains how the </w:t>
      </w:r>
      <w:r>
        <w:rPr>
          <w:rStyle w:val="af"/>
        </w:rPr>
        <w:t>Software Architecture Document</w:t>
      </w:r>
      <w:r>
        <w:t xml:space="preserve"> is organized.]</w:t>
      </w:r>
    </w:p>
    <w:p w:rsidR="00EE471D" w:rsidRDefault="00F90693">
      <w:pPr>
        <w:pStyle w:val="1"/>
      </w:pPr>
      <w:bookmarkStart w:id="8" w:name="_Toc441597047"/>
      <w:r>
        <w:rPr>
          <w:lang w:val="bg-BG"/>
        </w:rPr>
        <w:t>Представяне на архитектурата</w:t>
      </w:r>
      <w:bookmarkEnd w:id="8"/>
    </w:p>
    <w:p w:rsidR="00665C2D" w:rsidRDefault="00665C2D" w:rsidP="00665C2D">
      <w:pPr>
        <w:ind w:left="720"/>
      </w:pPr>
      <w:r>
        <w:rPr>
          <w:lang w:val="bg-BG"/>
        </w:rPr>
        <w:t>За изготвянето на архитектурата на тези система са взети под предвид следните</w:t>
      </w:r>
      <w:r>
        <w:t>:</w:t>
      </w:r>
    </w:p>
    <w:p w:rsidR="00665C2D" w:rsidRDefault="00665C2D" w:rsidP="00665C2D">
      <w:pPr>
        <w:numPr>
          <w:ilvl w:val="0"/>
          <w:numId w:val="22"/>
        </w:numPr>
        <w:rPr>
          <w:lang w:val="bg-BG"/>
        </w:rPr>
      </w:pPr>
      <w:r>
        <w:rPr>
          <w:lang w:val="bg-BG"/>
        </w:rPr>
        <w:t>Софтуерните изисквания, описани в документа за спецификация на допълнителните изисквания, зададени от възложителя на проекта</w:t>
      </w:r>
      <w:r>
        <w:t>;</w:t>
      </w:r>
    </w:p>
    <w:p w:rsidR="00665C2D" w:rsidRDefault="00665C2D" w:rsidP="00665C2D">
      <w:pPr>
        <w:numPr>
          <w:ilvl w:val="0"/>
          <w:numId w:val="22"/>
        </w:numPr>
        <w:rPr>
          <w:lang w:val="bg-BG"/>
        </w:rPr>
      </w:pPr>
      <w:r>
        <w:rPr>
          <w:lang w:val="bg-BG"/>
        </w:rPr>
        <w:t>Нефункционални изисквания, описани в гореспоменатия документ</w:t>
      </w:r>
      <w:r>
        <w:t>;</w:t>
      </w:r>
    </w:p>
    <w:p w:rsidR="00665C2D" w:rsidRDefault="00665C2D" w:rsidP="00665C2D">
      <w:pPr>
        <w:numPr>
          <w:ilvl w:val="0"/>
          <w:numId w:val="22"/>
        </w:numPr>
        <w:rPr>
          <w:lang w:val="bg-BG"/>
        </w:rPr>
      </w:pPr>
      <w:r>
        <w:rPr>
          <w:lang w:val="bg-BG"/>
        </w:rPr>
        <w:t>Географското разположение на системата</w:t>
      </w:r>
      <w:r>
        <w:t>;</w:t>
      </w:r>
    </w:p>
    <w:p w:rsidR="00665C2D" w:rsidRDefault="00665C2D" w:rsidP="00665C2D">
      <w:pPr>
        <w:numPr>
          <w:ilvl w:val="0"/>
          <w:numId w:val="22"/>
        </w:numPr>
        <w:rPr>
          <w:lang w:val="bg-BG"/>
        </w:rPr>
      </w:pPr>
      <w:r>
        <w:rPr>
          <w:lang w:val="bg-BG"/>
        </w:rPr>
        <w:t>Обемът на данните с който системата работи</w:t>
      </w:r>
      <w:r>
        <w:t>;</w:t>
      </w:r>
    </w:p>
    <w:p w:rsidR="00665C2D" w:rsidRPr="00FE7103" w:rsidRDefault="00665C2D" w:rsidP="00665C2D">
      <w:pPr>
        <w:numPr>
          <w:ilvl w:val="0"/>
          <w:numId w:val="22"/>
        </w:numPr>
        <w:rPr>
          <w:lang w:val="bg-BG"/>
        </w:rPr>
      </w:pPr>
      <w:r>
        <w:rPr>
          <w:lang w:val="bg-BG"/>
        </w:rPr>
        <w:t>Нуждата от връзки с чужди системи</w:t>
      </w:r>
      <w:r>
        <w:t>;</w:t>
      </w:r>
    </w:p>
    <w:p w:rsidR="00665C2D" w:rsidRDefault="00665C2D" w:rsidP="00665C2D">
      <w:pPr>
        <w:numPr>
          <w:ilvl w:val="0"/>
          <w:numId w:val="22"/>
        </w:numPr>
        <w:rPr>
          <w:lang w:val="bg-BG"/>
        </w:rPr>
      </w:pPr>
      <w:r>
        <w:rPr>
          <w:lang w:val="bg-BG"/>
        </w:rPr>
        <w:t>Бюджета нужен за реализация на проекта</w:t>
      </w:r>
      <w:r>
        <w:t>;</w:t>
      </w:r>
    </w:p>
    <w:p w:rsidR="00665C2D" w:rsidRDefault="00665C2D" w:rsidP="00665C2D">
      <w:pPr>
        <w:numPr>
          <w:ilvl w:val="0"/>
          <w:numId w:val="22"/>
        </w:numPr>
        <w:rPr>
          <w:lang w:val="bg-BG"/>
        </w:rPr>
      </w:pPr>
      <w:r>
        <w:rPr>
          <w:lang w:val="bg-BG"/>
        </w:rPr>
        <w:t>Живот на системата</w:t>
      </w:r>
      <w:r>
        <w:t>;</w:t>
      </w:r>
    </w:p>
    <w:p w:rsidR="00665C2D" w:rsidRDefault="00665C2D" w:rsidP="00665C2D">
      <w:pPr>
        <w:numPr>
          <w:ilvl w:val="0"/>
          <w:numId w:val="22"/>
        </w:numPr>
        <w:rPr>
          <w:lang w:val="bg-BG"/>
        </w:rPr>
      </w:pPr>
      <w:r>
        <w:rPr>
          <w:lang w:val="bg-BG"/>
        </w:rPr>
        <w:t xml:space="preserve">Наличие на </w:t>
      </w:r>
      <w:r>
        <w:t xml:space="preserve">“Legacy” </w:t>
      </w:r>
      <w:r>
        <w:rPr>
          <w:lang w:val="bg-BG"/>
        </w:rPr>
        <w:t>код</w:t>
      </w:r>
      <w:r>
        <w:t>;</w:t>
      </w:r>
    </w:p>
    <w:p w:rsidR="000A19E5" w:rsidRPr="000A19E5" w:rsidRDefault="00665C2D" w:rsidP="000A19E5">
      <w:pPr>
        <w:numPr>
          <w:ilvl w:val="0"/>
          <w:numId w:val="22"/>
        </w:numPr>
        <w:rPr>
          <w:lang w:val="bg-BG"/>
        </w:rPr>
      </w:pPr>
      <w:r>
        <w:rPr>
          <w:lang w:val="bg-BG"/>
        </w:rPr>
        <w:t>Подобни системи.</w:t>
      </w:r>
    </w:p>
    <w:p w:rsidR="00AD54AB" w:rsidRDefault="000130AE" w:rsidP="000A19E5">
      <w:pPr>
        <w:pStyle w:val="2"/>
        <w:rPr>
          <w:lang w:val="bg-BG"/>
        </w:rPr>
      </w:pPr>
      <w:bookmarkStart w:id="9" w:name="_Toc441597048"/>
      <w:r>
        <w:rPr>
          <w:lang w:val="bg-BG"/>
        </w:rPr>
        <w:t>Географско разположение на систем</w:t>
      </w:r>
      <w:r w:rsidR="00351040">
        <w:rPr>
          <w:lang w:val="bg-BG"/>
        </w:rPr>
        <w:t>ата</w:t>
      </w:r>
      <w:bookmarkEnd w:id="9"/>
    </w:p>
    <w:p w:rsidR="000130AE" w:rsidRDefault="000130AE" w:rsidP="006D405C">
      <w:pPr>
        <w:ind w:left="720"/>
        <w:jc w:val="both"/>
        <w:rPr>
          <w:lang w:val="bg-BG"/>
        </w:rPr>
      </w:pPr>
      <w:r>
        <w:rPr>
          <w:lang w:val="bg-BG"/>
        </w:rPr>
        <w:t>Взимайки в предвид големината на проекта и разположението на системата в цяла Европа</w:t>
      </w:r>
      <w:r w:rsidR="006D405C">
        <w:rPr>
          <w:lang w:val="bg-BG"/>
        </w:rPr>
        <w:t>.</w:t>
      </w:r>
      <w:r>
        <w:rPr>
          <w:lang w:val="bg-BG"/>
        </w:rPr>
        <w:t xml:space="preserve"> </w:t>
      </w:r>
      <w:r w:rsidR="006D405C">
        <w:rPr>
          <w:lang w:val="bg-BG"/>
        </w:rPr>
        <w:t xml:space="preserve">Топологията на мрежата, която отговаря най – добре на нашите цели е </w:t>
      </w:r>
      <w:r w:rsidR="006D405C">
        <w:t xml:space="preserve">“Mesh network”. </w:t>
      </w:r>
      <w:r w:rsidR="006D405C">
        <w:rPr>
          <w:lang w:val="bg-BG"/>
        </w:rPr>
        <w:t xml:space="preserve">Тя предлага най – надеждна връзка до всяка една точка като потенциално може да загуби скорост за сметка на успешно доставени данни. </w:t>
      </w:r>
    </w:p>
    <w:p w:rsidR="009408B7" w:rsidRDefault="006D405C" w:rsidP="009408B7">
      <w:pPr>
        <w:ind w:left="720"/>
        <w:jc w:val="both"/>
        <w:rPr>
          <w:lang w:val="bg-BG"/>
        </w:rPr>
      </w:pPr>
      <w:r>
        <w:rPr>
          <w:lang w:val="bg-BG"/>
        </w:rPr>
        <w:t xml:space="preserve">Осъществяването на вътрешните мрежи ще се осъществява с топология от тип шина, която предлага бързина, надеждност и </w:t>
      </w:r>
      <w:r w:rsidR="009408B7">
        <w:rPr>
          <w:lang w:val="bg-BG"/>
        </w:rPr>
        <w:t>ниски разходи.</w:t>
      </w:r>
    </w:p>
    <w:p w:rsidR="009408B7" w:rsidRDefault="00351040" w:rsidP="009408B7">
      <w:pPr>
        <w:pStyle w:val="2"/>
        <w:rPr>
          <w:lang w:val="bg-BG"/>
        </w:rPr>
      </w:pPr>
      <w:bookmarkStart w:id="10" w:name="_Toc441597049"/>
      <w:r>
        <w:rPr>
          <w:lang w:val="bg-BG"/>
        </w:rPr>
        <w:t>Обем на данните</w:t>
      </w:r>
      <w:bookmarkEnd w:id="10"/>
    </w:p>
    <w:p w:rsidR="009408B7" w:rsidRDefault="009408B7" w:rsidP="00FF1D7D">
      <w:pPr>
        <w:ind w:left="720"/>
        <w:jc w:val="both"/>
        <w:rPr>
          <w:lang w:val="bg-BG"/>
        </w:rPr>
      </w:pPr>
      <w:r>
        <w:rPr>
          <w:lang w:val="bg-BG"/>
        </w:rPr>
        <w:t xml:space="preserve">Според количеството на данните който ще постъпват и ще се обработват се налага те да се съхраняват </w:t>
      </w:r>
      <w:r w:rsidR="00FF1D7D">
        <w:rPr>
          <w:lang w:val="bg-BG"/>
        </w:rPr>
        <w:t>с</w:t>
      </w:r>
      <w:r>
        <w:rPr>
          <w:lang w:val="bg-BG"/>
        </w:rPr>
        <w:t xml:space="preserve"> </w:t>
      </w:r>
      <w:r w:rsidR="00FF1D7D">
        <w:rPr>
          <w:lang w:val="bg-BG"/>
        </w:rPr>
        <w:t xml:space="preserve">облачни технологии. Фирмата </w:t>
      </w:r>
      <w:proofErr w:type="spellStart"/>
      <w:r w:rsidR="00FF1D7D">
        <w:t>Amplidata</w:t>
      </w:r>
      <w:proofErr w:type="spellEnd"/>
      <w:r w:rsidR="00FF1D7D">
        <w:t xml:space="preserve"> </w:t>
      </w:r>
      <w:r w:rsidR="00FF1D7D">
        <w:rPr>
          <w:lang w:val="bg-BG"/>
        </w:rPr>
        <w:t>е една от много който предлагат подобни услуги. Взимайки под предвид успешното развитие на фирмата, тя ще е повече от добър съдружник и ще покрива напълно нуждите на системата с десетилетия.</w:t>
      </w:r>
    </w:p>
    <w:p w:rsidR="00351040" w:rsidRDefault="00351040" w:rsidP="00351040">
      <w:pPr>
        <w:pStyle w:val="2"/>
        <w:rPr>
          <w:lang w:val="bg-BG"/>
        </w:rPr>
      </w:pPr>
      <w:bookmarkStart w:id="11" w:name="_Toc441597050"/>
      <w:r>
        <w:rPr>
          <w:lang w:val="bg-BG"/>
        </w:rPr>
        <w:t>Връзка с чужди системи</w:t>
      </w:r>
      <w:bookmarkEnd w:id="11"/>
    </w:p>
    <w:p w:rsidR="00351040" w:rsidRPr="00D56F2B" w:rsidRDefault="00351040" w:rsidP="00D56F2B">
      <w:pPr>
        <w:ind w:left="720"/>
        <w:jc w:val="both"/>
        <w:rPr>
          <w:lang w:val="bg-BG"/>
        </w:rPr>
      </w:pPr>
      <w:r>
        <w:rPr>
          <w:lang w:val="bg-BG"/>
        </w:rPr>
        <w:t xml:space="preserve">Поради спецификата на работата на тази система се налага осъществяването на връзки с други </w:t>
      </w:r>
      <w:r>
        <w:rPr>
          <w:lang w:val="bg-BG"/>
        </w:rPr>
        <w:lastRenderedPageBreak/>
        <w:t xml:space="preserve">системи. </w:t>
      </w:r>
      <w:r w:rsidR="007C783E">
        <w:rPr>
          <w:lang w:val="bg-BG"/>
        </w:rPr>
        <w:t>Най – наложилият се принцип на осъществяване на връзки с други системи е чрез сервизна шина</w:t>
      </w:r>
      <w:r w:rsidR="007C783E">
        <w:t xml:space="preserve">(Enterprise Service Buss). </w:t>
      </w:r>
      <w:r w:rsidR="007C783E">
        <w:rPr>
          <w:lang w:val="bg-BG"/>
        </w:rPr>
        <w:t xml:space="preserve">Тя </w:t>
      </w:r>
      <w:r w:rsidR="00D56F2B">
        <w:rPr>
          <w:lang w:val="bg-BG"/>
        </w:rPr>
        <w:t xml:space="preserve">не само </w:t>
      </w:r>
      <w:r w:rsidR="007C783E">
        <w:rPr>
          <w:lang w:val="bg-BG"/>
        </w:rPr>
        <w:t xml:space="preserve">позволява </w:t>
      </w:r>
      <w:bookmarkStart w:id="12" w:name="_GoBack"/>
      <w:bookmarkEnd w:id="12"/>
      <w:r w:rsidR="007C783E">
        <w:rPr>
          <w:lang w:val="bg-BG"/>
        </w:rPr>
        <w:t>общуването между различни при</w:t>
      </w:r>
      <w:r w:rsidR="00D56F2B">
        <w:rPr>
          <w:lang w:val="bg-BG"/>
        </w:rPr>
        <w:t xml:space="preserve">ложения и системи, но и надеждно ниво на защита. Чрез нея ще може да се осъществят връзки като с държавни системи така и с други банки или </w:t>
      </w:r>
      <w:r w:rsidR="00D56F2B">
        <w:t>“smart phone”</w:t>
      </w:r>
      <w:r w:rsidR="00D56F2B">
        <w:rPr>
          <w:lang w:val="bg-BG"/>
        </w:rPr>
        <w:t xml:space="preserve"> приложения. Въпреки завишените разходи за поддръжката и на фона на </w:t>
      </w:r>
      <w:proofErr w:type="spellStart"/>
      <w:r w:rsidR="00D56F2B" w:rsidRPr="00D56F2B">
        <w:rPr>
          <w:lang w:val="bg-BG"/>
        </w:rPr>
        <w:t>конкурентност</w:t>
      </w:r>
      <w:r w:rsidR="00D56F2B">
        <w:rPr>
          <w:lang w:val="bg-BG"/>
        </w:rPr>
        <w:t>та</w:t>
      </w:r>
      <w:proofErr w:type="spellEnd"/>
      <w:r w:rsidR="00D56F2B">
        <w:rPr>
          <w:lang w:val="bg-BG"/>
        </w:rPr>
        <w:t xml:space="preserve"> на други фирми използването и е задължително.</w:t>
      </w:r>
    </w:p>
    <w:p w:rsidR="00EE471D" w:rsidRDefault="00F90693">
      <w:pPr>
        <w:pStyle w:val="1"/>
        <w:rPr>
          <w:lang w:val="bg-BG"/>
        </w:rPr>
      </w:pPr>
      <w:bookmarkStart w:id="13" w:name="_Toc441597051"/>
      <w:r>
        <w:rPr>
          <w:lang w:val="bg-BG"/>
        </w:rPr>
        <w:t>Архитектурни цели и ограничения</w:t>
      </w:r>
      <w:bookmarkEnd w:id="13"/>
    </w:p>
    <w:p w:rsidR="00EE471D" w:rsidRDefault="00416D4C">
      <w:pPr>
        <w:pStyle w:val="1"/>
      </w:pPr>
      <w:bookmarkStart w:id="14" w:name="_Toc441597052"/>
      <w:r>
        <w:t>Use-Case View</w:t>
      </w:r>
      <w:bookmarkEnd w:id="14"/>
      <w:r>
        <w:t xml:space="preserve"> </w:t>
      </w:r>
    </w:p>
    <w:p w:rsidR="00EE471D" w:rsidRDefault="00416D4C">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EE471D" w:rsidRDefault="00416D4C">
      <w:pPr>
        <w:pStyle w:val="1"/>
      </w:pPr>
      <w:bookmarkStart w:id="15" w:name="_Toc441597053"/>
      <w:r>
        <w:t>Logical View</w:t>
      </w:r>
      <w:bookmarkEnd w:id="15"/>
      <w:r>
        <w:t xml:space="preserve"> </w:t>
      </w:r>
    </w:p>
    <w:p w:rsidR="00EE471D" w:rsidRDefault="00416D4C">
      <w:pPr>
        <w:pStyle w:val="InfoBlue"/>
      </w:pPr>
      <w:r>
        <w:t xml:space="preserve">[This section describes the architecturally significant parts of the design model, such as its decomposition into subsystems and packages. </w:t>
      </w:r>
      <w:proofErr w:type="gramStart"/>
      <w:r>
        <w:t>And for each significant package, its decomposition into classes and class utilities.</w:t>
      </w:r>
      <w:proofErr w:type="gramEnd"/>
      <w:r>
        <w:t xml:space="preserve"> You should introduce architecturally significant classes and describe their responsibilities, as well as a few very important relationships, operations, and attributes.]</w:t>
      </w:r>
    </w:p>
    <w:p w:rsidR="00EE471D" w:rsidRDefault="00416D4C">
      <w:pPr>
        <w:pStyle w:val="2"/>
      </w:pPr>
      <w:bookmarkStart w:id="16" w:name="_Toc441597054"/>
      <w:r>
        <w:t>Overview</w:t>
      </w:r>
      <w:bookmarkEnd w:id="16"/>
    </w:p>
    <w:p w:rsidR="00EE471D" w:rsidRDefault="00416D4C">
      <w:pPr>
        <w:pStyle w:val="InfoBlue"/>
      </w:pPr>
      <w:r>
        <w:t>[This subsection describes the overall decomposition of the design model in terms of its package hierarchy and layers.]</w:t>
      </w:r>
    </w:p>
    <w:p w:rsidR="00EE471D" w:rsidRDefault="00416D4C">
      <w:pPr>
        <w:pStyle w:val="2"/>
      </w:pPr>
      <w:bookmarkStart w:id="17" w:name="_Toc441597055"/>
      <w:r>
        <w:t>Architecturally Significant Design Packages</w:t>
      </w:r>
      <w:bookmarkEnd w:id="17"/>
    </w:p>
    <w:p w:rsidR="00EE471D" w:rsidRDefault="00416D4C">
      <w:pPr>
        <w:pStyle w:val="InfoBlue"/>
      </w:pPr>
      <w:r>
        <w:t xml:space="preserve">[For each significant package, include a subsection with its name, its brief description, and a diagram with all significant classes and packages contained within the package. </w:t>
      </w:r>
    </w:p>
    <w:p w:rsidR="00EE471D" w:rsidRDefault="00416D4C">
      <w:pPr>
        <w:pStyle w:val="InfoBlue"/>
      </w:pPr>
      <w:r>
        <w:t>For each significant class in the package, include its name, brief description, and, optionally, a description of some of its major responsibilities, operations, and attributes.]</w:t>
      </w:r>
    </w:p>
    <w:p w:rsidR="00EE471D" w:rsidRDefault="00416D4C">
      <w:pPr>
        <w:pStyle w:val="2"/>
      </w:pPr>
      <w:bookmarkStart w:id="18" w:name="_Toc441597056"/>
      <w:r>
        <w:t>Use-Case Realizations</w:t>
      </w:r>
      <w:bookmarkEnd w:id="18"/>
    </w:p>
    <w:p w:rsidR="00EE471D" w:rsidRDefault="00416D4C">
      <w:pPr>
        <w:pStyle w:val="InfoBlue"/>
      </w:pPr>
      <w:r>
        <w:t>[This section illustrates how the software actually works by giving a few selected use-case (or scenario) realizations, and explains how the various design model elements contribute to their functionality.]</w:t>
      </w:r>
    </w:p>
    <w:p w:rsidR="00EE471D" w:rsidRDefault="00416D4C">
      <w:pPr>
        <w:pStyle w:val="1"/>
      </w:pPr>
      <w:bookmarkStart w:id="19" w:name="_Toc441597057"/>
      <w:r>
        <w:t>Process View</w:t>
      </w:r>
      <w:bookmarkEnd w:id="19"/>
      <w:r>
        <w:t xml:space="preserve"> </w:t>
      </w:r>
    </w:p>
    <w:p w:rsidR="00EE471D" w:rsidRDefault="00416D4C">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EE471D" w:rsidRDefault="00416D4C">
      <w:pPr>
        <w:pStyle w:val="1"/>
      </w:pPr>
      <w:bookmarkStart w:id="20" w:name="_Toc441597058"/>
      <w:r>
        <w:t>Deployment View</w:t>
      </w:r>
      <w:bookmarkEnd w:id="20"/>
      <w:r>
        <w:t xml:space="preserve"> </w:t>
      </w:r>
    </w:p>
    <w:p w:rsidR="00EE471D" w:rsidRDefault="00416D4C">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af"/>
        </w:rPr>
        <w:t>Process View</w:t>
      </w:r>
      <w:r>
        <w:t xml:space="preserve"> onto the physical nodes.]</w:t>
      </w:r>
    </w:p>
    <w:p w:rsidR="00EE471D" w:rsidRDefault="00416D4C">
      <w:pPr>
        <w:pStyle w:val="1"/>
      </w:pPr>
      <w:bookmarkStart w:id="21" w:name="_Toc441597059"/>
      <w:r>
        <w:t>Implementation View</w:t>
      </w:r>
      <w:bookmarkEnd w:id="21"/>
      <w:r>
        <w:t xml:space="preserve"> </w:t>
      </w:r>
    </w:p>
    <w:p w:rsidR="00EE471D" w:rsidRDefault="00416D4C">
      <w:pPr>
        <w:pStyle w:val="InfoBlue"/>
      </w:pPr>
      <w:r>
        <w:t>[This section describes the overall structure of the implementation model, the decomposition of the software into layers and subsystems in the implementation model, and any architecturally significant components.]</w:t>
      </w:r>
    </w:p>
    <w:p w:rsidR="00EE471D" w:rsidRDefault="00416D4C">
      <w:pPr>
        <w:pStyle w:val="2"/>
      </w:pPr>
      <w:bookmarkStart w:id="22" w:name="_Toc441597060"/>
      <w:r>
        <w:t>Overview</w:t>
      </w:r>
      <w:bookmarkEnd w:id="22"/>
    </w:p>
    <w:p w:rsidR="00EE471D" w:rsidRDefault="00416D4C">
      <w:pPr>
        <w:pStyle w:val="InfoBlue"/>
      </w:pPr>
      <w:r>
        <w:t xml:space="preserve">[This subsection names and defines the various layers and their contents, the rules that govern the </w:t>
      </w:r>
      <w:r>
        <w:lastRenderedPageBreak/>
        <w:t>inclusion to a given layer, and the boundaries between layers. Include a component diagram that shows the relations between layers. ]</w:t>
      </w:r>
    </w:p>
    <w:p w:rsidR="00EE471D" w:rsidRDefault="00416D4C">
      <w:pPr>
        <w:pStyle w:val="2"/>
      </w:pPr>
      <w:bookmarkStart w:id="23" w:name="_Toc441597061"/>
      <w:r>
        <w:t>Layers</w:t>
      </w:r>
      <w:bookmarkEnd w:id="23"/>
    </w:p>
    <w:p w:rsidR="00EE471D" w:rsidRDefault="00416D4C">
      <w:pPr>
        <w:pStyle w:val="InfoBlue"/>
      </w:pPr>
      <w:r>
        <w:t>[For each layer, include a subsection with its name, an enumeration of the subsystems located in the layer, and a component diagram.]</w:t>
      </w:r>
    </w:p>
    <w:p w:rsidR="00EE471D" w:rsidRDefault="00EE471D"/>
    <w:p w:rsidR="00EE471D" w:rsidRDefault="00416D4C">
      <w:pPr>
        <w:pStyle w:val="1"/>
      </w:pPr>
      <w:bookmarkStart w:id="24" w:name="_Toc441597062"/>
      <w:r>
        <w:t>Data View (optional)</w:t>
      </w:r>
      <w:bookmarkEnd w:id="24"/>
    </w:p>
    <w:p w:rsidR="00EE471D" w:rsidRDefault="00416D4C">
      <w:pPr>
        <w:pStyle w:val="InfoBlue"/>
      </w:pPr>
      <w:proofErr w:type="gramStart"/>
      <w:r>
        <w:t>[A description of the persistent data storage perspective of the system.</w:t>
      </w:r>
      <w:proofErr w:type="gramEnd"/>
      <w:r>
        <w:t xml:space="preserve"> This section is optional if there is little or no persistent </w:t>
      </w:r>
      <w:proofErr w:type="gramStart"/>
      <w:r>
        <w:t>data,</w:t>
      </w:r>
      <w:proofErr w:type="gramEnd"/>
      <w:r>
        <w:t xml:space="preserve"> or the translation between the Design Model and the Data Model is trivial.]</w:t>
      </w:r>
    </w:p>
    <w:p w:rsidR="00EE471D" w:rsidRDefault="00416D4C">
      <w:pPr>
        <w:pStyle w:val="1"/>
      </w:pPr>
      <w:bookmarkStart w:id="25" w:name="_Toc441597063"/>
      <w:r>
        <w:t>Size and Performance</w:t>
      </w:r>
      <w:bookmarkEnd w:id="25"/>
      <w:r>
        <w:t xml:space="preserve"> </w:t>
      </w:r>
    </w:p>
    <w:p w:rsidR="00EE471D" w:rsidRDefault="00416D4C">
      <w:pPr>
        <w:pStyle w:val="InfoBlue"/>
      </w:pPr>
      <w:proofErr w:type="gramStart"/>
      <w:r>
        <w:t>[A description of the major dimensioning characteristics of the software that impact the architecture, as well as the target performance constraints.]</w:t>
      </w:r>
      <w:proofErr w:type="gramEnd"/>
    </w:p>
    <w:p w:rsidR="00EE471D" w:rsidRDefault="000A19E5">
      <w:pPr>
        <w:pStyle w:val="1"/>
        <w:rPr>
          <w:lang w:val="bg-BG"/>
        </w:rPr>
      </w:pPr>
      <w:bookmarkStart w:id="26" w:name="_Toc441597064"/>
      <w:r>
        <w:rPr>
          <w:lang w:val="bg-BG"/>
        </w:rPr>
        <w:t>Качество</w:t>
      </w:r>
      <w:bookmarkEnd w:id="26"/>
    </w:p>
    <w:p w:rsidR="000A19E5" w:rsidRPr="000A19E5" w:rsidRDefault="000A19E5" w:rsidP="000A19E5">
      <w:pPr>
        <w:ind w:left="720"/>
        <w:rPr>
          <w:lang w:val="bg-BG"/>
        </w:rPr>
      </w:pPr>
      <w:r>
        <w:rPr>
          <w:lang w:val="bg-BG"/>
        </w:rPr>
        <w:t xml:space="preserve">Софтуерната архитектура ясно очертава възможностите на системата, както и позволява интегрирането на нови системи към нея. </w:t>
      </w:r>
    </w:p>
    <w:p w:rsidR="00220934" w:rsidRDefault="00416D4C">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22093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9DF" w:rsidRDefault="009029DF">
      <w:pPr>
        <w:spacing w:line="240" w:lineRule="auto"/>
      </w:pPr>
      <w:r>
        <w:separator/>
      </w:r>
    </w:p>
  </w:endnote>
  <w:endnote w:type="continuationSeparator" w:id="0">
    <w:p w:rsidR="009029DF" w:rsidRDefault="00902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71D" w:rsidRDefault="00416D4C">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E471D" w:rsidRDefault="00EE471D">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471D">
      <w:tc>
        <w:tcPr>
          <w:tcW w:w="3162" w:type="dxa"/>
          <w:tcBorders>
            <w:top w:val="nil"/>
            <w:left w:val="nil"/>
            <w:bottom w:val="nil"/>
            <w:right w:val="nil"/>
          </w:tcBorders>
        </w:tcPr>
        <w:p w:rsidR="00EE471D" w:rsidRDefault="00416D4C">
          <w:pPr>
            <w:ind w:right="360"/>
          </w:pPr>
          <w:r>
            <w:t>Confidential</w:t>
          </w:r>
        </w:p>
      </w:tc>
      <w:tc>
        <w:tcPr>
          <w:tcW w:w="3162" w:type="dxa"/>
          <w:tcBorders>
            <w:top w:val="nil"/>
            <w:left w:val="nil"/>
            <w:bottom w:val="nil"/>
            <w:right w:val="nil"/>
          </w:tcBorders>
        </w:tcPr>
        <w:p w:rsidR="00EE471D" w:rsidRDefault="00416D4C">
          <w:pPr>
            <w:jc w:val="center"/>
          </w:pPr>
          <w:r>
            <w:sym w:font="Symbol" w:char="F0D3"/>
          </w:r>
          <w:fldSimple w:instr=" DOCPROPERTY &quot;Company&quot;  \* MERGEFORMAT ">
            <w:r w:rsidR="00220934">
              <w:t>&lt;Company Name&gt;</w:t>
            </w:r>
          </w:fldSimple>
          <w:r>
            <w:t xml:space="preserve">, </w:t>
          </w:r>
          <w:r>
            <w:fldChar w:fldCharType="begin"/>
          </w:r>
          <w:r>
            <w:instrText xml:space="preserve"> DATE \@ "yyyy" </w:instrText>
          </w:r>
          <w:r>
            <w:fldChar w:fldCharType="separate"/>
          </w:r>
          <w:r w:rsidR="00FF1D7D">
            <w:rPr>
              <w:noProof/>
            </w:rPr>
            <w:t>2016</w:t>
          </w:r>
          <w:r>
            <w:fldChar w:fldCharType="end"/>
          </w:r>
        </w:p>
      </w:tc>
      <w:tc>
        <w:tcPr>
          <w:tcW w:w="3162" w:type="dxa"/>
          <w:tcBorders>
            <w:top w:val="nil"/>
            <w:left w:val="nil"/>
            <w:bottom w:val="nil"/>
            <w:right w:val="nil"/>
          </w:tcBorders>
        </w:tcPr>
        <w:p w:rsidR="00EE471D" w:rsidRDefault="00416D4C">
          <w:pPr>
            <w:jc w:val="right"/>
          </w:pPr>
          <w:r>
            <w:t xml:space="preserve">Page </w:t>
          </w:r>
          <w:r>
            <w:rPr>
              <w:rStyle w:val="a8"/>
            </w:rPr>
            <w:fldChar w:fldCharType="begin"/>
          </w:r>
          <w:r>
            <w:rPr>
              <w:rStyle w:val="a8"/>
            </w:rPr>
            <w:instrText xml:space="preserve"> PAGE </w:instrText>
          </w:r>
          <w:r>
            <w:rPr>
              <w:rStyle w:val="a8"/>
            </w:rPr>
            <w:fldChar w:fldCharType="separate"/>
          </w:r>
          <w:r w:rsidR="00D56F2B">
            <w:rPr>
              <w:rStyle w:val="a8"/>
              <w:noProof/>
            </w:rPr>
            <w:t>5</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D56F2B">
            <w:rPr>
              <w:rStyle w:val="a8"/>
              <w:noProof/>
            </w:rPr>
            <w:t>6</w:t>
          </w:r>
          <w:r>
            <w:rPr>
              <w:rStyle w:val="a8"/>
            </w:rPr>
            <w:fldChar w:fldCharType="end"/>
          </w:r>
        </w:p>
      </w:tc>
    </w:tr>
  </w:tbl>
  <w:p w:rsidR="00EE471D" w:rsidRDefault="00EE471D">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71D" w:rsidRDefault="00EE471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9DF" w:rsidRDefault="009029DF">
      <w:pPr>
        <w:spacing w:line="240" w:lineRule="auto"/>
      </w:pPr>
      <w:r>
        <w:separator/>
      </w:r>
    </w:p>
  </w:footnote>
  <w:footnote w:type="continuationSeparator" w:id="0">
    <w:p w:rsidR="009029DF" w:rsidRDefault="009029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71D" w:rsidRDefault="00EE471D">
    <w:pPr>
      <w:rPr>
        <w:sz w:val="24"/>
      </w:rPr>
    </w:pPr>
  </w:p>
  <w:p w:rsidR="00EE471D" w:rsidRDefault="00EE471D">
    <w:pPr>
      <w:pBdr>
        <w:top w:val="single" w:sz="6" w:space="1" w:color="auto"/>
      </w:pBdr>
      <w:rPr>
        <w:sz w:val="24"/>
      </w:rPr>
    </w:pPr>
  </w:p>
  <w:p w:rsidR="00EE471D" w:rsidRDefault="00416D4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20934">
      <w:rPr>
        <w:rFonts w:ascii="Arial" w:hAnsi="Arial"/>
        <w:b/>
        <w:sz w:val="36"/>
      </w:rPr>
      <w:t>&lt;Company Name&gt;</w:t>
    </w:r>
    <w:r>
      <w:rPr>
        <w:rFonts w:ascii="Arial" w:hAnsi="Arial"/>
        <w:b/>
        <w:sz w:val="36"/>
      </w:rPr>
      <w:fldChar w:fldCharType="end"/>
    </w:r>
  </w:p>
  <w:p w:rsidR="00EE471D" w:rsidRDefault="00EE471D">
    <w:pPr>
      <w:pBdr>
        <w:bottom w:val="single" w:sz="6" w:space="1" w:color="auto"/>
      </w:pBdr>
      <w:jc w:val="right"/>
      <w:rPr>
        <w:sz w:val="24"/>
      </w:rPr>
    </w:pPr>
  </w:p>
  <w:p w:rsidR="00EE471D" w:rsidRDefault="00EE471D">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471D">
      <w:tc>
        <w:tcPr>
          <w:tcW w:w="6379" w:type="dxa"/>
        </w:tcPr>
        <w:p w:rsidR="00EE471D" w:rsidRDefault="0073108F">
          <w:fldSimple w:instr=" SUBJECT  \* MERGEFORMAT ">
            <w:r w:rsidR="00220934">
              <w:t>&lt;Project Name&gt;</w:t>
            </w:r>
          </w:fldSimple>
        </w:p>
      </w:tc>
      <w:tc>
        <w:tcPr>
          <w:tcW w:w="3179" w:type="dxa"/>
        </w:tcPr>
        <w:p w:rsidR="00EE471D" w:rsidRDefault="00416D4C">
          <w:pPr>
            <w:tabs>
              <w:tab w:val="left" w:pos="1135"/>
            </w:tabs>
            <w:spacing w:before="40"/>
            <w:ind w:right="68"/>
          </w:pPr>
          <w:r>
            <w:t xml:space="preserve">  Version:           &lt;1.0&gt;</w:t>
          </w:r>
        </w:p>
      </w:tc>
    </w:tr>
    <w:tr w:rsidR="00EE471D">
      <w:tc>
        <w:tcPr>
          <w:tcW w:w="6379" w:type="dxa"/>
        </w:tcPr>
        <w:p w:rsidR="00EE471D" w:rsidRDefault="0073108F">
          <w:fldSimple w:instr=" TITLE  \* MERGEFORMAT ">
            <w:r w:rsidR="00220934">
              <w:t>Software Architecture Document</w:t>
            </w:r>
          </w:fldSimple>
        </w:p>
      </w:tc>
      <w:tc>
        <w:tcPr>
          <w:tcW w:w="3179" w:type="dxa"/>
        </w:tcPr>
        <w:p w:rsidR="00EE471D" w:rsidRDefault="00416D4C">
          <w:r>
            <w:t xml:space="preserve">  Date:  &lt;dd/mmm/yy&gt;</w:t>
          </w:r>
        </w:p>
      </w:tc>
    </w:tr>
    <w:tr w:rsidR="00EE471D">
      <w:tc>
        <w:tcPr>
          <w:tcW w:w="9558" w:type="dxa"/>
          <w:gridSpan w:val="2"/>
        </w:tcPr>
        <w:p w:rsidR="00EE471D" w:rsidRDefault="00416D4C">
          <w:r>
            <w:t>&lt;document identifier&gt;</w:t>
          </w:r>
        </w:p>
      </w:tc>
    </w:tr>
  </w:tbl>
  <w:p w:rsidR="00EE471D" w:rsidRDefault="00EE471D">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71D" w:rsidRDefault="00EE471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E3468C"/>
    <w:multiLevelType w:val="hybridMultilevel"/>
    <w:tmpl w:val="61EC16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EEB1B58"/>
    <w:multiLevelType w:val="hybridMultilevel"/>
    <w:tmpl w:val="6DD4C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8F21189"/>
    <w:multiLevelType w:val="hybridMultilevel"/>
    <w:tmpl w:val="F1889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F640C73"/>
    <w:multiLevelType w:val="hybridMultilevel"/>
    <w:tmpl w:val="7310C7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1C44151"/>
    <w:multiLevelType w:val="hybridMultilevel"/>
    <w:tmpl w:val="F77C0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4"/>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2"/>
  </w:num>
  <w:num w:numId="11">
    <w:abstractNumId w:val="10"/>
  </w:num>
  <w:num w:numId="12">
    <w:abstractNumId w:val="22"/>
  </w:num>
  <w:num w:numId="13">
    <w:abstractNumId w:val="9"/>
  </w:num>
  <w:num w:numId="14">
    <w:abstractNumId w:val="4"/>
  </w:num>
  <w:num w:numId="15">
    <w:abstractNumId w:val="21"/>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20"/>
  </w:num>
  <w:num w:numId="23">
    <w:abstractNumId w:val="8"/>
  </w:num>
  <w:num w:numId="24">
    <w:abstractNumId w:val="19"/>
  </w:num>
  <w:num w:numId="25">
    <w:abstractNumId w:val="1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4"/>
    <w:rsid w:val="000130AE"/>
    <w:rsid w:val="000A19E5"/>
    <w:rsid w:val="00106E34"/>
    <w:rsid w:val="00220934"/>
    <w:rsid w:val="00351040"/>
    <w:rsid w:val="00416D4C"/>
    <w:rsid w:val="00513DA1"/>
    <w:rsid w:val="00665C2D"/>
    <w:rsid w:val="0069175D"/>
    <w:rsid w:val="006D405C"/>
    <w:rsid w:val="0073108F"/>
    <w:rsid w:val="007702BE"/>
    <w:rsid w:val="007C783E"/>
    <w:rsid w:val="007E48AD"/>
    <w:rsid w:val="009029DF"/>
    <w:rsid w:val="009408B7"/>
    <w:rsid w:val="009A0F69"/>
    <w:rsid w:val="00AD54AB"/>
    <w:rsid w:val="00B61890"/>
    <w:rsid w:val="00D56F2B"/>
    <w:rsid w:val="00E24B27"/>
    <w:rsid w:val="00E93F89"/>
    <w:rsid w:val="00EE471D"/>
    <w:rsid w:val="00F90693"/>
    <w:rsid w:val="00FE7103"/>
    <w:rsid w:val="00FF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character" w:styleId="af">
    <w:name w:val="Strong"/>
    <w:basedOn w:val="a0"/>
    <w:qFormat/>
    <w:rPr>
      <w:b/>
    </w:rPr>
  </w:style>
  <w:style w:type="character" w:styleId="af0">
    <w:name w:val="FollowedHyperlink"/>
    <w:basedOn w:val="a0"/>
    <w:semiHidden/>
    <w:rPr>
      <w:color w:val="800080"/>
      <w:u w:val="single"/>
    </w:rPr>
  </w:style>
  <w:style w:type="paragraph" w:styleId="af1">
    <w:name w:val="Balloon Text"/>
    <w:basedOn w:val="a"/>
    <w:link w:val="af2"/>
    <w:uiPriority w:val="99"/>
    <w:semiHidden/>
    <w:unhideWhenUsed/>
    <w:rsid w:val="00220934"/>
    <w:pPr>
      <w:spacing w:line="240" w:lineRule="auto"/>
    </w:pPr>
    <w:rPr>
      <w:rFonts w:ascii="Tahoma" w:hAnsi="Tahoma" w:cs="Tahoma"/>
      <w:sz w:val="16"/>
      <w:szCs w:val="16"/>
    </w:rPr>
  </w:style>
  <w:style w:type="character" w:customStyle="1" w:styleId="af2">
    <w:name w:val="Изнесен текст Знак"/>
    <w:basedOn w:val="a0"/>
    <w:link w:val="af1"/>
    <w:uiPriority w:val="99"/>
    <w:semiHidden/>
    <w:rsid w:val="00220934"/>
    <w:rPr>
      <w:rFonts w:ascii="Tahoma" w:hAnsi="Tahoma" w:cs="Tahoma"/>
      <w:sz w:val="16"/>
      <w:szCs w:val="16"/>
    </w:rPr>
  </w:style>
  <w:style w:type="paragraph" w:styleId="af3">
    <w:name w:val="List Paragraph"/>
    <w:basedOn w:val="a"/>
    <w:uiPriority w:val="34"/>
    <w:qFormat/>
    <w:rsid w:val="000A1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character" w:styleId="af">
    <w:name w:val="Strong"/>
    <w:basedOn w:val="a0"/>
    <w:qFormat/>
    <w:rPr>
      <w:b/>
    </w:rPr>
  </w:style>
  <w:style w:type="character" w:styleId="af0">
    <w:name w:val="FollowedHyperlink"/>
    <w:basedOn w:val="a0"/>
    <w:semiHidden/>
    <w:rPr>
      <w:color w:val="800080"/>
      <w:u w:val="single"/>
    </w:rPr>
  </w:style>
  <w:style w:type="paragraph" w:styleId="af1">
    <w:name w:val="Balloon Text"/>
    <w:basedOn w:val="a"/>
    <w:link w:val="af2"/>
    <w:uiPriority w:val="99"/>
    <w:semiHidden/>
    <w:unhideWhenUsed/>
    <w:rsid w:val="00220934"/>
    <w:pPr>
      <w:spacing w:line="240" w:lineRule="auto"/>
    </w:pPr>
    <w:rPr>
      <w:rFonts w:ascii="Tahoma" w:hAnsi="Tahoma" w:cs="Tahoma"/>
      <w:sz w:val="16"/>
      <w:szCs w:val="16"/>
    </w:rPr>
  </w:style>
  <w:style w:type="character" w:customStyle="1" w:styleId="af2">
    <w:name w:val="Изнесен текст Знак"/>
    <w:basedOn w:val="a0"/>
    <w:link w:val="af1"/>
    <w:uiPriority w:val="99"/>
    <w:semiHidden/>
    <w:rsid w:val="00220934"/>
    <w:rPr>
      <w:rFonts w:ascii="Tahoma" w:hAnsi="Tahoma" w:cs="Tahoma"/>
      <w:sz w:val="16"/>
      <w:szCs w:val="16"/>
    </w:rPr>
  </w:style>
  <w:style w:type="paragraph" w:styleId="af3">
    <w:name w:val="List Paragraph"/>
    <w:basedOn w:val="a"/>
    <w:uiPriority w:val="34"/>
    <w:qFormat/>
    <w:rsid w:val="000A1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nkata\AppData\Roaming\Skype\My%20Skype%20Received%20Files\Software-Architecture-Document-rup_sad.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Software-Architecture-Document-rup_sad</Template>
  <TotalTime>132</TotalTime>
  <Pages>6</Pages>
  <Words>1216</Words>
  <Characters>6933</Characters>
  <Application>Microsoft Office Word</Application>
  <DocSecurity>0</DocSecurity>
  <Lines>57</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Sqnkata</dc:creator>
  <cp:lastModifiedBy>Sqnkata</cp:lastModifiedBy>
  <cp:revision>9</cp:revision>
  <cp:lastPrinted>1900-12-31T22:00:00Z</cp:lastPrinted>
  <dcterms:created xsi:type="dcterms:W3CDTF">2016-01-25T10:50:00Z</dcterms:created>
  <dcterms:modified xsi:type="dcterms:W3CDTF">2016-01-26T16:42:00Z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