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Title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8F2242">
        <w:rPr>
          <w:sz w:val="28"/>
        </w:rPr>
        <w:t>1.1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</w:t>
            </w:r>
            <w:r w:rsidR="00001526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12.02.2016</w:t>
            </w:r>
          </w:p>
        </w:tc>
        <w:tc>
          <w:tcPr>
            <w:tcW w:w="1152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="008F2242"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F36885" w:rsidRPr="00B10F1D" w:rsidRDefault="009C110F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 на забележки при предаване на Е2</w:t>
            </w:r>
            <w:r w:rsidR="003F076E">
              <w:rPr>
                <w:lang w:val="bg-BG"/>
              </w:rPr>
              <w:t>, добавяне на обектна диаграма</w:t>
            </w:r>
          </w:p>
        </w:tc>
        <w:tc>
          <w:tcPr>
            <w:tcW w:w="2304" w:type="dxa"/>
          </w:tcPr>
          <w:p w:rsidR="00F36885" w:rsidRPr="00B10F1D" w:rsidRDefault="009C110F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Pr="00F55D95" w:rsidRDefault="00F55D95">
      <w:pPr>
        <w:pStyle w:val="Title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AE250F" w:rsidRDefault="00F3688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E250F">
        <w:rPr>
          <w:noProof/>
        </w:rPr>
        <w:t>1.</w:t>
      </w:r>
      <w:r w:rsidR="00AE250F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AE250F">
        <w:rPr>
          <w:noProof/>
        </w:rPr>
        <w:t>Въведение</w:t>
      </w:r>
      <w:r w:rsidR="00AE250F">
        <w:rPr>
          <w:noProof/>
        </w:rPr>
        <w:tab/>
      </w:r>
      <w:r w:rsidR="00AE250F">
        <w:rPr>
          <w:noProof/>
        </w:rPr>
        <w:fldChar w:fldCharType="begin"/>
      </w:r>
      <w:r w:rsidR="00AE250F">
        <w:rPr>
          <w:noProof/>
        </w:rPr>
        <w:instrText xml:space="preserve"> PAGEREF _Toc443488839 \h </w:instrText>
      </w:r>
      <w:r w:rsidR="00AE250F">
        <w:rPr>
          <w:noProof/>
        </w:rPr>
      </w:r>
      <w:r w:rsidR="00AE250F">
        <w:rPr>
          <w:noProof/>
        </w:rPr>
        <w:fldChar w:fldCharType="separate"/>
      </w:r>
      <w:r w:rsidR="00AE250F">
        <w:rPr>
          <w:noProof/>
        </w:rPr>
        <w:t>5</w:t>
      </w:r>
      <w:r w:rsidR="00AE250F">
        <w:rPr>
          <w:noProof/>
        </w:rPr>
        <w:fldChar w:fldCharType="end"/>
      </w:r>
    </w:p>
    <w:p w:rsidR="00AE250F" w:rsidRDefault="00AE25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250F" w:rsidRDefault="00AE25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250F" w:rsidRDefault="00AE250F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Класове от същности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Обектна диаграма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Таблица „</w:t>
      </w:r>
      <w:r>
        <w:rPr>
          <w:noProof/>
        </w:rPr>
        <w:t>AccountsOfCustomer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A2EB5">
        <w:rPr>
          <w:noProof/>
          <w:lang w:val="bg-BG"/>
        </w:rPr>
        <w:t>Таблица „</w:t>
      </w:r>
      <w:r>
        <w:rPr>
          <w:noProof/>
        </w:rPr>
        <w:t>Credits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>Таблица „</w:t>
      </w:r>
      <w:r>
        <w:rPr>
          <w:noProof/>
        </w:rPr>
        <w:t>CreditType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>Таблица „</w:t>
      </w:r>
      <w:r>
        <w:rPr>
          <w:noProof/>
        </w:rPr>
        <w:t>ContractDetails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>Таблица „</w:t>
      </w:r>
      <w:r>
        <w:rPr>
          <w:noProof/>
        </w:rPr>
        <w:t>ContractsOfCustomers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A2EB5">
        <w:rPr>
          <w:noProof/>
          <w:lang w:val="bg-BG"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>Таблица „</w:t>
      </w:r>
      <w:r>
        <w:rPr>
          <w:noProof/>
        </w:rPr>
        <w:t>ContractsOfAccounts</w:t>
      </w:r>
      <w:r w:rsidRPr="005A2EB5">
        <w:rPr>
          <w:noProof/>
          <w:lang w:val="bg-BG"/>
        </w:rPr>
        <w:t>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“CardTypes”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“UserRoles”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bookmarkEnd w:id="0"/>
      <w:r w:rsidRPr="005A2EB5">
        <w:rPr>
          <w:noProof/>
          <w:lang w:val="bg-BG"/>
        </w:rPr>
        <w:t xml:space="preserve">Таблица </w:t>
      </w:r>
      <w:r>
        <w:rPr>
          <w:noProof/>
        </w:rPr>
        <w:t>“Roles”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“RoleFeature”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“Features”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“EmployeeRank”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E250F" w:rsidRDefault="00AE250F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A2EB5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_Toc443488874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1" w:name="_Toc447095880"/>
    </w:p>
    <w:p w:rsidR="00F36885" w:rsidRDefault="00E76053" w:rsidP="00E76053">
      <w:pPr>
        <w:pStyle w:val="Heading1"/>
      </w:pPr>
      <w:bookmarkStart w:id="2" w:name="_Toc443488839"/>
      <w:proofErr w:type="spellStart"/>
      <w:r>
        <w:t>Въведение</w:t>
      </w:r>
      <w:bookmarkEnd w:id="2"/>
      <w:proofErr w:type="spellEnd"/>
    </w:p>
    <w:p w:rsidR="00F36885" w:rsidRPr="002B6435" w:rsidRDefault="00F474B0" w:rsidP="00D142FA">
      <w:pPr>
        <w:pStyle w:val="Heading2"/>
        <w:jc w:val="both"/>
        <w:rPr>
          <w:sz w:val="22"/>
          <w:szCs w:val="22"/>
          <w:lang w:val="bg-BG"/>
        </w:rPr>
      </w:pPr>
      <w:bookmarkStart w:id="3" w:name="_Toc456598588"/>
      <w:bookmarkStart w:id="4" w:name="_Toc456600919"/>
      <w:bookmarkStart w:id="5" w:name="_Toc443488840"/>
      <w:r w:rsidRPr="002B6435">
        <w:rPr>
          <w:sz w:val="22"/>
          <w:szCs w:val="22"/>
          <w:lang w:val="bg-BG"/>
        </w:rPr>
        <w:t>Цел</w:t>
      </w:r>
      <w:r w:rsidR="00E76053" w:rsidRPr="002B6435">
        <w:rPr>
          <w:sz w:val="22"/>
          <w:szCs w:val="22"/>
          <w:lang w:val="bg-BG"/>
        </w:rPr>
        <w:t xml:space="preserve"> на </w:t>
      </w:r>
      <w:r w:rsidR="00E84C37" w:rsidRPr="002B6435">
        <w:rPr>
          <w:sz w:val="22"/>
          <w:szCs w:val="22"/>
          <w:lang w:val="bg-BG"/>
        </w:rPr>
        <w:t>модела на данни</w:t>
      </w:r>
      <w:bookmarkEnd w:id="5"/>
    </w:p>
    <w:p w:rsidR="00E84C37" w:rsidRPr="003A521A" w:rsidRDefault="00E84C37" w:rsidP="00CD29B8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 w:rsidRPr="003A521A">
        <w:rPr>
          <w:sz w:val="24"/>
          <w:szCs w:val="24"/>
        </w:rPr>
        <w:t xml:space="preserve"> </w:t>
      </w:r>
      <w:r w:rsidR="008A2896" w:rsidRPr="003A521A">
        <w:rPr>
          <w:sz w:val="24"/>
          <w:szCs w:val="24"/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B6435" w:rsidRDefault="00275E00" w:rsidP="00275E00">
      <w:pPr>
        <w:pStyle w:val="Heading2"/>
        <w:rPr>
          <w:sz w:val="22"/>
          <w:szCs w:val="22"/>
        </w:rPr>
      </w:pPr>
      <w:bookmarkStart w:id="6" w:name="_Toc443488841"/>
      <w:bookmarkEnd w:id="3"/>
      <w:bookmarkEnd w:id="4"/>
      <w:r w:rsidRPr="002B6435">
        <w:rPr>
          <w:sz w:val="22"/>
          <w:szCs w:val="22"/>
          <w:lang w:val="bg-BG"/>
        </w:rPr>
        <w:t xml:space="preserve">Дефиниции, </w:t>
      </w:r>
      <w:proofErr w:type="spellStart"/>
      <w:r w:rsidRPr="002B6435">
        <w:rPr>
          <w:sz w:val="22"/>
          <w:szCs w:val="22"/>
          <w:lang w:val="bg-BG"/>
        </w:rPr>
        <w:t>акроними</w:t>
      </w:r>
      <w:proofErr w:type="spellEnd"/>
      <w:r w:rsidRPr="002B6435">
        <w:rPr>
          <w:sz w:val="22"/>
          <w:szCs w:val="22"/>
          <w:lang w:val="bg-BG"/>
        </w:rPr>
        <w:t xml:space="preserve"> и абревиатури</w:t>
      </w:r>
      <w:bookmarkEnd w:id="6"/>
    </w:p>
    <w:p w:rsidR="00275E00" w:rsidRPr="003A521A" w:rsidRDefault="00275E00" w:rsidP="00597B8C">
      <w:pPr>
        <w:ind w:firstLine="720"/>
        <w:jc w:val="both"/>
        <w:rPr>
          <w:sz w:val="24"/>
          <w:szCs w:val="24"/>
          <w:lang w:val="bg-BG"/>
        </w:rPr>
      </w:pPr>
      <w:r w:rsidRPr="003A521A">
        <w:rPr>
          <w:sz w:val="24"/>
          <w:szCs w:val="24"/>
          <w:lang w:val="bg-BG"/>
        </w:rPr>
        <w:t>Информация за тях може да б</w:t>
      </w:r>
      <w:r w:rsidR="003012FB" w:rsidRPr="003A521A">
        <w:rPr>
          <w:sz w:val="24"/>
          <w:szCs w:val="24"/>
          <w:lang w:val="bg-BG"/>
        </w:rPr>
        <w:t>ъд</w:t>
      </w:r>
      <w:r w:rsidR="00620C9B">
        <w:rPr>
          <w:sz w:val="24"/>
          <w:szCs w:val="24"/>
          <w:lang w:val="bg-BG"/>
        </w:rPr>
        <w:t>е намерена в документа „ABM-</w:t>
      </w:r>
      <w:r w:rsidR="003012FB" w:rsidRPr="003A521A">
        <w:rPr>
          <w:sz w:val="24"/>
          <w:szCs w:val="24"/>
          <w:lang w:val="bg-BG"/>
        </w:rPr>
        <w:t>I1-Glossary</w:t>
      </w:r>
      <w:r w:rsidRPr="003A521A">
        <w:rPr>
          <w:sz w:val="24"/>
          <w:szCs w:val="24"/>
          <w:lang w:val="bg-BG"/>
        </w:rPr>
        <w:t>“.</w:t>
      </w:r>
    </w:p>
    <w:p w:rsidR="00231B95" w:rsidRPr="002B6435" w:rsidRDefault="00275E00" w:rsidP="00953D38">
      <w:pPr>
        <w:pStyle w:val="Heading2"/>
        <w:rPr>
          <w:sz w:val="22"/>
          <w:szCs w:val="22"/>
        </w:rPr>
      </w:pPr>
      <w:bookmarkStart w:id="7" w:name="_Toc443488842"/>
      <w:proofErr w:type="spellStart"/>
      <w:r w:rsidRPr="002B6435">
        <w:rPr>
          <w:sz w:val="22"/>
          <w:szCs w:val="22"/>
        </w:rPr>
        <w:t>Препратки</w:t>
      </w:r>
      <w:bookmarkStart w:id="8" w:name="_Toc456598591"/>
      <w:bookmarkStart w:id="9" w:name="_Toc456600922"/>
      <w:bookmarkEnd w:id="7"/>
      <w:proofErr w:type="spellEnd"/>
      <w:r w:rsidR="00F36885" w:rsidRPr="002B6435">
        <w:rPr>
          <w:sz w:val="22"/>
          <w:szCs w:val="22"/>
        </w:rPr>
        <w:t xml:space="preserve"> </w:t>
      </w:r>
    </w:p>
    <w:p w:rsidR="003012FB" w:rsidRDefault="008B5BD9" w:rsidP="00CD29B8">
      <w:pPr>
        <w:ind w:firstLine="720"/>
        <w:jc w:val="both"/>
        <w:rPr>
          <w:sz w:val="24"/>
          <w:szCs w:val="24"/>
          <w:lang w:val="bg-BG"/>
        </w:rPr>
      </w:pPr>
      <w:bookmarkStart w:id="10" w:name="_Toc447095882"/>
      <w:bookmarkEnd w:id="1"/>
      <w:bookmarkEnd w:id="8"/>
      <w:bookmarkEnd w:id="9"/>
      <w:r w:rsidRPr="003A521A">
        <w:rPr>
          <w:sz w:val="24"/>
          <w:szCs w:val="24"/>
          <w:lang w:val="bg-BG"/>
        </w:rPr>
        <w:t xml:space="preserve">В този документ в момента </w:t>
      </w:r>
      <w:r w:rsidR="001E58B7">
        <w:rPr>
          <w:sz w:val="24"/>
          <w:szCs w:val="24"/>
          <w:lang w:val="bg-BG"/>
        </w:rPr>
        <w:t>има препратки към следните файлове:</w:t>
      </w:r>
    </w:p>
    <w:p w:rsidR="001E58B7" w:rsidRPr="001E58B7" w:rsidRDefault="001E58B7" w:rsidP="001E58B7">
      <w:pPr>
        <w:pStyle w:val="ListParagraph"/>
        <w:numPr>
          <w:ilvl w:val="0"/>
          <w:numId w:val="40"/>
        </w:numPr>
        <w:jc w:val="both"/>
        <w:rPr>
          <w:sz w:val="24"/>
          <w:szCs w:val="24"/>
          <w:lang w:val="bg-BG"/>
        </w:rPr>
      </w:pPr>
      <w:r w:rsidRPr="001E58B7">
        <w:rPr>
          <w:sz w:val="24"/>
          <w:szCs w:val="24"/>
          <w:lang w:val="bg-BG"/>
        </w:rPr>
        <w:t xml:space="preserve">ABM -E3-Design </w:t>
      </w:r>
      <w:proofErr w:type="spellStart"/>
      <w:r w:rsidRPr="001E58B7">
        <w:rPr>
          <w:sz w:val="24"/>
          <w:szCs w:val="24"/>
          <w:lang w:val="bg-BG"/>
        </w:rPr>
        <w:t>Model</w:t>
      </w:r>
      <w:proofErr w:type="spellEnd"/>
      <w:r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doc</w:t>
      </w: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p w:rsidR="00FE764B" w:rsidRPr="003A521A" w:rsidRDefault="00FE764B" w:rsidP="00CD29B8">
      <w:pPr>
        <w:ind w:firstLine="720"/>
        <w:jc w:val="both"/>
        <w:rPr>
          <w:sz w:val="24"/>
          <w:szCs w:val="24"/>
          <w:lang w:val="bg-BG"/>
        </w:rPr>
      </w:pPr>
    </w:p>
    <w:bookmarkEnd w:id="10"/>
    <w:p w:rsidR="008F2242" w:rsidRDefault="008F2242" w:rsidP="008F2242">
      <w:pPr>
        <w:rPr>
          <w:lang w:val="bg-BG"/>
        </w:rPr>
      </w:pPr>
    </w:p>
    <w:p w:rsidR="008F2242" w:rsidRPr="008F2242" w:rsidRDefault="008F2242" w:rsidP="008F2242">
      <w:pPr>
        <w:jc w:val="center"/>
        <w:rPr>
          <w:lang w:val="bg-BG"/>
        </w:rPr>
      </w:pPr>
    </w:p>
    <w:p w:rsidR="008F2242" w:rsidRPr="008F2242" w:rsidRDefault="008F2242" w:rsidP="008F2242">
      <w:pPr>
        <w:pStyle w:val="Heading1"/>
        <w:rPr>
          <w:lang w:val="bg-BG"/>
        </w:rPr>
      </w:pPr>
      <w:bookmarkStart w:id="11" w:name="_Toc443488843"/>
      <w:r>
        <w:rPr>
          <w:lang w:val="bg-BG"/>
        </w:rPr>
        <w:lastRenderedPageBreak/>
        <w:t>Класове от същности</w:t>
      </w:r>
      <w:bookmarkEnd w:id="11"/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951775" w:rsidRDefault="00F65EBE" w:rsidP="00F65EBE">
      <w:pPr>
        <w:jc w:val="both"/>
        <w:rPr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24550" cy="38100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BE" w:rsidRPr="00F65EBE" w:rsidRDefault="00F65EBE" w:rsidP="00F65EBE">
      <w:pPr>
        <w:jc w:val="center"/>
        <w:rPr>
          <w:i/>
          <w:sz w:val="24"/>
          <w:szCs w:val="24"/>
          <w:lang w:val="bg-BG"/>
        </w:rPr>
      </w:pPr>
      <w:r w:rsidRPr="00F65EBE">
        <w:rPr>
          <w:i/>
          <w:sz w:val="24"/>
          <w:szCs w:val="24"/>
          <w:lang w:val="bg-BG"/>
        </w:rPr>
        <w:t xml:space="preserve">Фиг. 1 </w:t>
      </w:r>
      <w:r w:rsidR="008F2242">
        <w:rPr>
          <w:i/>
          <w:sz w:val="24"/>
          <w:szCs w:val="24"/>
          <w:lang w:val="bg-BG"/>
        </w:rPr>
        <w:t xml:space="preserve">Връзки между </w:t>
      </w:r>
      <w:r w:rsidR="00D26883">
        <w:rPr>
          <w:i/>
          <w:sz w:val="24"/>
          <w:szCs w:val="24"/>
          <w:lang w:val="bg-BG"/>
        </w:rPr>
        <w:t>класовете от същности</w:t>
      </w:r>
    </w:p>
    <w:p w:rsidR="00951775" w:rsidRDefault="00951775" w:rsidP="000E03CF">
      <w:pPr>
        <w:ind w:firstLine="720"/>
        <w:jc w:val="both"/>
        <w:rPr>
          <w:sz w:val="24"/>
          <w:szCs w:val="24"/>
          <w:lang w:val="bg-BG"/>
        </w:rPr>
      </w:pPr>
    </w:p>
    <w:p w:rsidR="000E03CF" w:rsidRDefault="000E03CF" w:rsidP="000E03CF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F0177C">
        <w:rPr>
          <w:sz w:val="24"/>
          <w:szCs w:val="24"/>
          <w:lang w:val="bg-BG"/>
        </w:rPr>
        <w:t>следващите таблици</w:t>
      </w:r>
      <w:r w:rsidRPr="00CE1D4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са показани връзките между</w:t>
      </w:r>
      <w:r w:rsidRPr="00CE1D46">
        <w:rPr>
          <w:sz w:val="24"/>
          <w:szCs w:val="24"/>
          <w:lang w:val="bg-BG"/>
        </w:rPr>
        <w:t xml:space="preserve"> класовете от същности, които са използвани в модела на данни.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  <w:lang w:val="bg-BG"/>
              </w:rPr>
              <w:t>Accounts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</w:t>
            </w:r>
            <w:r w:rsidRPr="004C0901">
              <w:rPr>
                <w:b w:val="0"/>
                <w:sz w:val="24"/>
                <w:szCs w:val="24"/>
                <w:lang w:val="bg-BG"/>
              </w:rPr>
              <w:t>с</w:t>
            </w:r>
            <w:proofErr w:type="spellStart"/>
            <w:r>
              <w:rPr>
                <w:b w:val="0"/>
                <w:sz w:val="24"/>
                <w:szCs w:val="24"/>
              </w:rPr>
              <w:t>ounts</w:t>
            </w:r>
            <w:proofErr w:type="spellEnd"/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5B768C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Pr="005B768C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Roles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</w:tbl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p w:rsidR="000E03CF" w:rsidRDefault="000E03CF" w:rsidP="000E03CF">
      <w:pPr>
        <w:ind w:left="720"/>
        <w:rPr>
          <w:sz w:val="24"/>
          <w:szCs w:val="24"/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E03CF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Много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Accounts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Braches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ATM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7C6AA9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Branches</w:t>
            </w:r>
          </w:p>
        </w:tc>
        <w:tc>
          <w:tcPr>
            <w:tcW w:w="4750" w:type="dxa"/>
          </w:tcPr>
          <w:p w:rsidR="000E03CF" w:rsidRPr="007C6AA9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Cards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ContractTypes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Credits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E31D79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E31D79" w:rsidRPr="00E31D79" w:rsidRDefault="00E31D79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E31D79">
              <w:rPr>
                <w:b w:val="0"/>
                <w:sz w:val="24"/>
                <w:szCs w:val="24"/>
              </w:rPr>
              <w:t>CreditType</w:t>
            </w:r>
            <w:proofErr w:type="spellEnd"/>
          </w:p>
        </w:tc>
        <w:tc>
          <w:tcPr>
            <w:tcW w:w="4750" w:type="dxa"/>
          </w:tcPr>
          <w:p w:rsidR="00E31D79" w:rsidRDefault="00E31D79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Customers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Employees</w:t>
            </w:r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EmployeeRanks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4750" w:type="dxa"/>
          </w:tcPr>
          <w:p w:rsidR="000E03CF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  <w:tr w:rsidR="000E03CF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E03CF" w:rsidRPr="004C0901" w:rsidRDefault="000E03CF" w:rsidP="00675C3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Users</w:t>
            </w:r>
          </w:p>
        </w:tc>
        <w:tc>
          <w:tcPr>
            <w:tcW w:w="4750" w:type="dxa"/>
          </w:tcPr>
          <w:p w:rsidR="000E03CF" w:rsidRPr="004C0901" w:rsidRDefault="000E03C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Transactions</w:t>
            </w:r>
          </w:p>
        </w:tc>
      </w:tr>
    </w:tbl>
    <w:p w:rsidR="007265A3" w:rsidRDefault="007265A3" w:rsidP="00BA7A1D">
      <w:pPr>
        <w:rPr>
          <w:sz w:val="24"/>
          <w:szCs w:val="24"/>
          <w:lang w:val="bg-BG"/>
        </w:rPr>
      </w:pPr>
    </w:p>
    <w:p w:rsidR="007265A3" w:rsidRDefault="007265A3" w:rsidP="007265A3">
      <w:pPr>
        <w:pStyle w:val="Heading1"/>
        <w:rPr>
          <w:lang w:val="bg-BG"/>
        </w:rPr>
      </w:pPr>
      <w:bookmarkStart w:id="12" w:name="_Toc443488844"/>
      <w:r>
        <w:rPr>
          <w:lang w:val="bg-BG"/>
        </w:rPr>
        <w:t>Обектна диаграма</w:t>
      </w:r>
      <w:bookmarkEnd w:id="12"/>
    </w:p>
    <w:p w:rsidR="007265A3" w:rsidRPr="007265A3" w:rsidRDefault="007265A3" w:rsidP="009C3F4A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Разработена е обектна диаграма за тестване на р</w:t>
      </w:r>
      <w:r w:rsidRPr="007265A3">
        <w:rPr>
          <w:sz w:val="24"/>
          <w:szCs w:val="24"/>
          <w:lang w:val="bg-BG"/>
        </w:rPr>
        <w:t>азработена</w:t>
      </w:r>
      <w:r>
        <w:rPr>
          <w:sz w:val="24"/>
          <w:szCs w:val="24"/>
          <w:lang w:val="bg-BG"/>
        </w:rPr>
        <w:t>та</w:t>
      </w:r>
      <w:r w:rsidRPr="007265A3">
        <w:rPr>
          <w:sz w:val="24"/>
          <w:szCs w:val="24"/>
          <w:lang w:val="bg-BG"/>
        </w:rPr>
        <w:t xml:space="preserve"> клас диаграма</w:t>
      </w:r>
      <w:r w:rsidR="0095494E">
        <w:rPr>
          <w:sz w:val="24"/>
          <w:szCs w:val="24"/>
          <w:lang w:val="bg-BG"/>
        </w:rPr>
        <w:t xml:space="preserve"> за</w:t>
      </w:r>
      <w:r w:rsidR="001E58B7">
        <w:rPr>
          <w:sz w:val="24"/>
          <w:szCs w:val="24"/>
          <w:lang w:val="bg-BG"/>
        </w:rPr>
        <w:t xml:space="preserve"> „</w:t>
      </w:r>
      <w:r w:rsidR="001E58B7">
        <w:rPr>
          <w:sz w:val="24"/>
          <w:szCs w:val="24"/>
        </w:rPr>
        <w:t>Accounts model</w:t>
      </w:r>
      <w:r w:rsidR="001E58B7">
        <w:rPr>
          <w:sz w:val="24"/>
          <w:szCs w:val="24"/>
          <w:lang w:val="bg-BG"/>
        </w:rPr>
        <w:t>“</w:t>
      </w:r>
      <w:r w:rsidR="001E58B7">
        <w:rPr>
          <w:sz w:val="24"/>
          <w:szCs w:val="24"/>
        </w:rPr>
        <w:t xml:space="preserve"> </w:t>
      </w:r>
      <w:r w:rsidR="001E58B7">
        <w:rPr>
          <w:sz w:val="24"/>
          <w:szCs w:val="24"/>
          <w:lang w:val="bg-BG"/>
        </w:rPr>
        <w:t>в документа „</w:t>
      </w:r>
      <w:r w:rsidR="001E58B7" w:rsidRPr="001E58B7">
        <w:rPr>
          <w:sz w:val="24"/>
          <w:szCs w:val="24"/>
          <w:lang w:val="bg-BG"/>
        </w:rPr>
        <w:t xml:space="preserve">ABM -E3-Design </w:t>
      </w:r>
      <w:proofErr w:type="spellStart"/>
      <w:r w:rsidR="001E58B7" w:rsidRPr="001E58B7">
        <w:rPr>
          <w:sz w:val="24"/>
          <w:szCs w:val="24"/>
          <w:lang w:val="bg-BG"/>
        </w:rPr>
        <w:t>Model</w:t>
      </w:r>
      <w:proofErr w:type="spellEnd"/>
      <w:r w:rsidR="001E58B7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 xml:space="preserve">. </w:t>
      </w:r>
    </w:p>
    <w:p w:rsidR="007265A3" w:rsidRDefault="007265A3" w:rsidP="007265A3">
      <w:pPr>
        <w:rPr>
          <w:lang w:val="bg-BG"/>
        </w:rPr>
      </w:pPr>
    </w:p>
    <w:p w:rsidR="007265A3" w:rsidRDefault="007265A3" w:rsidP="007265A3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C5314B" wp14:editId="3F00CAD6">
            <wp:extent cx="4686300" cy="3907953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71" t="17389" r="21315" b="13910"/>
                    <a:stretch/>
                  </pic:blipFill>
                  <pic:spPr bwMode="auto">
                    <a:xfrm>
                      <a:off x="0" y="0"/>
                      <a:ext cx="4687917" cy="39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5A3" w:rsidRPr="007265A3" w:rsidRDefault="007265A3" w:rsidP="007265A3">
      <w:pPr>
        <w:jc w:val="center"/>
        <w:rPr>
          <w:i/>
          <w:sz w:val="24"/>
          <w:szCs w:val="24"/>
          <w:lang w:val="bg-BG"/>
        </w:rPr>
      </w:pPr>
      <w:r w:rsidRPr="007265A3">
        <w:rPr>
          <w:i/>
          <w:sz w:val="24"/>
          <w:szCs w:val="24"/>
          <w:lang w:val="bg-BG"/>
        </w:rPr>
        <w:t>Фиг.2 Клас диаграма „Откриване на сметка“</w:t>
      </w:r>
    </w:p>
    <w:p w:rsidR="007265A3" w:rsidRDefault="009C3F4A" w:rsidP="00CE7B22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Връзката от тип </w:t>
      </w:r>
      <w:proofErr w:type="spellStart"/>
      <w:r>
        <w:rPr>
          <w:sz w:val="24"/>
          <w:szCs w:val="24"/>
          <w:lang w:val="bg-BG"/>
        </w:rPr>
        <w:t>агрегация</w:t>
      </w:r>
      <w:proofErr w:type="spellEnd"/>
      <w:r>
        <w:rPr>
          <w:sz w:val="24"/>
          <w:szCs w:val="24"/>
          <w:lang w:val="bg-BG"/>
        </w:rPr>
        <w:t xml:space="preserve"> между класовете „</w:t>
      </w:r>
      <w:r w:rsidR="0095494E">
        <w:rPr>
          <w:sz w:val="24"/>
          <w:szCs w:val="24"/>
        </w:rPr>
        <w:t>Account</w:t>
      </w:r>
      <w:r>
        <w:rPr>
          <w:sz w:val="24"/>
          <w:szCs w:val="24"/>
          <w:lang w:val="bg-BG"/>
        </w:rPr>
        <w:t>“ и „</w:t>
      </w:r>
      <w:r w:rsidR="0095494E">
        <w:rPr>
          <w:sz w:val="24"/>
          <w:szCs w:val="24"/>
        </w:rPr>
        <w:t>Customer</w:t>
      </w:r>
      <w:r>
        <w:rPr>
          <w:sz w:val="24"/>
          <w:szCs w:val="24"/>
          <w:lang w:val="bg-BG"/>
        </w:rPr>
        <w:t>“ означава, че</w:t>
      </w:r>
      <w:r w:rsidR="00CE7B22">
        <w:rPr>
          <w:sz w:val="24"/>
          <w:szCs w:val="24"/>
          <w:lang w:val="bg-BG"/>
        </w:rPr>
        <w:t xml:space="preserve"> един клиент не е задължително да има каквато и да е сметка на свое име(активна или неактивна). Това становище не е вярно и може да бъде видяно на следващата фигура в обектна диаграма.</w:t>
      </w:r>
    </w:p>
    <w:p w:rsidR="00CE7B22" w:rsidRDefault="0095494E" w:rsidP="0095494E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45552AB9" wp14:editId="0A9BABDD">
            <wp:extent cx="2238375" cy="217170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20" t="17674" r="50320" b="17332"/>
                    <a:stretch/>
                  </pic:blipFill>
                  <pic:spPr bwMode="auto">
                    <a:xfrm>
                      <a:off x="0" y="0"/>
                      <a:ext cx="22383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94E" w:rsidRDefault="0095494E" w:rsidP="0095494E">
      <w:pPr>
        <w:jc w:val="center"/>
        <w:rPr>
          <w:i/>
          <w:sz w:val="24"/>
          <w:szCs w:val="24"/>
          <w:lang w:val="bg-BG"/>
        </w:rPr>
      </w:pPr>
      <w:r w:rsidRPr="0095494E">
        <w:rPr>
          <w:i/>
          <w:sz w:val="24"/>
          <w:szCs w:val="24"/>
          <w:lang w:val="bg-BG"/>
        </w:rPr>
        <w:t>Фиг.3 Обектна диаграма</w:t>
      </w:r>
    </w:p>
    <w:p w:rsidR="0095494E" w:rsidRPr="001E58B7" w:rsidRDefault="0095494E" w:rsidP="001E58B7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Тази диаграма показва конкретна инстанция на създаването на депозитна сметка. Връзките между отделните обекти са от тип „един-един“ за инстанцията.</w:t>
      </w:r>
      <w:r w:rsidR="001E58B7">
        <w:rPr>
          <w:sz w:val="24"/>
          <w:szCs w:val="24"/>
        </w:rPr>
        <w:t xml:space="preserve"> </w:t>
      </w:r>
    </w:p>
    <w:p w:rsidR="0096536F" w:rsidRDefault="002642B2" w:rsidP="0096536F">
      <w:pPr>
        <w:pStyle w:val="Heading1"/>
      </w:pPr>
      <w:bookmarkStart w:id="13" w:name="_Toc443488845"/>
      <w:r>
        <w:rPr>
          <w:lang w:val="bg-BG"/>
        </w:rPr>
        <w:t>Таблица</w:t>
      </w:r>
      <w:r w:rsidR="00954507">
        <w:t xml:space="preserve"> “Customers”</w:t>
      </w:r>
      <w:bookmarkEnd w:id="13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B0F6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Date_became_customer</w:t>
            </w:r>
            <w:proofErr w:type="spellEnd"/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Other_details</w:t>
            </w:r>
            <w:proofErr w:type="spellEnd"/>
          </w:p>
        </w:tc>
        <w:tc>
          <w:tcPr>
            <w:tcW w:w="3167" w:type="dxa"/>
          </w:tcPr>
          <w:p w:rsidR="00B6175C" w:rsidRPr="002B0F62" w:rsidRDefault="00A83FEC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 w:rsidR="00D12865">
        <w:rPr>
          <w:sz w:val="24"/>
          <w:szCs w:val="24"/>
          <w:lang w:val="bg-BG"/>
        </w:rPr>
        <w:t xml:space="preserve">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611F10" w:rsidRDefault="00611F10" w:rsidP="00611F10">
      <w:pPr>
        <w:pStyle w:val="Heading1"/>
        <w:rPr>
          <w:lang w:val="bg-BG"/>
        </w:rPr>
      </w:pPr>
      <w:bookmarkStart w:id="14" w:name="_Toc443488846"/>
      <w:r>
        <w:rPr>
          <w:lang w:val="bg-BG"/>
        </w:rPr>
        <w:t>Таблица „</w:t>
      </w:r>
      <w:proofErr w:type="spellStart"/>
      <w:r>
        <w:t>AccountsOfCustomer</w:t>
      </w:r>
      <w:proofErr w:type="spellEnd"/>
      <w:r>
        <w:rPr>
          <w:lang w:val="bg-BG"/>
        </w:rPr>
        <w:t>“</w:t>
      </w:r>
      <w:bookmarkEnd w:id="14"/>
    </w:p>
    <w:p w:rsidR="00CD29B8" w:rsidRPr="00CD29B8" w:rsidRDefault="00CD29B8" w:rsidP="00CD29B8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1F1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11F10" w:rsidRPr="00B6175C" w:rsidRDefault="00611F1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FE3223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11F10" w:rsidRPr="002B0F62" w:rsidRDefault="00611F1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611F10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  <w:tr w:rsidR="00611F1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1F10" w:rsidRDefault="00611F10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11F10" w:rsidRPr="00FE3223" w:rsidRDefault="00611F1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11F10" w:rsidRPr="00130AEB" w:rsidRDefault="00611F10" w:rsidP="0061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Част от </w:t>
            </w:r>
            <w:r w:rsidR="0061232A">
              <w:rPr>
                <w:sz w:val="24"/>
                <w:szCs w:val="24"/>
                <w:lang w:val="bg-BG"/>
              </w:rPr>
              <w:t>съставен</w:t>
            </w:r>
            <w:r>
              <w:rPr>
                <w:sz w:val="24"/>
                <w:szCs w:val="24"/>
                <w:lang w:val="bg-BG"/>
              </w:rPr>
              <w:t xml:space="preserve"> ключ</w:t>
            </w:r>
          </w:p>
        </w:tc>
      </w:tr>
    </w:tbl>
    <w:p w:rsidR="00611F10" w:rsidRPr="003A521A" w:rsidRDefault="00611F10" w:rsidP="00611F10">
      <w:pPr>
        <w:rPr>
          <w:sz w:val="24"/>
          <w:szCs w:val="24"/>
          <w:lang w:val="bg-BG"/>
        </w:rPr>
      </w:pPr>
      <w:r>
        <w:tab/>
      </w:r>
      <w:r w:rsidRPr="00611F10">
        <w:rPr>
          <w:sz w:val="24"/>
          <w:szCs w:val="24"/>
          <w:lang w:val="bg-BG"/>
        </w:rPr>
        <w:t>Тази таблица ос</w:t>
      </w:r>
      <w:r>
        <w:rPr>
          <w:sz w:val="24"/>
          <w:szCs w:val="24"/>
          <w:lang w:val="bg-BG"/>
        </w:rPr>
        <w:t>ъществява връзката от тип „Много-Много“ между таблиците „</w:t>
      </w:r>
      <w:r>
        <w:rPr>
          <w:sz w:val="24"/>
          <w:szCs w:val="24"/>
        </w:rPr>
        <w:t>Accounts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Customers</w:t>
      </w:r>
      <w:r>
        <w:rPr>
          <w:sz w:val="24"/>
          <w:szCs w:val="24"/>
          <w:lang w:val="bg-BG"/>
        </w:rPr>
        <w:t>“.</w:t>
      </w:r>
      <w:r w:rsidR="0061232A">
        <w:rPr>
          <w:sz w:val="24"/>
          <w:szCs w:val="24"/>
          <w:lang w:val="bg-BG"/>
        </w:rPr>
        <w:t xml:space="preserve"> Един </w:t>
      </w:r>
      <w:r w:rsidR="0061232A" w:rsidRPr="00BA7A1D">
        <w:rPr>
          <w:sz w:val="24"/>
          <w:szCs w:val="24"/>
          <w:lang w:val="bg-BG"/>
        </w:rPr>
        <w:t>клиент</w:t>
      </w:r>
      <w:r w:rsidR="0061232A">
        <w:rPr>
          <w:sz w:val="24"/>
          <w:szCs w:val="24"/>
          <w:lang w:val="bg-BG"/>
        </w:rPr>
        <w:t xml:space="preserve"> може да има повече от една сметки на свое име, както и една сметка</w:t>
      </w:r>
      <w:r w:rsidR="00CD29B8">
        <w:rPr>
          <w:sz w:val="24"/>
          <w:szCs w:val="24"/>
          <w:lang w:val="bg-BG"/>
        </w:rPr>
        <w:t xml:space="preserve"> може да бъде на името на няколко </w:t>
      </w:r>
      <w:r w:rsidR="00BA7A1D">
        <w:rPr>
          <w:sz w:val="24"/>
          <w:szCs w:val="24"/>
          <w:lang w:val="bg-BG"/>
        </w:rPr>
        <w:t>клиента</w:t>
      </w:r>
      <w:r w:rsidR="00CD29B8">
        <w:rPr>
          <w:sz w:val="24"/>
          <w:szCs w:val="24"/>
          <w:lang w:val="bg-BG"/>
        </w:rPr>
        <w:t xml:space="preserve"> едновременно.</w:t>
      </w:r>
    </w:p>
    <w:p w:rsidR="00954507" w:rsidRDefault="00954507" w:rsidP="00954507">
      <w:pPr>
        <w:pStyle w:val="Heading1"/>
      </w:pPr>
      <w:bookmarkStart w:id="15" w:name="_Toc443488847"/>
      <w:r>
        <w:rPr>
          <w:lang w:val="bg-BG"/>
        </w:rPr>
        <w:lastRenderedPageBreak/>
        <w:t xml:space="preserve">Таблица </w:t>
      </w:r>
      <w:r>
        <w:t>“</w:t>
      </w:r>
      <w:r w:rsidR="00B6175C">
        <w:t>Accounts</w:t>
      </w:r>
      <w:r>
        <w:t>”</w:t>
      </w:r>
      <w:bookmarkEnd w:id="15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22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Account_type_id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proofErr w:type="spellStart"/>
            <w:r>
              <w:rPr>
                <w:sz w:val="24"/>
                <w:szCs w:val="24"/>
              </w:rPr>
              <w:t>AccountTypes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Account_status_id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>
              <w:rPr>
                <w:sz w:val="24"/>
                <w:szCs w:val="24"/>
              </w:rPr>
              <w:t>AccountStatus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D507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D5074" w:rsidRDefault="00BD507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D5074" w:rsidRDefault="00BD507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D5074" w:rsidRPr="00BD5074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Credit_ID</w:t>
            </w:r>
            <w:proofErr w:type="spellEnd"/>
            <w:r w:rsidRPr="00E21D87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Credits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 w:rsidR="00E21D87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Date_opened</w:t>
            </w:r>
            <w:proofErr w:type="spellEnd"/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Date_closed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Other_account_details</w:t>
            </w:r>
            <w:proofErr w:type="spellEnd"/>
          </w:p>
        </w:tc>
        <w:tc>
          <w:tcPr>
            <w:tcW w:w="3167" w:type="dxa"/>
          </w:tcPr>
          <w:p w:rsidR="00F53D11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съдържа</w:t>
      </w:r>
      <w:proofErr w:type="spellEnd"/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E406A5" w:rsidRDefault="00E406A5" w:rsidP="0096536F">
      <w:pPr>
        <w:rPr>
          <w:sz w:val="24"/>
          <w:szCs w:val="24"/>
          <w:lang w:val="bg-BG"/>
        </w:rPr>
      </w:pPr>
    </w:p>
    <w:p w:rsidR="00E406A5" w:rsidRPr="00D12865" w:rsidRDefault="00E406A5" w:rsidP="0096536F">
      <w:pPr>
        <w:rPr>
          <w:sz w:val="24"/>
          <w:szCs w:val="24"/>
          <w:lang w:val="bg-BG"/>
        </w:rPr>
      </w:pPr>
    </w:p>
    <w:p w:rsidR="00954507" w:rsidRPr="00954507" w:rsidRDefault="00954507" w:rsidP="00954507">
      <w:pPr>
        <w:pStyle w:val="Heading1"/>
        <w:rPr>
          <w:lang w:val="bg-BG"/>
        </w:rPr>
      </w:pPr>
      <w:bookmarkStart w:id="16" w:name="_Toc443488848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AccountTypes</w:t>
      </w:r>
      <w:proofErr w:type="spellEnd"/>
      <w:r>
        <w:t>”</w:t>
      </w:r>
      <w:bookmarkEnd w:id="16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 w:rsidR="00F26E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60</w:t>
            </w:r>
            <w:r w:rsidR="00F26E56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96536F" w:rsidRDefault="0096536F" w:rsidP="0096536F">
      <w:pPr>
        <w:rPr>
          <w:sz w:val="24"/>
          <w:szCs w:val="24"/>
        </w:rPr>
      </w:pPr>
    </w:p>
    <w:p w:rsidR="00954507" w:rsidRDefault="00954507" w:rsidP="00954507">
      <w:pPr>
        <w:pStyle w:val="Heading1"/>
      </w:pPr>
      <w:bookmarkStart w:id="17" w:name="_Toc443488849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AccountStatus</w:t>
      </w:r>
      <w:proofErr w:type="spellEnd"/>
      <w:r>
        <w:t>”</w:t>
      </w:r>
      <w:bookmarkEnd w:id="17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F26E5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F087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  <w:r w:rsidR="003A521A">
        <w:rPr>
          <w:sz w:val="24"/>
          <w:szCs w:val="24"/>
          <w:lang w:val="bg-BG"/>
        </w:rPr>
        <w:t xml:space="preserve"> Например те могат да </w:t>
      </w:r>
      <w:r w:rsidR="00CD29B8">
        <w:rPr>
          <w:sz w:val="24"/>
          <w:szCs w:val="24"/>
          <w:lang w:val="bg-BG"/>
        </w:rPr>
        <w:t xml:space="preserve">бъдат : закрити, активна и др. </w:t>
      </w:r>
    </w:p>
    <w:p w:rsidR="00E21D87" w:rsidRDefault="00E21D87" w:rsidP="0096536F">
      <w:pPr>
        <w:rPr>
          <w:sz w:val="24"/>
          <w:szCs w:val="24"/>
          <w:lang w:val="bg-BG"/>
        </w:rPr>
      </w:pPr>
    </w:p>
    <w:p w:rsidR="00E21D87" w:rsidRDefault="00E21D87" w:rsidP="00E21D87">
      <w:pPr>
        <w:pStyle w:val="Heading1"/>
        <w:rPr>
          <w:lang w:val="bg-BG"/>
        </w:rPr>
      </w:pPr>
      <w:bookmarkStart w:id="18" w:name="_Toc443488850"/>
      <w:r>
        <w:rPr>
          <w:lang w:val="bg-BG"/>
        </w:rPr>
        <w:lastRenderedPageBreak/>
        <w:t>Таблица „</w:t>
      </w:r>
      <w:r>
        <w:t>Credits</w:t>
      </w:r>
      <w:r>
        <w:rPr>
          <w:lang w:val="bg-BG"/>
        </w:rPr>
        <w:t>“</w:t>
      </w:r>
      <w:bookmarkEnd w:id="18"/>
    </w:p>
    <w:p w:rsidR="00E21D87" w:rsidRPr="00E21D87" w:rsidRDefault="00E21D87" w:rsidP="00E21D87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1D87" w:rsidTr="00E2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E21D87" w:rsidRPr="00B6175C" w:rsidRDefault="00E21D87" w:rsidP="00E21D8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FE3223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E21D87" w:rsidRPr="002B0F62" w:rsidRDefault="00E21D87" w:rsidP="00E21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Default="00E21D87" w:rsidP="00E21D8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E21D87" w:rsidRPr="00FE3223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21D87" w:rsidRPr="002B0F62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CreditTypeID</w:t>
            </w:r>
            <w:proofErr w:type="spellEnd"/>
            <w:r w:rsidRPr="00E406A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675C37" w:rsidRPr="00E406A5" w:rsidRDefault="00364D29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 w:rsidRPr="00E406A5">
              <w:rPr>
                <w:sz w:val="24"/>
                <w:szCs w:val="24"/>
              </w:rPr>
              <w:t>CreditType</w:t>
            </w:r>
            <w:proofErr w:type="spellEnd"/>
            <w:r w:rsidRPr="00E406A5">
              <w:rPr>
                <w:sz w:val="24"/>
                <w:szCs w:val="24"/>
                <w:lang w:val="bg-BG"/>
              </w:rPr>
              <w:t>“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nvarchar</w:t>
            </w:r>
            <w:proofErr w:type="spellEnd"/>
            <w:r w:rsidRPr="00E406A5"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E21D8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E21D87" w:rsidRPr="00E406A5" w:rsidRDefault="002D7E8B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nvarchar</w:t>
            </w:r>
            <w:proofErr w:type="spellEnd"/>
            <w:r w:rsidRPr="00E406A5">
              <w:rPr>
                <w:sz w:val="24"/>
                <w:szCs w:val="24"/>
              </w:rPr>
              <w:t>(50</w:t>
            </w:r>
            <w:r w:rsidR="00E21D87" w:rsidRPr="00E406A5">
              <w:rPr>
                <w:sz w:val="24"/>
                <w:szCs w:val="24"/>
              </w:rPr>
              <w:t>)</w:t>
            </w:r>
          </w:p>
        </w:tc>
        <w:tc>
          <w:tcPr>
            <w:tcW w:w="3167" w:type="dxa"/>
          </w:tcPr>
          <w:p w:rsidR="00E21D87" w:rsidRPr="00E406A5" w:rsidRDefault="00E21D87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E21D87" w:rsidRPr="00E406A5" w:rsidRDefault="00675C37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double</w:t>
            </w:r>
          </w:p>
        </w:tc>
        <w:tc>
          <w:tcPr>
            <w:tcW w:w="3167" w:type="dxa"/>
          </w:tcPr>
          <w:p w:rsidR="00E21D8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Period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ползване</w:t>
            </w:r>
          </w:p>
        </w:tc>
      </w:tr>
      <w:tr w:rsidR="00E21D8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406A5" w:rsidRDefault="005323C2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RepaymentTerm</w:t>
            </w:r>
            <w:proofErr w:type="spellEnd"/>
          </w:p>
        </w:tc>
        <w:tc>
          <w:tcPr>
            <w:tcW w:w="3167" w:type="dxa"/>
          </w:tcPr>
          <w:p w:rsidR="00E21D87" w:rsidRPr="00E406A5" w:rsidRDefault="005323C2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406A5" w:rsidRDefault="005323C2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Срок на погасяване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Amount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Количество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AppliedOn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кандидатстване за кредит</w:t>
            </w:r>
          </w:p>
        </w:tc>
      </w:tr>
      <w:tr w:rsidR="009C110F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C110F" w:rsidRPr="00E406A5" w:rsidRDefault="009C110F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ProccessedOn</w:t>
            </w:r>
            <w:proofErr w:type="spellEnd"/>
          </w:p>
        </w:tc>
        <w:tc>
          <w:tcPr>
            <w:tcW w:w="3167" w:type="dxa"/>
          </w:tcPr>
          <w:p w:rsidR="009C110F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06A5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9C110F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Дата на отговор на заявка за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675C37" w:rsidP="00E21D87">
            <w:pPr>
              <w:rPr>
                <w:b w:val="0"/>
                <w:sz w:val="24"/>
                <w:szCs w:val="24"/>
              </w:rPr>
            </w:pPr>
            <w:proofErr w:type="spellStart"/>
            <w:r w:rsidRPr="00E406A5">
              <w:rPr>
                <w:b w:val="0"/>
                <w:sz w:val="24"/>
                <w:szCs w:val="24"/>
              </w:rPr>
              <w:t>IsApproved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406A5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Одобрен или не одобрен кредит</w:t>
            </w:r>
          </w:p>
        </w:tc>
      </w:tr>
      <w:tr w:rsidR="00675C37" w:rsidTr="00E2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E406A5" w:rsidRDefault="009C110F" w:rsidP="00E21D87">
            <w:pPr>
              <w:rPr>
                <w:b w:val="0"/>
                <w:sz w:val="24"/>
                <w:szCs w:val="24"/>
              </w:rPr>
            </w:pPr>
            <w:r w:rsidRPr="00E406A5">
              <w:rPr>
                <w:b w:val="0"/>
                <w:sz w:val="24"/>
                <w:szCs w:val="24"/>
              </w:rPr>
              <w:t>Remark</w:t>
            </w:r>
          </w:p>
        </w:tc>
        <w:tc>
          <w:tcPr>
            <w:tcW w:w="3167" w:type="dxa"/>
          </w:tcPr>
          <w:p w:rsidR="00675C37" w:rsidRPr="00E406A5" w:rsidRDefault="00A95758" w:rsidP="00E21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9C110F" w:rsidRPr="00E406A5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Pr="00E406A5" w:rsidRDefault="009C110F" w:rsidP="00E2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E406A5">
              <w:rPr>
                <w:sz w:val="24"/>
                <w:szCs w:val="24"/>
                <w:lang w:val="bg-BG"/>
              </w:rPr>
              <w:t>Забележки</w:t>
            </w:r>
          </w:p>
        </w:tc>
      </w:tr>
    </w:tbl>
    <w:p w:rsidR="00CD29B8" w:rsidRDefault="002F57E7" w:rsidP="002F57E7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 съдържа информацията за видовете кредити, които са използвани от банката при разплащателните сметки.</w:t>
      </w:r>
    </w:p>
    <w:p w:rsidR="002F57E7" w:rsidRDefault="00675C37" w:rsidP="00675C37">
      <w:pPr>
        <w:pStyle w:val="Heading1"/>
        <w:rPr>
          <w:lang w:val="bg-BG"/>
        </w:rPr>
      </w:pPr>
      <w:bookmarkStart w:id="19" w:name="_Toc443488851"/>
      <w:r>
        <w:rPr>
          <w:lang w:val="bg-BG"/>
        </w:rPr>
        <w:t>Таблица „</w:t>
      </w:r>
      <w:proofErr w:type="spellStart"/>
      <w:r>
        <w:t>CreditType</w:t>
      </w:r>
      <w:proofErr w:type="spellEnd"/>
      <w:r>
        <w:rPr>
          <w:lang w:val="bg-BG"/>
        </w:rPr>
        <w:t>“</w:t>
      </w:r>
      <w:bookmarkEnd w:id="19"/>
    </w:p>
    <w:p w:rsidR="009C110F" w:rsidRPr="009C110F" w:rsidRDefault="009C110F" w:rsidP="009C110F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75C37" w:rsidTr="006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75C37" w:rsidRPr="00B6175C" w:rsidRDefault="00675C37" w:rsidP="00675C3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FE3223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75C37" w:rsidRPr="002B0F62" w:rsidRDefault="00675C37" w:rsidP="00675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75C37" w:rsidRPr="002B0F62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кредит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Default="00675C37" w:rsidP="00675C3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675C37" w:rsidRPr="00FE3223" w:rsidRDefault="00675C3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Pr="00130AEB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на кредита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2D7E8B" w:rsidRDefault="00675C37" w:rsidP="00675C37">
            <w:pPr>
              <w:rPr>
                <w:b w:val="0"/>
                <w:sz w:val="24"/>
                <w:szCs w:val="24"/>
              </w:rPr>
            </w:pPr>
            <w:proofErr w:type="spellStart"/>
            <w:r w:rsidRPr="002D7E8B"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675C37" w:rsidRPr="002D7E8B" w:rsidRDefault="009C110F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bg-BG"/>
              </w:rPr>
              <w:t>double</w:t>
            </w:r>
            <w:proofErr w:type="spellEnd"/>
          </w:p>
        </w:tc>
        <w:tc>
          <w:tcPr>
            <w:tcW w:w="3167" w:type="dxa"/>
          </w:tcPr>
          <w:p w:rsidR="00675C37" w:rsidRDefault="00675C37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675C37" w:rsidTr="0067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75C37" w:rsidRPr="005323C2" w:rsidRDefault="009C110F" w:rsidP="00675C3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TermsOfUse</w:t>
            </w:r>
            <w:proofErr w:type="spellEnd"/>
          </w:p>
        </w:tc>
        <w:tc>
          <w:tcPr>
            <w:tcW w:w="3167" w:type="dxa"/>
          </w:tcPr>
          <w:p w:rsidR="00675C37" w:rsidRPr="009C110F" w:rsidRDefault="00004C07" w:rsidP="00675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675C37" w:rsidRDefault="009C110F" w:rsidP="0067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Правила на използване</w:t>
            </w:r>
          </w:p>
        </w:tc>
      </w:tr>
    </w:tbl>
    <w:p w:rsidR="00675C37" w:rsidRPr="00675C37" w:rsidRDefault="00675C37" w:rsidP="00675C37">
      <w:pPr>
        <w:rPr>
          <w:lang w:val="bg-BG"/>
        </w:rPr>
      </w:pPr>
    </w:p>
    <w:p w:rsidR="00894E3D" w:rsidRDefault="00894E3D" w:rsidP="00894E3D">
      <w:pPr>
        <w:pStyle w:val="Heading1"/>
      </w:pPr>
      <w:bookmarkStart w:id="20" w:name="_Toc443488852"/>
      <w:r>
        <w:rPr>
          <w:lang w:val="bg-BG"/>
        </w:rPr>
        <w:t xml:space="preserve">Таблица </w:t>
      </w:r>
      <w:r>
        <w:t>“Transactions”</w:t>
      </w:r>
      <w:bookmarkEnd w:id="20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F2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Account_from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Account_to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>
              <w:rPr>
                <w:sz w:val="24"/>
                <w:szCs w:val="24"/>
              </w:rPr>
              <w:t>Transaction_types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Payment_method_type_id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74F9C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774F9C" w:rsidRPr="00774F9C" w:rsidRDefault="00774F9C" w:rsidP="00D963E7">
            <w:pPr>
              <w:rPr>
                <w:b w:val="0"/>
                <w:sz w:val="24"/>
                <w:szCs w:val="24"/>
              </w:rPr>
            </w:pPr>
            <w:proofErr w:type="spellStart"/>
            <w:r w:rsidRPr="00774F9C">
              <w:rPr>
                <w:b w:val="0"/>
                <w:sz w:val="24"/>
                <w:szCs w:val="24"/>
              </w:rPr>
              <w:lastRenderedPageBreak/>
              <w:t>Employee_id</w:t>
            </w:r>
            <w:proofErr w:type="spellEnd"/>
            <w:r w:rsidRPr="00774F9C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74F9C" w:rsidRDefault="00774F9C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74F9C" w:rsidRPr="00774F9C" w:rsidRDefault="00774F9C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ATM_id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ATM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34585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34585" w:rsidRPr="00774F9C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34585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34585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Cards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3578A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3578AD" w:rsidRDefault="003578A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3578AD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3578AD" w:rsidRDefault="00F26E56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Date_of_transaction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proofErr w:type="spellStart"/>
            <w:r>
              <w:rPr>
                <w:sz w:val="24"/>
                <w:szCs w:val="24"/>
              </w:rPr>
              <w:t>транзакцията</w:t>
            </w:r>
            <w:proofErr w:type="spellEnd"/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F26E56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894E3D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F2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Transaction_amount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</w:tbl>
    <w:p w:rsidR="00894E3D" w:rsidRDefault="00894E3D" w:rsidP="00894E3D">
      <w:pPr>
        <w:rPr>
          <w:b/>
          <w:sz w:val="24"/>
          <w:szCs w:val="24"/>
        </w:rPr>
      </w:pPr>
    </w:p>
    <w:p w:rsidR="00894E3D" w:rsidRDefault="00894E3D" w:rsidP="0068580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E406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транзакциите.</w:t>
      </w:r>
      <w:r w:rsidR="00685808">
        <w:rPr>
          <w:sz w:val="24"/>
          <w:szCs w:val="24"/>
          <w:lang w:val="bg-BG"/>
        </w:rPr>
        <w:t xml:space="preserve"> За тази таблица може да се изтъкне, че тя има две връзки от тип „Един-Много“ с таблица „</w:t>
      </w:r>
      <w:r w:rsidR="00685808">
        <w:rPr>
          <w:sz w:val="24"/>
          <w:szCs w:val="24"/>
        </w:rPr>
        <w:t>Accounts</w:t>
      </w:r>
      <w:r w:rsidR="00685808">
        <w:rPr>
          <w:sz w:val="24"/>
          <w:szCs w:val="24"/>
          <w:lang w:val="bg-BG"/>
        </w:rPr>
        <w:t>“</w:t>
      </w:r>
      <w:r w:rsidR="00685808">
        <w:rPr>
          <w:sz w:val="24"/>
          <w:szCs w:val="24"/>
        </w:rPr>
        <w:t xml:space="preserve">. </w:t>
      </w:r>
      <w:r w:rsidR="00685808">
        <w:rPr>
          <w:sz w:val="24"/>
          <w:szCs w:val="24"/>
          <w:lang w:val="bg-BG"/>
        </w:rPr>
        <w:t>Това е необходимо, защото някои транзакции ще извършват операции между две сметки, а от своя страна всяка сметка може да участва в повече от една транзакции. Атрибутите „</w:t>
      </w:r>
      <w:proofErr w:type="spellStart"/>
      <w:r w:rsidR="00685808">
        <w:rPr>
          <w:sz w:val="24"/>
          <w:szCs w:val="24"/>
        </w:rPr>
        <w:t>Account_from</w:t>
      </w:r>
      <w:proofErr w:type="spellEnd"/>
      <w:r w:rsidR="00685808">
        <w:rPr>
          <w:sz w:val="24"/>
          <w:szCs w:val="24"/>
          <w:lang w:val="bg-BG"/>
        </w:rPr>
        <w:t>“ и „</w:t>
      </w:r>
      <w:proofErr w:type="spellStart"/>
      <w:r w:rsidR="00685808">
        <w:rPr>
          <w:sz w:val="24"/>
          <w:szCs w:val="24"/>
        </w:rPr>
        <w:t>Account_to</w:t>
      </w:r>
      <w:proofErr w:type="spellEnd"/>
      <w:r w:rsidR="00685808">
        <w:rPr>
          <w:sz w:val="24"/>
          <w:szCs w:val="24"/>
          <w:lang w:val="bg-BG"/>
        </w:rPr>
        <w:t>“ са външни ключове</w:t>
      </w:r>
      <w:r w:rsidR="00685808">
        <w:rPr>
          <w:sz w:val="24"/>
          <w:szCs w:val="24"/>
        </w:rPr>
        <w:t>.</w:t>
      </w:r>
    </w:p>
    <w:p w:rsidR="00CD29B8" w:rsidRPr="00685808" w:rsidRDefault="00CD29B8" w:rsidP="00685808">
      <w:pPr>
        <w:ind w:firstLine="720"/>
        <w:jc w:val="both"/>
        <w:rPr>
          <w:sz w:val="24"/>
          <w:szCs w:val="24"/>
        </w:rPr>
      </w:pPr>
    </w:p>
    <w:p w:rsidR="00743FA0" w:rsidRDefault="00743FA0" w:rsidP="00743FA0">
      <w:pPr>
        <w:pStyle w:val="Heading1"/>
      </w:pPr>
      <w:bookmarkStart w:id="21" w:name="_Toc443488853"/>
      <w:r>
        <w:rPr>
          <w:lang w:val="bg-BG"/>
        </w:rPr>
        <w:t xml:space="preserve">Таблица </w:t>
      </w:r>
      <w:r>
        <w:t>“</w:t>
      </w:r>
      <w:proofErr w:type="spellStart"/>
      <w:r>
        <w:t>TransactionTypes</w:t>
      </w:r>
      <w:proofErr w:type="spellEnd"/>
      <w:r>
        <w:t>”</w:t>
      </w:r>
      <w:bookmarkEnd w:id="21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 транзакция</w:t>
            </w:r>
          </w:p>
        </w:tc>
      </w:tr>
    </w:tbl>
    <w:p w:rsidR="00743FA0" w:rsidRDefault="00743FA0" w:rsidP="00743FA0">
      <w:pPr>
        <w:rPr>
          <w:b/>
          <w:sz w:val="24"/>
          <w:szCs w:val="24"/>
        </w:rPr>
      </w:pPr>
    </w:p>
    <w:p w:rsidR="00743FA0" w:rsidRPr="003724E6" w:rsidRDefault="00743FA0" w:rsidP="00743FA0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транзакции.</w:t>
      </w:r>
      <w:r w:rsidR="003A521A">
        <w:rPr>
          <w:sz w:val="24"/>
          <w:szCs w:val="24"/>
          <w:lang w:val="bg-BG"/>
        </w:rPr>
        <w:t xml:space="preserve"> Например някои от тях могат да бъдат : теглене, вноска и изпращане.</w:t>
      </w:r>
    </w:p>
    <w:p w:rsidR="00743FA0" w:rsidRPr="00D94983" w:rsidRDefault="00743FA0" w:rsidP="00743FA0">
      <w:pPr>
        <w:rPr>
          <w:sz w:val="24"/>
          <w:szCs w:val="24"/>
          <w:u w:val="single"/>
        </w:rPr>
      </w:pPr>
    </w:p>
    <w:p w:rsidR="00743FA0" w:rsidRDefault="00743FA0" w:rsidP="00743FA0">
      <w:pPr>
        <w:pStyle w:val="Heading1"/>
      </w:pPr>
      <w:bookmarkStart w:id="22" w:name="_Toc443488854"/>
      <w:r>
        <w:rPr>
          <w:lang w:val="bg-BG"/>
        </w:rPr>
        <w:t xml:space="preserve">Таблица </w:t>
      </w:r>
      <w:r>
        <w:t>“</w:t>
      </w:r>
      <w:proofErr w:type="spellStart"/>
      <w:r>
        <w:t>PaymentMethod</w:t>
      </w:r>
      <w:proofErr w:type="spellEnd"/>
      <w:r>
        <w:t>”</w:t>
      </w:r>
      <w:bookmarkEnd w:id="22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3FA0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743FA0" w:rsidRPr="00B6175C" w:rsidRDefault="00743FA0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FE3223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743FA0" w:rsidRPr="002B0F62" w:rsidRDefault="00743FA0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43FA0" w:rsidRPr="002B0F62" w:rsidRDefault="00743FA0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FA0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3FA0" w:rsidRDefault="00743FA0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743FA0" w:rsidRPr="00FE3223" w:rsidRDefault="00743FA0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167" w:type="dxa"/>
          </w:tcPr>
          <w:p w:rsidR="00743FA0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метод за плащане</w:t>
            </w:r>
          </w:p>
        </w:tc>
      </w:tr>
    </w:tbl>
    <w:p w:rsidR="00743FA0" w:rsidRDefault="00743FA0" w:rsidP="00743FA0"/>
    <w:p w:rsidR="00743FA0" w:rsidRPr="003724E6" w:rsidRDefault="00743FA0" w:rsidP="00743FA0">
      <w:pPr>
        <w:rPr>
          <w:lang w:val="bg-BG"/>
        </w:rPr>
      </w:pPr>
      <w: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плащания предлагани от банката.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Default="00954507" w:rsidP="0096536F">
      <w:pPr>
        <w:pStyle w:val="Heading1"/>
      </w:pPr>
      <w:bookmarkStart w:id="23" w:name="_Toc443488855"/>
      <w:r>
        <w:rPr>
          <w:lang w:val="bg-BG"/>
        </w:rPr>
        <w:lastRenderedPageBreak/>
        <w:t xml:space="preserve">Таблица </w:t>
      </w:r>
      <w:r>
        <w:t>“</w:t>
      </w:r>
      <w:r w:rsidR="00F53D11">
        <w:t>Contracts</w:t>
      </w:r>
      <w:r>
        <w:t>”</w:t>
      </w:r>
      <w:bookmarkEnd w:id="23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231AED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231AED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TypeOfContract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Default="007B223E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Branches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E45004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45004" w:rsidRPr="000B64C4" w:rsidRDefault="00E4500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E45004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E45004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ED5EE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7B223E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B223E" w:rsidRPr="00CE06F5" w:rsidRDefault="007B223E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Contract_details</w:t>
            </w:r>
            <w:proofErr w:type="spellEnd"/>
            <w:r w:rsidR="00CE06F5">
              <w:rPr>
                <w:b w:val="0"/>
                <w:sz w:val="24"/>
                <w:szCs w:val="24"/>
                <w:lang w:val="bg-BG"/>
              </w:rPr>
              <w:t>(</w:t>
            </w:r>
            <w:r w:rsidR="00CE06F5">
              <w:rPr>
                <w:b w:val="0"/>
                <w:sz w:val="24"/>
                <w:szCs w:val="24"/>
              </w:rPr>
              <w:t>FK</w:t>
            </w:r>
            <w:r w:rsidR="00CE06F5"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7B223E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7B223E" w:rsidRPr="002B0F62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ED5EE4">
              <w:rPr>
                <w:sz w:val="24"/>
                <w:szCs w:val="24"/>
              </w:rPr>
              <w:t>ContractDetails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SigningDate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сключване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ExpirationDate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CE1D46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CD29B8" w:rsidRPr="003724E6" w:rsidRDefault="00CD29B8" w:rsidP="0096536F">
      <w:pPr>
        <w:rPr>
          <w:sz w:val="24"/>
          <w:szCs w:val="24"/>
          <w:lang w:val="bg-BG"/>
        </w:rPr>
      </w:pPr>
    </w:p>
    <w:p w:rsidR="0096536F" w:rsidRDefault="00951331" w:rsidP="0096536F">
      <w:pPr>
        <w:pStyle w:val="Heading1"/>
      </w:pPr>
      <w:bookmarkStart w:id="24" w:name="_Toc443488856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TypeOfContracts</w:t>
      </w:r>
      <w:proofErr w:type="spellEnd"/>
      <w:r>
        <w:t>”</w:t>
      </w:r>
      <w:bookmarkEnd w:id="24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ED5EE4" w:rsidRDefault="00ED5EE4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  <w:lang w:val="bg-BG"/>
              </w:rPr>
              <w:t>(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6175C" w:rsidRPr="00ED5EE4" w:rsidRDefault="00ED5EE4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договор</w:t>
            </w: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3724E6">
        <w:rPr>
          <w:sz w:val="24"/>
          <w:szCs w:val="24"/>
        </w:rPr>
        <w:t xml:space="preserve"> </w:t>
      </w:r>
      <w:proofErr w:type="spellStart"/>
      <w:r w:rsidR="003724E6">
        <w:rPr>
          <w:sz w:val="24"/>
          <w:szCs w:val="24"/>
        </w:rPr>
        <w:t>съдържа</w:t>
      </w:r>
      <w:proofErr w:type="spellEnd"/>
      <w:r w:rsidR="003724E6">
        <w:rPr>
          <w:sz w:val="24"/>
          <w:szCs w:val="24"/>
          <w:lang w:val="bg-BG"/>
        </w:rPr>
        <w:t xml:space="preserve"> информация за видовете договори.</w:t>
      </w:r>
    </w:p>
    <w:p w:rsidR="00CD29B8" w:rsidRDefault="00CD29B8" w:rsidP="0096536F">
      <w:pPr>
        <w:rPr>
          <w:sz w:val="24"/>
          <w:szCs w:val="24"/>
          <w:lang w:val="bg-BG"/>
        </w:rPr>
      </w:pPr>
    </w:p>
    <w:p w:rsidR="00597B8C" w:rsidRDefault="00597B8C" w:rsidP="00597B8C">
      <w:pPr>
        <w:pStyle w:val="Heading1"/>
        <w:rPr>
          <w:lang w:val="bg-BG"/>
        </w:rPr>
      </w:pPr>
      <w:bookmarkStart w:id="25" w:name="_Toc443488857"/>
      <w:r>
        <w:rPr>
          <w:lang w:val="bg-BG"/>
        </w:rPr>
        <w:t>Таблица „</w:t>
      </w:r>
      <w:proofErr w:type="spellStart"/>
      <w:r>
        <w:t>ContractDetails</w:t>
      </w:r>
      <w:proofErr w:type="spellEnd"/>
      <w:r>
        <w:rPr>
          <w:lang w:val="bg-BG"/>
        </w:rPr>
        <w:t>“</w:t>
      </w:r>
      <w:bookmarkEnd w:id="25"/>
    </w:p>
    <w:p w:rsidR="00CD29B8" w:rsidRPr="00CD29B8" w:rsidRDefault="00CD29B8" w:rsidP="00CD29B8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97B8C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597B8C" w:rsidRPr="00B6175C" w:rsidRDefault="00597B8C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FE3223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597B8C" w:rsidRPr="002B0F62" w:rsidRDefault="00597B8C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3578AD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597B8C" w:rsidRPr="00FE3223" w:rsidRDefault="00597B8C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2B0F62" w:rsidRDefault="00597B8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Pr="00231AED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DueAmount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Дължима сума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SingleInstallmentAmount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Количество на единична вноска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NumberOfInstallments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NumberInstallmentsNotPaid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597B8C" w:rsidRPr="00CE1D46" w:rsidRDefault="00CE1D46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Брой на неплатени вноски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3167" w:type="dxa"/>
          </w:tcPr>
          <w:p w:rsidR="00597B8C" w:rsidRPr="00FE3223" w:rsidRDefault="00CE1D46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Лихвен процент</w:t>
            </w:r>
          </w:p>
        </w:tc>
      </w:tr>
      <w:tr w:rsidR="00597B8C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InitialInstallmentDate</w:t>
            </w:r>
            <w:proofErr w:type="spellEnd"/>
          </w:p>
        </w:tc>
        <w:tc>
          <w:tcPr>
            <w:tcW w:w="3167" w:type="dxa"/>
          </w:tcPr>
          <w:p w:rsidR="00597B8C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597B8C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първоначална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LastInstallmentDate</w:t>
            </w:r>
            <w:proofErr w:type="spellEnd"/>
          </w:p>
        </w:tc>
        <w:tc>
          <w:tcPr>
            <w:tcW w:w="3167" w:type="dxa"/>
          </w:tcPr>
          <w:p w:rsidR="000E5AB2" w:rsidRPr="00FE3223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вноска</w:t>
            </w:r>
          </w:p>
        </w:tc>
      </w:tr>
      <w:tr w:rsidR="000E5AB2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E5AB2" w:rsidRDefault="000E5AB2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InstallmentDate</w:t>
            </w:r>
            <w:proofErr w:type="spellEnd"/>
          </w:p>
        </w:tc>
        <w:tc>
          <w:tcPr>
            <w:tcW w:w="3167" w:type="dxa"/>
          </w:tcPr>
          <w:p w:rsidR="000E5AB2" w:rsidRDefault="000E5AB2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0E5AB2" w:rsidRPr="000E5AB2" w:rsidRDefault="000E5AB2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за вноска</w:t>
            </w:r>
          </w:p>
        </w:tc>
      </w:tr>
    </w:tbl>
    <w:p w:rsidR="00CD29B8" w:rsidRDefault="00CD29B8" w:rsidP="00CD29B8">
      <w:pPr>
        <w:pStyle w:val="Heading1"/>
        <w:numPr>
          <w:ilvl w:val="0"/>
          <w:numId w:val="0"/>
        </w:numPr>
        <w:ind w:left="720"/>
      </w:pPr>
    </w:p>
    <w:p w:rsidR="00F65EBE" w:rsidRPr="00F65EBE" w:rsidRDefault="00F65EBE" w:rsidP="00F65EBE"/>
    <w:p w:rsidR="00597B8C" w:rsidRDefault="00B00E65" w:rsidP="00B00E65">
      <w:pPr>
        <w:pStyle w:val="Heading1"/>
        <w:rPr>
          <w:lang w:val="bg-BG"/>
        </w:rPr>
      </w:pPr>
      <w:bookmarkStart w:id="26" w:name="_Toc443488858"/>
      <w:r>
        <w:rPr>
          <w:lang w:val="bg-BG"/>
        </w:rPr>
        <w:lastRenderedPageBreak/>
        <w:t>Таблица „</w:t>
      </w:r>
      <w:proofErr w:type="spellStart"/>
      <w:r>
        <w:t>ContractsOfCustomers</w:t>
      </w:r>
      <w:proofErr w:type="spellEnd"/>
      <w:r>
        <w:rPr>
          <w:lang w:val="bg-BG"/>
        </w:rPr>
        <w:t>“</w:t>
      </w:r>
      <w:bookmarkEnd w:id="26"/>
    </w:p>
    <w:p w:rsidR="00CD29B8" w:rsidRPr="00CD29B8" w:rsidRDefault="00CD29B8" w:rsidP="00CD29B8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</w:t>
            </w:r>
            <w:r w:rsidR="00B00E65">
              <w:rPr>
                <w:b w:val="0"/>
                <w:sz w:val="24"/>
                <w:szCs w:val="24"/>
              </w:rPr>
              <w:t>ID</w:t>
            </w:r>
            <w:proofErr w:type="spellEnd"/>
            <w:r w:rsidR="00B00E65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D5EE4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ED5EE4" w:rsidRDefault="00ED5EE4" w:rsidP="003578AD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  <w:lang w:val="bg-BG"/>
              </w:rPr>
              <w:t>(</w:t>
            </w:r>
            <w:r>
              <w:rPr>
                <w:b w:val="0"/>
                <w:sz w:val="24"/>
                <w:szCs w:val="24"/>
              </w:rPr>
              <w:t>PK</w:t>
            </w:r>
            <w:r>
              <w:rPr>
                <w:b w:val="0"/>
                <w:sz w:val="24"/>
                <w:szCs w:val="24"/>
                <w:lang w:val="bg-BG"/>
              </w:rPr>
              <w:t>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E11C0C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3A521A" w:rsidRDefault="003A521A" w:rsidP="003A521A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27" w:name="_Toc441710907"/>
      <w:bookmarkStart w:id="28" w:name="_Toc441711518"/>
      <w:bookmarkStart w:id="29" w:name="_Toc441778622"/>
      <w:bookmarkStart w:id="30" w:name="_Toc442836067"/>
      <w:bookmarkStart w:id="31" w:name="_Toc443144923"/>
      <w:bookmarkStart w:id="32" w:name="_Toc443488859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</w:t>
      </w:r>
      <w:r w:rsidR="003578AD">
        <w:rPr>
          <w:rFonts w:ascii="Times New Roman" w:hAnsi="Times New Roman"/>
          <w:b w:val="0"/>
          <w:lang w:val="bg-BG"/>
        </w:rPr>
        <w:t xml:space="preserve"> между таблиците „</w:t>
      </w:r>
      <w:r w:rsidR="00242960">
        <w:rPr>
          <w:rFonts w:ascii="Times New Roman" w:hAnsi="Times New Roman"/>
          <w:b w:val="0"/>
        </w:rPr>
        <w:t>Contracts</w:t>
      </w:r>
      <w:r w:rsidR="003578AD"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Customers</w:t>
      </w:r>
      <w:r w:rsidR="003578AD">
        <w:rPr>
          <w:rFonts w:ascii="Times New Roman" w:hAnsi="Times New Roman"/>
          <w:b w:val="0"/>
          <w:lang w:val="bg-BG"/>
        </w:rPr>
        <w:t>“.</w:t>
      </w:r>
      <w:bookmarkEnd w:id="27"/>
      <w:bookmarkEnd w:id="28"/>
      <w:bookmarkEnd w:id="29"/>
      <w:bookmarkEnd w:id="30"/>
      <w:bookmarkEnd w:id="31"/>
      <w:bookmarkEnd w:id="32"/>
    </w:p>
    <w:p w:rsidR="00CD29B8" w:rsidRPr="00CD29B8" w:rsidRDefault="00CD29B8" w:rsidP="00CD29B8">
      <w:pPr>
        <w:rPr>
          <w:lang w:val="bg-BG"/>
        </w:rPr>
      </w:pPr>
    </w:p>
    <w:p w:rsidR="00B00E65" w:rsidRDefault="00B00E65" w:rsidP="003A521A">
      <w:pPr>
        <w:pStyle w:val="Heading1"/>
        <w:rPr>
          <w:lang w:val="bg-BG"/>
        </w:rPr>
      </w:pPr>
      <w:bookmarkStart w:id="33" w:name="_Toc443488860"/>
      <w:r>
        <w:rPr>
          <w:lang w:val="bg-BG"/>
        </w:rPr>
        <w:t>Таблица „</w:t>
      </w:r>
      <w:proofErr w:type="spellStart"/>
      <w:r>
        <w:t>ContractsOfAccounts</w:t>
      </w:r>
      <w:proofErr w:type="spellEnd"/>
      <w:r>
        <w:rPr>
          <w:lang w:val="bg-BG"/>
        </w:rPr>
        <w:t>“</w:t>
      </w:r>
      <w:bookmarkEnd w:id="33"/>
    </w:p>
    <w:p w:rsidR="00CD29B8" w:rsidRPr="00CD29B8" w:rsidRDefault="00CD29B8" w:rsidP="00CD29B8">
      <w:pPr>
        <w:rPr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00E65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00E65" w:rsidRPr="00B6175C" w:rsidRDefault="00B00E65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FE3223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00E65" w:rsidRPr="002B0F62" w:rsidRDefault="00B00E65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B00E65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00E65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00E65" w:rsidRPr="00231AED" w:rsidRDefault="00ED5EE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00E65" w:rsidRPr="00FE3223" w:rsidRDefault="00ED5EE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00E65" w:rsidRPr="002B0F62" w:rsidRDefault="00E11C0C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00E65" w:rsidRDefault="003578AD" w:rsidP="00045660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lang w:val="bg-BG"/>
        </w:rPr>
      </w:pPr>
      <w:r>
        <w:rPr>
          <w:lang w:val="bg-BG"/>
        </w:rPr>
        <w:tab/>
      </w:r>
      <w:bookmarkStart w:id="34" w:name="_Toc441710909"/>
      <w:bookmarkStart w:id="35" w:name="_Toc441711520"/>
      <w:bookmarkStart w:id="36" w:name="_Toc441778624"/>
      <w:bookmarkStart w:id="37" w:name="_Toc442836069"/>
      <w:bookmarkStart w:id="38" w:name="_Toc443144925"/>
      <w:bookmarkStart w:id="39" w:name="_Toc443488861"/>
      <w:r>
        <w:rPr>
          <w:rFonts w:ascii="Times New Roman" w:hAnsi="Times New Roman"/>
          <w:b w:val="0"/>
          <w:lang w:val="bg-BG"/>
        </w:rPr>
        <w:t>Тази таблица служи за осъществяването на връзката от тип „Много-Много“ между таблиците „</w:t>
      </w:r>
      <w:r w:rsidR="00242960">
        <w:rPr>
          <w:rFonts w:ascii="Times New Roman" w:hAnsi="Times New Roman"/>
          <w:b w:val="0"/>
        </w:rPr>
        <w:t>Contracts</w:t>
      </w:r>
      <w:r>
        <w:rPr>
          <w:rFonts w:ascii="Times New Roman" w:hAnsi="Times New Roman"/>
          <w:b w:val="0"/>
          <w:lang w:val="bg-BG"/>
        </w:rPr>
        <w:t>“ и „</w:t>
      </w:r>
      <w:r w:rsidR="00242960">
        <w:rPr>
          <w:rFonts w:ascii="Times New Roman" w:hAnsi="Times New Roman"/>
          <w:b w:val="0"/>
        </w:rPr>
        <w:t>Accounts</w:t>
      </w:r>
      <w:r>
        <w:rPr>
          <w:rFonts w:ascii="Times New Roman" w:hAnsi="Times New Roman"/>
          <w:b w:val="0"/>
          <w:lang w:val="bg-BG"/>
        </w:rPr>
        <w:t>“.</w:t>
      </w:r>
      <w:bookmarkEnd w:id="34"/>
      <w:bookmarkEnd w:id="35"/>
      <w:r w:rsidR="0061232A">
        <w:rPr>
          <w:rFonts w:ascii="Times New Roman" w:hAnsi="Times New Roman"/>
          <w:b w:val="0"/>
          <w:lang w:val="bg-BG"/>
        </w:rPr>
        <w:t xml:space="preserve"> Повече от един договора могат да бъдат сключени спрямо една сметка, както и един договор може да засяга повече от една сметки.</w:t>
      </w:r>
      <w:bookmarkEnd w:id="36"/>
      <w:bookmarkEnd w:id="37"/>
      <w:bookmarkEnd w:id="38"/>
      <w:bookmarkEnd w:id="39"/>
    </w:p>
    <w:p w:rsidR="00CD29B8" w:rsidRPr="00CD29B8" w:rsidRDefault="00CD29B8" w:rsidP="00CD29B8">
      <w:pPr>
        <w:rPr>
          <w:lang w:val="bg-BG"/>
        </w:rPr>
      </w:pPr>
    </w:p>
    <w:p w:rsidR="00951331" w:rsidRDefault="00951331" w:rsidP="00951331">
      <w:pPr>
        <w:pStyle w:val="Heading1"/>
      </w:pPr>
      <w:bookmarkStart w:id="40" w:name="_Toc443488862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40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Branch_details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7B25C1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B6175C" w:rsidRPr="00CE06F5" w:rsidRDefault="00CE06F5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Информация за банковия клон</w:t>
            </w:r>
          </w:p>
        </w:tc>
      </w:tr>
      <w:tr w:rsidR="00E21D8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21D87" w:rsidRPr="00E21D87" w:rsidRDefault="00E21D8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E21D87">
              <w:rPr>
                <w:b w:val="0"/>
                <w:sz w:val="24"/>
                <w:szCs w:val="24"/>
              </w:rPr>
              <w:t>DateOpened</w:t>
            </w:r>
            <w:proofErr w:type="spellEnd"/>
          </w:p>
        </w:tc>
        <w:tc>
          <w:tcPr>
            <w:tcW w:w="3167" w:type="dxa"/>
          </w:tcPr>
          <w:p w:rsidR="00E21D87" w:rsidRDefault="00E21D8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E21D87" w:rsidRPr="00E21D87" w:rsidRDefault="00E21D8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банков клон</w:t>
            </w:r>
          </w:p>
        </w:tc>
      </w:tr>
    </w:tbl>
    <w:p w:rsidR="00B6175C" w:rsidRDefault="003724E6" w:rsidP="00B6175C">
      <w:pPr>
        <w:rPr>
          <w:sz w:val="24"/>
          <w:szCs w:val="24"/>
          <w:lang w:val="bg-BG"/>
        </w:rPr>
      </w:pPr>
      <w: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CD29B8" w:rsidRPr="003724E6" w:rsidRDefault="00CD29B8" w:rsidP="00B6175C">
      <w:pPr>
        <w:rPr>
          <w:lang w:val="bg-BG"/>
        </w:rPr>
      </w:pPr>
    </w:p>
    <w:p w:rsidR="00951331" w:rsidRDefault="00951331" w:rsidP="00951331">
      <w:pPr>
        <w:pStyle w:val="Heading1"/>
      </w:pPr>
      <w:bookmarkStart w:id="41" w:name="_Toc443488863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41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Last_reloaded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последно зареждане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Настоящ баланс</w:t>
            </w:r>
          </w:p>
        </w:tc>
      </w:tr>
      <w:tr w:rsidR="00004C07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004C07" w:rsidRPr="00004C07" w:rsidRDefault="00004C07" w:rsidP="00B6175C">
            <w:pPr>
              <w:rPr>
                <w:b w:val="0"/>
                <w:sz w:val="24"/>
                <w:szCs w:val="24"/>
              </w:rPr>
            </w:pPr>
            <w:proofErr w:type="spellStart"/>
            <w:r w:rsidRPr="00004C07">
              <w:rPr>
                <w:b w:val="0"/>
                <w:sz w:val="24"/>
                <w:szCs w:val="24"/>
              </w:rPr>
              <w:t>CurrentStatus</w:t>
            </w:r>
            <w:proofErr w:type="spellEnd"/>
          </w:p>
        </w:tc>
        <w:tc>
          <w:tcPr>
            <w:tcW w:w="3167" w:type="dxa"/>
          </w:tcPr>
          <w:p w:rsidR="00004C07" w:rsidRDefault="00004C0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3167" w:type="dxa"/>
          </w:tcPr>
          <w:p w:rsidR="00004C07" w:rsidRPr="00004C07" w:rsidRDefault="00004C0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Състояние на банкомат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банкоматите.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CD29B8" w:rsidRDefault="00951331" w:rsidP="00CD29B8">
      <w:pPr>
        <w:pStyle w:val="Heading1"/>
      </w:pPr>
      <w:bookmarkStart w:id="42" w:name="_Toc443488864"/>
      <w:r>
        <w:rPr>
          <w:lang w:val="bg-BG"/>
        </w:rPr>
        <w:lastRenderedPageBreak/>
        <w:t xml:space="preserve">Таблица </w:t>
      </w:r>
      <w:r>
        <w:t>“</w:t>
      </w:r>
      <w:r w:rsidR="00D94983">
        <w:t>Cards</w:t>
      </w:r>
      <w:r>
        <w:t>”</w:t>
      </w:r>
      <w:bookmarkEnd w:id="42"/>
    </w:p>
    <w:p w:rsidR="0096536F" w:rsidRDefault="0096536F" w:rsidP="00CD29B8">
      <w:pPr>
        <w:pStyle w:val="Heading1"/>
        <w:numPr>
          <w:ilvl w:val="0"/>
          <w:numId w:val="0"/>
        </w:numPr>
        <w:ind w:left="720"/>
      </w:pPr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242960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2429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242960">
              <w:rPr>
                <w:sz w:val="24"/>
                <w:szCs w:val="24"/>
              </w:rPr>
              <w:t>CardStatus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24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издаване на карта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</w:t>
            </w:r>
            <w:r w:rsidR="007B223E">
              <w:rPr>
                <w:b w:val="0"/>
                <w:sz w:val="24"/>
                <w:szCs w:val="24"/>
              </w:rPr>
              <w:t>p</w:t>
            </w:r>
            <w:r>
              <w:rPr>
                <w:b w:val="0"/>
                <w:sz w:val="24"/>
                <w:szCs w:val="24"/>
              </w:rPr>
              <w:t>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83458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изтичане на карта</w:t>
            </w: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Heading1"/>
      </w:pPr>
      <w:bookmarkStart w:id="43" w:name="_Toc443488865"/>
      <w:r>
        <w:rPr>
          <w:lang w:val="bg-BG"/>
        </w:rPr>
        <w:t xml:space="preserve">Таблица </w:t>
      </w:r>
      <w:r>
        <w:t>“</w:t>
      </w:r>
      <w:proofErr w:type="spellStart"/>
      <w:r w:rsidR="00242960">
        <w:t>Card</w:t>
      </w:r>
      <w:r w:rsidR="00D94983">
        <w:t>Type</w:t>
      </w:r>
      <w:r w:rsidR="00242960">
        <w:t>s</w:t>
      </w:r>
      <w:proofErr w:type="spellEnd"/>
      <w:r>
        <w:t>”</w:t>
      </w:r>
      <w:bookmarkEnd w:id="43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24296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вид на карта</w:t>
            </w:r>
          </w:p>
        </w:tc>
      </w:tr>
    </w:tbl>
    <w:p w:rsidR="00B6175C" w:rsidRPr="00B6175C" w:rsidRDefault="00B6175C" w:rsidP="00B6175C"/>
    <w:p w:rsid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 w:rsidR="00FF04F0">
        <w:rPr>
          <w:sz w:val="24"/>
          <w:szCs w:val="24"/>
          <w:lang w:val="bg-BG"/>
        </w:rPr>
        <w:t>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Heading1"/>
      </w:pPr>
      <w:bookmarkStart w:id="44" w:name="_Toc443488866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CardStatus</w:t>
      </w:r>
      <w:proofErr w:type="spellEnd"/>
      <w:r>
        <w:t>”</w:t>
      </w:r>
      <w:bookmarkEnd w:id="44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743FA0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242960" w:rsidRDefault="0024296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статус на карта</w:t>
            </w:r>
          </w:p>
        </w:tc>
      </w:tr>
    </w:tbl>
    <w:p w:rsidR="00B6175C" w:rsidRPr="00B6175C" w:rsidRDefault="00B6175C" w:rsidP="00B6175C"/>
    <w:p w:rsid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</w:t>
      </w:r>
      <w:r w:rsidR="00BA7A1D">
        <w:rPr>
          <w:sz w:val="24"/>
          <w:szCs w:val="24"/>
        </w:rPr>
        <w:t>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CD29B8" w:rsidRPr="00FF04F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Heading1"/>
      </w:pPr>
      <w:bookmarkStart w:id="45" w:name="_Toc443488867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45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EmployeeRankID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 w:rsidR="00CE06F5">
              <w:rPr>
                <w:sz w:val="24"/>
                <w:szCs w:val="24"/>
              </w:rPr>
              <w:t>EmployeeRank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 xml:space="preserve">Външен ключ към </w:t>
            </w:r>
            <w:r>
              <w:rPr>
                <w:sz w:val="24"/>
                <w:szCs w:val="24"/>
                <w:lang w:val="bg-BG"/>
              </w:rPr>
              <w:lastRenderedPageBreak/>
              <w:t>таблицата „</w:t>
            </w:r>
            <w:r w:rsidR="00CE06F5">
              <w:rPr>
                <w:sz w:val="24"/>
                <w:szCs w:val="24"/>
              </w:rPr>
              <w:t>Addresses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CE06F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BranchID</w:t>
            </w:r>
            <w:proofErr w:type="spellEnd"/>
            <w:r w:rsidR="008C48C5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C48C5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C48C5" w:rsidRPr="002B0F62" w:rsidRDefault="00743FA0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CE06F5"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служител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IdCardNumber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Номер на лична карта</w:t>
            </w:r>
          </w:p>
        </w:tc>
      </w:tr>
      <w:tr w:rsidR="008C48C5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C48C5" w:rsidRDefault="008C48C5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DateEmployed</w:t>
            </w:r>
            <w:proofErr w:type="spellEnd"/>
          </w:p>
        </w:tc>
        <w:tc>
          <w:tcPr>
            <w:tcW w:w="3167" w:type="dxa"/>
          </w:tcPr>
          <w:p w:rsidR="008C48C5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C48C5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назначаване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Telephone</w:t>
            </w:r>
          </w:p>
        </w:tc>
        <w:tc>
          <w:tcPr>
            <w:tcW w:w="3167" w:type="dxa"/>
          </w:tcPr>
          <w:p w:rsidR="00B6175C" w:rsidRPr="00FE3223" w:rsidRDefault="00CE06F5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E11C0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FE3223" w:rsidRDefault="00E11C0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E11C0C" w:rsidRDefault="00E11C0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адрес</w:t>
            </w:r>
          </w:p>
        </w:tc>
      </w:tr>
    </w:tbl>
    <w:p w:rsidR="00B6175C" w:rsidRPr="00B6175C" w:rsidRDefault="00B6175C" w:rsidP="00B6175C"/>
    <w:p w:rsidR="00FF04F0" w:rsidRPr="00FF04F0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FF04F0">
        <w:rPr>
          <w:sz w:val="24"/>
          <w:szCs w:val="24"/>
        </w:rPr>
        <w:t xml:space="preserve"> </w:t>
      </w:r>
      <w:proofErr w:type="spellStart"/>
      <w:r w:rsidR="00FF04F0">
        <w:rPr>
          <w:sz w:val="24"/>
          <w:szCs w:val="24"/>
        </w:rPr>
        <w:t>съдържа</w:t>
      </w:r>
      <w:proofErr w:type="spellEnd"/>
      <w:r w:rsidR="00FF04F0"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51331" w:rsidRDefault="00951331" w:rsidP="00951331">
      <w:pPr>
        <w:pStyle w:val="Heading1"/>
      </w:pPr>
      <w:bookmarkStart w:id="46" w:name="_Toc443488868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4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DF64D7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605424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Employee</w:t>
            </w:r>
            <w:r w:rsidR="00794A0B">
              <w:rPr>
                <w:b w:val="0"/>
                <w:sz w:val="24"/>
                <w:szCs w:val="24"/>
              </w:rPr>
              <w:t>ID</w:t>
            </w:r>
            <w:proofErr w:type="spellEnd"/>
            <w:r w:rsidR="00794A0B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DF64D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17297" w:rsidRDefault="00217297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 w:rsidR="0004566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потребителски акаунт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C48C5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3167" w:type="dxa"/>
          </w:tcPr>
          <w:p w:rsidR="00B6175C" w:rsidRPr="00FE3223" w:rsidRDefault="00217297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B6175C" w:rsidRPr="00BB7A1A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Парола на потребителски акаунт</w:t>
            </w:r>
          </w:p>
        </w:tc>
      </w:tr>
    </w:tbl>
    <w:p w:rsidR="00B6175C" w:rsidRPr="00B6175C" w:rsidRDefault="00B6175C" w:rsidP="00B6175C"/>
    <w:p w:rsidR="005565C1" w:rsidRDefault="00BA7A1D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5565C1">
        <w:rPr>
          <w:sz w:val="24"/>
          <w:szCs w:val="24"/>
        </w:rPr>
        <w:t xml:space="preserve"> </w:t>
      </w:r>
      <w:proofErr w:type="spellStart"/>
      <w:r w:rsidR="005565C1">
        <w:rPr>
          <w:sz w:val="24"/>
          <w:szCs w:val="24"/>
        </w:rPr>
        <w:t>съдържа</w:t>
      </w:r>
      <w:proofErr w:type="spellEnd"/>
      <w:r w:rsidR="005565C1"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Таблицата „</w:t>
      </w:r>
      <w:r w:rsidR="00045660">
        <w:rPr>
          <w:sz w:val="24"/>
          <w:szCs w:val="24"/>
        </w:rPr>
        <w:t>Users</w:t>
      </w:r>
      <w:r w:rsidR="00045660">
        <w:rPr>
          <w:sz w:val="24"/>
          <w:szCs w:val="24"/>
          <w:lang w:val="bg-BG"/>
        </w:rPr>
        <w:t>“</w:t>
      </w:r>
      <w:r w:rsidR="00045660">
        <w:rPr>
          <w:sz w:val="24"/>
          <w:szCs w:val="24"/>
        </w:rPr>
        <w:t xml:space="preserve"> </w:t>
      </w:r>
      <w:r w:rsidR="00045660">
        <w:rPr>
          <w:sz w:val="24"/>
          <w:szCs w:val="24"/>
          <w:lang w:val="bg-BG"/>
        </w:rPr>
        <w:t>се свързва с таблиците „</w:t>
      </w:r>
      <w:r w:rsidR="00045660">
        <w:rPr>
          <w:sz w:val="24"/>
          <w:szCs w:val="24"/>
        </w:rPr>
        <w:t>Customers</w:t>
      </w:r>
      <w:r w:rsidR="00045660">
        <w:rPr>
          <w:sz w:val="24"/>
          <w:szCs w:val="24"/>
          <w:lang w:val="bg-BG"/>
        </w:rPr>
        <w:t>“ и „</w:t>
      </w:r>
      <w:r w:rsidR="00045660">
        <w:rPr>
          <w:sz w:val="24"/>
          <w:szCs w:val="24"/>
        </w:rPr>
        <w:t>Employee</w:t>
      </w:r>
      <w:r w:rsidR="00045660">
        <w:rPr>
          <w:sz w:val="24"/>
          <w:szCs w:val="24"/>
          <w:lang w:val="bg-BG"/>
        </w:rPr>
        <w:t>“ чрез връзка от тип „Един-Един“</w:t>
      </w:r>
      <w:r w:rsidR="00045660">
        <w:rPr>
          <w:sz w:val="24"/>
          <w:szCs w:val="24"/>
        </w:rPr>
        <w:t xml:space="preserve">. </w:t>
      </w:r>
      <w:r w:rsidR="00045660">
        <w:rPr>
          <w:sz w:val="24"/>
          <w:szCs w:val="24"/>
          <w:lang w:val="bg-BG"/>
        </w:rPr>
        <w:t>Всеки клиент или служител могат да имат един потребителски акаунт, както и един потребителски акаунт може да е собственост на един служител или един клиент.</w:t>
      </w:r>
    </w:p>
    <w:p w:rsidR="00CD29B8" w:rsidRPr="00045660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Heading1"/>
      </w:pPr>
      <w:bookmarkStart w:id="47" w:name="_Toc443488869"/>
      <w:r>
        <w:rPr>
          <w:lang w:val="bg-BG"/>
        </w:rPr>
        <w:t xml:space="preserve">Таблица </w:t>
      </w:r>
      <w:r>
        <w:t>“</w:t>
      </w:r>
      <w:proofErr w:type="spellStart"/>
      <w:r w:rsidR="00582BCB">
        <w:t>UserRoles</w:t>
      </w:r>
      <w:proofErr w:type="spellEnd"/>
      <w:r>
        <w:t>”</w:t>
      </w:r>
      <w:bookmarkEnd w:id="47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05424" w:rsidTr="0035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605424" w:rsidRPr="00B6175C" w:rsidRDefault="00605424" w:rsidP="003578AD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FE3223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605424" w:rsidRPr="002B0F62" w:rsidRDefault="00605424" w:rsidP="0035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Default="00605424" w:rsidP="003578AD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357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357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605424" w:rsidTr="0035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05424" w:rsidRPr="00AA0462" w:rsidRDefault="00605424" w:rsidP="00605424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605424" w:rsidRPr="00FE3223" w:rsidRDefault="00605424" w:rsidP="006054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605424" w:rsidRPr="00BB7A1A" w:rsidRDefault="00BB7A1A" w:rsidP="006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FA711E" w:rsidRDefault="00FA711E" w:rsidP="00FA711E"/>
    <w:p w:rsidR="00FA711E" w:rsidRDefault="00BA7A1D" w:rsidP="00605424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Тази таблица</w:t>
      </w:r>
      <w:r w:rsidR="00FA711E">
        <w:rPr>
          <w:sz w:val="24"/>
          <w:szCs w:val="24"/>
          <w:lang w:val="bg-BG"/>
        </w:rPr>
        <w:t xml:space="preserve"> осъществява връзката от тип „Много-Много“ между таблиците</w:t>
      </w:r>
      <w:r w:rsidR="00FA711E">
        <w:rPr>
          <w:sz w:val="24"/>
          <w:szCs w:val="24"/>
        </w:rPr>
        <w:t xml:space="preserve"> </w:t>
      </w:r>
      <w:r w:rsidR="00FA711E">
        <w:rPr>
          <w:sz w:val="24"/>
          <w:szCs w:val="24"/>
          <w:lang w:val="bg-BG"/>
        </w:rPr>
        <w:t>„</w:t>
      </w:r>
      <w:r w:rsidR="00FA711E">
        <w:rPr>
          <w:sz w:val="24"/>
          <w:szCs w:val="24"/>
        </w:rPr>
        <w:t>Users</w:t>
      </w:r>
      <w:r w:rsidR="00FA711E">
        <w:rPr>
          <w:sz w:val="24"/>
          <w:szCs w:val="24"/>
          <w:lang w:val="bg-BG"/>
        </w:rPr>
        <w:t>“ и „</w:t>
      </w:r>
      <w:r w:rsidR="00FA711E">
        <w:rPr>
          <w:sz w:val="24"/>
          <w:szCs w:val="24"/>
        </w:rPr>
        <w:t>Roles</w:t>
      </w:r>
      <w:r w:rsidR="00FA711E">
        <w:rPr>
          <w:sz w:val="24"/>
          <w:szCs w:val="24"/>
          <w:lang w:val="bg-BG"/>
        </w:rPr>
        <w:t>“</w:t>
      </w:r>
      <w:r w:rsidR="00FA711E"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Един потребителски акаунт може да има повече от една роли, както и една роля може да я изпълняват повече от един акаунта.</w:t>
      </w:r>
    </w:p>
    <w:p w:rsidR="00CD29B8" w:rsidRDefault="00CD29B8" w:rsidP="00605424">
      <w:pPr>
        <w:ind w:firstLine="720"/>
        <w:rPr>
          <w:lang w:val="bg-BG"/>
        </w:rPr>
      </w:pPr>
    </w:p>
    <w:p w:rsidR="00F65EBE" w:rsidRDefault="00F65EBE" w:rsidP="00605424">
      <w:pPr>
        <w:ind w:firstLine="720"/>
        <w:rPr>
          <w:lang w:val="bg-BG"/>
        </w:rPr>
      </w:pPr>
    </w:p>
    <w:p w:rsidR="00F65EBE" w:rsidRPr="0061232A" w:rsidRDefault="00F65EBE" w:rsidP="00605424">
      <w:pPr>
        <w:ind w:firstLine="720"/>
        <w:rPr>
          <w:lang w:val="bg-BG"/>
        </w:rPr>
      </w:pPr>
    </w:p>
    <w:p w:rsidR="0096536F" w:rsidRDefault="00951331" w:rsidP="00E11C0C">
      <w:pPr>
        <w:pStyle w:val="Heading1"/>
      </w:pPr>
      <w:bookmarkStart w:id="48" w:name="_Toc443488870"/>
      <w:r>
        <w:rPr>
          <w:lang w:val="bg-BG"/>
        </w:rPr>
        <w:lastRenderedPageBreak/>
        <w:t xml:space="preserve">Таблица </w:t>
      </w:r>
      <w:r>
        <w:t>“</w:t>
      </w:r>
      <w:r w:rsidR="00582BCB">
        <w:t>Roles</w:t>
      </w:r>
      <w:r>
        <w:t>”</w:t>
      </w:r>
      <w:bookmarkEnd w:id="48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94A0B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роля</w:t>
            </w:r>
          </w:p>
        </w:tc>
      </w:tr>
    </w:tbl>
    <w:p w:rsidR="00794A0B" w:rsidRDefault="00AA0462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 w:rsidR="00BA7A1D">
        <w:rPr>
          <w:sz w:val="24"/>
          <w:szCs w:val="24"/>
        </w:rPr>
        <w:t>Тази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CD29B8" w:rsidRPr="00AA0462" w:rsidRDefault="00CD29B8" w:rsidP="0096536F">
      <w:pPr>
        <w:rPr>
          <w:sz w:val="24"/>
          <w:szCs w:val="24"/>
          <w:lang w:val="bg-BG"/>
        </w:rPr>
      </w:pPr>
    </w:p>
    <w:p w:rsidR="00951331" w:rsidRDefault="00951331" w:rsidP="00951331">
      <w:pPr>
        <w:pStyle w:val="Heading1"/>
      </w:pPr>
      <w:bookmarkStart w:id="49" w:name="_Toc443488871"/>
      <w:r>
        <w:rPr>
          <w:lang w:val="bg-BG"/>
        </w:rPr>
        <w:t xml:space="preserve">Таблица </w:t>
      </w:r>
      <w:r>
        <w:t>“</w:t>
      </w:r>
      <w:proofErr w:type="spellStart"/>
      <w:r w:rsidR="00582BCB">
        <w:t>RoleFeature</w:t>
      </w:r>
      <w:proofErr w:type="spellEnd"/>
      <w:r>
        <w:t>”</w:t>
      </w:r>
      <w:bookmarkEnd w:id="49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AA0462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RoleID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AA0462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FeatureID</w:t>
            </w:r>
            <w:proofErr w:type="spellEnd"/>
            <w:r w:rsidR="00FA711E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A711E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B7A1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Част от съставен ключ</w:t>
            </w:r>
          </w:p>
        </w:tc>
      </w:tr>
    </w:tbl>
    <w:p w:rsidR="00B6175C" w:rsidRDefault="00AA0462" w:rsidP="00B6175C">
      <w:pPr>
        <w:rPr>
          <w:sz w:val="24"/>
          <w:szCs w:val="24"/>
          <w:lang w:val="bg-BG"/>
        </w:rPr>
      </w:pPr>
      <w:r>
        <w:tab/>
      </w:r>
      <w:r w:rsidR="00BA7A1D">
        <w:rPr>
          <w:sz w:val="24"/>
          <w:szCs w:val="24"/>
          <w:lang w:val="bg-BG"/>
        </w:rPr>
        <w:t>Тази таблица</w:t>
      </w:r>
      <w:r>
        <w:rPr>
          <w:sz w:val="24"/>
          <w:szCs w:val="24"/>
          <w:lang w:val="bg-BG"/>
        </w:rPr>
        <w:t xml:space="preserve"> осъществява връзката от тип „Много-Много“ между таблиците „</w:t>
      </w:r>
      <w:r>
        <w:rPr>
          <w:sz w:val="24"/>
          <w:szCs w:val="24"/>
        </w:rPr>
        <w:t>Roles</w:t>
      </w:r>
      <w:r>
        <w:rPr>
          <w:sz w:val="24"/>
          <w:szCs w:val="24"/>
          <w:lang w:val="bg-BG"/>
        </w:rPr>
        <w:t>“ и „</w:t>
      </w:r>
      <w:r>
        <w:rPr>
          <w:sz w:val="24"/>
          <w:szCs w:val="24"/>
        </w:rPr>
        <w:t>Features</w:t>
      </w:r>
      <w:r>
        <w:rPr>
          <w:sz w:val="24"/>
          <w:szCs w:val="24"/>
          <w:lang w:val="bg-BG"/>
        </w:rPr>
        <w:t>“</w:t>
      </w:r>
      <w:r>
        <w:rPr>
          <w:sz w:val="24"/>
          <w:szCs w:val="24"/>
        </w:rPr>
        <w:t>.</w:t>
      </w:r>
      <w:r w:rsidR="0061232A">
        <w:rPr>
          <w:sz w:val="24"/>
          <w:szCs w:val="24"/>
          <w:lang w:val="bg-BG"/>
        </w:rPr>
        <w:t xml:space="preserve"> Една роля може да изпълнява повече от една функционалности, както и една функционалност може да бъде изпълнявана от повече от една роли.</w:t>
      </w:r>
    </w:p>
    <w:p w:rsidR="00CD29B8" w:rsidRPr="0061232A" w:rsidRDefault="00CD29B8" w:rsidP="00B6175C">
      <w:pPr>
        <w:rPr>
          <w:sz w:val="24"/>
          <w:szCs w:val="24"/>
          <w:lang w:val="bg-BG"/>
        </w:rPr>
      </w:pPr>
    </w:p>
    <w:p w:rsidR="0096536F" w:rsidRDefault="00D94983" w:rsidP="0096536F">
      <w:pPr>
        <w:pStyle w:val="Heading1"/>
      </w:pPr>
      <w:bookmarkStart w:id="50" w:name="_Toc443488872"/>
      <w:r>
        <w:rPr>
          <w:lang w:val="bg-BG"/>
        </w:rPr>
        <w:t xml:space="preserve">Таблица </w:t>
      </w:r>
      <w:r w:rsidR="00941FFD">
        <w:t>“Features</w:t>
      </w:r>
      <w:r>
        <w:t>”</w:t>
      </w:r>
      <w:bookmarkEnd w:id="50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AA0462" w:rsidRDefault="00AA0462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(40)</w:t>
            </w:r>
          </w:p>
        </w:tc>
        <w:tc>
          <w:tcPr>
            <w:tcW w:w="3167" w:type="dxa"/>
          </w:tcPr>
          <w:p w:rsidR="00B6175C" w:rsidRPr="00AA0462" w:rsidRDefault="00AA0462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 на функционалност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</w:t>
      </w:r>
      <w:r w:rsidR="00BA7A1D">
        <w:rPr>
          <w:sz w:val="24"/>
          <w:szCs w:val="24"/>
        </w:rPr>
        <w:t>и</w:t>
      </w:r>
      <w:proofErr w:type="spellEnd"/>
      <w:r w:rsidR="00BA7A1D">
        <w:rPr>
          <w:sz w:val="24"/>
          <w:szCs w:val="24"/>
        </w:rPr>
        <w:t xml:space="preserve"> </w:t>
      </w:r>
      <w:proofErr w:type="spellStart"/>
      <w:r w:rsidR="00BA7A1D"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</w:t>
      </w:r>
      <w:r w:rsidR="00AA0462">
        <w:rPr>
          <w:sz w:val="24"/>
          <w:szCs w:val="24"/>
          <w:lang w:val="bg-BG"/>
        </w:rPr>
        <w:t>различните функционалности, до които ще имат достъп различните роли.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6536F">
      <w:pPr>
        <w:pStyle w:val="Heading1"/>
      </w:pPr>
      <w:bookmarkStart w:id="51" w:name="_Toc443488873"/>
      <w:r>
        <w:rPr>
          <w:lang w:val="bg-BG"/>
        </w:rPr>
        <w:t xml:space="preserve">Таблица </w:t>
      </w:r>
      <w:r>
        <w:t>“</w:t>
      </w:r>
      <w:proofErr w:type="spellStart"/>
      <w:r w:rsidR="00941FFD">
        <w:t>EmployeeRank</w:t>
      </w:r>
      <w:proofErr w:type="spellEnd"/>
      <w:r>
        <w:t>”</w:t>
      </w:r>
      <w:bookmarkEnd w:id="51"/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582BCB" w:rsidRDefault="00582BCB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SeniorityCoefficient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B6499A" w:rsidRDefault="00B6499A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Коефициентът на старшинство определя нивото на достъп на служителя</w:t>
            </w: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BA7A1D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5565C1">
        <w:rPr>
          <w:sz w:val="24"/>
          <w:szCs w:val="24"/>
        </w:rPr>
        <w:t xml:space="preserve"> </w:t>
      </w:r>
      <w:proofErr w:type="spellStart"/>
      <w:r w:rsidR="005565C1">
        <w:rPr>
          <w:sz w:val="24"/>
          <w:szCs w:val="24"/>
        </w:rPr>
        <w:t>съдържа</w:t>
      </w:r>
      <w:proofErr w:type="spellEnd"/>
      <w:r w:rsidR="005565C1">
        <w:rPr>
          <w:sz w:val="24"/>
          <w:szCs w:val="24"/>
          <w:lang w:val="bg-BG"/>
        </w:rPr>
        <w:t xml:space="preserve"> </w:t>
      </w:r>
      <w:proofErr w:type="spellStart"/>
      <w:r w:rsidR="005565C1">
        <w:rPr>
          <w:sz w:val="24"/>
          <w:szCs w:val="24"/>
          <w:lang w:val="bg-BG"/>
        </w:rPr>
        <w:t>инфорамация</w:t>
      </w:r>
      <w:proofErr w:type="spellEnd"/>
      <w:r w:rsidR="005565C1">
        <w:rPr>
          <w:sz w:val="24"/>
          <w:szCs w:val="24"/>
          <w:lang w:val="bg-BG"/>
        </w:rPr>
        <w:t xml:space="preserve">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Heading1"/>
      </w:pPr>
      <w:bookmarkStart w:id="52" w:name="_Toc443488874"/>
      <w:r>
        <w:rPr>
          <w:lang w:val="bg-BG"/>
        </w:rPr>
        <w:t xml:space="preserve">Таблица </w:t>
      </w:r>
      <w:r>
        <w:t>“Addresses”</w:t>
      </w:r>
      <w:bookmarkEnd w:id="52"/>
      <w:r>
        <w:tab/>
      </w:r>
    </w:p>
    <w:p w:rsidR="00CD29B8" w:rsidRPr="00CD29B8" w:rsidRDefault="00CD29B8" w:rsidP="00CD29B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77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774F9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774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AB525E" w:rsidRPr="00FE3223" w:rsidRDefault="00AB525E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AB525E" w:rsidRPr="002B0F62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AddressLine1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AddressLine2</w:t>
            </w:r>
          </w:p>
        </w:tc>
        <w:tc>
          <w:tcPr>
            <w:tcW w:w="3167" w:type="dxa"/>
          </w:tcPr>
          <w:p w:rsidR="00597B8C" w:rsidRPr="00597B8C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(60)</w:t>
            </w:r>
          </w:p>
        </w:tc>
        <w:tc>
          <w:tcPr>
            <w:tcW w:w="3167" w:type="dxa"/>
          </w:tcPr>
          <w:p w:rsidR="00597B8C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Допълнителен адрес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(30)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Zip_postcode</w:t>
            </w:r>
            <w:proofErr w:type="spellEnd"/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774F9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83FEC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AB525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3167" w:type="dxa"/>
          </w:tcPr>
          <w:p w:rsidR="00AB525E" w:rsidRPr="001F087D" w:rsidRDefault="00AB525E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597B8C" w:rsidP="00774F9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3167" w:type="dxa"/>
          </w:tcPr>
          <w:p w:rsidR="00AB525E" w:rsidRPr="00FE3223" w:rsidRDefault="00CE06F5" w:rsidP="00774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97B8C">
              <w:rPr>
                <w:sz w:val="24"/>
                <w:szCs w:val="24"/>
              </w:rPr>
              <w:t>ate</w:t>
            </w:r>
          </w:p>
        </w:tc>
        <w:tc>
          <w:tcPr>
            <w:tcW w:w="3167" w:type="dxa"/>
          </w:tcPr>
          <w:p w:rsidR="00AB525E" w:rsidRPr="001F087D" w:rsidRDefault="00597B8C" w:rsidP="00774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последна промяна на адреса</w:t>
            </w:r>
          </w:p>
        </w:tc>
      </w:tr>
      <w:tr w:rsidR="00597B8C" w:rsidTr="00774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97B8C" w:rsidRDefault="00597B8C" w:rsidP="00597B8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Other_addres_details</w:t>
            </w:r>
            <w:proofErr w:type="spellEnd"/>
          </w:p>
        </w:tc>
        <w:tc>
          <w:tcPr>
            <w:tcW w:w="3167" w:type="dxa"/>
          </w:tcPr>
          <w:p w:rsidR="00597B8C" w:rsidRPr="00FE3223" w:rsidRDefault="00A83FEC" w:rsidP="00597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97B8C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(90)</w:t>
            </w:r>
          </w:p>
        </w:tc>
        <w:tc>
          <w:tcPr>
            <w:tcW w:w="3167" w:type="dxa"/>
          </w:tcPr>
          <w:p w:rsidR="00597B8C" w:rsidRPr="001F087D" w:rsidRDefault="00597B8C" w:rsidP="00597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AB525E" w:rsidRPr="00B6175C" w:rsidRDefault="00AB525E" w:rsidP="00AB525E"/>
    <w:p w:rsidR="0096536F" w:rsidRPr="00597B8C" w:rsidRDefault="00BA7A1D" w:rsidP="00AB525E"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 w:rsidR="00AB525E">
        <w:rPr>
          <w:sz w:val="24"/>
          <w:szCs w:val="24"/>
        </w:rPr>
        <w:t xml:space="preserve"> </w:t>
      </w:r>
      <w:proofErr w:type="spellStart"/>
      <w:r w:rsidR="00AB525E">
        <w:rPr>
          <w:sz w:val="24"/>
          <w:szCs w:val="24"/>
        </w:rPr>
        <w:t>съдържа</w:t>
      </w:r>
      <w:proofErr w:type="spellEnd"/>
      <w:r w:rsidR="00AB525E"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  <w:r w:rsidR="00597B8C">
        <w:rPr>
          <w:sz w:val="24"/>
          <w:szCs w:val="24"/>
        </w:rPr>
        <w:t>.</w:t>
      </w:r>
    </w:p>
    <w:sectPr w:rsidR="0096536F" w:rsidRPr="00597B8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28" w:rsidRDefault="00E63528">
      <w:pPr>
        <w:spacing w:line="240" w:lineRule="auto"/>
      </w:pPr>
      <w:r>
        <w:separator/>
      </w:r>
    </w:p>
  </w:endnote>
  <w:endnote w:type="continuationSeparator" w:id="0">
    <w:p w:rsidR="00E63528" w:rsidRDefault="00E63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2242" w:rsidRDefault="008F22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22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Pr="00434E81" w:rsidRDefault="008F224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Default="008F224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688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2242" w:rsidRDefault="008F224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250F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от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E250F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8F2242" w:rsidRDefault="008F22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28" w:rsidRDefault="00E63528">
      <w:pPr>
        <w:spacing w:line="240" w:lineRule="auto"/>
      </w:pPr>
      <w:r>
        <w:separator/>
      </w:r>
    </w:p>
  </w:footnote>
  <w:footnote w:type="continuationSeparator" w:id="0">
    <w:p w:rsidR="00E63528" w:rsidRDefault="00E63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Pr="00F55D95" w:rsidRDefault="008F2242">
    <w:pPr>
      <w:rPr>
        <w:sz w:val="24"/>
        <w:lang w:val="bg-BG"/>
      </w:rPr>
    </w:pPr>
  </w:p>
  <w:p w:rsidR="008F2242" w:rsidRDefault="008F2242">
    <w:pPr>
      <w:pBdr>
        <w:top w:val="single" w:sz="6" w:space="1" w:color="auto"/>
      </w:pBdr>
      <w:rPr>
        <w:sz w:val="24"/>
      </w:rPr>
    </w:pPr>
  </w:p>
  <w:p w:rsidR="008F2242" w:rsidRPr="00953D38" w:rsidRDefault="008F224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8F2242" w:rsidRDefault="008F2242">
    <w:pPr>
      <w:pBdr>
        <w:bottom w:val="single" w:sz="6" w:space="1" w:color="auto"/>
      </w:pBdr>
      <w:jc w:val="right"/>
      <w:rPr>
        <w:sz w:val="24"/>
      </w:rPr>
    </w:pPr>
  </w:p>
  <w:p w:rsidR="008F2242" w:rsidRDefault="008F22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2242">
      <w:tc>
        <w:tcPr>
          <w:tcW w:w="6379" w:type="dxa"/>
        </w:tcPr>
        <w:p w:rsidR="008F2242" w:rsidRPr="00BA2004" w:rsidRDefault="008F224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8F2242" w:rsidRPr="00402938" w:rsidRDefault="008F224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8F2242">
      <w:tc>
        <w:tcPr>
          <w:tcW w:w="6379" w:type="dxa"/>
        </w:tcPr>
        <w:p w:rsidR="008F2242" w:rsidRPr="0096536F" w:rsidRDefault="008F2242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8F2242" w:rsidRPr="00F55D95" w:rsidRDefault="008F224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12.02.2016г.</w:t>
          </w:r>
        </w:p>
      </w:tc>
    </w:tr>
  </w:tbl>
  <w:p w:rsidR="008F2242" w:rsidRDefault="008F22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42" w:rsidRDefault="008F22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6819AD"/>
    <w:multiLevelType w:val="hybridMultilevel"/>
    <w:tmpl w:val="80BC1A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2"/>
  </w:num>
  <w:num w:numId="4">
    <w:abstractNumId w:val="4"/>
  </w:num>
  <w:num w:numId="5">
    <w:abstractNumId w:val="8"/>
  </w:num>
  <w:num w:numId="6">
    <w:abstractNumId w:val="26"/>
  </w:num>
  <w:num w:numId="7">
    <w:abstractNumId w:val="3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9"/>
  </w:num>
  <w:num w:numId="10">
    <w:abstractNumId w:val="27"/>
  </w:num>
  <w:num w:numId="11">
    <w:abstractNumId w:val="3"/>
  </w:num>
  <w:num w:numId="12">
    <w:abstractNumId w:val="16"/>
  </w:num>
  <w:num w:numId="13">
    <w:abstractNumId w:val="36"/>
  </w:num>
  <w:num w:numId="14">
    <w:abstractNumId w:val="25"/>
  </w:num>
  <w:num w:numId="15">
    <w:abstractNumId w:val="24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5"/>
  </w:num>
  <w:num w:numId="19">
    <w:abstractNumId w:val="5"/>
  </w:num>
  <w:num w:numId="20">
    <w:abstractNumId w:val="18"/>
  </w:num>
  <w:num w:numId="21">
    <w:abstractNumId w:val="15"/>
  </w:num>
  <w:num w:numId="22">
    <w:abstractNumId w:val="34"/>
  </w:num>
  <w:num w:numId="23">
    <w:abstractNumId w:val="14"/>
  </w:num>
  <w:num w:numId="24">
    <w:abstractNumId w:val="10"/>
  </w:num>
  <w:num w:numId="25">
    <w:abstractNumId w:val="33"/>
  </w:num>
  <w:num w:numId="26">
    <w:abstractNumId w:val="21"/>
  </w:num>
  <w:num w:numId="27">
    <w:abstractNumId w:val="11"/>
  </w:num>
  <w:num w:numId="28">
    <w:abstractNumId w:val="20"/>
  </w:num>
  <w:num w:numId="29">
    <w:abstractNumId w:val="13"/>
  </w:num>
  <w:num w:numId="30">
    <w:abstractNumId w:val="30"/>
  </w:num>
  <w:num w:numId="31">
    <w:abstractNumId w:val="9"/>
  </w:num>
  <w:num w:numId="32">
    <w:abstractNumId w:val="7"/>
  </w:num>
  <w:num w:numId="33">
    <w:abstractNumId w:val="6"/>
  </w:num>
  <w:num w:numId="34">
    <w:abstractNumId w:val="37"/>
  </w:num>
  <w:num w:numId="35">
    <w:abstractNumId w:val="23"/>
  </w:num>
  <w:num w:numId="36">
    <w:abstractNumId w:val="28"/>
  </w:num>
  <w:num w:numId="37">
    <w:abstractNumId w:val="22"/>
  </w:num>
  <w:num w:numId="38">
    <w:abstractNumId w:val="17"/>
  </w:num>
  <w:num w:numId="39">
    <w:abstractNumId w:val="1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1526"/>
    <w:rsid w:val="00004C07"/>
    <w:rsid w:val="00004E1F"/>
    <w:rsid w:val="000265FD"/>
    <w:rsid w:val="00045660"/>
    <w:rsid w:val="00057173"/>
    <w:rsid w:val="0006336A"/>
    <w:rsid w:val="00093FDA"/>
    <w:rsid w:val="000B64C4"/>
    <w:rsid w:val="000E03CF"/>
    <w:rsid w:val="000E0483"/>
    <w:rsid w:val="000E5AB2"/>
    <w:rsid w:val="000F6593"/>
    <w:rsid w:val="000F6A6E"/>
    <w:rsid w:val="0010336B"/>
    <w:rsid w:val="00130AEB"/>
    <w:rsid w:val="00145916"/>
    <w:rsid w:val="0015130C"/>
    <w:rsid w:val="00161B21"/>
    <w:rsid w:val="0018137B"/>
    <w:rsid w:val="00182022"/>
    <w:rsid w:val="0019212A"/>
    <w:rsid w:val="001B259E"/>
    <w:rsid w:val="001B5BF3"/>
    <w:rsid w:val="001C199E"/>
    <w:rsid w:val="001C34A5"/>
    <w:rsid w:val="001D78C8"/>
    <w:rsid w:val="001E58B7"/>
    <w:rsid w:val="001F087D"/>
    <w:rsid w:val="00217297"/>
    <w:rsid w:val="00231AED"/>
    <w:rsid w:val="00231B95"/>
    <w:rsid w:val="00237ECC"/>
    <w:rsid w:val="00242960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B6435"/>
    <w:rsid w:val="002C11D0"/>
    <w:rsid w:val="002D7E8B"/>
    <w:rsid w:val="002E5F49"/>
    <w:rsid w:val="002F5288"/>
    <w:rsid w:val="002F57E7"/>
    <w:rsid w:val="003012FB"/>
    <w:rsid w:val="00306C82"/>
    <w:rsid w:val="00312D24"/>
    <w:rsid w:val="00321E5B"/>
    <w:rsid w:val="00327CD5"/>
    <w:rsid w:val="00330998"/>
    <w:rsid w:val="00330C7A"/>
    <w:rsid w:val="00343139"/>
    <w:rsid w:val="003578AD"/>
    <w:rsid w:val="00364D29"/>
    <w:rsid w:val="003724E6"/>
    <w:rsid w:val="00384E34"/>
    <w:rsid w:val="003A0044"/>
    <w:rsid w:val="003A521A"/>
    <w:rsid w:val="003A6C8F"/>
    <w:rsid w:val="003A74E0"/>
    <w:rsid w:val="003A7740"/>
    <w:rsid w:val="003E283B"/>
    <w:rsid w:val="003F076E"/>
    <w:rsid w:val="003F6212"/>
    <w:rsid w:val="00402938"/>
    <w:rsid w:val="00404D1A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0901"/>
    <w:rsid w:val="004C4D52"/>
    <w:rsid w:val="004D3561"/>
    <w:rsid w:val="004D4983"/>
    <w:rsid w:val="004D5CB4"/>
    <w:rsid w:val="004E0454"/>
    <w:rsid w:val="004E31B2"/>
    <w:rsid w:val="004E3F40"/>
    <w:rsid w:val="00510620"/>
    <w:rsid w:val="00512334"/>
    <w:rsid w:val="00517218"/>
    <w:rsid w:val="00520433"/>
    <w:rsid w:val="005269CE"/>
    <w:rsid w:val="005270E8"/>
    <w:rsid w:val="005279D9"/>
    <w:rsid w:val="005323C2"/>
    <w:rsid w:val="005466FE"/>
    <w:rsid w:val="005565C1"/>
    <w:rsid w:val="00557555"/>
    <w:rsid w:val="00582BCB"/>
    <w:rsid w:val="00597B8C"/>
    <w:rsid w:val="005A0926"/>
    <w:rsid w:val="005B0599"/>
    <w:rsid w:val="005B768C"/>
    <w:rsid w:val="005B7D17"/>
    <w:rsid w:val="005D360D"/>
    <w:rsid w:val="00605424"/>
    <w:rsid w:val="00611B44"/>
    <w:rsid w:val="00611F10"/>
    <w:rsid w:val="0061232A"/>
    <w:rsid w:val="00620C9B"/>
    <w:rsid w:val="00655BCE"/>
    <w:rsid w:val="00675C37"/>
    <w:rsid w:val="00685808"/>
    <w:rsid w:val="006A31F1"/>
    <w:rsid w:val="006B15A5"/>
    <w:rsid w:val="006E2F25"/>
    <w:rsid w:val="006F42C9"/>
    <w:rsid w:val="00702FD9"/>
    <w:rsid w:val="007050F4"/>
    <w:rsid w:val="00713B7F"/>
    <w:rsid w:val="007160CD"/>
    <w:rsid w:val="007265A3"/>
    <w:rsid w:val="00741A12"/>
    <w:rsid w:val="00743FA0"/>
    <w:rsid w:val="00750FDF"/>
    <w:rsid w:val="0075378A"/>
    <w:rsid w:val="00756D64"/>
    <w:rsid w:val="007572DC"/>
    <w:rsid w:val="007606C4"/>
    <w:rsid w:val="00767667"/>
    <w:rsid w:val="00770934"/>
    <w:rsid w:val="00774F9C"/>
    <w:rsid w:val="00776206"/>
    <w:rsid w:val="0077797B"/>
    <w:rsid w:val="00782CB9"/>
    <w:rsid w:val="00794A0B"/>
    <w:rsid w:val="007B223E"/>
    <w:rsid w:val="007B258E"/>
    <w:rsid w:val="007B25C1"/>
    <w:rsid w:val="007C0E34"/>
    <w:rsid w:val="007C42D5"/>
    <w:rsid w:val="007C6AA9"/>
    <w:rsid w:val="007D108E"/>
    <w:rsid w:val="007E2966"/>
    <w:rsid w:val="007E7CE5"/>
    <w:rsid w:val="007F51C3"/>
    <w:rsid w:val="00805119"/>
    <w:rsid w:val="008312B4"/>
    <w:rsid w:val="00834585"/>
    <w:rsid w:val="0083728E"/>
    <w:rsid w:val="00841545"/>
    <w:rsid w:val="00852093"/>
    <w:rsid w:val="00862121"/>
    <w:rsid w:val="0086233D"/>
    <w:rsid w:val="0088488A"/>
    <w:rsid w:val="008934E4"/>
    <w:rsid w:val="00894E3D"/>
    <w:rsid w:val="008A2896"/>
    <w:rsid w:val="008B5BD9"/>
    <w:rsid w:val="008C48C5"/>
    <w:rsid w:val="008D085D"/>
    <w:rsid w:val="008D354F"/>
    <w:rsid w:val="008D7588"/>
    <w:rsid w:val="008F2242"/>
    <w:rsid w:val="008F687E"/>
    <w:rsid w:val="00941FFD"/>
    <w:rsid w:val="00944C81"/>
    <w:rsid w:val="009455E7"/>
    <w:rsid w:val="00945FBF"/>
    <w:rsid w:val="00951331"/>
    <w:rsid w:val="00951775"/>
    <w:rsid w:val="00953B32"/>
    <w:rsid w:val="00953D38"/>
    <w:rsid w:val="00954507"/>
    <w:rsid w:val="009546C5"/>
    <w:rsid w:val="0095494E"/>
    <w:rsid w:val="0096536F"/>
    <w:rsid w:val="009805DF"/>
    <w:rsid w:val="00980D1E"/>
    <w:rsid w:val="009A576F"/>
    <w:rsid w:val="009A693C"/>
    <w:rsid w:val="009C110F"/>
    <w:rsid w:val="009C3F4A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83FEC"/>
    <w:rsid w:val="00A95758"/>
    <w:rsid w:val="00A978E7"/>
    <w:rsid w:val="00AA0462"/>
    <w:rsid w:val="00AB4F0D"/>
    <w:rsid w:val="00AB525E"/>
    <w:rsid w:val="00AB6629"/>
    <w:rsid w:val="00AC22A7"/>
    <w:rsid w:val="00AE250F"/>
    <w:rsid w:val="00AF325B"/>
    <w:rsid w:val="00B00E65"/>
    <w:rsid w:val="00B10F1D"/>
    <w:rsid w:val="00B24C13"/>
    <w:rsid w:val="00B3171E"/>
    <w:rsid w:val="00B32C20"/>
    <w:rsid w:val="00B515BC"/>
    <w:rsid w:val="00B51DAC"/>
    <w:rsid w:val="00B6175C"/>
    <w:rsid w:val="00B6353D"/>
    <w:rsid w:val="00B6499A"/>
    <w:rsid w:val="00B66FD1"/>
    <w:rsid w:val="00B8017E"/>
    <w:rsid w:val="00B8074F"/>
    <w:rsid w:val="00B81829"/>
    <w:rsid w:val="00B84542"/>
    <w:rsid w:val="00B9040D"/>
    <w:rsid w:val="00B90E4C"/>
    <w:rsid w:val="00BA2004"/>
    <w:rsid w:val="00BA6778"/>
    <w:rsid w:val="00BA7A1D"/>
    <w:rsid w:val="00BB29F0"/>
    <w:rsid w:val="00BB7737"/>
    <w:rsid w:val="00BB7A1A"/>
    <w:rsid w:val="00BD5074"/>
    <w:rsid w:val="00C34806"/>
    <w:rsid w:val="00C36D15"/>
    <w:rsid w:val="00C400B0"/>
    <w:rsid w:val="00C42597"/>
    <w:rsid w:val="00C536B2"/>
    <w:rsid w:val="00C628E5"/>
    <w:rsid w:val="00C677E7"/>
    <w:rsid w:val="00C7394C"/>
    <w:rsid w:val="00C75DAB"/>
    <w:rsid w:val="00C80097"/>
    <w:rsid w:val="00C8443B"/>
    <w:rsid w:val="00CA0DE4"/>
    <w:rsid w:val="00CB0AC0"/>
    <w:rsid w:val="00CB4D1D"/>
    <w:rsid w:val="00CC2C19"/>
    <w:rsid w:val="00CC7F80"/>
    <w:rsid w:val="00CD29B8"/>
    <w:rsid w:val="00CE06F5"/>
    <w:rsid w:val="00CE1D46"/>
    <w:rsid w:val="00CE6990"/>
    <w:rsid w:val="00CE7B22"/>
    <w:rsid w:val="00CF1A3C"/>
    <w:rsid w:val="00D0179A"/>
    <w:rsid w:val="00D12865"/>
    <w:rsid w:val="00D142FA"/>
    <w:rsid w:val="00D26883"/>
    <w:rsid w:val="00D306DC"/>
    <w:rsid w:val="00D31E81"/>
    <w:rsid w:val="00D40DEE"/>
    <w:rsid w:val="00D4439E"/>
    <w:rsid w:val="00D47DC1"/>
    <w:rsid w:val="00D57BEE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C4EB5"/>
    <w:rsid w:val="00DD0E5A"/>
    <w:rsid w:val="00DD1B9D"/>
    <w:rsid w:val="00DD7369"/>
    <w:rsid w:val="00DE3819"/>
    <w:rsid w:val="00DE3E05"/>
    <w:rsid w:val="00DF4B10"/>
    <w:rsid w:val="00DF64D7"/>
    <w:rsid w:val="00E11C0C"/>
    <w:rsid w:val="00E162F3"/>
    <w:rsid w:val="00E2186F"/>
    <w:rsid w:val="00E21D87"/>
    <w:rsid w:val="00E25DB0"/>
    <w:rsid w:val="00E263F0"/>
    <w:rsid w:val="00E31D79"/>
    <w:rsid w:val="00E35FB5"/>
    <w:rsid w:val="00E406A5"/>
    <w:rsid w:val="00E42B93"/>
    <w:rsid w:val="00E45004"/>
    <w:rsid w:val="00E61FE4"/>
    <w:rsid w:val="00E63528"/>
    <w:rsid w:val="00E73086"/>
    <w:rsid w:val="00E75A71"/>
    <w:rsid w:val="00E76053"/>
    <w:rsid w:val="00E80721"/>
    <w:rsid w:val="00E84C37"/>
    <w:rsid w:val="00E874E1"/>
    <w:rsid w:val="00E9639D"/>
    <w:rsid w:val="00EB18CD"/>
    <w:rsid w:val="00EB3D75"/>
    <w:rsid w:val="00EB4428"/>
    <w:rsid w:val="00ED5EE4"/>
    <w:rsid w:val="00ED71AE"/>
    <w:rsid w:val="00F007E4"/>
    <w:rsid w:val="00F0177C"/>
    <w:rsid w:val="00F03036"/>
    <w:rsid w:val="00F04640"/>
    <w:rsid w:val="00F077BD"/>
    <w:rsid w:val="00F17C85"/>
    <w:rsid w:val="00F210B4"/>
    <w:rsid w:val="00F21F06"/>
    <w:rsid w:val="00F2560F"/>
    <w:rsid w:val="00F26E56"/>
    <w:rsid w:val="00F36885"/>
    <w:rsid w:val="00F474B0"/>
    <w:rsid w:val="00F50AF4"/>
    <w:rsid w:val="00F53D11"/>
    <w:rsid w:val="00F55D95"/>
    <w:rsid w:val="00F65EBE"/>
    <w:rsid w:val="00F7205A"/>
    <w:rsid w:val="00F76027"/>
    <w:rsid w:val="00FA1DC0"/>
    <w:rsid w:val="00FA36D5"/>
    <w:rsid w:val="00FA70C3"/>
    <w:rsid w:val="00FA711E"/>
    <w:rsid w:val="00FD267F"/>
    <w:rsid w:val="00FE3223"/>
    <w:rsid w:val="00FE764B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Мрежа в таблица светла1"/>
    <w:basedOn w:val="TableNormal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  <w:style w:type="table" w:styleId="GridTable1Light">
    <w:name w:val="Grid Table 1 Light"/>
    <w:basedOn w:val="TableNormal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23DDB-3CE3-4ADD-ADD1-A2DD7BFD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17</Pages>
  <Words>2277</Words>
  <Characters>12979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s156560</dc:creator>
  <cp:lastModifiedBy>s156560</cp:lastModifiedBy>
  <cp:revision>125</cp:revision>
  <cp:lastPrinted>1900-12-31T22:00:00Z</cp:lastPrinted>
  <dcterms:created xsi:type="dcterms:W3CDTF">2015-11-28T10:04:00Z</dcterms:created>
  <dcterms:modified xsi:type="dcterms:W3CDTF">2016-02-17T14:13:00Z</dcterms:modified>
</cp:coreProperties>
</file>