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19B" w:rsidRDefault="001E619B">
      <w:pPr>
        <w:pStyle w:val="Title"/>
        <w:jc w:val="right"/>
        <w:rPr>
          <w:rFonts w:ascii="Times New Roman" w:hAnsi="Times New Roman"/>
        </w:rPr>
      </w:pPr>
      <w:r>
        <w:rPr>
          <w:lang w:val="bg-BG"/>
        </w:rPr>
        <w:t>Модерно Банково Управление</w:t>
      </w:r>
    </w:p>
    <w:p w:rsidR="00EE5E87" w:rsidRPr="00711DA9" w:rsidRDefault="001E619B">
      <w:pPr>
        <w:pStyle w:val="Title"/>
        <w:jc w:val="right"/>
        <w:rPr>
          <w:rFonts w:cs="Arial"/>
        </w:rPr>
      </w:pPr>
      <w:r w:rsidRPr="00711DA9">
        <w:rPr>
          <w:rFonts w:cs="Arial"/>
          <w:lang w:val="bg-BG"/>
        </w:rPr>
        <w:t>(</w:t>
      </w:r>
      <w:r w:rsidRPr="00711DA9">
        <w:rPr>
          <w:rFonts w:cs="Arial"/>
        </w:rPr>
        <w:t>Advanced Bank Management</w:t>
      </w:r>
      <w:r w:rsidRPr="00711DA9">
        <w:rPr>
          <w:rFonts w:cs="Arial"/>
          <w:lang w:val="bg-BG"/>
        </w:rPr>
        <w:t>)</w:t>
      </w:r>
      <w:r w:rsidR="00371785" w:rsidRPr="00711DA9">
        <w:rPr>
          <w:rFonts w:cs="Arial"/>
        </w:rPr>
        <w:fldChar w:fldCharType="begin"/>
      </w:r>
      <w:r w:rsidR="00371785" w:rsidRPr="00711DA9">
        <w:rPr>
          <w:rFonts w:cs="Arial"/>
        </w:rPr>
        <w:instrText xml:space="preserve"> SUBJECT  \* MERGEFORMAT </w:instrText>
      </w:r>
      <w:r w:rsidR="00371785" w:rsidRPr="00711DA9">
        <w:rPr>
          <w:rFonts w:cs="Arial"/>
        </w:rPr>
        <w:fldChar w:fldCharType="end"/>
      </w:r>
    </w:p>
    <w:p w:rsidR="00EE5E87" w:rsidRPr="00D11F4F" w:rsidRDefault="00D11F4F">
      <w:pPr>
        <w:pStyle w:val="Title"/>
        <w:jc w:val="right"/>
        <w:rPr>
          <w:rFonts w:cs="Arial"/>
          <w:lang w:val="bg-BG"/>
        </w:rPr>
      </w:pPr>
      <w:r>
        <w:rPr>
          <w:rFonts w:cs="Arial"/>
          <w:lang w:val="bg-BG"/>
        </w:rPr>
        <w:t>Главен план за тестване</w:t>
      </w:r>
    </w:p>
    <w:p w:rsidR="00EE5E87" w:rsidRPr="00164F57" w:rsidRDefault="00EE5E87">
      <w:pPr>
        <w:pStyle w:val="Title"/>
        <w:jc w:val="right"/>
        <w:rPr>
          <w:rFonts w:ascii="Times New Roman" w:hAnsi="Times New Roman"/>
        </w:rPr>
      </w:pPr>
    </w:p>
    <w:p w:rsidR="00EE5E87" w:rsidRPr="00711DA9" w:rsidRDefault="007A2830">
      <w:pPr>
        <w:pStyle w:val="Title"/>
        <w:jc w:val="right"/>
        <w:rPr>
          <w:rFonts w:cs="Arial"/>
          <w:sz w:val="28"/>
        </w:rPr>
      </w:pPr>
      <w:proofErr w:type="spellStart"/>
      <w:r w:rsidRPr="00711DA9">
        <w:rPr>
          <w:rFonts w:cs="Arial"/>
          <w:sz w:val="28"/>
        </w:rPr>
        <w:t>Версия</w:t>
      </w:r>
      <w:proofErr w:type="spellEnd"/>
      <w:r w:rsidRPr="00711DA9">
        <w:rPr>
          <w:rFonts w:cs="Arial"/>
          <w:sz w:val="28"/>
        </w:rPr>
        <w:t xml:space="preserve"> </w:t>
      </w:r>
      <w:r w:rsidR="00EE5E87" w:rsidRPr="00711DA9">
        <w:rPr>
          <w:rFonts w:cs="Arial"/>
          <w:sz w:val="28"/>
        </w:rPr>
        <w:t>1.0</w:t>
      </w:r>
    </w:p>
    <w:p w:rsidR="00EE5E87" w:rsidRPr="00164F57" w:rsidRDefault="00EE5E87">
      <w:pPr>
        <w:pStyle w:val="Title"/>
        <w:rPr>
          <w:rFonts w:ascii="Times New Roman" w:hAnsi="Times New Roman"/>
          <w:sz w:val="28"/>
        </w:rPr>
      </w:pPr>
    </w:p>
    <w:p w:rsidR="00EE5E87" w:rsidRPr="00164F57" w:rsidRDefault="00EE5E87">
      <w:pPr>
        <w:sectPr w:rsidR="00EE5E87" w:rsidRPr="00164F57">
          <w:headerReference w:type="default" r:id="rId8"/>
          <w:footerReference w:type="even" r:id="rId9"/>
          <w:pgSz w:w="12240" w:h="15840" w:code="1"/>
          <w:pgMar w:top="1440" w:right="1440" w:bottom="1440" w:left="1440" w:header="708" w:footer="708" w:gutter="0"/>
          <w:cols w:space="708"/>
          <w:vAlign w:val="center"/>
        </w:sectPr>
      </w:pPr>
    </w:p>
    <w:p w:rsidR="00EE5E87" w:rsidRPr="00164F57" w:rsidRDefault="007A2830">
      <w:pPr>
        <w:pStyle w:val="Title"/>
        <w:rPr>
          <w:rFonts w:ascii="Times New Roman" w:hAnsi="Times New Roman"/>
        </w:rPr>
      </w:pPr>
      <w:proofErr w:type="spellStart"/>
      <w:r w:rsidRPr="00164F57">
        <w:rPr>
          <w:rFonts w:ascii="Times New Roman" w:hAnsi="Times New Roman"/>
        </w:rPr>
        <w:lastRenderedPageBreak/>
        <w:t>История</w:t>
      </w:r>
      <w:proofErr w:type="spellEnd"/>
      <w:r w:rsidRPr="00164F57">
        <w:rPr>
          <w:rFonts w:ascii="Times New Roman" w:hAnsi="Times New Roman"/>
        </w:rPr>
        <w:t xml:space="preserve"> </w:t>
      </w:r>
      <w:proofErr w:type="spellStart"/>
      <w:r w:rsidRPr="00164F57">
        <w:rPr>
          <w:rFonts w:ascii="Times New Roman" w:hAnsi="Times New Roman"/>
        </w:rPr>
        <w:t>на</w:t>
      </w:r>
      <w:proofErr w:type="spellEnd"/>
      <w:r w:rsidRPr="00164F57">
        <w:rPr>
          <w:rFonts w:ascii="Times New Roman" w:hAnsi="Times New Roman"/>
        </w:rPr>
        <w:t xml:space="preserve"> </w:t>
      </w:r>
      <w:proofErr w:type="spellStart"/>
      <w:r w:rsidRPr="00164F57">
        <w:rPr>
          <w:rFonts w:ascii="Times New Roman" w:hAnsi="Times New Roman"/>
        </w:rPr>
        <w:t>промените</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E5E87" w:rsidRPr="00164F57">
        <w:tc>
          <w:tcPr>
            <w:tcW w:w="2304" w:type="dxa"/>
          </w:tcPr>
          <w:p w:rsidR="00EE5E87" w:rsidRPr="00164F57" w:rsidRDefault="007A2830">
            <w:pPr>
              <w:pStyle w:val="Tabletext"/>
              <w:jc w:val="center"/>
              <w:rPr>
                <w:b/>
                <w:lang w:val="bg-BG"/>
              </w:rPr>
            </w:pPr>
            <w:r w:rsidRPr="00164F57">
              <w:rPr>
                <w:b/>
                <w:lang w:val="bg-BG"/>
              </w:rPr>
              <w:t>Дата</w:t>
            </w:r>
          </w:p>
        </w:tc>
        <w:tc>
          <w:tcPr>
            <w:tcW w:w="1152" w:type="dxa"/>
          </w:tcPr>
          <w:p w:rsidR="00EE5E87" w:rsidRPr="00164F57" w:rsidRDefault="007A2830">
            <w:pPr>
              <w:pStyle w:val="Tabletext"/>
              <w:jc w:val="center"/>
              <w:rPr>
                <w:b/>
                <w:lang w:val="bg-BG"/>
              </w:rPr>
            </w:pPr>
            <w:r w:rsidRPr="00164F57">
              <w:rPr>
                <w:b/>
                <w:lang w:val="bg-BG"/>
              </w:rPr>
              <w:t>Версия</w:t>
            </w:r>
          </w:p>
        </w:tc>
        <w:tc>
          <w:tcPr>
            <w:tcW w:w="3744" w:type="dxa"/>
          </w:tcPr>
          <w:p w:rsidR="00EE5E87" w:rsidRPr="00164F57" w:rsidRDefault="007A2830">
            <w:pPr>
              <w:pStyle w:val="Tabletext"/>
              <w:jc w:val="center"/>
              <w:rPr>
                <w:b/>
                <w:lang w:val="bg-BG"/>
              </w:rPr>
            </w:pPr>
            <w:r w:rsidRPr="00164F57">
              <w:rPr>
                <w:b/>
                <w:lang w:val="bg-BG"/>
              </w:rPr>
              <w:t>Описание</w:t>
            </w:r>
          </w:p>
        </w:tc>
        <w:tc>
          <w:tcPr>
            <w:tcW w:w="2304" w:type="dxa"/>
          </w:tcPr>
          <w:p w:rsidR="00EE5E87" w:rsidRPr="00164F57" w:rsidRDefault="007A2830">
            <w:pPr>
              <w:pStyle w:val="Tabletext"/>
              <w:jc w:val="center"/>
              <w:rPr>
                <w:b/>
                <w:lang w:val="bg-BG"/>
              </w:rPr>
            </w:pPr>
            <w:r w:rsidRPr="00164F57">
              <w:rPr>
                <w:b/>
                <w:lang w:val="bg-BG"/>
              </w:rPr>
              <w:t>Автор</w:t>
            </w:r>
          </w:p>
        </w:tc>
      </w:tr>
      <w:tr w:rsidR="00EE5E87" w:rsidRPr="00164F57">
        <w:tc>
          <w:tcPr>
            <w:tcW w:w="2304" w:type="dxa"/>
          </w:tcPr>
          <w:p w:rsidR="00EE5E87" w:rsidRPr="00164F57" w:rsidRDefault="00D11F4F" w:rsidP="00D04A39">
            <w:pPr>
              <w:pStyle w:val="Tabletext"/>
              <w:jc w:val="center"/>
              <w:rPr>
                <w:lang w:val="bg-BG"/>
              </w:rPr>
            </w:pPr>
            <w:r>
              <w:rPr>
                <w:lang w:val="bg-BG"/>
              </w:rPr>
              <w:t>8.1</w:t>
            </w:r>
            <w:r w:rsidR="007A2830" w:rsidRPr="00164F57">
              <w:rPr>
                <w:lang w:val="bg-BG"/>
              </w:rPr>
              <w:t>.2016 г.</w:t>
            </w:r>
          </w:p>
        </w:tc>
        <w:tc>
          <w:tcPr>
            <w:tcW w:w="1152" w:type="dxa"/>
          </w:tcPr>
          <w:p w:rsidR="00EE5E87" w:rsidRPr="00164F57" w:rsidRDefault="00D04A39" w:rsidP="002D685F">
            <w:pPr>
              <w:pStyle w:val="Tabletext"/>
              <w:jc w:val="center"/>
              <w:rPr>
                <w:lang w:val="bg-BG"/>
              </w:rPr>
            </w:pPr>
            <w:r>
              <w:rPr>
                <w:lang w:val="bg-BG"/>
              </w:rPr>
              <w:t>1.</w:t>
            </w:r>
            <w:r w:rsidR="007A2830" w:rsidRPr="00164F57">
              <w:rPr>
                <w:lang w:val="bg-BG"/>
              </w:rPr>
              <w:t>0</w:t>
            </w:r>
          </w:p>
        </w:tc>
        <w:tc>
          <w:tcPr>
            <w:tcW w:w="3744" w:type="dxa"/>
          </w:tcPr>
          <w:p w:rsidR="00EE5E87" w:rsidRPr="00164F57" w:rsidRDefault="007A2830" w:rsidP="002D685F">
            <w:pPr>
              <w:pStyle w:val="Tabletext"/>
              <w:jc w:val="center"/>
              <w:rPr>
                <w:lang w:val="bg-BG"/>
              </w:rPr>
            </w:pPr>
            <w:r w:rsidRPr="00164F57">
              <w:rPr>
                <w:lang w:val="bg-BG"/>
              </w:rPr>
              <w:t>Създаване на документа</w:t>
            </w:r>
          </w:p>
        </w:tc>
        <w:tc>
          <w:tcPr>
            <w:tcW w:w="2304" w:type="dxa"/>
          </w:tcPr>
          <w:p w:rsidR="00EE5E87" w:rsidRPr="00164F57" w:rsidRDefault="007A2830" w:rsidP="002D685F">
            <w:pPr>
              <w:pStyle w:val="Tabletext"/>
              <w:jc w:val="center"/>
              <w:rPr>
                <w:lang w:val="bg-BG"/>
              </w:rPr>
            </w:pPr>
            <w:r w:rsidRPr="00164F57">
              <w:rPr>
                <w:lang w:val="bg-BG"/>
              </w:rPr>
              <w:t>Б. Дечев</w:t>
            </w:r>
          </w:p>
        </w:tc>
      </w:tr>
      <w:tr w:rsidR="00EE5E87" w:rsidRPr="00164F57">
        <w:tc>
          <w:tcPr>
            <w:tcW w:w="2304" w:type="dxa"/>
          </w:tcPr>
          <w:p w:rsidR="00EE5E87" w:rsidRPr="00D04A39" w:rsidRDefault="00EE5E87" w:rsidP="00D04A39">
            <w:pPr>
              <w:pStyle w:val="Tabletext"/>
              <w:tabs>
                <w:tab w:val="right" w:pos="2088"/>
              </w:tabs>
              <w:jc w:val="center"/>
              <w:rPr>
                <w:lang w:val="bg-BG"/>
              </w:rPr>
            </w:pPr>
          </w:p>
        </w:tc>
        <w:tc>
          <w:tcPr>
            <w:tcW w:w="1152" w:type="dxa"/>
          </w:tcPr>
          <w:p w:rsidR="00EE5E87" w:rsidRPr="00D04A39" w:rsidRDefault="00EE5E87" w:rsidP="00D04A39">
            <w:pPr>
              <w:pStyle w:val="Tabletext"/>
              <w:jc w:val="center"/>
              <w:rPr>
                <w:lang w:val="bg-BG"/>
              </w:rPr>
            </w:pPr>
          </w:p>
        </w:tc>
        <w:tc>
          <w:tcPr>
            <w:tcW w:w="3744" w:type="dxa"/>
          </w:tcPr>
          <w:p w:rsidR="00EE5E87" w:rsidRPr="00D04A39" w:rsidRDefault="00EE5E87" w:rsidP="00D04A39">
            <w:pPr>
              <w:pStyle w:val="Tabletext"/>
              <w:jc w:val="center"/>
              <w:rPr>
                <w:lang w:val="bg-BG"/>
              </w:rPr>
            </w:pPr>
          </w:p>
        </w:tc>
        <w:tc>
          <w:tcPr>
            <w:tcW w:w="2304" w:type="dxa"/>
          </w:tcPr>
          <w:p w:rsidR="00EE5E87" w:rsidRPr="00D04A39" w:rsidRDefault="00EE5E87" w:rsidP="00D04A39">
            <w:pPr>
              <w:pStyle w:val="Tabletext"/>
              <w:jc w:val="center"/>
              <w:rPr>
                <w:lang w:val="bg-BG"/>
              </w:rPr>
            </w:pPr>
          </w:p>
        </w:tc>
      </w:tr>
      <w:tr w:rsidR="00EE5E87" w:rsidRPr="00164F57">
        <w:tc>
          <w:tcPr>
            <w:tcW w:w="2304" w:type="dxa"/>
          </w:tcPr>
          <w:p w:rsidR="00EE5E87" w:rsidRPr="00164F57" w:rsidRDefault="00EE5E87" w:rsidP="002D685F">
            <w:pPr>
              <w:pStyle w:val="Tabletext"/>
              <w:jc w:val="center"/>
              <w:rPr>
                <w:lang w:val="bg-BG"/>
              </w:rPr>
            </w:pPr>
          </w:p>
        </w:tc>
        <w:tc>
          <w:tcPr>
            <w:tcW w:w="1152" w:type="dxa"/>
          </w:tcPr>
          <w:p w:rsidR="00EE5E87" w:rsidRPr="00164F57" w:rsidRDefault="00EE5E87">
            <w:pPr>
              <w:pStyle w:val="Tabletext"/>
            </w:pPr>
          </w:p>
        </w:tc>
        <w:tc>
          <w:tcPr>
            <w:tcW w:w="3744" w:type="dxa"/>
          </w:tcPr>
          <w:p w:rsidR="00EE5E87" w:rsidRPr="00164F57" w:rsidRDefault="00EE5E87" w:rsidP="002D685F">
            <w:pPr>
              <w:pStyle w:val="Tabletext"/>
              <w:jc w:val="center"/>
              <w:rPr>
                <w:lang w:val="bg-BG"/>
              </w:rPr>
            </w:pPr>
          </w:p>
        </w:tc>
        <w:tc>
          <w:tcPr>
            <w:tcW w:w="2304" w:type="dxa"/>
          </w:tcPr>
          <w:p w:rsidR="00EE5E87" w:rsidRPr="00164F57" w:rsidRDefault="00EE5E87" w:rsidP="002D685F">
            <w:pPr>
              <w:pStyle w:val="Tabletext"/>
              <w:jc w:val="center"/>
              <w:rPr>
                <w:lang w:val="bg-BG"/>
              </w:rPr>
            </w:pPr>
          </w:p>
        </w:tc>
      </w:tr>
      <w:tr w:rsidR="00EE5E87" w:rsidRPr="00164F57">
        <w:tc>
          <w:tcPr>
            <w:tcW w:w="2304" w:type="dxa"/>
          </w:tcPr>
          <w:p w:rsidR="00EE5E87" w:rsidRPr="00164F57" w:rsidRDefault="00EE5E87">
            <w:pPr>
              <w:pStyle w:val="Tabletext"/>
            </w:pPr>
          </w:p>
        </w:tc>
        <w:tc>
          <w:tcPr>
            <w:tcW w:w="1152" w:type="dxa"/>
          </w:tcPr>
          <w:p w:rsidR="00EE5E87" w:rsidRPr="00164F57" w:rsidRDefault="00EE5E87">
            <w:pPr>
              <w:pStyle w:val="Tabletext"/>
            </w:pPr>
          </w:p>
        </w:tc>
        <w:tc>
          <w:tcPr>
            <w:tcW w:w="3744" w:type="dxa"/>
          </w:tcPr>
          <w:p w:rsidR="00EE5E87" w:rsidRPr="00164F57" w:rsidRDefault="00EE5E87">
            <w:pPr>
              <w:pStyle w:val="Tabletext"/>
            </w:pPr>
          </w:p>
        </w:tc>
        <w:tc>
          <w:tcPr>
            <w:tcW w:w="2304" w:type="dxa"/>
          </w:tcPr>
          <w:p w:rsidR="00EE5E87" w:rsidRPr="00164F57" w:rsidRDefault="00EE5E87">
            <w:pPr>
              <w:pStyle w:val="Tabletext"/>
            </w:pPr>
          </w:p>
        </w:tc>
      </w:tr>
    </w:tbl>
    <w:p w:rsidR="00EE5E87" w:rsidRPr="00164F57" w:rsidRDefault="00EE5E87"/>
    <w:p w:rsidR="00164F57" w:rsidRPr="00164F57" w:rsidRDefault="00164F57" w:rsidP="00B66C20">
      <w:pPr>
        <w:pStyle w:val="Title"/>
        <w:rPr>
          <w:rFonts w:ascii="Times New Roman" w:hAnsi="Times New Roman"/>
        </w:rPr>
      </w:pPr>
    </w:p>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Pr>
        <w:pStyle w:val="Title"/>
        <w:tabs>
          <w:tab w:val="left" w:pos="8535"/>
        </w:tabs>
        <w:jc w:val="left"/>
        <w:rPr>
          <w:rFonts w:ascii="Times New Roman" w:hAnsi="Times New Roman"/>
        </w:rPr>
      </w:pPr>
      <w:r w:rsidRPr="00164F57">
        <w:rPr>
          <w:rFonts w:ascii="Times New Roman" w:hAnsi="Times New Roman"/>
        </w:rPr>
        <w:tab/>
      </w:r>
    </w:p>
    <w:p w:rsidR="00B66C20" w:rsidRPr="00164F57" w:rsidRDefault="00EE5E87" w:rsidP="00B66C20">
      <w:pPr>
        <w:pStyle w:val="Title"/>
        <w:rPr>
          <w:rFonts w:ascii="Times New Roman" w:hAnsi="Times New Roman"/>
          <w:lang w:val="bg-BG"/>
        </w:rPr>
      </w:pPr>
      <w:r w:rsidRPr="00164F57">
        <w:rPr>
          <w:rFonts w:ascii="Times New Roman" w:hAnsi="Times New Roman"/>
        </w:rPr>
        <w:br w:type="page"/>
      </w:r>
      <w:r w:rsidR="00B66C20" w:rsidRPr="00164F57">
        <w:rPr>
          <w:rFonts w:ascii="Times New Roman" w:hAnsi="Times New Roman"/>
          <w:lang w:val="bg-BG"/>
        </w:rPr>
        <w:lastRenderedPageBreak/>
        <w:t>Съдържание</w:t>
      </w:r>
    </w:p>
    <w:sdt>
      <w:sdtPr>
        <w:rPr>
          <w:rFonts w:ascii="Times New Roman" w:eastAsia="Times New Roman" w:hAnsi="Times New Roman" w:cs="Times New Roman"/>
          <w:color w:val="auto"/>
          <w:sz w:val="20"/>
          <w:szCs w:val="20"/>
        </w:rPr>
        <w:id w:val="-1788192225"/>
        <w:docPartObj>
          <w:docPartGallery w:val="Table of Contents"/>
          <w:docPartUnique/>
        </w:docPartObj>
      </w:sdtPr>
      <w:sdtEndPr>
        <w:rPr>
          <w:b/>
          <w:bCs/>
          <w:noProof/>
        </w:rPr>
      </w:sdtEndPr>
      <w:sdtContent>
        <w:p w:rsidR="00B66C20" w:rsidRPr="00164F57" w:rsidRDefault="00B66C20">
          <w:pPr>
            <w:pStyle w:val="TOCHeading"/>
            <w:rPr>
              <w:rFonts w:ascii="Times New Roman" w:hAnsi="Times New Roman" w:cs="Times New Roman"/>
            </w:rPr>
          </w:pPr>
        </w:p>
        <w:p w:rsidR="00BF7CA4" w:rsidRDefault="00B66C20">
          <w:pPr>
            <w:pStyle w:val="TOC1"/>
            <w:tabs>
              <w:tab w:val="left" w:pos="432"/>
            </w:tabs>
            <w:rPr>
              <w:rFonts w:asciiTheme="minorHAnsi" w:eastAsiaTheme="minorEastAsia" w:hAnsiTheme="minorHAnsi" w:cstheme="minorBidi"/>
              <w:noProof/>
              <w:sz w:val="22"/>
              <w:szCs w:val="22"/>
            </w:rPr>
          </w:pPr>
          <w:r w:rsidRPr="00164F57">
            <w:fldChar w:fldCharType="begin"/>
          </w:r>
          <w:r w:rsidRPr="00164F57">
            <w:instrText xml:space="preserve"> TOC \o "1-3" \h \z \u </w:instrText>
          </w:r>
          <w:r w:rsidRPr="00164F57">
            <w:fldChar w:fldCharType="separate"/>
          </w:r>
          <w:hyperlink w:anchor="_Toc440137364" w:history="1">
            <w:r w:rsidR="00BF7CA4" w:rsidRPr="00735DE8">
              <w:rPr>
                <w:rStyle w:val="Hyperlink"/>
                <w:noProof/>
              </w:rPr>
              <w:t>1.</w:t>
            </w:r>
            <w:r w:rsidR="00BF7CA4">
              <w:rPr>
                <w:rFonts w:asciiTheme="minorHAnsi" w:eastAsiaTheme="minorEastAsia" w:hAnsiTheme="minorHAnsi" w:cstheme="minorBidi"/>
                <w:noProof/>
                <w:sz w:val="22"/>
                <w:szCs w:val="22"/>
              </w:rPr>
              <w:tab/>
            </w:r>
            <w:r w:rsidR="00BF7CA4" w:rsidRPr="00735DE8">
              <w:rPr>
                <w:rStyle w:val="Hyperlink"/>
                <w:noProof/>
                <w:lang w:val="bg-BG"/>
              </w:rPr>
              <w:t>Въведение</w:t>
            </w:r>
            <w:r w:rsidR="00BF7CA4">
              <w:rPr>
                <w:noProof/>
                <w:webHidden/>
              </w:rPr>
              <w:tab/>
            </w:r>
            <w:r w:rsidR="00BF7CA4">
              <w:rPr>
                <w:noProof/>
                <w:webHidden/>
              </w:rPr>
              <w:fldChar w:fldCharType="begin"/>
            </w:r>
            <w:r w:rsidR="00BF7CA4">
              <w:rPr>
                <w:noProof/>
                <w:webHidden/>
              </w:rPr>
              <w:instrText xml:space="preserve"> PAGEREF _Toc440137364 \h </w:instrText>
            </w:r>
            <w:r w:rsidR="00BF7CA4">
              <w:rPr>
                <w:noProof/>
                <w:webHidden/>
              </w:rPr>
            </w:r>
            <w:r w:rsidR="00BF7CA4">
              <w:rPr>
                <w:noProof/>
                <w:webHidden/>
              </w:rPr>
              <w:fldChar w:fldCharType="separate"/>
            </w:r>
            <w:r w:rsidR="00BF7CA4">
              <w:rPr>
                <w:noProof/>
                <w:webHidden/>
              </w:rPr>
              <w:t>4</w:t>
            </w:r>
            <w:r w:rsidR="00BF7CA4">
              <w:rPr>
                <w:noProof/>
                <w:webHidden/>
              </w:rPr>
              <w:fldChar w:fldCharType="end"/>
            </w:r>
          </w:hyperlink>
        </w:p>
        <w:p w:rsidR="00BF7CA4" w:rsidRDefault="000579E1">
          <w:pPr>
            <w:pStyle w:val="TOC2"/>
            <w:tabs>
              <w:tab w:val="left" w:pos="1000"/>
            </w:tabs>
            <w:rPr>
              <w:rFonts w:asciiTheme="minorHAnsi" w:eastAsiaTheme="minorEastAsia" w:hAnsiTheme="minorHAnsi" w:cstheme="minorBidi"/>
              <w:noProof/>
              <w:sz w:val="22"/>
              <w:szCs w:val="22"/>
            </w:rPr>
          </w:pPr>
          <w:hyperlink w:anchor="_Toc440137365" w:history="1">
            <w:r w:rsidR="00BF7CA4" w:rsidRPr="00735DE8">
              <w:rPr>
                <w:rStyle w:val="Hyperlink"/>
                <w:noProof/>
              </w:rPr>
              <w:t>1.1</w:t>
            </w:r>
            <w:r w:rsidR="00BF7CA4">
              <w:rPr>
                <w:rFonts w:asciiTheme="minorHAnsi" w:eastAsiaTheme="minorEastAsia" w:hAnsiTheme="minorHAnsi" w:cstheme="minorBidi"/>
                <w:noProof/>
                <w:sz w:val="22"/>
                <w:szCs w:val="22"/>
              </w:rPr>
              <w:tab/>
            </w:r>
            <w:r w:rsidR="00BF7CA4" w:rsidRPr="00735DE8">
              <w:rPr>
                <w:rStyle w:val="Hyperlink"/>
                <w:noProof/>
              </w:rPr>
              <w:t>Цел</w:t>
            </w:r>
            <w:r w:rsidR="00BF7CA4">
              <w:rPr>
                <w:noProof/>
                <w:webHidden/>
              </w:rPr>
              <w:tab/>
            </w:r>
            <w:r w:rsidR="00BF7CA4">
              <w:rPr>
                <w:noProof/>
                <w:webHidden/>
              </w:rPr>
              <w:fldChar w:fldCharType="begin"/>
            </w:r>
            <w:r w:rsidR="00BF7CA4">
              <w:rPr>
                <w:noProof/>
                <w:webHidden/>
              </w:rPr>
              <w:instrText xml:space="preserve"> PAGEREF _Toc440137365 \h </w:instrText>
            </w:r>
            <w:r w:rsidR="00BF7CA4">
              <w:rPr>
                <w:noProof/>
                <w:webHidden/>
              </w:rPr>
            </w:r>
            <w:r w:rsidR="00BF7CA4">
              <w:rPr>
                <w:noProof/>
                <w:webHidden/>
              </w:rPr>
              <w:fldChar w:fldCharType="separate"/>
            </w:r>
            <w:r w:rsidR="00BF7CA4">
              <w:rPr>
                <w:noProof/>
                <w:webHidden/>
              </w:rPr>
              <w:t>4</w:t>
            </w:r>
            <w:r w:rsidR="00BF7CA4">
              <w:rPr>
                <w:noProof/>
                <w:webHidden/>
              </w:rPr>
              <w:fldChar w:fldCharType="end"/>
            </w:r>
          </w:hyperlink>
        </w:p>
        <w:p w:rsidR="00BF7CA4" w:rsidRDefault="000579E1">
          <w:pPr>
            <w:pStyle w:val="TOC2"/>
            <w:tabs>
              <w:tab w:val="left" w:pos="1000"/>
            </w:tabs>
            <w:rPr>
              <w:rFonts w:asciiTheme="minorHAnsi" w:eastAsiaTheme="minorEastAsia" w:hAnsiTheme="minorHAnsi" w:cstheme="minorBidi"/>
              <w:noProof/>
              <w:sz w:val="22"/>
              <w:szCs w:val="22"/>
            </w:rPr>
          </w:pPr>
          <w:hyperlink w:anchor="_Toc440137366" w:history="1">
            <w:r w:rsidR="00BF7CA4" w:rsidRPr="00735DE8">
              <w:rPr>
                <w:rStyle w:val="Hyperlink"/>
                <w:noProof/>
                <w:lang w:val="bg-BG"/>
              </w:rPr>
              <w:t>1.2</w:t>
            </w:r>
            <w:r w:rsidR="00BF7CA4">
              <w:rPr>
                <w:rFonts w:asciiTheme="minorHAnsi" w:eastAsiaTheme="minorEastAsia" w:hAnsiTheme="minorHAnsi" w:cstheme="minorBidi"/>
                <w:noProof/>
                <w:sz w:val="22"/>
                <w:szCs w:val="22"/>
              </w:rPr>
              <w:tab/>
            </w:r>
            <w:r w:rsidR="00BF7CA4" w:rsidRPr="00735DE8">
              <w:rPr>
                <w:rStyle w:val="Hyperlink"/>
                <w:noProof/>
                <w:lang w:val="bg-BG"/>
              </w:rPr>
              <w:t>За кого е предназначен документа</w:t>
            </w:r>
            <w:r w:rsidR="00BF7CA4">
              <w:rPr>
                <w:noProof/>
                <w:webHidden/>
              </w:rPr>
              <w:tab/>
            </w:r>
            <w:r w:rsidR="00BF7CA4">
              <w:rPr>
                <w:noProof/>
                <w:webHidden/>
              </w:rPr>
              <w:fldChar w:fldCharType="begin"/>
            </w:r>
            <w:r w:rsidR="00BF7CA4">
              <w:rPr>
                <w:noProof/>
                <w:webHidden/>
              </w:rPr>
              <w:instrText xml:space="preserve"> PAGEREF _Toc440137366 \h </w:instrText>
            </w:r>
            <w:r w:rsidR="00BF7CA4">
              <w:rPr>
                <w:noProof/>
                <w:webHidden/>
              </w:rPr>
            </w:r>
            <w:r w:rsidR="00BF7CA4">
              <w:rPr>
                <w:noProof/>
                <w:webHidden/>
              </w:rPr>
              <w:fldChar w:fldCharType="separate"/>
            </w:r>
            <w:r w:rsidR="00BF7CA4">
              <w:rPr>
                <w:noProof/>
                <w:webHidden/>
              </w:rPr>
              <w:t>4</w:t>
            </w:r>
            <w:r w:rsidR="00BF7CA4">
              <w:rPr>
                <w:noProof/>
                <w:webHidden/>
              </w:rPr>
              <w:fldChar w:fldCharType="end"/>
            </w:r>
          </w:hyperlink>
        </w:p>
        <w:p w:rsidR="00BF7CA4" w:rsidRDefault="000579E1">
          <w:pPr>
            <w:pStyle w:val="TOC2"/>
            <w:tabs>
              <w:tab w:val="left" w:pos="1000"/>
            </w:tabs>
            <w:rPr>
              <w:rFonts w:asciiTheme="minorHAnsi" w:eastAsiaTheme="minorEastAsia" w:hAnsiTheme="minorHAnsi" w:cstheme="minorBidi"/>
              <w:noProof/>
              <w:sz w:val="22"/>
              <w:szCs w:val="22"/>
            </w:rPr>
          </w:pPr>
          <w:hyperlink w:anchor="_Toc440137367" w:history="1">
            <w:r w:rsidR="00BF7CA4" w:rsidRPr="00735DE8">
              <w:rPr>
                <w:rStyle w:val="Hyperlink"/>
                <w:noProof/>
                <w:lang w:val="bg-BG"/>
              </w:rPr>
              <w:t>1.3</w:t>
            </w:r>
            <w:r w:rsidR="00BF7CA4">
              <w:rPr>
                <w:rFonts w:asciiTheme="minorHAnsi" w:eastAsiaTheme="minorEastAsia" w:hAnsiTheme="minorHAnsi" w:cstheme="minorBidi"/>
                <w:noProof/>
                <w:sz w:val="22"/>
                <w:szCs w:val="22"/>
              </w:rPr>
              <w:tab/>
            </w:r>
            <w:r w:rsidR="00BF7CA4" w:rsidRPr="00735DE8">
              <w:rPr>
                <w:rStyle w:val="Hyperlink"/>
                <w:noProof/>
                <w:lang w:val="bg-BG"/>
              </w:rPr>
              <w:t>Дефиниции, акроними и абревиатури</w:t>
            </w:r>
            <w:r w:rsidR="00BF7CA4">
              <w:rPr>
                <w:noProof/>
                <w:webHidden/>
              </w:rPr>
              <w:tab/>
            </w:r>
            <w:r w:rsidR="00BF7CA4">
              <w:rPr>
                <w:noProof/>
                <w:webHidden/>
              </w:rPr>
              <w:fldChar w:fldCharType="begin"/>
            </w:r>
            <w:r w:rsidR="00BF7CA4">
              <w:rPr>
                <w:noProof/>
                <w:webHidden/>
              </w:rPr>
              <w:instrText xml:space="preserve"> PAGEREF _Toc440137367 \h </w:instrText>
            </w:r>
            <w:r w:rsidR="00BF7CA4">
              <w:rPr>
                <w:noProof/>
                <w:webHidden/>
              </w:rPr>
            </w:r>
            <w:r w:rsidR="00BF7CA4">
              <w:rPr>
                <w:noProof/>
                <w:webHidden/>
              </w:rPr>
              <w:fldChar w:fldCharType="separate"/>
            </w:r>
            <w:r w:rsidR="00BF7CA4">
              <w:rPr>
                <w:noProof/>
                <w:webHidden/>
              </w:rPr>
              <w:t>4</w:t>
            </w:r>
            <w:r w:rsidR="00BF7CA4">
              <w:rPr>
                <w:noProof/>
                <w:webHidden/>
              </w:rPr>
              <w:fldChar w:fldCharType="end"/>
            </w:r>
          </w:hyperlink>
        </w:p>
        <w:p w:rsidR="00BF7CA4" w:rsidRDefault="000579E1">
          <w:pPr>
            <w:pStyle w:val="TOC2"/>
            <w:tabs>
              <w:tab w:val="left" w:pos="1000"/>
            </w:tabs>
            <w:rPr>
              <w:rFonts w:asciiTheme="minorHAnsi" w:eastAsiaTheme="minorEastAsia" w:hAnsiTheme="minorHAnsi" w:cstheme="minorBidi"/>
              <w:noProof/>
              <w:sz w:val="22"/>
              <w:szCs w:val="22"/>
            </w:rPr>
          </w:pPr>
          <w:hyperlink w:anchor="_Toc440137368" w:history="1">
            <w:r w:rsidR="00BF7CA4" w:rsidRPr="00735DE8">
              <w:rPr>
                <w:rStyle w:val="Hyperlink"/>
                <w:noProof/>
              </w:rPr>
              <w:t>1.4</w:t>
            </w:r>
            <w:r w:rsidR="00BF7CA4">
              <w:rPr>
                <w:rFonts w:asciiTheme="minorHAnsi" w:eastAsiaTheme="minorEastAsia" w:hAnsiTheme="minorHAnsi" w:cstheme="minorBidi"/>
                <w:noProof/>
                <w:sz w:val="22"/>
                <w:szCs w:val="22"/>
              </w:rPr>
              <w:tab/>
            </w:r>
            <w:r w:rsidR="00BF7CA4" w:rsidRPr="00735DE8">
              <w:rPr>
                <w:rStyle w:val="Hyperlink"/>
                <w:noProof/>
              </w:rPr>
              <w:t>Препратки</w:t>
            </w:r>
            <w:r w:rsidR="00BF7CA4">
              <w:rPr>
                <w:noProof/>
                <w:webHidden/>
              </w:rPr>
              <w:tab/>
            </w:r>
            <w:r w:rsidR="00BF7CA4">
              <w:rPr>
                <w:noProof/>
                <w:webHidden/>
              </w:rPr>
              <w:fldChar w:fldCharType="begin"/>
            </w:r>
            <w:r w:rsidR="00BF7CA4">
              <w:rPr>
                <w:noProof/>
                <w:webHidden/>
              </w:rPr>
              <w:instrText xml:space="preserve"> PAGEREF _Toc440137368 \h </w:instrText>
            </w:r>
            <w:r w:rsidR="00BF7CA4">
              <w:rPr>
                <w:noProof/>
                <w:webHidden/>
              </w:rPr>
            </w:r>
            <w:r w:rsidR="00BF7CA4">
              <w:rPr>
                <w:noProof/>
                <w:webHidden/>
              </w:rPr>
              <w:fldChar w:fldCharType="separate"/>
            </w:r>
            <w:r w:rsidR="00BF7CA4">
              <w:rPr>
                <w:noProof/>
                <w:webHidden/>
              </w:rPr>
              <w:t>4</w:t>
            </w:r>
            <w:r w:rsidR="00BF7CA4">
              <w:rPr>
                <w:noProof/>
                <w:webHidden/>
              </w:rPr>
              <w:fldChar w:fldCharType="end"/>
            </w:r>
          </w:hyperlink>
        </w:p>
        <w:p w:rsidR="00BF7CA4" w:rsidRDefault="000579E1">
          <w:pPr>
            <w:pStyle w:val="TOC2"/>
            <w:tabs>
              <w:tab w:val="left" w:pos="1000"/>
            </w:tabs>
            <w:rPr>
              <w:rFonts w:asciiTheme="minorHAnsi" w:eastAsiaTheme="minorEastAsia" w:hAnsiTheme="minorHAnsi" w:cstheme="minorBidi"/>
              <w:noProof/>
              <w:sz w:val="22"/>
              <w:szCs w:val="22"/>
            </w:rPr>
          </w:pPr>
          <w:hyperlink w:anchor="_Toc440137369" w:history="1">
            <w:r w:rsidR="00BF7CA4" w:rsidRPr="00735DE8">
              <w:rPr>
                <w:rStyle w:val="Hyperlink"/>
                <w:noProof/>
                <w:lang w:val="bg-BG"/>
              </w:rPr>
              <w:t>1.5</w:t>
            </w:r>
            <w:r w:rsidR="00BF7CA4">
              <w:rPr>
                <w:rFonts w:asciiTheme="minorHAnsi" w:eastAsiaTheme="minorEastAsia" w:hAnsiTheme="minorHAnsi" w:cstheme="minorBidi"/>
                <w:noProof/>
                <w:sz w:val="22"/>
                <w:szCs w:val="22"/>
              </w:rPr>
              <w:tab/>
            </w:r>
            <w:r w:rsidR="00BF7CA4" w:rsidRPr="00735DE8">
              <w:rPr>
                <w:rStyle w:val="Hyperlink"/>
                <w:noProof/>
                <w:lang w:val="bg-BG"/>
              </w:rPr>
              <w:t>Обзор</w:t>
            </w:r>
            <w:r w:rsidR="00BF7CA4">
              <w:rPr>
                <w:noProof/>
                <w:webHidden/>
              </w:rPr>
              <w:tab/>
            </w:r>
            <w:r w:rsidR="00BF7CA4">
              <w:rPr>
                <w:noProof/>
                <w:webHidden/>
              </w:rPr>
              <w:fldChar w:fldCharType="begin"/>
            </w:r>
            <w:r w:rsidR="00BF7CA4">
              <w:rPr>
                <w:noProof/>
                <w:webHidden/>
              </w:rPr>
              <w:instrText xml:space="preserve"> PAGEREF _Toc440137369 \h </w:instrText>
            </w:r>
            <w:r w:rsidR="00BF7CA4">
              <w:rPr>
                <w:noProof/>
                <w:webHidden/>
              </w:rPr>
            </w:r>
            <w:r w:rsidR="00BF7CA4">
              <w:rPr>
                <w:noProof/>
                <w:webHidden/>
              </w:rPr>
              <w:fldChar w:fldCharType="separate"/>
            </w:r>
            <w:r w:rsidR="00BF7CA4">
              <w:rPr>
                <w:noProof/>
                <w:webHidden/>
              </w:rPr>
              <w:t>4</w:t>
            </w:r>
            <w:r w:rsidR="00BF7CA4">
              <w:rPr>
                <w:noProof/>
                <w:webHidden/>
              </w:rPr>
              <w:fldChar w:fldCharType="end"/>
            </w:r>
          </w:hyperlink>
        </w:p>
        <w:p w:rsidR="00BF7CA4" w:rsidRDefault="000579E1">
          <w:pPr>
            <w:pStyle w:val="TOC1"/>
            <w:tabs>
              <w:tab w:val="left" w:pos="432"/>
            </w:tabs>
            <w:rPr>
              <w:rFonts w:asciiTheme="minorHAnsi" w:eastAsiaTheme="minorEastAsia" w:hAnsiTheme="minorHAnsi" w:cstheme="minorBidi"/>
              <w:noProof/>
              <w:sz w:val="22"/>
              <w:szCs w:val="22"/>
            </w:rPr>
          </w:pPr>
          <w:hyperlink w:anchor="_Toc440137370" w:history="1">
            <w:r w:rsidR="00BF7CA4" w:rsidRPr="00735DE8">
              <w:rPr>
                <w:rStyle w:val="Hyperlink"/>
                <w:noProof/>
                <w:lang w:val="bg-BG"/>
              </w:rPr>
              <w:t>2.</w:t>
            </w:r>
            <w:r w:rsidR="00BF7CA4">
              <w:rPr>
                <w:rFonts w:asciiTheme="minorHAnsi" w:eastAsiaTheme="minorEastAsia" w:hAnsiTheme="minorHAnsi" w:cstheme="minorBidi"/>
                <w:noProof/>
                <w:sz w:val="22"/>
                <w:szCs w:val="22"/>
              </w:rPr>
              <w:tab/>
            </w:r>
            <w:r w:rsidR="00BF7CA4" w:rsidRPr="00735DE8">
              <w:rPr>
                <w:rStyle w:val="Hyperlink"/>
                <w:noProof/>
                <w:lang w:val="bg-BG"/>
              </w:rPr>
              <w:t>Оценка на критериите, които се покриват</w:t>
            </w:r>
            <w:r w:rsidR="00BF7CA4">
              <w:rPr>
                <w:noProof/>
                <w:webHidden/>
              </w:rPr>
              <w:tab/>
            </w:r>
            <w:r w:rsidR="00BF7CA4">
              <w:rPr>
                <w:noProof/>
                <w:webHidden/>
              </w:rPr>
              <w:fldChar w:fldCharType="begin"/>
            </w:r>
            <w:r w:rsidR="00BF7CA4">
              <w:rPr>
                <w:noProof/>
                <w:webHidden/>
              </w:rPr>
              <w:instrText xml:space="preserve"> PAGEREF _Toc440137370 \h </w:instrText>
            </w:r>
            <w:r w:rsidR="00BF7CA4">
              <w:rPr>
                <w:noProof/>
                <w:webHidden/>
              </w:rPr>
            </w:r>
            <w:r w:rsidR="00BF7CA4">
              <w:rPr>
                <w:noProof/>
                <w:webHidden/>
              </w:rPr>
              <w:fldChar w:fldCharType="separate"/>
            </w:r>
            <w:r w:rsidR="00BF7CA4">
              <w:rPr>
                <w:noProof/>
                <w:webHidden/>
              </w:rPr>
              <w:t>4</w:t>
            </w:r>
            <w:r w:rsidR="00BF7CA4">
              <w:rPr>
                <w:noProof/>
                <w:webHidden/>
              </w:rPr>
              <w:fldChar w:fldCharType="end"/>
            </w:r>
          </w:hyperlink>
        </w:p>
        <w:p w:rsidR="00BF7CA4" w:rsidRDefault="000579E1">
          <w:pPr>
            <w:pStyle w:val="TOC2"/>
            <w:tabs>
              <w:tab w:val="left" w:pos="1000"/>
            </w:tabs>
            <w:rPr>
              <w:rFonts w:asciiTheme="minorHAnsi" w:eastAsiaTheme="minorEastAsia" w:hAnsiTheme="minorHAnsi" w:cstheme="minorBidi"/>
              <w:noProof/>
              <w:sz w:val="22"/>
              <w:szCs w:val="22"/>
            </w:rPr>
          </w:pPr>
          <w:hyperlink w:anchor="_Toc440137371" w:history="1">
            <w:r w:rsidR="00BF7CA4" w:rsidRPr="00735DE8">
              <w:rPr>
                <w:rStyle w:val="Hyperlink"/>
                <w:noProof/>
                <w:lang w:val="bg-BG"/>
              </w:rPr>
              <w:t>2.1</w:t>
            </w:r>
            <w:r w:rsidR="00BF7CA4">
              <w:rPr>
                <w:rFonts w:asciiTheme="minorHAnsi" w:eastAsiaTheme="minorEastAsia" w:hAnsiTheme="minorHAnsi" w:cstheme="minorBidi"/>
                <w:noProof/>
                <w:sz w:val="22"/>
                <w:szCs w:val="22"/>
              </w:rPr>
              <w:tab/>
            </w:r>
            <w:r w:rsidR="00BF7CA4" w:rsidRPr="00735DE8">
              <w:rPr>
                <w:rStyle w:val="Hyperlink"/>
                <w:noProof/>
                <w:lang w:val="bg-BG"/>
              </w:rPr>
              <w:t>Контекст на проекта</w:t>
            </w:r>
            <w:r w:rsidR="00BF7CA4">
              <w:rPr>
                <w:noProof/>
                <w:webHidden/>
              </w:rPr>
              <w:tab/>
            </w:r>
            <w:r w:rsidR="00BF7CA4">
              <w:rPr>
                <w:noProof/>
                <w:webHidden/>
              </w:rPr>
              <w:fldChar w:fldCharType="begin"/>
            </w:r>
            <w:r w:rsidR="00BF7CA4">
              <w:rPr>
                <w:noProof/>
                <w:webHidden/>
              </w:rPr>
              <w:instrText xml:space="preserve"> PAGEREF _Toc440137371 \h </w:instrText>
            </w:r>
            <w:r w:rsidR="00BF7CA4">
              <w:rPr>
                <w:noProof/>
                <w:webHidden/>
              </w:rPr>
            </w:r>
            <w:r w:rsidR="00BF7CA4">
              <w:rPr>
                <w:noProof/>
                <w:webHidden/>
              </w:rPr>
              <w:fldChar w:fldCharType="separate"/>
            </w:r>
            <w:r w:rsidR="00BF7CA4">
              <w:rPr>
                <w:noProof/>
                <w:webHidden/>
              </w:rPr>
              <w:t>4</w:t>
            </w:r>
            <w:r w:rsidR="00BF7CA4">
              <w:rPr>
                <w:noProof/>
                <w:webHidden/>
              </w:rPr>
              <w:fldChar w:fldCharType="end"/>
            </w:r>
          </w:hyperlink>
        </w:p>
        <w:p w:rsidR="00BF7CA4" w:rsidRDefault="000579E1">
          <w:pPr>
            <w:pStyle w:val="TOC2"/>
            <w:tabs>
              <w:tab w:val="left" w:pos="1000"/>
            </w:tabs>
            <w:rPr>
              <w:rFonts w:asciiTheme="minorHAnsi" w:eastAsiaTheme="minorEastAsia" w:hAnsiTheme="minorHAnsi" w:cstheme="minorBidi"/>
              <w:noProof/>
              <w:sz w:val="22"/>
              <w:szCs w:val="22"/>
            </w:rPr>
          </w:pPr>
          <w:hyperlink w:anchor="_Toc440137372" w:history="1">
            <w:r w:rsidR="00BF7CA4" w:rsidRPr="00735DE8">
              <w:rPr>
                <w:rStyle w:val="Hyperlink"/>
                <w:noProof/>
                <w:lang w:val="bg-BG"/>
              </w:rPr>
              <w:t>2.2</w:t>
            </w:r>
            <w:r w:rsidR="00BF7CA4">
              <w:rPr>
                <w:rFonts w:asciiTheme="minorHAnsi" w:eastAsiaTheme="minorEastAsia" w:hAnsiTheme="minorHAnsi" w:cstheme="minorBidi"/>
                <w:noProof/>
                <w:sz w:val="22"/>
                <w:szCs w:val="22"/>
              </w:rPr>
              <w:tab/>
            </w:r>
            <w:r w:rsidR="00BF7CA4" w:rsidRPr="00735DE8">
              <w:rPr>
                <w:rStyle w:val="Hyperlink"/>
                <w:noProof/>
                <w:lang w:val="bg-BG"/>
              </w:rPr>
              <w:t>Приложими цели за текущия проект</w:t>
            </w:r>
            <w:r w:rsidR="00BF7CA4">
              <w:rPr>
                <w:noProof/>
                <w:webHidden/>
              </w:rPr>
              <w:tab/>
            </w:r>
            <w:r w:rsidR="00BF7CA4">
              <w:rPr>
                <w:noProof/>
                <w:webHidden/>
              </w:rPr>
              <w:fldChar w:fldCharType="begin"/>
            </w:r>
            <w:r w:rsidR="00BF7CA4">
              <w:rPr>
                <w:noProof/>
                <w:webHidden/>
              </w:rPr>
              <w:instrText xml:space="preserve"> PAGEREF _Toc440137372 \h </w:instrText>
            </w:r>
            <w:r w:rsidR="00BF7CA4">
              <w:rPr>
                <w:noProof/>
                <w:webHidden/>
              </w:rPr>
            </w:r>
            <w:r w:rsidR="00BF7CA4">
              <w:rPr>
                <w:noProof/>
                <w:webHidden/>
              </w:rPr>
              <w:fldChar w:fldCharType="separate"/>
            </w:r>
            <w:r w:rsidR="00BF7CA4">
              <w:rPr>
                <w:noProof/>
                <w:webHidden/>
              </w:rPr>
              <w:t>4</w:t>
            </w:r>
            <w:r w:rsidR="00BF7CA4">
              <w:rPr>
                <w:noProof/>
                <w:webHidden/>
              </w:rPr>
              <w:fldChar w:fldCharType="end"/>
            </w:r>
          </w:hyperlink>
        </w:p>
        <w:p w:rsidR="00BF7CA4" w:rsidRDefault="000579E1">
          <w:pPr>
            <w:pStyle w:val="TOC2"/>
            <w:tabs>
              <w:tab w:val="left" w:pos="1000"/>
            </w:tabs>
            <w:rPr>
              <w:rFonts w:asciiTheme="minorHAnsi" w:eastAsiaTheme="minorEastAsia" w:hAnsiTheme="minorHAnsi" w:cstheme="minorBidi"/>
              <w:noProof/>
              <w:sz w:val="22"/>
              <w:szCs w:val="22"/>
            </w:rPr>
          </w:pPr>
          <w:hyperlink w:anchor="_Toc440137373" w:history="1">
            <w:r w:rsidR="00BF7CA4" w:rsidRPr="00735DE8">
              <w:rPr>
                <w:rStyle w:val="Hyperlink"/>
                <w:noProof/>
                <w:lang w:val="bg-BG"/>
              </w:rPr>
              <w:t>2.3</w:t>
            </w:r>
            <w:r w:rsidR="00BF7CA4">
              <w:rPr>
                <w:rFonts w:asciiTheme="minorHAnsi" w:eastAsiaTheme="minorEastAsia" w:hAnsiTheme="minorHAnsi" w:cstheme="minorBidi"/>
                <w:noProof/>
                <w:sz w:val="22"/>
                <w:szCs w:val="22"/>
              </w:rPr>
              <w:tab/>
            </w:r>
            <w:r w:rsidR="00BF7CA4" w:rsidRPr="00735DE8">
              <w:rPr>
                <w:rStyle w:val="Hyperlink"/>
                <w:noProof/>
                <w:lang w:val="bg-BG"/>
              </w:rPr>
              <w:t>Източници на тест мотиваторите</w:t>
            </w:r>
            <w:r w:rsidR="00BF7CA4">
              <w:rPr>
                <w:noProof/>
                <w:webHidden/>
              </w:rPr>
              <w:tab/>
            </w:r>
            <w:r w:rsidR="00BF7CA4">
              <w:rPr>
                <w:noProof/>
                <w:webHidden/>
              </w:rPr>
              <w:fldChar w:fldCharType="begin"/>
            </w:r>
            <w:r w:rsidR="00BF7CA4">
              <w:rPr>
                <w:noProof/>
                <w:webHidden/>
              </w:rPr>
              <w:instrText xml:space="preserve"> PAGEREF _Toc440137373 \h </w:instrText>
            </w:r>
            <w:r w:rsidR="00BF7CA4">
              <w:rPr>
                <w:noProof/>
                <w:webHidden/>
              </w:rPr>
            </w:r>
            <w:r w:rsidR="00BF7CA4">
              <w:rPr>
                <w:noProof/>
                <w:webHidden/>
              </w:rPr>
              <w:fldChar w:fldCharType="separate"/>
            </w:r>
            <w:r w:rsidR="00BF7CA4">
              <w:rPr>
                <w:noProof/>
                <w:webHidden/>
              </w:rPr>
              <w:t>5</w:t>
            </w:r>
            <w:r w:rsidR="00BF7CA4">
              <w:rPr>
                <w:noProof/>
                <w:webHidden/>
              </w:rPr>
              <w:fldChar w:fldCharType="end"/>
            </w:r>
          </w:hyperlink>
        </w:p>
        <w:p w:rsidR="00BF7CA4" w:rsidRDefault="000579E1">
          <w:pPr>
            <w:pStyle w:val="TOC1"/>
            <w:tabs>
              <w:tab w:val="left" w:pos="432"/>
            </w:tabs>
            <w:rPr>
              <w:rFonts w:asciiTheme="minorHAnsi" w:eastAsiaTheme="minorEastAsia" w:hAnsiTheme="minorHAnsi" w:cstheme="minorBidi"/>
              <w:noProof/>
              <w:sz w:val="22"/>
              <w:szCs w:val="22"/>
            </w:rPr>
          </w:pPr>
          <w:hyperlink w:anchor="_Toc440137374" w:history="1">
            <w:r w:rsidR="00BF7CA4" w:rsidRPr="00735DE8">
              <w:rPr>
                <w:rStyle w:val="Hyperlink"/>
                <w:noProof/>
                <w:lang w:val="bg-BG"/>
              </w:rPr>
              <w:t>3.</w:t>
            </w:r>
            <w:r w:rsidR="00BF7CA4">
              <w:rPr>
                <w:rFonts w:asciiTheme="minorHAnsi" w:eastAsiaTheme="minorEastAsia" w:hAnsiTheme="minorHAnsi" w:cstheme="minorBidi"/>
                <w:noProof/>
                <w:sz w:val="22"/>
                <w:szCs w:val="22"/>
              </w:rPr>
              <w:tab/>
            </w:r>
            <w:r w:rsidR="00BF7CA4" w:rsidRPr="00735DE8">
              <w:rPr>
                <w:rStyle w:val="Hyperlink"/>
                <w:noProof/>
                <w:lang w:val="bg-BG"/>
              </w:rPr>
              <w:t>Обекти за тестване</w:t>
            </w:r>
            <w:r w:rsidR="00BF7CA4">
              <w:rPr>
                <w:noProof/>
                <w:webHidden/>
              </w:rPr>
              <w:tab/>
            </w:r>
            <w:r w:rsidR="00BF7CA4">
              <w:rPr>
                <w:noProof/>
                <w:webHidden/>
              </w:rPr>
              <w:fldChar w:fldCharType="begin"/>
            </w:r>
            <w:r w:rsidR="00BF7CA4">
              <w:rPr>
                <w:noProof/>
                <w:webHidden/>
              </w:rPr>
              <w:instrText xml:space="preserve"> PAGEREF _Toc440137374 \h </w:instrText>
            </w:r>
            <w:r w:rsidR="00BF7CA4">
              <w:rPr>
                <w:noProof/>
                <w:webHidden/>
              </w:rPr>
            </w:r>
            <w:r w:rsidR="00BF7CA4">
              <w:rPr>
                <w:noProof/>
                <w:webHidden/>
              </w:rPr>
              <w:fldChar w:fldCharType="separate"/>
            </w:r>
            <w:r w:rsidR="00BF7CA4">
              <w:rPr>
                <w:noProof/>
                <w:webHidden/>
              </w:rPr>
              <w:t>5</w:t>
            </w:r>
            <w:r w:rsidR="00BF7CA4">
              <w:rPr>
                <w:noProof/>
                <w:webHidden/>
              </w:rPr>
              <w:fldChar w:fldCharType="end"/>
            </w:r>
          </w:hyperlink>
        </w:p>
        <w:p w:rsidR="00BF7CA4" w:rsidRDefault="000579E1">
          <w:pPr>
            <w:pStyle w:val="TOC1"/>
            <w:tabs>
              <w:tab w:val="left" w:pos="432"/>
            </w:tabs>
            <w:rPr>
              <w:rFonts w:asciiTheme="minorHAnsi" w:eastAsiaTheme="minorEastAsia" w:hAnsiTheme="minorHAnsi" w:cstheme="minorBidi"/>
              <w:noProof/>
              <w:sz w:val="22"/>
              <w:szCs w:val="22"/>
            </w:rPr>
          </w:pPr>
          <w:hyperlink w:anchor="_Toc440137375" w:history="1">
            <w:r w:rsidR="00BF7CA4" w:rsidRPr="00735DE8">
              <w:rPr>
                <w:rStyle w:val="Hyperlink"/>
                <w:noProof/>
                <w:lang w:val="bg-BG"/>
              </w:rPr>
              <w:t>4.</w:t>
            </w:r>
            <w:r w:rsidR="00BF7CA4">
              <w:rPr>
                <w:rFonts w:asciiTheme="minorHAnsi" w:eastAsiaTheme="minorEastAsia" w:hAnsiTheme="minorHAnsi" w:cstheme="minorBidi"/>
                <w:noProof/>
                <w:sz w:val="22"/>
                <w:szCs w:val="22"/>
              </w:rPr>
              <w:tab/>
            </w:r>
            <w:r w:rsidR="00BF7CA4" w:rsidRPr="00735DE8">
              <w:rPr>
                <w:rStyle w:val="Hyperlink"/>
                <w:noProof/>
                <w:lang w:val="bg-BG"/>
              </w:rPr>
              <w:t>Преглед на планирани тестове</w:t>
            </w:r>
            <w:r w:rsidR="00BF7CA4">
              <w:rPr>
                <w:noProof/>
                <w:webHidden/>
              </w:rPr>
              <w:tab/>
            </w:r>
            <w:r w:rsidR="00BF7CA4">
              <w:rPr>
                <w:noProof/>
                <w:webHidden/>
              </w:rPr>
              <w:fldChar w:fldCharType="begin"/>
            </w:r>
            <w:r w:rsidR="00BF7CA4">
              <w:rPr>
                <w:noProof/>
                <w:webHidden/>
              </w:rPr>
              <w:instrText xml:space="preserve"> PAGEREF _Toc440137375 \h </w:instrText>
            </w:r>
            <w:r w:rsidR="00BF7CA4">
              <w:rPr>
                <w:noProof/>
                <w:webHidden/>
              </w:rPr>
            </w:r>
            <w:r w:rsidR="00BF7CA4">
              <w:rPr>
                <w:noProof/>
                <w:webHidden/>
              </w:rPr>
              <w:fldChar w:fldCharType="separate"/>
            </w:r>
            <w:r w:rsidR="00BF7CA4">
              <w:rPr>
                <w:noProof/>
                <w:webHidden/>
              </w:rPr>
              <w:t>5</w:t>
            </w:r>
            <w:r w:rsidR="00BF7CA4">
              <w:rPr>
                <w:noProof/>
                <w:webHidden/>
              </w:rPr>
              <w:fldChar w:fldCharType="end"/>
            </w:r>
          </w:hyperlink>
        </w:p>
        <w:p w:rsidR="00BF7CA4" w:rsidRDefault="000579E1">
          <w:pPr>
            <w:pStyle w:val="TOC2"/>
            <w:tabs>
              <w:tab w:val="left" w:pos="1000"/>
            </w:tabs>
            <w:rPr>
              <w:rFonts w:asciiTheme="minorHAnsi" w:eastAsiaTheme="minorEastAsia" w:hAnsiTheme="minorHAnsi" w:cstheme="minorBidi"/>
              <w:noProof/>
              <w:sz w:val="22"/>
              <w:szCs w:val="22"/>
            </w:rPr>
          </w:pPr>
          <w:hyperlink w:anchor="_Toc440137376" w:history="1">
            <w:r w:rsidR="00BF7CA4" w:rsidRPr="00735DE8">
              <w:rPr>
                <w:rStyle w:val="Hyperlink"/>
                <w:noProof/>
                <w:lang w:val="bg-BG"/>
              </w:rPr>
              <w:t>4.1</w:t>
            </w:r>
            <w:r w:rsidR="00BF7CA4">
              <w:rPr>
                <w:rFonts w:asciiTheme="minorHAnsi" w:eastAsiaTheme="minorEastAsia" w:hAnsiTheme="minorHAnsi" w:cstheme="minorBidi"/>
                <w:noProof/>
                <w:sz w:val="22"/>
                <w:szCs w:val="22"/>
              </w:rPr>
              <w:tab/>
            </w:r>
            <w:r w:rsidR="00BF7CA4" w:rsidRPr="00735DE8">
              <w:rPr>
                <w:rStyle w:val="Hyperlink"/>
                <w:noProof/>
                <w:lang w:val="bg-BG"/>
              </w:rPr>
              <w:t>Преглед на функциите, които ще се тестват</w:t>
            </w:r>
            <w:r w:rsidR="00BF7CA4">
              <w:rPr>
                <w:noProof/>
                <w:webHidden/>
              </w:rPr>
              <w:tab/>
            </w:r>
            <w:r w:rsidR="00BF7CA4">
              <w:rPr>
                <w:noProof/>
                <w:webHidden/>
              </w:rPr>
              <w:fldChar w:fldCharType="begin"/>
            </w:r>
            <w:r w:rsidR="00BF7CA4">
              <w:rPr>
                <w:noProof/>
                <w:webHidden/>
              </w:rPr>
              <w:instrText xml:space="preserve"> PAGEREF _Toc440137376 \h </w:instrText>
            </w:r>
            <w:r w:rsidR="00BF7CA4">
              <w:rPr>
                <w:noProof/>
                <w:webHidden/>
              </w:rPr>
            </w:r>
            <w:r w:rsidR="00BF7CA4">
              <w:rPr>
                <w:noProof/>
                <w:webHidden/>
              </w:rPr>
              <w:fldChar w:fldCharType="separate"/>
            </w:r>
            <w:r w:rsidR="00BF7CA4">
              <w:rPr>
                <w:noProof/>
                <w:webHidden/>
              </w:rPr>
              <w:t>5</w:t>
            </w:r>
            <w:r w:rsidR="00BF7CA4">
              <w:rPr>
                <w:noProof/>
                <w:webHidden/>
              </w:rPr>
              <w:fldChar w:fldCharType="end"/>
            </w:r>
          </w:hyperlink>
        </w:p>
        <w:p w:rsidR="00BF7CA4" w:rsidRDefault="000579E1">
          <w:pPr>
            <w:pStyle w:val="TOC2"/>
            <w:tabs>
              <w:tab w:val="left" w:pos="1000"/>
            </w:tabs>
            <w:rPr>
              <w:rFonts w:asciiTheme="minorHAnsi" w:eastAsiaTheme="minorEastAsia" w:hAnsiTheme="minorHAnsi" w:cstheme="minorBidi"/>
              <w:noProof/>
              <w:sz w:val="22"/>
              <w:szCs w:val="22"/>
            </w:rPr>
          </w:pPr>
          <w:hyperlink w:anchor="_Toc440137377" w:history="1">
            <w:r w:rsidR="00BF7CA4" w:rsidRPr="00735DE8">
              <w:rPr>
                <w:rStyle w:val="Hyperlink"/>
                <w:noProof/>
                <w:lang w:val="bg-BG"/>
              </w:rPr>
              <w:t>4.2</w:t>
            </w:r>
            <w:r w:rsidR="00BF7CA4">
              <w:rPr>
                <w:rFonts w:asciiTheme="minorHAnsi" w:eastAsiaTheme="minorEastAsia" w:hAnsiTheme="minorHAnsi" w:cstheme="minorBidi"/>
                <w:noProof/>
                <w:sz w:val="22"/>
                <w:szCs w:val="22"/>
              </w:rPr>
              <w:tab/>
            </w:r>
            <w:r w:rsidR="00BF7CA4" w:rsidRPr="00735DE8">
              <w:rPr>
                <w:rStyle w:val="Hyperlink"/>
                <w:noProof/>
                <w:lang w:val="bg-BG"/>
              </w:rPr>
              <w:t>Преглед на допълнителни функции, които ще се тестват</w:t>
            </w:r>
            <w:r w:rsidR="00BF7CA4">
              <w:rPr>
                <w:noProof/>
                <w:webHidden/>
              </w:rPr>
              <w:tab/>
            </w:r>
            <w:r w:rsidR="00BF7CA4">
              <w:rPr>
                <w:noProof/>
                <w:webHidden/>
              </w:rPr>
              <w:fldChar w:fldCharType="begin"/>
            </w:r>
            <w:r w:rsidR="00BF7CA4">
              <w:rPr>
                <w:noProof/>
                <w:webHidden/>
              </w:rPr>
              <w:instrText xml:space="preserve"> PAGEREF _Toc440137377 \h </w:instrText>
            </w:r>
            <w:r w:rsidR="00BF7CA4">
              <w:rPr>
                <w:noProof/>
                <w:webHidden/>
              </w:rPr>
            </w:r>
            <w:r w:rsidR="00BF7CA4">
              <w:rPr>
                <w:noProof/>
                <w:webHidden/>
              </w:rPr>
              <w:fldChar w:fldCharType="separate"/>
            </w:r>
            <w:r w:rsidR="00BF7CA4">
              <w:rPr>
                <w:noProof/>
                <w:webHidden/>
              </w:rPr>
              <w:t>5</w:t>
            </w:r>
            <w:r w:rsidR="00BF7CA4">
              <w:rPr>
                <w:noProof/>
                <w:webHidden/>
              </w:rPr>
              <w:fldChar w:fldCharType="end"/>
            </w:r>
          </w:hyperlink>
        </w:p>
        <w:p w:rsidR="00BF7CA4" w:rsidRDefault="000579E1">
          <w:pPr>
            <w:pStyle w:val="TOC1"/>
            <w:tabs>
              <w:tab w:val="left" w:pos="432"/>
            </w:tabs>
            <w:rPr>
              <w:rFonts w:asciiTheme="minorHAnsi" w:eastAsiaTheme="minorEastAsia" w:hAnsiTheme="minorHAnsi" w:cstheme="minorBidi"/>
              <w:noProof/>
              <w:sz w:val="22"/>
              <w:szCs w:val="22"/>
            </w:rPr>
          </w:pPr>
          <w:hyperlink w:anchor="_Toc440137378" w:history="1">
            <w:r w:rsidR="00BF7CA4" w:rsidRPr="00735DE8">
              <w:rPr>
                <w:rStyle w:val="Hyperlink"/>
                <w:noProof/>
                <w:lang w:val="bg-BG"/>
              </w:rPr>
              <w:t>5.</w:t>
            </w:r>
            <w:r w:rsidR="00BF7CA4">
              <w:rPr>
                <w:rFonts w:asciiTheme="minorHAnsi" w:eastAsiaTheme="minorEastAsia" w:hAnsiTheme="minorHAnsi" w:cstheme="minorBidi"/>
                <w:noProof/>
                <w:sz w:val="22"/>
                <w:szCs w:val="22"/>
              </w:rPr>
              <w:tab/>
            </w:r>
            <w:r w:rsidR="00BF7CA4" w:rsidRPr="00735DE8">
              <w:rPr>
                <w:rStyle w:val="Hyperlink"/>
                <w:noProof/>
                <w:lang w:val="bg-BG"/>
              </w:rPr>
              <w:t>Подход при тестовете</w:t>
            </w:r>
            <w:r w:rsidR="00BF7CA4">
              <w:rPr>
                <w:noProof/>
                <w:webHidden/>
              </w:rPr>
              <w:tab/>
            </w:r>
            <w:r w:rsidR="00BF7CA4">
              <w:rPr>
                <w:noProof/>
                <w:webHidden/>
              </w:rPr>
              <w:fldChar w:fldCharType="begin"/>
            </w:r>
            <w:r w:rsidR="00BF7CA4">
              <w:rPr>
                <w:noProof/>
                <w:webHidden/>
              </w:rPr>
              <w:instrText xml:space="preserve"> PAGEREF _Toc440137378 \h </w:instrText>
            </w:r>
            <w:r w:rsidR="00BF7CA4">
              <w:rPr>
                <w:noProof/>
                <w:webHidden/>
              </w:rPr>
            </w:r>
            <w:r w:rsidR="00BF7CA4">
              <w:rPr>
                <w:noProof/>
                <w:webHidden/>
              </w:rPr>
              <w:fldChar w:fldCharType="separate"/>
            </w:r>
            <w:r w:rsidR="00BF7CA4">
              <w:rPr>
                <w:noProof/>
                <w:webHidden/>
              </w:rPr>
              <w:t>5</w:t>
            </w:r>
            <w:r w:rsidR="00BF7CA4">
              <w:rPr>
                <w:noProof/>
                <w:webHidden/>
              </w:rPr>
              <w:fldChar w:fldCharType="end"/>
            </w:r>
          </w:hyperlink>
        </w:p>
        <w:p w:rsidR="00BF7CA4" w:rsidRDefault="000579E1">
          <w:pPr>
            <w:pStyle w:val="TOC2"/>
            <w:tabs>
              <w:tab w:val="left" w:pos="1000"/>
            </w:tabs>
            <w:rPr>
              <w:rFonts w:asciiTheme="minorHAnsi" w:eastAsiaTheme="minorEastAsia" w:hAnsiTheme="minorHAnsi" w:cstheme="minorBidi"/>
              <w:noProof/>
              <w:sz w:val="22"/>
              <w:szCs w:val="22"/>
            </w:rPr>
          </w:pPr>
          <w:hyperlink w:anchor="_Toc440137379" w:history="1">
            <w:r w:rsidR="00BF7CA4" w:rsidRPr="00735DE8">
              <w:rPr>
                <w:rStyle w:val="Hyperlink"/>
                <w:noProof/>
                <w:lang w:val="bg-BG"/>
              </w:rPr>
              <w:t>5.1</w:t>
            </w:r>
            <w:r w:rsidR="00BF7CA4">
              <w:rPr>
                <w:rFonts w:asciiTheme="minorHAnsi" w:eastAsiaTheme="minorEastAsia" w:hAnsiTheme="minorHAnsi" w:cstheme="minorBidi"/>
                <w:noProof/>
                <w:sz w:val="22"/>
                <w:szCs w:val="22"/>
              </w:rPr>
              <w:tab/>
            </w:r>
            <w:r w:rsidR="00BF7CA4" w:rsidRPr="00735DE8">
              <w:rPr>
                <w:rStyle w:val="Hyperlink"/>
                <w:noProof/>
                <w:lang w:val="bg-BG"/>
              </w:rPr>
              <w:t>Измерване на степента на тестването</w:t>
            </w:r>
            <w:r w:rsidR="00BF7CA4">
              <w:rPr>
                <w:noProof/>
                <w:webHidden/>
              </w:rPr>
              <w:tab/>
            </w:r>
            <w:r w:rsidR="00BF7CA4">
              <w:rPr>
                <w:noProof/>
                <w:webHidden/>
              </w:rPr>
              <w:fldChar w:fldCharType="begin"/>
            </w:r>
            <w:r w:rsidR="00BF7CA4">
              <w:rPr>
                <w:noProof/>
                <w:webHidden/>
              </w:rPr>
              <w:instrText xml:space="preserve"> PAGEREF _Toc440137379 \h </w:instrText>
            </w:r>
            <w:r w:rsidR="00BF7CA4">
              <w:rPr>
                <w:noProof/>
                <w:webHidden/>
              </w:rPr>
            </w:r>
            <w:r w:rsidR="00BF7CA4">
              <w:rPr>
                <w:noProof/>
                <w:webHidden/>
              </w:rPr>
              <w:fldChar w:fldCharType="separate"/>
            </w:r>
            <w:r w:rsidR="00BF7CA4">
              <w:rPr>
                <w:noProof/>
                <w:webHidden/>
              </w:rPr>
              <w:t>5</w:t>
            </w:r>
            <w:r w:rsidR="00BF7CA4">
              <w:rPr>
                <w:noProof/>
                <w:webHidden/>
              </w:rPr>
              <w:fldChar w:fldCharType="end"/>
            </w:r>
          </w:hyperlink>
        </w:p>
        <w:p w:rsidR="00BF7CA4" w:rsidRDefault="000579E1">
          <w:pPr>
            <w:pStyle w:val="TOC2"/>
            <w:tabs>
              <w:tab w:val="left" w:pos="1000"/>
            </w:tabs>
            <w:rPr>
              <w:rFonts w:asciiTheme="minorHAnsi" w:eastAsiaTheme="minorEastAsia" w:hAnsiTheme="minorHAnsi" w:cstheme="minorBidi"/>
              <w:noProof/>
              <w:sz w:val="22"/>
              <w:szCs w:val="22"/>
            </w:rPr>
          </w:pPr>
          <w:hyperlink w:anchor="_Toc440137380" w:history="1">
            <w:r w:rsidR="00BF7CA4" w:rsidRPr="00735DE8">
              <w:rPr>
                <w:rStyle w:val="Hyperlink"/>
                <w:noProof/>
                <w:lang w:val="bg-BG"/>
              </w:rPr>
              <w:t>5.2</w:t>
            </w:r>
            <w:r w:rsidR="00BF7CA4">
              <w:rPr>
                <w:rFonts w:asciiTheme="minorHAnsi" w:eastAsiaTheme="minorEastAsia" w:hAnsiTheme="minorHAnsi" w:cstheme="minorBidi"/>
                <w:noProof/>
                <w:sz w:val="22"/>
                <w:szCs w:val="22"/>
              </w:rPr>
              <w:tab/>
            </w:r>
            <w:r w:rsidR="00BF7CA4" w:rsidRPr="00735DE8">
              <w:rPr>
                <w:rStyle w:val="Hyperlink"/>
                <w:noProof/>
                <w:lang w:val="bg-BG"/>
              </w:rPr>
              <w:t>Идентифициране на тестовете</w:t>
            </w:r>
            <w:r w:rsidR="00BF7CA4">
              <w:rPr>
                <w:noProof/>
                <w:webHidden/>
              </w:rPr>
              <w:tab/>
            </w:r>
            <w:r w:rsidR="00BF7CA4">
              <w:rPr>
                <w:noProof/>
                <w:webHidden/>
              </w:rPr>
              <w:fldChar w:fldCharType="begin"/>
            </w:r>
            <w:r w:rsidR="00BF7CA4">
              <w:rPr>
                <w:noProof/>
                <w:webHidden/>
              </w:rPr>
              <w:instrText xml:space="preserve"> PAGEREF _Toc440137380 \h </w:instrText>
            </w:r>
            <w:r w:rsidR="00BF7CA4">
              <w:rPr>
                <w:noProof/>
                <w:webHidden/>
              </w:rPr>
            </w:r>
            <w:r w:rsidR="00BF7CA4">
              <w:rPr>
                <w:noProof/>
                <w:webHidden/>
              </w:rPr>
              <w:fldChar w:fldCharType="separate"/>
            </w:r>
            <w:r w:rsidR="00BF7CA4">
              <w:rPr>
                <w:noProof/>
                <w:webHidden/>
              </w:rPr>
              <w:t>5</w:t>
            </w:r>
            <w:r w:rsidR="00BF7CA4">
              <w:rPr>
                <w:noProof/>
                <w:webHidden/>
              </w:rPr>
              <w:fldChar w:fldCharType="end"/>
            </w:r>
          </w:hyperlink>
        </w:p>
        <w:p w:rsidR="00BF7CA4" w:rsidRDefault="000579E1">
          <w:pPr>
            <w:pStyle w:val="TOC1"/>
            <w:tabs>
              <w:tab w:val="left" w:pos="432"/>
            </w:tabs>
            <w:rPr>
              <w:rFonts w:asciiTheme="minorHAnsi" w:eastAsiaTheme="minorEastAsia" w:hAnsiTheme="minorHAnsi" w:cstheme="minorBidi"/>
              <w:noProof/>
              <w:sz w:val="22"/>
              <w:szCs w:val="22"/>
            </w:rPr>
          </w:pPr>
          <w:hyperlink w:anchor="_Toc440137381" w:history="1">
            <w:r w:rsidR="00BF7CA4" w:rsidRPr="00735DE8">
              <w:rPr>
                <w:rStyle w:val="Hyperlink"/>
                <w:noProof/>
                <w:lang w:val="bg-BG"/>
              </w:rPr>
              <w:t>6.</w:t>
            </w:r>
            <w:r w:rsidR="00BF7CA4">
              <w:rPr>
                <w:rFonts w:asciiTheme="minorHAnsi" w:eastAsiaTheme="minorEastAsia" w:hAnsiTheme="minorHAnsi" w:cstheme="minorBidi"/>
                <w:noProof/>
                <w:sz w:val="22"/>
                <w:szCs w:val="22"/>
              </w:rPr>
              <w:tab/>
            </w:r>
            <w:r w:rsidR="00BF7CA4" w:rsidRPr="00735DE8">
              <w:rPr>
                <w:rStyle w:val="Hyperlink"/>
                <w:noProof/>
                <w:lang w:val="bg-BG"/>
              </w:rPr>
              <w:t>Входящ и изходящ критерий</w:t>
            </w:r>
            <w:r w:rsidR="00BF7CA4">
              <w:rPr>
                <w:noProof/>
                <w:webHidden/>
              </w:rPr>
              <w:tab/>
            </w:r>
            <w:r w:rsidR="00BF7CA4">
              <w:rPr>
                <w:noProof/>
                <w:webHidden/>
              </w:rPr>
              <w:fldChar w:fldCharType="begin"/>
            </w:r>
            <w:r w:rsidR="00BF7CA4">
              <w:rPr>
                <w:noProof/>
                <w:webHidden/>
              </w:rPr>
              <w:instrText xml:space="preserve"> PAGEREF _Toc440137381 \h </w:instrText>
            </w:r>
            <w:r w:rsidR="00BF7CA4">
              <w:rPr>
                <w:noProof/>
                <w:webHidden/>
              </w:rPr>
            </w:r>
            <w:r w:rsidR="00BF7CA4">
              <w:rPr>
                <w:noProof/>
                <w:webHidden/>
              </w:rPr>
              <w:fldChar w:fldCharType="separate"/>
            </w:r>
            <w:r w:rsidR="00BF7CA4">
              <w:rPr>
                <w:noProof/>
                <w:webHidden/>
              </w:rPr>
              <w:t>6</w:t>
            </w:r>
            <w:r w:rsidR="00BF7CA4">
              <w:rPr>
                <w:noProof/>
                <w:webHidden/>
              </w:rPr>
              <w:fldChar w:fldCharType="end"/>
            </w:r>
          </w:hyperlink>
        </w:p>
        <w:p w:rsidR="00BF7CA4" w:rsidRDefault="000579E1">
          <w:pPr>
            <w:pStyle w:val="TOC2"/>
            <w:tabs>
              <w:tab w:val="left" w:pos="1000"/>
            </w:tabs>
            <w:rPr>
              <w:rFonts w:asciiTheme="minorHAnsi" w:eastAsiaTheme="minorEastAsia" w:hAnsiTheme="minorHAnsi" w:cstheme="minorBidi"/>
              <w:noProof/>
              <w:sz w:val="22"/>
              <w:szCs w:val="22"/>
            </w:rPr>
          </w:pPr>
          <w:hyperlink w:anchor="_Toc440137382" w:history="1">
            <w:r w:rsidR="00BF7CA4" w:rsidRPr="00735DE8">
              <w:rPr>
                <w:rStyle w:val="Hyperlink"/>
                <w:noProof/>
                <w:lang w:val="bg-BG"/>
              </w:rPr>
              <w:t>6.1</w:t>
            </w:r>
            <w:r w:rsidR="00BF7CA4">
              <w:rPr>
                <w:rFonts w:asciiTheme="minorHAnsi" w:eastAsiaTheme="minorEastAsia" w:hAnsiTheme="minorHAnsi" w:cstheme="minorBidi"/>
                <w:noProof/>
                <w:sz w:val="22"/>
                <w:szCs w:val="22"/>
              </w:rPr>
              <w:tab/>
            </w:r>
            <w:r w:rsidR="00BF7CA4" w:rsidRPr="00735DE8">
              <w:rPr>
                <w:rStyle w:val="Hyperlink"/>
                <w:noProof/>
                <w:lang w:val="bg-BG"/>
              </w:rPr>
              <w:t>Проект/Фаза на главния план за тестване на проекта</w:t>
            </w:r>
            <w:r w:rsidR="00BF7CA4">
              <w:rPr>
                <w:noProof/>
                <w:webHidden/>
              </w:rPr>
              <w:tab/>
            </w:r>
            <w:r w:rsidR="00BF7CA4">
              <w:rPr>
                <w:noProof/>
                <w:webHidden/>
              </w:rPr>
              <w:fldChar w:fldCharType="begin"/>
            </w:r>
            <w:r w:rsidR="00BF7CA4">
              <w:rPr>
                <w:noProof/>
                <w:webHidden/>
              </w:rPr>
              <w:instrText xml:space="preserve"> PAGEREF _Toc440137382 \h </w:instrText>
            </w:r>
            <w:r w:rsidR="00BF7CA4">
              <w:rPr>
                <w:noProof/>
                <w:webHidden/>
              </w:rPr>
            </w:r>
            <w:r w:rsidR="00BF7CA4">
              <w:rPr>
                <w:noProof/>
                <w:webHidden/>
              </w:rPr>
              <w:fldChar w:fldCharType="separate"/>
            </w:r>
            <w:r w:rsidR="00BF7CA4">
              <w:rPr>
                <w:noProof/>
                <w:webHidden/>
              </w:rPr>
              <w:t>6</w:t>
            </w:r>
            <w:r w:rsidR="00BF7CA4">
              <w:rPr>
                <w:noProof/>
                <w:webHidden/>
              </w:rPr>
              <w:fldChar w:fldCharType="end"/>
            </w:r>
          </w:hyperlink>
        </w:p>
        <w:p w:rsidR="00BF7CA4" w:rsidRDefault="000579E1">
          <w:pPr>
            <w:pStyle w:val="TOC3"/>
            <w:rPr>
              <w:rFonts w:asciiTheme="minorHAnsi" w:eastAsiaTheme="minorEastAsia" w:hAnsiTheme="minorHAnsi" w:cstheme="minorBidi"/>
              <w:noProof/>
              <w:sz w:val="22"/>
              <w:szCs w:val="22"/>
            </w:rPr>
          </w:pPr>
          <w:hyperlink w:anchor="_Toc440137383" w:history="1">
            <w:r w:rsidR="00BF7CA4" w:rsidRPr="00735DE8">
              <w:rPr>
                <w:rStyle w:val="Hyperlink"/>
                <w:noProof/>
                <w:lang w:val="bg-BG"/>
              </w:rPr>
              <w:t>6.1.1</w:t>
            </w:r>
            <w:r w:rsidR="00BF7CA4">
              <w:rPr>
                <w:rFonts w:asciiTheme="minorHAnsi" w:eastAsiaTheme="minorEastAsia" w:hAnsiTheme="minorHAnsi" w:cstheme="minorBidi"/>
                <w:noProof/>
                <w:sz w:val="22"/>
                <w:szCs w:val="22"/>
              </w:rPr>
              <w:tab/>
            </w:r>
            <w:r w:rsidR="00BF7CA4" w:rsidRPr="00735DE8">
              <w:rPr>
                <w:rStyle w:val="Hyperlink"/>
                <w:noProof/>
                <w:lang w:val="bg-BG"/>
              </w:rPr>
              <w:t>Входящ критерий на главния план за тестване</w:t>
            </w:r>
            <w:r w:rsidR="00BF7CA4">
              <w:rPr>
                <w:noProof/>
                <w:webHidden/>
              </w:rPr>
              <w:tab/>
            </w:r>
            <w:r w:rsidR="00BF7CA4">
              <w:rPr>
                <w:noProof/>
                <w:webHidden/>
              </w:rPr>
              <w:fldChar w:fldCharType="begin"/>
            </w:r>
            <w:r w:rsidR="00BF7CA4">
              <w:rPr>
                <w:noProof/>
                <w:webHidden/>
              </w:rPr>
              <w:instrText xml:space="preserve"> PAGEREF _Toc440137383 \h </w:instrText>
            </w:r>
            <w:r w:rsidR="00BF7CA4">
              <w:rPr>
                <w:noProof/>
                <w:webHidden/>
              </w:rPr>
            </w:r>
            <w:r w:rsidR="00BF7CA4">
              <w:rPr>
                <w:noProof/>
                <w:webHidden/>
              </w:rPr>
              <w:fldChar w:fldCharType="separate"/>
            </w:r>
            <w:r w:rsidR="00BF7CA4">
              <w:rPr>
                <w:noProof/>
                <w:webHidden/>
              </w:rPr>
              <w:t>6</w:t>
            </w:r>
            <w:r w:rsidR="00BF7CA4">
              <w:rPr>
                <w:noProof/>
                <w:webHidden/>
              </w:rPr>
              <w:fldChar w:fldCharType="end"/>
            </w:r>
          </w:hyperlink>
        </w:p>
        <w:p w:rsidR="00BF7CA4" w:rsidRDefault="000579E1">
          <w:pPr>
            <w:pStyle w:val="TOC3"/>
            <w:rPr>
              <w:rFonts w:asciiTheme="minorHAnsi" w:eastAsiaTheme="minorEastAsia" w:hAnsiTheme="minorHAnsi" w:cstheme="minorBidi"/>
              <w:noProof/>
              <w:sz w:val="22"/>
              <w:szCs w:val="22"/>
            </w:rPr>
          </w:pPr>
          <w:hyperlink w:anchor="_Toc440137384" w:history="1">
            <w:r w:rsidR="00BF7CA4" w:rsidRPr="00735DE8">
              <w:rPr>
                <w:rStyle w:val="Hyperlink"/>
                <w:noProof/>
                <w:lang w:val="bg-BG"/>
              </w:rPr>
              <w:t>6.1.2</w:t>
            </w:r>
            <w:r w:rsidR="00BF7CA4">
              <w:rPr>
                <w:rFonts w:asciiTheme="minorHAnsi" w:eastAsiaTheme="minorEastAsia" w:hAnsiTheme="minorHAnsi" w:cstheme="minorBidi"/>
                <w:noProof/>
                <w:sz w:val="22"/>
                <w:szCs w:val="22"/>
              </w:rPr>
              <w:tab/>
            </w:r>
            <w:r w:rsidR="00BF7CA4" w:rsidRPr="00735DE8">
              <w:rPr>
                <w:rStyle w:val="Hyperlink"/>
                <w:noProof/>
                <w:lang w:val="bg-BG"/>
              </w:rPr>
              <w:t>Изходящ критерий на главния план за тестване</w:t>
            </w:r>
            <w:r w:rsidR="00BF7CA4">
              <w:rPr>
                <w:noProof/>
                <w:webHidden/>
              </w:rPr>
              <w:tab/>
            </w:r>
            <w:r w:rsidR="00BF7CA4">
              <w:rPr>
                <w:noProof/>
                <w:webHidden/>
              </w:rPr>
              <w:fldChar w:fldCharType="begin"/>
            </w:r>
            <w:r w:rsidR="00BF7CA4">
              <w:rPr>
                <w:noProof/>
                <w:webHidden/>
              </w:rPr>
              <w:instrText xml:space="preserve"> PAGEREF _Toc440137384 \h </w:instrText>
            </w:r>
            <w:r w:rsidR="00BF7CA4">
              <w:rPr>
                <w:noProof/>
                <w:webHidden/>
              </w:rPr>
            </w:r>
            <w:r w:rsidR="00BF7CA4">
              <w:rPr>
                <w:noProof/>
                <w:webHidden/>
              </w:rPr>
              <w:fldChar w:fldCharType="separate"/>
            </w:r>
            <w:r w:rsidR="00BF7CA4">
              <w:rPr>
                <w:noProof/>
                <w:webHidden/>
              </w:rPr>
              <w:t>6</w:t>
            </w:r>
            <w:r w:rsidR="00BF7CA4">
              <w:rPr>
                <w:noProof/>
                <w:webHidden/>
              </w:rPr>
              <w:fldChar w:fldCharType="end"/>
            </w:r>
          </w:hyperlink>
        </w:p>
        <w:p w:rsidR="00BF7CA4" w:rsidRDefault="000579E1">
          <w:pPr>
            <w:pStyle w:val="TOC3"/>
            <w:rPr>
              <w:rFonts w:asciiTheme="minorHAnsi" w:eastAsiaTheme="minorEastAsia" w:hAnsiTheme="minorHAnsi" w:cstheme="minorBidi"/>
              <w:noProof/>
              <w:sz w:val="22"/>
              <w:szCs w:val="22"/>
            </w:rPr>
          </w:pPr>
          <w:hyperlink w:anchor="_Toc440137385" w:history="1">
            <w:r w:rsidR="00BF7CA4" w:rsidRPr="00735DE8">
              <w:rPr>
                <w:rStyle w:val="Hyperlink"/>
                <w:noProof/>
                <w:lang w:val="bg-BG"/>
              </w:rPr>
              <w:t>6.1.3</w:t>
            </w:r>
            <w:r w:rsidR="00BF7CA4">
              <w:rPr>
                <w:rFonts w:asciiTheme="minorHAnsi" w:eastAsiaTheme="minorEastAsia" w:hAnsiTheme="minorHAnsi" w:cstheme="minorBidi"/>
                <w:noProof/>
                <w:sz w:val="22"/>
                <w:szCs w:val="22"/>
              </w:rPr>
              <w:tab/>
            </w:r>
            <w:r w:rsidR="00BF7CA4" w:rsidRPr="00735DE8">
              <w:rPr>
                <w:rStyle w:val="Hyperlink"/>
                <w:noProof/>
                <w:lang w:val="bg-BG"/>
              </w:rPr>
              <w:t>Критерий за спиране и възобновяване</w:t>
            </w:r>
            <w:r w:rsidR="00BF7CA4">
              <w:rPr>
                <w:noProof/>
                <w:webHidden/>
              </w:rPr>
              <w:tab/>
            </w:r>
            <w:r w:rsidR="00BF7CA4">
              <w:rPr>
                <w:noProof/>
                <w:webHidden/>
              </w:rPr>
              <w:fldChar w:fldCharType="begin"/>
            </w:r>
            <w:r w:rsidR="00BF7CA4">
              <w:rPr>
                <w:noProof/>
                <w:webHidden/>
              </w:rPr>
              <w:instrText xml:space="preserve"> PAGEREF _Toc440137385 \h </w:instrText>
            </w:r>
            <w:r w:rsidR="00BF7CA4">
              <w:rPr>
                <w:noProof/>
                <w:webHidden/>
              </w:rPr>
            </w:r>
            <w:r w:rsidR="00BF7CA4">
              <w:rPr>
                <w:noProof/>
                <w:webHidden/>
              </w:rPr>
              <w:fldChar w:fldCharType="separate"/>
            </w:r>
            <w:r w:rsidR="00BF7CA4">
              <w:rPr>
                <w:noProof/>
                <w:webHidden/>
              </w:rPr>
              <w:t>6</w:t>
            </w:r>
            <w:r w:rsidR="00BF7CA4">
              <w:rPr>
                <w:noProof/>
                <w:webHidden/>
              </w:rPr>
              <w:fldChar w:fldCharType="end"/>
            </w:r>
          </w:hyperlink>
        </w:p>
        <w:p w:rsidR="00BF7CA4" w:rsidRDefault="000579E1">
          <w:pPr>
            <w:pStyle w:val="TOC1"/>
            <w:tabs>
              <w:tab w:val="left" w:pos="432"/>
            </w:tabs>
            <w:rPr>
              <w:rFonts w:asciiTheme="minorHAnsi" w:eastAsiaTheme="minorEastAsia" w:hAnsiTheme="minorHAnsi" w:cstheme="minorBidi"/>
              <w:noProof/>
              <w:sz w:val="22"/>
              <w:szCs w:val="22"/>
            </w:rPr>
          </w:pPr>
          <w:hyperlink w:anchor="_Toc440137386" w:history="1">
            <w:r w:rsidR="00BF7CA4" w:rsidRPr="00735DE8">
              <w:rPr>
                <w:rStyle w:val="Hyperlink"/>
                <w:noProof/>
                <w:lang w:val="bg-BG"/>
              </w:rPr>
              <w:t>7.</w:t>
            </w:r>
            <w:r w:rsidR="00BF7CA4">
              <w:rPr>
                <w:rFonts w:asciiTheme="minorHAnsi" w:eastAsiaTheme="minorEastAsia" w:hAnsiTheme="minorHAnsi" w:cstheme="minorBidi"/>
                <w:noProof/>
                <w:sz w:val="22"/>
                <w:szCs w:val="22"/>
              </w:rPr>
              <w:tab/>
            </w:r>
            <w:r w:rsidR="00BF7CA4" w:rsidRPr="00735DE8">
              <w:rPr>
                <w:rStyle w:val="Hyperlink"/>
                <w:noProof/>
                <w:lang w:val="bg-BG"/>
              </w:rPr>
              <w:t>Артефакти</w:t>
            </w:r>
            <w:r w:rsidR="00BF7CA4">
              <w:rPr>
                <w:noProof/>
                <w:webHidden/>
              </w:rPr>
              <w:tab/>
            </w:r>
            <w:r w:rsidR="00BF7CA4">
              <w:rPr>
                <w:noProof/>
                <w:webHidden/>
              </w:rPr>
              <w:fldChar w:fldCharType="begin"/>
            </w:r>
            <w:r w:rsidR="00BF7CA4">
              <w:rPr>
                <w:noProof/>
                <w:webHidden/>
              </w:rPr>
              <w:instrText xml:space="preserve"> PAGEREF _Toc440137386 \h </w:instrText>
            </w:r>
            <w:r w:rsidR="00BF7CA4">
              <w:rPr>
                <w:noProof/>
                <w:webHidden/>
              </w:rPr>
            </w:r>
            <w:r w:rsidR="00BF7CA4">
              <w:rPr>
                <w:noProof/>
                <w:webHidden/>
              </w:rPr>
              <w:fldChar w:fldCharType="separate"/>
            </w:r>
            <w:r w:rsidR="00BF7CA4">
              <w:rPr>
                <w:noProof/>
                <w:webHidden/>
              </w:rPr>
              <w:t>6</w:t>
            </w:r>
            <w:r w:rsidR="00BF7CA4">
              <w:rPr>
                <w:noProof/>
                <w:webHidden/>
              </w:rPr>
              <w:fldChar w:fldCharType="end"/>
            </w:r>
          </w:hyperlink>
        </w:p>
        <w:p w:rsidR="00BF7CA4" w:rsidRDefault="000579E1">
          <w:pPr>
            <w:pStyle w:val="TOC1"/>
            <w:tabs>
              <w:tab w:val="left" w:pos="432"/>
            </w:tabs>
            <w:rPr>
              <w:rFonts w:asciiTheme="minorHAnsi" w:eastAsiaTheme="minorEastAsia" w:hAnsiTheme="minorHAnsi" w:cstheme="minorBidi"/>
              <w:noProof/>
              <w:sz w:val="22"/>
              <w:szCs w:val="22"/>
            </w:rPr>
          </w:pPr>
          <w:hyperlink w:anchor="_Toc440137387" w:history="1">
            <w:r w:rsidR="00BF7CA4" w:rsidRPr="00735DE8">
              <w:rPr>
                <w:rStyle w:val="Hyperlink"/>
                <w:noProof/>
                <w:lang w:val="bg-BG"/>
              </w:rPr>
              <w:t>8.</w:t>
            </w:r>
            <w:r w:rsidR="00BF7CA4">
              <w:rPr>
                <w:rFonts w:asciiTheme="minorHAnsi" w:eastAsiaTheme="minorEastAsia" w:hAnsiTheme="minorHAnsi" w:cstheme="minorBidi"/>
                <w:noProof/>
                <w:sz w:val="22"/>
                <w:szCs w:val="22"/>
              </w:rPr>
              <w:tab/>
            </w:r>
            <w:r w:rsidR="00BF7CA4" w:rsidRPr="00735DE8">
              <w:rPr>
                <w:rStyle w:val="Hyperlink"/>
                <w:noProof/>
                <w:lang w:val="bg-BG"/>
              </w:rPr>
              <w:t>Процес на тестването</w:t>
            </w:r>
            <w:r w:rsidR="00BF7CA4">
              <w:rPr>
                <w:noProof/>
                <w:webHidden/>
              </w:rPr>
              <w:tab/>
            </w:r>
            <w:r w:rsidR="00BF7CA4">
              <w:rPr>
                <w:noProof/>
                <w:webHidden/>
              </w:rPr>
              <w:fldChar w:fldCharType="begin"/>
            </w:r>
            <w:r w:rsidR="00BF7CA4">
              <w:rPr>
                <w:noProof/>
                <w:webHidden/>
              </w:rPr>
              <w:instrText xml:space="preserve"> PAGEREF _Toc440137387 \h </w:instrText>
            </w:r>
            <w:r w:rsidR="00BF7CA4">
              <w:rPr>
                <w:noProof/>
                <w:webHidden/>
              </w:rPr>
            </w:r>
            <w:r w:rsidR="00BF7CA4">
              <w:rPr>
                <w:noProof/>
                <w:webHidden/>
              </w:rPr>
              <w:fldChar w:fldCharType="separate"/>
            </w:r>
            <w:r w:rsidR="00BF7CA4">
              <w:rPr>
                <w:noProof/>
                <w:webHidden/>
              </w:rPr>
              <w:t>6</w:t>
            </w:r>
            <w:r w:rsidR="00BF7CA4">
              <w:rPr>
                <w:noProof/>
                <w:webHidden/>
              </w:rPr>
              <w:fldChar w:fldCharType="end"/>
            </w:r>
          </w:hyperlink>
        </w:p>
        <w:p w:rsidR="00BF7CA4" w:rsidRDefault="000579E1">
          <w:pPr>
            <w:pStyle w:val="TOC1"/>
            <w:tabs>
              <w:tab w:val="left" w:pos="432"/>
            </w:tabs>
            <w:rPr>
              <w:rFonts w:asciiTheme="minorHAnsi" w:eastAsiaTheme="minorEastAsia" w:hAnsiTheme="minorHAnsi" w:cstheme="minorBidi"/>
              <w:noProof/>
              <w:sz w:val="22"/>
              <w:szCs w:val="22"/>
            </w:rPr>
          </w:pPr>
          <w:hyperlink w:anchor="_Toc440137388" w:history="1">
            <w:r w:rsidR="00BF7CA4" w:rsidRPr="00735DE8">
              <w:rPr>
                <w:rStyle w:val="Hyperlink"/>
                <w:noProof/>
                <w:lang w:val="bg-BG"/>
              </w:rPr>
              <w:t>9.</w:t>
            </w:r>
            <w:r w:rsidR="00BF7CA4">
              <w:rPr>
                <w:rFonts w:asciiTheme="minorHAnsi" w:eastAsiaTheme="minorEastAsia" w:hAnsiTheme="minorHAnsi" w:cstheme="minorBidi"/>
                <w:noProof/>
                <w:sz w:val="22"/>
                <w:szCs w:val="22"/>
              </w:rPr>
              <w:tab/>
            </w:r>
            <w:r w:rsidR="00BF7CA4" w:rsidRPr="00735DE8">
              <w:rPr>
                <w:rStyle w:val="Hyperlink"/>
                <w:noProof/>
                <w:lang w:val="bg-BG"/>
              </w:rPr>
              <w:t>Необходима среда</w:t>
            </w:r>
            <w:r w:rsidR="00BF7CA4">
              <w:rPr>
                <w:noProof/>
                <w:webHidden/>
              </w:rPr>
              <w:tab/>
            </w:r>
            <w:r w:rsidR="00BF7CA4">
              <w:rPr>
                <w:noProof/>
                <w:webHidden/>
              </w:rPr>
              <w:fldChar w:fldCharType="begin"/>
            </w:r>
            <w:r w:rsidR="00BF7CA4">
              <w:rPr>
                <w:noProof/>
                <w:webHidden/>
              </w:rPr>
              <w:instrText xml:space="preserve"> PAGEREF _Toc440137388 \h </w:instrText>
            </w:r>
            <w:r w:rsidR="00BF7CA4">
              <w:rPr>
                <w:noProof/>
                <w:webHidden/>
              </w:rPr>
            </w:r>
            <w:r w:rsidR="00BF7CA4">
              <w:rPr>
                <w:noProof/>
                <w:webHidden/>
              </w:rPr>
              <w:fldChar w:fldCharType="separate"/>
            </w:r>
            <w:r w:rsidR="00BF7CA4">
              <w:rPr>
                <w:noProof/>
                <w:webHidden/>
              </w:rPr>
              <w:t>6</w:t>
            </w:r>
            <w:r w:rsidR="00BF7CA4">
              <w:rPr>
                <w:noProof/>
                <w:webHidden/>
              </w:rPr>
              <w:fldChar w:fldCharType="end"/>
            </w:r>
          </w:hyperlink>
        </w:p>
        <w:p w:rsidR="00BF7CA4" w:rsidRDefault="000579E1">
          <w:pPr>
            <w:pStyle w:val="TOC2"/>
            <w:tabs>
              <w:tab w:val="left" w:pos="1000"/>
            </w:tabs>
            <w:rPr>
              <w:rFonts w:asciiTheme="minorHAnsi" w:eastAsiaTheme="minorEastAsia" w:hAnsiTheme="minorHAnsi" w:cstheme="minorBidi"/>
              <w:noProof/>
              <w:sz w:val="22"/>
              <w:szCs w:val="22"/>
            </w:rPr>
          </w:pPr>
          <w:hyperlink w:anchor="_Toc440137389" w:history="1">
            <w:r w:rsidR="00BF7CA4" w:rsidRPr="00735DE8">
              <w:rPr>
                <w:rStyle w:val="Hyperlink"/>
                <w:noProof/>
                <w:lang w:val="bg-BG"/>
              </w:rPr>
              <w:t>9.1</w:t>
            </w:r>
            <w:r w:rsidR="00BF7CA4">
              <w:rPr>
                <w:rFonts w:asciiTheme="minorHAnsi" w:eastAsiaTheme="minorEastAsia" w:hAnsiTheme="minorHAnsi" w:cstheme="minorBidi"/>
                <w:noProof/>
                <w:sz w:val="22"/>
                <w:szCs w:val="22"/>
              </w:rPr>
              <w:tab/>
            </w:r>
            <w:r w:rsidR="00BF7CA4" w:rsidRPr="00735DE8">
              <w:rPr>
                <w:rStyle w:val="Hyperlink"/>
                <w:noProof/>
                <w:lang w:val="bg-BG"/>
              </w:rPr>
              <w:t>Хардуер</w:t>
            </w:r>
            <w:r w:rsidR="00BF7CA4">
              <w:rPr>
                <w:noProof/>
                <w:webHidden/>
              </w:rPr>
              <w:tab/>
            </w:r>
            <w:r w:rsidR="00BF7CA4">
              <w:rPr>
                <w:noProof/>
                <w:webHidden/>
              </w:rPr>
              <w:fldChar w:fldCharType="begin"/>
            </w:r>
            <w:r w:rsidR="00BF7CA4">
              <w:rPr>
                <w:noProof/>
                <w:webHidden/>
              </w:rPr>
              <w:instrText xml:space="preserve"> PAGEREF _Toc440137389 \h </w:instrText>
            </w:r>
            <w:r w:rsidR="00BF7CA4">
              <w:rPr>
                <w:noProof/>
                <w:webHidden/>
              </w:rPr>
            </w:r>
            <w:r w:rsidR="00BF7CA4">
              <w:rPr>
                <w:noProof/>
                <w:webHidden/>
              </w:rPr>
              <w:fldChar w:fldCharType="separate"/>
            </w:r>
            <w:r w:rsidR="00BF7CA4">
              <w:rPr>
                <w:noProof/>
                <w:webHidden/>
              </w:rPr>
              <w:t>6</w:t>
            </w:r>
            <w:r w:rsidR="00BF7CA4">
              <w:rPr>
                <w:noProof/>
                <w:webHidden/>
              </w:rPr>
              <w:fldChar w:fldCharType="end"/>
            </w:r>
          </w:hyperlink>
        </w:p>
        <w:p w:rsidR="00BF7CA4" w:rsidRDefault="000579E1">
          <w:pPr>
            <w:pStyle w:val="TOC2"/>
            <w:tabs>
              <w:tab w:val="left" w:pos="1000"/>
            </w:tabs>
            <w:rPr>
              <w:rFonts w:asciiTheme="minorHAnsi" w:eastAsiaTheme="minorEastAsia" w:hAnsiTheme="minorHAnsi" w:cstheme="minorBidi"/>
              <w:noProof/>
              <w:sz w:val="22"/>
              <w:szCs w:val="22"/>
            </w:rPr>
          </w:pPr>
          <w:hyperlink w:anchor="_Toc440137390" w:history="1">
            <w:r w:rsidR="00BF7CA4" w:rsidRPr="00735DE8">
              <w:rPr>
                <w:rStyle w:val="Hyperlink"/>
                <w:noProof/>
                <w:lang w:val="bg-BG"/>
              </w:rPr>
              <w:t>9.2</w:t>
            </w:r>
            <w:r w:rsidR="00BF7CA4">
              <w:rPr>
                <w:rFonts w:asciiTheme="minorHAnsi" w:eastAsiaTheme="minorEastAsia" w:hAnsiTheme="minorHAnsi" w:cstheme="minorBidi"/>
                <w:noProof/>
                <w:sz w:val="22"/>
                <w:szCs w:val="22"/>
              </w:rPr>
              <w:tab/>
            </w:r>
            <w:r w:rsidR="00BF7CA4" w:rsidRPr="00735DE8">
              <w:rPr>
                <w:rStyle w:val="Hyperlink"/>
                <w:noProof/>
                <w:lang w:val="bg-BG"/>
              </w:rPr>
              <w:t>Основни софтуерни елементи на тестовата среда</w:t>
            </w:r>
            <w:r w:rsidR="00BF7CA4">
              <w:rPr>
                <w:noProof/>
                <w:webHidden/>
              </w:rPr>
              <w:tab/>
            </w:r>
            <w:r w:rsidR="00BF7CA4">
              <w:rPr>
                <w:noProof/>
                <w:webHidden/>
              </w:rPr>
              <w:fldChar w:fldCharType="begin"/>
            </w:r>
            <w:r w:rsidR="00BF7CA4">
              <w:rPr>
                <w:noProof/>
                <w:webHidden/>
              </w:rPr>
              <w:instrText xml:space="preserve"> PAGEREF _Toc440137390 \h </w:instrText>
            </w:r>
            <w:r w:rsidR="00BF7CA4">
              <w:rPr>
                <w:noProof/>
                <w:webHidden/>
              </w:rPr>
            </w:r>
            <w:r w:rsidR="00BF7CA4">
              <w:rPr>
                <w:noProof/>
                <w:webHidden/>
              </w:rPr>
              <w:fldChar w:fldCharType="separate"/>
            </w:r>
            <w:r w:rsidR="00BF7CA4">
              <w:rPr>
                <w:noProof/>
                <w:webHidden/>
              </w:rPr>
              <w:t>7</w:t>
            </w:r>
            <w:r w:rsidR="00BF7CA4">
              <w:rPr>
                <w:noProof/>
                <w:webHidden/>
              </w:rPr>
              <w:fldChar w:fldCharType="end"/>
            </w:r>
          </w:hyperlink>
        </w:p>
        <w:p w:rsidR="00BF7CA4" w:rsidRDefault="000579E1">
          <w:pPr>
            <w:pStyle w:val="TOC2"/>
            <w:tabs>
              <w:tab w:val="left" w:pos="1000"/>
            </w:tabs>
            <w:rPr>
              <w:rFonts w:asciiTheme="minorHAnsi" w:eastAsiaTheme="minorEastAsia" w:hAnsiTheme="minorHAnsi" w:cstheme="minorBidi"/>
              <w:noProof/>
              <w:sz w:val="22"/>
              <w:szCs w:val="22"/>
            </w:rPr>
          </w:pPr>
          <w:hyperlink w:anchor="_Toc440137391" w:history="1">
            <w:r w:rsidR="00BF7CA4" w:rsidRPr="00735DE8">
              <w:rPr>
                <w:rStyle w:val="Hyperlink"/>
                <w:noProof/>
                <w:lang w:val="bg-BG"/>
              </w:rPr>
              <w:t>9.3</w:t>
            </w:r>
            <w:r w:rsidR="00BF7CA4">
              <w:rPr>
                <w:rFonts w:asciiTheme="minorHAnsi" w:eastAsiaTheme="minorEastAsia" w:hAnsiTheme="minorHAnsi" w:cstheme="minorBidi"/>
                <w:noProof/>
                <w:sz w:val="22"/>
                <w:szCs w:val="22"/>
              </w:rPr>
              <w:tab/>
            </w:r>
            <w:r w:rsidR="00BF7CA4" w:rsidRPr="00735DE8">
              <w:rPr>
                <w:rStyle w:val="Hyperlink"/>
                <w:noProof/>
                <w:lang w:val="bg-BG"/>
              </w:rPr>
              <w:t>Продуктивност и поддръжка</w:t>
            </w:r>
            <w:r w:rsidR="00BF7CA4">
              <w:rPr>
                <w:noProof/>
                <w:webHidden/>
              </w:rPr>
              <w:tab/>
            </w:r>
            <w:r w:rsidR="00BF7CA4">
              <w:rPr>
                <w:noProof/>
                <w:webHidden/>
              </w:rPr>
              <w:fldChar w:fldCharType="begin"/>
            </w:r>
            <w:r w:rsidR="00BF7CA4">
              <w:rPr>
                <w:noProof/>
                <w:webHidden/>
              </w:rPr>
              <w:instrText xml:space="preserve"> PAGEREF _Toc440137391 \h </w:instrText>
            </w:r>
            <w:r w:rsidR="00BF7CA4">
              <w:rPr>
                <w:noProof/>
                <w:webHidden/>
              </w:rPr>
            </w:r>
            <w:r w:rsidR="00BF7CA4">
              <w:rPr>
                <w:noProof/>
                <w:webHidden/>
              </w:rPr>
              <w:fldChar w:fldCharType="separate"/>
            </w:r>
            <w:r w:rsidR="00BF7CA4">
              <w:rPr>
                <w:noProof/>
                <w:webHidden/>
              </w:rPr>
              <w:t>7</w:t>
            </w:r>
            <w:r w:rsidR="00BF7CA4">
              <w:rPr>
                <w:noProof/>
                <w:webHidden/>
              </w:rPr>
              <w:fldChar w:fldCharType="end"/>
            </w:r>
          </w:hyperlink>
        </w:p>
        <w:p w:rsidR="00BF7CA4" w:rsidRDefault="000579E1">
          <w:pPr>
            <w:pStyle w:val="TOC1"/>
            <w:tabs>
              <w:tab w:val="left" w:pos="864"/>
            </w:tabs>
            <w:rPr>
              <w:rFonts w:asciiTheme="minorHAnsi" w:eastAsiaTheme="minorEastAsia" w:hAnsiTheme="minorHAnsi" w:cstheme="minorBidi"/>
              <w:noProof/>
              <w:sz w:val="22"/>
              <w:szCs w:val="22"/>
            </w:rPr>
          </w:pPr>
          <w:hyperlink w:anchor="_Toc440137392" w:history="1">
            <w:r w:rsidR="00BF7CA4" w:rsidRPr="00735DE8">
              <w:rPr>
                <w:rStyle w:val="Hyperlink"/>
                <w:noProof/>
                <w:lang w:val="bg-BG"/>
              </w:rPr>
              <w:t>10.</w:t>
            </w:r>
            <w:r w:rsidR="00BF7CA4">
              <w:rPr>
                <w:rFonts w:asciiTheme="minorHAnsi" w:eastAsiaTheme="minorEastAsia" w:hAnsiTheme="minorHAnsi" w:cstheme="minorBidi"/>
                <w:noProof/>
                <w:sz w:val="22"/>
                <w:szCs w:val="22"/>
              </w:rPr>
              <w:tab/>
            </w:r>
            <w:r w:rsidR="00BF7CA4" w:rsidRPr="00735DE8">
              <w:rPr>
                <w:rStyle w:val="Hyperlink"/>
                <w:noProof/>
                <w:lang w:val="bg-BG"/>
              </w:rPr>
              <w:t>Отговорности, екип и нужно обучение</w:t>
            </w:r>
            <w:r w:rsidR="00BF7CA4">
              <w:rPr>
                <w:noProof/>
                <w:webHidden/>
              </w:rPr>
              <w:tab/>
            </w:r>
            <w:r w:rsidR="00BF7CA4">
              <w:rPr>
                <w:noProof/>
                <w:webHidden/>
              </w:rPr>
              <w:fldChar w:fldCharType="begin"/>
            </w:r>
            <w:r w:rsidR="00BF7CA4">
              <w:rPr>
                <w:noProof/>
                <w:webHidden/>
              </w:rPr>
              <w:instrText xml:space="preserve"> PAGEREF _Toc440137392 \h </w:instrText>
            </w:r>
            <w:r w:rsidR="00BF7CA4">
              <w:rPr>
                <w:noProof/>
                <w:webHidden/>
              </w:rPr>
            </w:r>
            <w:r w:rsidR="00BF7CA4">
              <w:rPr>
                <w:noProof/>
                <w:webHidden/>
              </w:rPr>
              <w:fldChar w:fldCharType="separate"/>
            </w:r>
            <w:r w:rsidR="00BF7CA4">
              <w:rPr>
                <w:noProof/>
                <w:webHidden/>
              </w:rPr>
              <w:t>8</w:t>
            </w:r>
            <w:r w:rsidR="00BF7CA4">
              <w:rPr>
                <w:noProof/>
                <w:webHidden/>
              </w:rPr>
              <w:fldChar w:fldCharType="end"/>
            </w:r>
          </w:hyperlink>
        </w:p>
        <w:p w:rsidR="00BF7CA4" w:rsidRDefault="000579E1">
          <w:pPr>
            <w:pStyle w:val="TOC2"/>
            <w:tabs>
              <w:tab w:val="left" w:pos="1200"/>
            </w:tabs>
            <w:rPr>
              <w:rFonts w:asciiTheme="minorHAnsi" w:eastAsiaTheme="minorEastAsia" w:hAnsiTheme="minorHAnsi" w:cstheme="minorBidi"/>
              <w:noProof/>
              <w:sz w:val="22"/>
              <w:szCs w:val="22"/>
            </w:rPr>
          </w:pPr>
          <w:hyperlink w:anchor="_Toc440137393" w:history="1">
            <w:r w:rsidR="00BF7CA4" w:rsidRPr="00735DE8">
              <w:rPr>
                <w:rStyle w:val="Hyperlink"/>
                <w:noProof/>
                <w:lang w:val="bg-BG"/>
              </w:rPr>
              <w:t>10.1</w:t>
            </w:r>
            <w:r w:rsidR="00BF7CA4">
              <w:rPr>
                <w:rFonts w:asciiTheme="minorHAnsi" w:eastAsiaTheme="minorEastAsia" w:hAnsiTheme="minorHAnsi" w:cstheme="minorBidi"/>
                <w:noProof/>
                <w:sz w:val="22"/>
                <w:szCs w:val="22"/>
              </w:rPr>
              <w:tab/>
            </w:r>
            <w:r w:rsidR="00BF7CA4" w:rsidRPr="00735DE8">
              <w:rPr>
                <w:rStyle w:val="Hyperlink"/>
                <w:noProof/>
                <w:lang w:val="bg-BG"/>
              </w:rPr>
              <w:t>Хора и роли</w:t>
            </w:r>
            <w:r w:rsidR="00BF7CA4">
              <w:rPr>
                <w:noProof/>
                <w:webHidden/>
              </w:rPr>
              <w:tab/>
            </w:r>
            <w:r w:rsidR="00BF7CA4">
              <w:rPr>
                <w:noProof/>
                <w:webHidden/>
              </w:rPr>
              <w:fldChar w:fldCharType="begin"/>
            </w:r>
            <w:r w:rsidR="00BF7CA4">
              <w:rPr>
                <w:noProof/>
                <w:webHidden/>
              </w:rPr>
              <w:instrText xml:space="preserve"> PAGEREF _Toc440137393 \h </w:instrText>
            </w:r>
            <w:r w:rsidR="00BF7CA4">
              <w:rPr>
                <w:noProof/>
                <w:webHidden/>
              </w:rPr>
            </w:r>
            <w:r w:rsidR="00BF7CA4">
              <w:rPr>
                <w:noProof/>
                <w:webHidden/>
              </w:rPr>
              <w:fldChar w:fldCharType="separate"/>
            </w:r>
            <w:r w:rsidR="00BF7CA4">
              <w:rPr>
                <w:noProof/>
                <w:webHidden/>
              </w:rPr>
              <w:t>8</w:t>
            </w:r>
            <w:r w:rsidR="00BF7CA4">
              <w:rPr>
                <w:noProof/>
                <w:webHidden/>
              </w:rPr>
              <w:fldChar w:fldCharType="end"/>
            </w:r>
          </w:hyperlink>
        </w:p>
        <w:p w:rsidR="00BF7CA4" w:rsidRDefault="000579E1">
          <w:pPr>
            <w:pStyle w:val="TOC2"/>
            <w:tabs>
              <w:tab w:val="left" w:pos="1200"/>
            </w:tabs>
            <w:rPr>
              <w:rFonts w:asciiTheme="minorHAnsi" w:eastAsiaTheme="minorEastAsia" w:hAnsiTheme="minorHAnsi" w:cstheme="minorBidi"/>
              <w:noProof/>
              <w:sz w:val="22"/>
              <w:szCs w:val="22"/>
            </w:rPr>
          </w:pPr>
          <w:hyperlink w:anchor="_Toc440137394" w:history="1">
            <w:r w:rsidR="00BF7CA4" w:rsidRPr="00735DE8">
              <w:rPr>
                <w:rStyle w:val="Hyperlink"/>
                <w:noProof/>
                <w:lang w:val="bg-BG"/>
              </w:rPr>
              <w:t>10.2</w:t>
            </w:r>
            <w:r w:rsidR="00BF7CA4">
              <w:rPr>
                <w:rFonts w:asciiTheme="minorHAnsi" w:eastAsiaTheme="minorEastAsia" w:hAnsiTheme="minorHAnsi" w:cstheme="minorBidi"/>
                <w:noProof/>
                <w:sz w:val="22"/>
                <w:szCs w:val="22"/>
              </w:rPr>
              <w:tab/>
            </w:r>
            <w:r w:rsidR="00BF7CA4" w:rsidRPr="00735DE8">
              <w:rPr>
                <w:rStyle w:val="Hyperlink"/>
                <w:noProof/>
                <w:lang w:val="bg-BG"/>
              </w:rPr>
              <w:t>Обучение на тестерите</w:t>
            </w:r>
            <w:r w:rsidR="00BF7CA4">
              <w:rPr>
                <w:noProof/>
                <w:webHidden/>
              </w:rPr>
              <w:tab/>
            </w:r>
            <w:r w:rsidR="00BF7CA4">
              <w:rPr>
                <w:noProof/>
                <w:webHidden/>
              </w:rPr>
              <w:fldChar w:fldCharType="begin"/>
            </w:r>
            <w:r w:rsidR="00BF7CA4">
              <w:rPr>
                <w:noProof/>
                <w:webHidden/>
              </w:rPr>
              <w:instrText xml:space="preserve"> PAGEREF _Toc440137394 \h </w:instrText>
            </w:r>
            <w:r w:rsidR="00BF7CA4">
              <w:rPr>
                <w:noProof/>
                <w:webHidden/>
              </w:rPr>
            </w:r>
            <w:r w:rsidR="00BF7CA4">
              <w:rPr>
                <w:noProof/>
                <w:webHidden/>
              </w:rPr>
              <w:fldChar w:fldCharType="separate"/>
            </w:r>
            <w:r w:rsidR="00BF7CA4">
              <w:rPr>
                <w:noProof/>
                <w:webHidden/>
              </w:rPr>
              <w:t>9</w:t>
            </w:r>
            <w:r w:rsidR="00BF7CA4">
              <w:rPr>
                <w:noProof/>
                <w:webHidden/>
              </w:rPr>
              <w:fldChar w:fldCharType="end"/>
            </w:r>
          </w:hyperlink>
        </w:p>
        <w:p w:rsidR="00BF7CA4" w:rsidRDefault="000579E1">
          <w:pPr>
            <w:pStyle w:val="TOC1"/>
            <w:tabs>
              <w:tab w:val="left" w:pos="864"/>
            </w:tabs>
            <w:rPr>
              <w:rFonts w:asciiTheme="minorHAnsi" w:eastAsiaTheme="minorEastAsia" w:hAnsiTheme="minorHAnsi" w:cstheme="minorBidi"/>
              <w:noProof/>
              <w:sz w:val="22"/>
              <w:szCs w:val="22"/>
            </w:rPr>
          </w:pPr>
          <w:hyperlink w:anchor="_Toc440137395" w:history="1">
            <w:r w:rsidR="00BF7CA4" w:rsidRPr="00735DE8">
              <w:rPr>
                <w:rStyle w:val="Hyperlink"/>
                <w:noProof/>
                <w:lang w:val="bg-BG"/>
              </w:rPr>
              <w:t>11.</w:t>
            </w:r>
            <w:r w:rsidR="00BF7CA4">
              <w:rPr>
                <w:rFonts w:asciiTheme="minorHAnsi" w:eastAsiaTheme="minorEastAsia" w:hAnsiTheme="minorHAnsi" w:cstheme="minorBidi"/>
                <w:noProof/>
                <w:sz w:val="22"/>
                <w:szCs w:val="22"/>
              </w:rPr>
              <w:tab/>
            </w:r>
            <w:r w:rsidR="00BF7CA4" w:rsidRPr="00735DE8">
              <w:rPr>
                <w:rStyle w:val="Hyperlink"/>
                <w:noProof/>
                <w:lang w:val="bg-BG"/>
              </w:rPr>
              <w:t>Рискове на главния план за тестване</w:t>
            </w:r>
            <w:r w:rsidR="00BF7CA4">
              <w:rPr>
                <w:noProof/>
                <w:webHidden/>
              </w:rPr>
              <w:tab/>
            </w:r>
            <w:r w:rsidR="00BF7CA4">
              <w:rPr>
                <w:noProof/>
                <w:webHidden/>
              </w:rPr>
              <w:fldChar w:fldCharType="begin"/>
            </w:r>
            <w:r w:rsidR="00BF7CA4">
              <w:rPr>
                <w:noProof/>
                <w:webHidden/>
              </w:rPr>
              <w:instrText xml:space="preserve"> PAGEREF _Toc440137395 \h </w:instrText>
            </w:r>
            <w:r w:rsidR="00BF7CA4">
              <w:rPr>
                <w:noProof/>
                <w:webHidden/>
              </w:rPr>
            </w:r>
            <w:r w:rsidR="00BF7CA4">
              <w:rPr>
                <w:noProof/>
                <w:webHidden/>
              </w:rPr>
              <w:fldChar w:fldCharType="separate"/>
            </w:r>
            <w:r w:rsidR="00BF7CA4">
              <w:rPr>
                <w:noProof/>
                <w:webHidden/>
              </w:rPr>
              <w:t>9</w:t>
            </w:r>
            <w:r w:rsidR="00BF7CA4">
              <w:rPr>
                <w:noProof/>
                <w:webHidden/>
              </w:rPr>
              <w:fldChar w:fldCharType="end"/>
            </w:r>
          </w:hyperlink>
        </w:p>
        <w:p w:rsidR="00B66C20" w:rsidRPr="00164F57" w:rsidRDefault="00B66C20">
          <w:r w:rsidRPr="00164F57">
            <w:rPr>
              <w:b/>
              <w:bCs/>
              <w:noProof/>
            </w:rPr>
            <w:fldChar w:fldCharType="end"/>
          </w:r>
        </w:p>
      </w:sdtContent>
    </w:sdt>
    <w:p w:rsidR="00EE5E87" w:rsidRPr="00164F57" w:rsidRDefault="00EE5E87" w:rsidP="00BF7CA4">
      <w:pPr>
        <w:pStyle w:val="Title"/>
        <w:rPr>
          <w:rFonts w:ascii="Times New Roman" w:hAnsi="Times New Roman"/>
        </w:rPr>
      </w:pPr>
      <w:r w:rsidRPr="00164F57">
        <w:rPr>
          <w:rFonts w:ascii="Times New Roman" w:hAnsi="Times New Roman"/>
        </w:rPr>
        <w:br w:type="page"/>
      </w:r>
      <w:r w:rsidR="00B66C20" w:rsidRPr="00164F57">
        <w:rPr>
          <w:rFonts w:ascii="Times New Roman" w:hAnsi="Times New Roman"/>
          <w:lang w:val="bg-BG"/>
        </w:rPr>
        <w:lastRenderedPageBreak/>
        <w:t>План за осигуряване на качеството</w:t>
      </w:r>
      <w:r w:rsidR="00B66C20" w:rsidRPr="00164F57">
        <w:rPr>
          <w:rFonts w:ascii="Times New Roman" w:hAnsi="Times New Roman"/>
        </w:rPr>
        <w:t xml:space="preserve"> </w:t>
      </w:r>
    </w:p>
    <w:p w:rsidR="00EE5E87" w:rsidRPr="00164F57" w:rsidRDefault="00EE5E87"/>
    <w:p w:rsidR="00EE5E87" w:rsidRPr="00164F57" w:rsidRDefault="00B66C20">
      <w:pPr>
        <w:pStyle w:val="Heading1"/>
        <w:rPr>
          <w:rFonts w:ascii="Times New Roman" w:hAnsi="Times New Roman"/>
        </w:rPr>
      </w:pPr>
      <w:bookmarkStart w:id="0" w:name="_Toc440137364"/>
      <w:r w:rsidRPr="00164F57">
        <w:rPr>
          <w:rFonts w:ascii="Times New Roman" w:hAnsi="Times New Roman"/>
          <w:lang w:val="bg-BG"/>
        </w:rPr>
        <w:t>Въведение</w:t>
      </w:r>
      <w:bookmarkEnd w:id="0"/>
    </w:p>
    <w:p w:rsidR="00EE5E87" w:rsidRPr="00164F57" w:rsidRDefault="00B66C20">
      <w:pPr>
        <w:pStyle w:val="Heading2"/>
        <w:rPr>
          <w:rFonts w:ascii="Times New Roman" w:hAnsi="Times New Roman"/>
        </w:rPr>
      </w:pPr>
      <w:bookmarkStart w:id="1" w:name="_Toc440137365"/>
      <w:proofErr w:type="spellStart"/>
      <w:r w:rsidRPr="00164F57">
        <w:rPr>
          <w:rFonts w:ascii="Times New Roman" w:hAnsi="Times New Roman"/>
        </w:rPr>
        <w:t>Цел</w:t>
      </w:r>
      <w:bookmarkEnd w:id="1"/>
      <w:proofErr w:type="spellEnd"/>
    </w:p>
    <w:p w:rsidR="00EE5E87" w:rsidRDefault="00D11F4F" w:rsidP="00D50E2F">
      <w:pPr>
        <w:ind w:left="720"/>
        <w:jc w:val="both"/>
        <w:rPr>
          <w:lang w:val="bg-BG"/>
        </w:rPr>
      </w:pPr>
      <w:r>
        <w:rPr>
          <w:lang w:val="bg-BG"/>
        </w:rPr>
        <w:t>Целта на този документ</w:t>
      </w:r>
      <w:r w:rsidR="00E5766D" w:rsidRPr="00164F57">
        <w:rPr>
          <w:lang w:val="bg-BG"/>
        </w:rPr>
        <w:t xml:space="preserve"> е </w:t>
      </w:r>
      <w:r w:rsidR="00A20CC7">
        <w:rPr>
          <w:lang w:val="bg-BG"/>
        </w:rPr>
        <w:t xml:space="preserve">да осигури подходът, който ще се използва при тестването на софтуера и оценяването на резултатите от тестването. Артефактът е предназначен за мениджърите на проекта за да управляват работа по него. </w:t>
      </w:r>
    </w:p>
    <w:p w:rsidR="003D1462" w:rsidRDefault="003D1462" w:rsidP="00D50E2F">
      <w:pPr>
        <w:ind w:left="720"/>
        <w:jc w:val="both"/>
        <w:rPr>
          <w:lang w:val="bg-BG"/>
        </w:rPr>
      </w:pPr>
    </w:p>
    <w:p w:rsidR="003D1462" w:rsidRDefault="003D1462" w:rsidP="003D1462">
      <w:pPr>
        <w:pStyle w:val="Heading2"/>
        <w:rPr>
          <w:lang w:val="bg-BG"/>
        </w:rPr>
      </w:pPr>
      <w:bookmarkStart w:id="2" w:name="_Toc440137366"/>
      <w:r>
        <w:rPr>
          <w:lang w:val="bg-BG"/>
        </w:rPr>
        <w:t>За кого е предназначен документа</w:t>
      </w:r>
      <w:bookmarkEnd w:id="2"/>
    </w:p>
    <w:p w:rsidR="003D1462" w:rsidRDefault="003D1462" w:rsidP="003D1462">
      <w:pPr>
        <w:pStyle w:val="ListParagraph"/>
        <w:numPr>
          <w:ilvl w:val="0"/>
          <w:numId w:val="26"/>
        </w:numPr>
        <w:rPr>
          <w:lang w:val="bg-BG"/>
        </w:rPr>
      </w:pPr>
      <w:r>
        <w:rPr>
          <w:lang w:val="bg-BG"/>
        </w:rPr>
        <w:t>Мениджърите на проекта</w:t>
      </w:r>
    </w:p>
    <w:p w:rsidR="003D1462" w:rsidRDefault="003D1462" w:rsidP="003D1462">
      <w:pPr>
        <w:pStyle w:val="ListParagraph"/>
        <w:numPr>
          <w:ilvl w:val="0"/>
          <w:numId w:val="26"/>
        </w:numPr>
        <w:rPr>
          <w:lang w:val="bg-BG"/>
        </w:rPr>
      </w:pPr>
      <w:r>
        <w:rPr>
          <w:lang w:val="bg-BG"/>
        </w:rPr>
        <w:t>Тест мениджър</w:t>
      </w:r>
    </w:p>
    <w:p w:rsidR="003D1462" w:rsidRDefault="003D1462" w:rsidP="003D1462">
      <w:pPr>
        <w:pStyle w:val="ListParagraph"/>
        <w:numPr>
          <w:ilvl w:val="0"/>
          <w:numId w:val="26"/>
        </w:numPr>
        <w:rPr>
          <w:lang w:val="bg-BG"/>
        </w:rPr>
      </w:pPr>
      <w:r>
        <w:rPr>
          <w:lang w:val="bg-BG"/>
        </w:rPr>
        <w:t>Тестери</w:t>
      </w:r>
    </w:p>
    <w:p w:rsidR="003D1462" w:rsidRDefault="003D1462" w:rsidP="003D1462">
      <w:pPr>
        <w:pStyle w:val="ListParagraph"/>
        <w:numPr>
          <w:ilvl w:val="0"/>
          <w:numId w:val="26"/>
        </w:numPr>
        <w:rPr>
          <w:lang w:val="bg-BG"/>
        </w:rPr>
      </w:pPr>
      <w:r>
        <w:rPr>
          <w:lang w:val="bg-BG"/>
        </w:rPr>
        <w:t>Разработчици</w:t>
      </w:r>
    </w:p>
    <w:p w:rsidR="003D1462" w:rsidRPr="003D1462" w:rsidRDefault="003D1462" w:rsidP="003D1462">
      <w:pPr>
        <w:rPr>
          <w:lang w:val="bg-BG"/>
        </w:rPr>
      </w:pPr>
      <w:r w:rsidRPr="003D1462">
        <w:rPr>
          <w:lang w:val="bg-BG"/>
        </w:rPr>
        <w:t xml:space="preserve"> </w:t>
      </w:r>
    </w:p>
    <w:p w:rsidR="00EE5E87" w:rsidRPr="00164F57" w:rsidRDefault="00B66C20">
      <w:pPr>
        <w:pStyle w:val="Heading2"/>
        <w:rPr>
          <w:rFonts w:ascii="Times New Roman" w:hAnsi="Times New Roman"/>
          <w:lang w:val="bg-BG"/>
        </w:rPr>
      </w:pPr>
      <w:bookmarkStart w:id="3" w:name="_Toc440137367"/>
      <w:r w:rsidRPr="00164F57">
        <w:rPr>
          <w:rFonts w:ascii="Times New Roman" w:hAnsi="Times New Roman"/>
          <w:lang w:val="bg-BG"/>
        </w:rPr>
        <w:t>Дефиниции, акроними и абревиатури</w:t>
      </w:r>
      <w:bookmarkEnd w:id="3"/>
    </w:p>
    <w:p w:rsidR="00D77C0A" w:rsidRPr="00164F57" w:rsidRDefault="00F85C02" w:rsidP="00D77C0A">
      <w:pPr>
        <w:ind w:left="720"/>
      </w:pPr>
      <w:r>
        <w:rPr>
          <w:lang w:val="bg-BG"/>
        </w:rPr>
        <w:t>Дефинираните акроними и абрев</w:t>
      </w:r>
      <w:r w:rsidR="00D77C0A" w:rsidRPr="00164F57">
        <w:rPr>
          <w:lang w:val="bg-BG"/>
        </w:rPr>
        <w:t>иатури могат да бъдат намерени в следния документ</w:t>
      </w:r>
      <w:r w:rsidR="00D77C0A" w:rsidRPr="00164F57">
        <w:t>:</w:t>
      </w:r>
    </w:p>
    <w:p w:rsidR="00D77C0A" w:rsidRPr="00164F57" w:rsidRDefault="00652234" w:rsidP="00652234">
      <w:pPr>
        <w:pStyle w:val="ListParagraph"/>
        <w:numPr>
          <w:ilvl w:val="0"/>
          <w:numId w:val="19"/>
        </w:numPr>
      </w:pPr>
      <w:r w:rsidRPr="00652234">
        <w:t>ABM-4-I1-Glossary</w:t>
      </w:r>
      <w:r w:rsidR="00D77C0A" w:rsidRPr="00164F57">
        <w:t>;</w:t>
      </w:r>
    </w:p>
    <w:p w:rsidR="00EE5E87" w:rsidRPr="00164F57" w:rsidRDefault="00B66C20">
      <w:pPr>
        <w:pStyle w:val="Heading2"/>
        <w:rPr>
          <w:rFonts w:ascii="Times New Roman" w:hAnsi="Times New Roman"/>
        </w:rPr>
      </w:pPr>
      <w:bookmarkStart w:id="4" w:name="_Toc440137368"/>
      <w:proofErr w:type="spellStart"/>
      <w:r w:rsidRPr="00164F57">
        <w:rPr>
          <w:rFonts w:ascii="Times New Roman" w:hAnsi="Times New Roman"/>
        </w:rPr>
        <w:t>Препратки</w:t>
      </w:r>
      <w:bookmarkEnd w:id="4"/>
      <w:proofErr w:type="spellEnd"/>
    </w:p>
    <w:p w:rsidR="00F43549" w:rsidRDefault="00F43549" w:rsidP="00F43549">
      <w:pPr>
        <w:ind w:left="720"/>
      </w:pPr>
      <w:r w:rsidRPr="00164F57">
        <w:rPr>
          <w:lang w:val="bg-BG"/>
        </w:rPr>
        <w:t>Този документ включва препратки към следните документи</w:t>
      </w:r>
      <w:r w:rsidRPr="00164F57">
        <w:t>:</w:t>
      </w:r>
    </w:p>
    <w:p w:rsidR="00652234" w:rsidRDefault="00D11F4F" w:rsidP="00D11F4F">
      <w:pPr>
        <w:pStyle w:val="ListParagraph"/>
        <w:numPr>
          <w:ilvl w:val="0"/>
          <w:numId w:val="20"/>
        </w:numPr>
      </w:pPr>
      <w:r w:rsidRPr="00D11F4F">
        <w:t>ABM-2-I1-Quality Assurance Plan</w:t>
      </w:r>
    </w:p>
    <w:p w:rsidR="00EE5E87" w:rsidRPr="00164F57" w:rsidRDefault="00F43549">
      <w:pPr>
        <w:pStyle w:val="Heading2"/>
        <w:rPr>
          <w:rFonts w:ascii="Times New Roman" w:hAnsi="Times New Roman"/>
          <w:lang w:val="bg-BG"/>
        </w:rPr>
      </w:pPr>
      <w:bookmarkStart w:id="5" w:name="_Toc440137369"/>
      <w:r w:rsidRPr="00164F57">
        <w:rPr>
          <w:rFonts w:ascii="Times New Roman" w:hAnsi="Times New Roman"/>
          <w:lang w:val="bg-BG"/>
        </w:rPr>
        <w:t>Обзор</w:t>
      </w:r>
      <w:bookmarkEnd w:id="5"/>
    </w:p>
    <w:p w:rsidR="00F43549" w:rsidRPr="00164F57" w:rsidRDefault="00F43549" w:rsidP="00F43549">
      <w:pPr>
        <w:ind w:left="720"/>
      </w:pPr>
      <w:r w:rsidRPr="00164F57">
        <w:rPr>
          <w:lang w:val="bg-BG"/>
        </w:rPr>
        <w:t>До края на този документ е включена следната информация</w:t>
      </w:r>
      <w:r w:rsidRPr="00164F57">
        <w:t>:</w:t>
      </w:r>
    </w:p>
    <w:p w:rsidR="00F43549" w:rsidRPr="00164F57" w:rsidRDefault="00D11F4F" w:rsidP="00942714">
      <w:pPr>
        <w:pStyle w:val="ListParagraph"/>
        <w:numPr>
          <w:ilvl w:val="0"/>
          <w:numId w:val="19"/>
        </w:numPr>
        <w:rPr>
          <w:lang w:val="bg-BG"/>
        </w:rPr>
      </w:pPr>
      <w:r w:rsidRPr="00D11F4F">
        <w:rPr>
          <w:lang w:val="bg-BG"/>
        </w:rPr>
        <w:t>О</w:t>
      </w:r>
      <w:r w:rsidRPr="00D11F4F">
        <w:rPr>
          <w:lang w:val="ru-RU"/>
        </w:rPr>
        <w:t xml:space="preserve">сновните приложения, които се </w:t>
      </w:r>
      <w:r w:rsidRPr="00D11F4F">
        <w:rPr>
          <w:lang w:val="bg-BG"/>
        </w:rPr>
        <w:t>тестват</w:t>
      </w:r>
      <w:r w:rsidR="00942714" w:rsidRPr="00164F57">
        <w:rPr>
          <w:lang w:val="bg-BG"/>
        </w:rPr>
        <w:t>.</w:t>
      </w:r>
    </w:p>
    <w:p w:rsidR="00942714" w:rsidRPr="00164F57" w:rsidRDefault="00D11F4F" w:rsidP="00942714">
      <w:pPr>
        <w:pStyle w:val="ListParagraph"/>
        <w:numPr>
          <w:ilvl w:val="0"/>
          <w:numId w:val="19"/>
        </w:numPr>
        <w:rPr>
          <w:lang w:val="bg-BG"/>
        </w:rPr>
      </w:pPr>
      <w:r w:rsidRPr="00D11F4F">
        <w:rPr>
          <w:lang w:val="bg-BG"/>
        </w:rPr>
        <w:t>П</w:t>
      </w:r>
      <w:r w:rsidRPr="00D11F4F">
        <w:rPr>
          <w:lang w:val="ru-RU"/>
        </w:rPr>
        <w:t xml:space="preserve">оследователността от основните дейности за </w:t>
      </w:r>
      <w:r w:rsidRPr="00D11F4F">
        <w:rPr>
          <w:lang w:val="bg-BG"/>
        </w:rPr>
        <w:t>тестване</w:t>
      </w:r>
      <w:r w:rsidR="00942714" w:rsidRPr="00164F57">
        <w:rPr>
          <w:lang w:val="bg-BG"/>
        </w:rPr>
        <w:t>.</w:t>
      </w:r>
    </w:p>
    <w:p w:rsidR="00942714" w:rsidRDefault="00D11F4F" w:rsidP="00942714">
      <w:pPr>
        <w:pStyle w:val="ListParagraph"/>
        <w:numPr>
          <w:ilvl w:val="0"/>
          <w:numId w:val="19"/>
        </w:numPr>
        <w:rPr>
          <w:lang w:val="bg-BG"/>
        </w:rPr>
      </w:pPr>
      <w:r w:rsidRPr="00D11F4F">
        <w:rPr>
          <w:lang w:val="bg-BG"/>
        </w:rPr>
        <w:t>Т</w:t>
      </w:r>
      <w:r w:rsidRPr="00D11F4F">
        <w:rPr>
          <w:lang w:val="ru-RU"/>
        </w:rPr>
        <w:t xml:space="preserve">ова, което ще се </w:t>
      </w:r>
      <w:r w:rsidRPr="00D11F4F">
        <w:rPr>
          <w:lang w:val="bg-BG"/>
        </w:rPr>
        <w:t>тества във всеки етап</w:t>
      </w:r>
      <w:r w:rsidR="00942714" w:rsidRPr="00164F57">
        <w:rPr>
          <w:lang w:val="bg-BG"/>
        </w:rPr>
        <w:t>.</w:t>
      </w:r>
    </w:p>
    <w:p w:rsidR="00D11F4F" w:rsidRDefault="00D11F4F" w:rsidP="00942714">
      <w:pPr>
        <w:pStyle w:val="ListParagraph"/>
        <w:numPr>
          <w:ilvl w:val="0"/>
          <w:numId w:val="19"/>
        </w:numPr>
        <w:rPr>
          <w:lang w:val="bg-BG"/>
        </w:rPr>
      </w:pPr>
      <w:r w:rsidRPr="00D11F4F">
        <w:rPr>
          <w:lang w:val="bg-BG"/>
        </w:rPr>
        <w:t>Екипа, който отговаря за тестването</w:t>
      </w:r>
    </w:p>
    <w:p w:rsidR="00D11F4F" w:rsidRDefault="00D11F4F" w:rsidP="00D11F4F">
      <w:pPr>
        <w:pStyle w:val="ListParagraph"/>
        <w:numPr>
          <w:ilvl w:val="0"/>
          <w:numId w:val="19"/>
        </w:numPr>
        <w:rPr>
          <w:lang w:val="bg-BG"/>
        </w:rPr>
      </w:pPr>
      <w:r w:rsidRPr="00D11F4F">
        <w:rPr>
          <w:lang w:val="bg-BG"/>
        </w:rPr>
        <w:t>Как ще се осъществи тестването</w:t>
      </w:r>
    </w:p>
    <w:p w:rsidR="00D11F4F" w:rsidRPr="00D11F4F" w:rsidRDefault="00D11F4F" w:rsidP="00D11F4F">
      <w:pPr>
        <w:rPr>
          <w:lang w:val="bg-BG"/>
        </w:rPr>
      </w:pPr>
    </w:p>
    <w:p w:rsidR="00EE5E87" w:rsidRDefault="008401CC" w:rsidP="008401CC">
      <w:pPr>
        <w:pStyle w:val="Heading1"/>
        <w:rPr>
          <w:lang w:val="bg-BG"/>
        </w:rPr>
      </w:pPr>
      <w:bookmarkStart w:id="6" w:name="_Toc440137370"/>
      <w:r>
        <w:rPr>
          <w:lang w:val="bg-BG"/>
        </w:rPr>
        <w:t>Оценка на критериите, които се покриват</w:t>
      </w:r>
      <w:bookmarkEnd w:id="6"/>
    </w:p>
    <w:p w:rsidR="008401CC" w:rsidRDefault="008401CC" w:rsidP="008401CC">
      <w:pPr>
        <w:pStyle w:val="Heading2"/>
        <w:rPr>
          <w:lang w:val="bg-BG"/>
        </w:rPr>
      </w:pPr>
      <w:bookmarkStart w:id="7" w:name="_Toc440137371"/>
      <w:r>
        <w:rPr>
          <w:lang w:val="bg-BG"/>
        </w:rPr>
        <w:t>Контекст на проекта</w:t>
      </w:r>
      <w:bookmarkEnd w:id="7"/>
    </w:p>
    <w:p w:rsidR="008401CC" w:rsidRDefault="008401CC" w:rsidP="008401CC">
      <w:pPr>
        <w:ind w:left="720"/>
        <w:rPr>
          <w:lang w:val="bg-BG"/>
        </w:rPr>
      </w:pPr>
      <w:r>
        <w:t>ABM</w:t>
      </w:r>
      <w:r>
        <w:rPr>
          <w:lang w:val="bg-BG"/>
        </w:rPr>
        <w:t xml:space="preserve"> е система, която е тясно обвързана с банковите услуги, свързани с транзакции, обработване и обмен на данни между клиентите на банката. Продуктът ще представлява уеб базирана информационна система, през която клиентите на банката ще могат да управляват своите средства. Също така системата ще предоставя възможност да бъде използвана от банковите служители за работа с клиенти. Системата ще поддържа най-различни банкови операции, които потребителите на системата ще имат възможност да използват от всеки компютър свързан с интернет. Системата ще предоставя защита на информацията, като за всеки потребител ще има опред</w:t>
      </w:r>
      <w:r w:rsidR="00AC4E6B">
        <w:rPr>
          <w:lang w:val="bg-BG"/>
        </w:rPr>
        <w:t>елени права. Съвкупност от права с обща цел ще наричаме роля на потребител, така всеки потребител на системата ще има роля и ще му бъдат определени различни нива на достъп. Системата ще позволява различни видове справки с документите и информацията, която тя обработва и съхранява.</w:t>
      </w:r>
    </w:p>
    <w:p w:rsidR="00AC4E6B" w:rsidRDefault="00AC4E6B" w:rsidP="008401CC">
      <w:pPr>
        <w:ind w:left="720"/>
        <w:rPr>
          <w:lang w:val="bg-BG"/>
        </w:rPr>
      </w:pPr>
    </w:p>
    <w:p w:rsidR="00AC4E6B" w:rsidRDefault="00AC4E6B" w:rsidP="00AC4E6B">
      <w:pPr>
        <w:pStyle w:val="Heading2"/>
        <w:rPr>
          <w:lang w:val="bg-BG"/>
        </w:rPr>
      </w:pPr>
      <w:bookmarkStart w:id="8" w:name="_Toc440137372"/>
      <w:r>
        <w:rPr>
          <w:lang w:val="bg-BG"/>
        </w:rPr>
        <w:t>Приложими цели за текущия проект</w:t>
      </w:r>
      <w:bookmarkEnd w:id="8"/>
    </w:p>
    <w:p w:rsidR="00AC4E6B" w:rsidRDefault="00AC4E6B" w:rsidP="00AC4E6B">
      <w:pPr>
        <w:pStyle w:val="ListParagraph"/>
        <w:numPr>
          <w:ilvl w:val="0"/>
          <w:numId w:val="27"/>
        </w:numPr>
        <w:rPr>
          <w:lang w:val="bg-BG"/>
        </w:rPr>
      </w:pPr>
      <w:r>
        <w:rPr>
          <w:lang w:val="bg-BG"/>
        </w:rPr>
        <w:t>Да се открият възможно най-много бъгове.</w:t>
      </w:r>
    </w:p>
    <w:p w:rsidR="00AC4E6B" w:rsidRDefault="00AC4E6B" w:rsidP="00AC4E6B">
      <w:pPr>
        <w:pStyle w:val="ListParagraph"/>
        <w:numPr>
          <w:ilvl w:val="0"/>
          <w:numId w:val="27"/>
        </w:numPr>
        <w:rPr>
          <w:lang w:val="bg-BG"/>
        </w:rPr>
      </w:pPr>
      <w:r>
        <w:rPr>
          <w:lang w:val="bg-BG"/>
        </w:rPr>
        <w:t>Да се изтестват най-важните функционалности на системата.</w:t>
      </w:r>
    </w:p>
    <w:p w:rsidR="00AC4E6B" w:rsidRDefault="00AC4E6B" w:rsidP="00AC4E6B">
      <w:pPr>
        <w:pStyle w:val="ListParagraph"/>
        <w:numPr>
          <w:ilvl w:val="0"/>
          <w:numId w:val="27"/>
        </w:numPr>
        <w:rPr>
          <w:lang w:val="bg-BG"/>
        </w:rPr>
      </w:pPr>
      <w:r>
        <w:rPr>
          <w:lang w:val="bg-BG"/>
        </w:rPr>
        <w:t>Да се индентифицират рисковете за проекта.</w:t>
      </w:r>
    </w:p>
    <w:p w:rsidR="00AC4E6B" w:rsidRDefault="00AC4E6B" w:rsidP="00AC4E6B">
      <w:pPr>
        <w:pStyle w:val="ListParagraph"/>
        <w:numPr>
          <w:ilvl w:val="0"/>
          <w:numId w:val="27"/>
        </w:numPr>
        <w:rPr>
          <w:lang w:val="bg-BG"/>
        </w:rPr>
      </w:pPr>
      <w:r>
        <w:rPr>
          <w:lang w:val="bg-BG"/>
        </w:rPr>
        <w:t>Да се провери дали проекта съответства със спецификациите.</w:t>
      </w:r>
    </w:p>
    <w:p w:rsidR="00AC4E6B" w:rsidRDefault="00AC4E6B" w:rsidP="00AC4E6B">
      <w:pPr>
        <w:pStyle w:val="Heading2"/>
        <w:rPr>
          <w:lang w:val="bg-BG"/>
        </w:rPr>
      </w:pPr>
      <w:bookmarkStart w:id="9" w:name="_Toc440137373"/>
      <w:r>
        <w:rPr>
          <w:lang w:val="bg-BG"/>
        </w:rPr>
        <w:lastRenderedPageBreak/>
        <w:t>Източници на тест мотиваторите</w:t>
      </w:r>
      <w:bookmarkEnd w:id="9"/>
    </w:p>
    <w:p w:rsidR="00AC4E6B" w:rsidRDefault="00AC4E6B" w:rsidP="00AC4E6B">
      <w:pPr>
        <w:pStyle w:val="ListParagraph"/>
        <w:numPr>
          <w:ilvl w:val="0"/>
          <w:numId w:val="28"/>
        </w:numPr>
        <w:rPr>
          <w:lang w:val="bg-BG"/>
        </w:rPr>
      </w:pPr>
      <w:r>
        <w:rPr>
          <w:lang w:val="bg-BG"/>
        </w:rPr>
        <w:t>Качествени и технически рискове</w:t>
      </w:r>
    </w:p>
    <w:p w:rsidR="00AC4E6B" w:rsidRDefault="00AC4E6B" w:rsidP="00AC4E6B">
      <w:pPr>
        <w:pStyle w:val="ListParagraph"/>
        <w:numPr>
          <w:ilvl w:val="0"/>
          <w:numId w:val="28"/>
        </w:numPr>
        <w:rPr>
          <w:lang w:val="bg-BG"/>
        </w:rPr>
      </w:pPr>
      <w:r>
        <w:rPr>
          <w:lang w:val="bg-BG"/>
        </w:rPr>
        <w:t>Функционални изисквания</w:t>
      </w:r>
    </w:p>
    <w:p w:rsidR="00AC4E6B" w:rsidRDefault="00AC4E6B" w:rsidP="00AC4E6B">
      <w:pPr>
        <w:pStyle w:val="ListParagraph"/>
        <w:numPr>
          <w:ilvl w:val="0"/>
          <w:numId w:val="28"/>
        </w:numPr>
        <w:rPr>
          <w:lang w:val="bg-BG"/>
        </w:rPr>
      </w:pPr>
      <w:r>
        <w:rPr>
          <w:lang w:val="bg-BG"/>
        </w:rPr>
        <w:t>Нефункционални изисквания</w:t>
      </w:r>
    </w:p>
    <w:p w:rsidR="00AC4E6B" w:rsidRPr="00AC4E6B" w:rsidRDefault="00AC4E6B" w:rsidP="00AC4E6B">
      <w:pPr>
        <w:pStyle w:val="ListParagraph"/>
        <w:numPr>
          <w:ilvl w:val="0"/>
          <w:numId w:val="28"/>
        </w:numPr>
        <w:rPr>
          <w:lang w:val="bg-BG"/>
        </w:rPr>
      </w:pPr>
      <w:r>
        <w:t>Use cases</w:t>
      </w:r>
    </w:p>
    <w:p w:rsidR="00AC4E6B" w:rsidRDefault="00AC4E6B" w:rsidP="00AC4E6B">
      <w:pPr>
        <w:pStyle w:val="ListParagraph"/>
        <w:numPr>
          <w:ilvl w:val="0"/>
          <w:numId w:val="28"/>
        </w:numPr>
        <w:rPr>
          <w:lang w:val="bg-BG"/>
        </w:rPr>
      </w:pPr>
      <w:r>
        <w:t xml:space="preserve">Activity </w:t>
      </w:r>
      <w:r>
        <w:rPr>
          <w:lang w:val="bg-BG"/>
        </w:rPr>
        <w:t>диаграми</w:t>
      </w:r>
    </w:p>
    <w:p w:rsidR="00AC4E6B" w:rsidRDefault="00AC4E6B" w:rsidP="00AC4E6B">
      <w:pPr>
        <w:pStyle w:val="ListParagraph"/>
        <w:numPr>
          <w:ilvl w:val="0"/>
          <w:numId w:val="28"/>
        </w:numPr>
        <w:rPr>
          <w:lang w:val="bg-BG"/>
        </w:rPr>
      </w:pPr>
      <w:r>
        <w:rPr>
          <w:lang w:val="bg-BG"/>
        </w:rPr>
        <w:t>Елементи на дизайна</w:t>
      </w:r>
    </w:p>
    <w:p w:rsidR="00AC4E6B" w:rsidRDefault="00245382" w:rsidP="00245382">
      <w:pPr>
        <w:pStyle w:val="Heading1"/>
        <w:rPr>
          <w:lang w:val="bg-BG"/>
        </w:rPr>
      </w:pPr>
      <w:bookmarkStart w:id="10" w:name="_Toc440137374"/>
      <w:r>
        <w:rPr>
          <w:lang w:val="bg-BG"/>
        </w:rPr>
        <w:t>Обекти за тестване</w:t>
      </w:r>
      <w:bookmarkEnd w:id="10"/>
    </w:p>
    <w:p w:rsidR="00245382" w:rsidRDefault="00245382" w:rsidP="00245382">
      <w:pPr>
        <w:ind w:left="720"/>
        <w:rPr>
          <w:lang w:val="bg-BG"/>
        </w:rPr>
      </w:pPr>
      <w:r>
        <w:rPr>
          <w:lang w:val="bg-BG"/>
        </w:rPr>
        <w:t>Всички функционалности на системата описани в изискванията ще бъдат изтествани.</w:t>
      </w:r>
    </w:p>
    <w:p w:rsidR="00245382" w:rsidRDefault="00245382" w:rsidP="00245382">
      <w:pPr>
        <w:ind w:left="720"/>
        <w:rPr>
          <w:lang w:val="bg-BG"/>
        </w:rPr>
      </w:pPr>
    </w:p>
    <w:p w:rsidR="00245382" w:rsidRDefault="00245382" w:rsidP="00245382">
      <w:pPr>
        <w:pStyle w:val="Heading1"/>
        <w:rPr>
          <w:lang w:val="bg-BG"/>
        </w:rPr>
      </w:pPr>
      <w:bookmarkStart w:id="11" w:name="_Toc440137375"/>
      <w:r>
        <w:rPr>
          <w:lang w:val="bg-BG"/>
        </w:rPr>
        <w:t>Преглед на планирани тестове</w:t>
      </w:r>
      <w:bookmarkEnd w:id="11"/>
    </w:p>
    <w:p w:rsidR="00245382" w:rsidRDefault="00245382" w:rsidP="00245382">
      <w:pPr>
        <w:pStyle w:val="Heading2"/>
        <w:rPr>
          <w:lang w:val="bg-BG"/>
        </w:rPr>
      </w:pPr>
      <w:bookmarkStart w:id="12" w:name="_Toc440137376"/>
      <w:r>
        <w:rPr>
          <w:lang w:val="bg-BG"/>
        </w:rPr>
        <w:t>Преглед на функциите, които ще се тестват</w:t>
      </w:r>
      <w:bookmarkEnd w:id="12"/>
    </w:p>
    <w:p w:rsidR="00245382" w:rsidRDefault="000E4C21" w:rsidP="00245382">
      <w:pPr>
        <w:pStyle w:val="ListParagraph"/>
        <w:numPr>
          <w:ilvl w:val="0"/>
          <w:numId w:val="29"/>
        </w:numPr>
        <w:rPr>
          <w:lang w:val="bg-BG"/>
        </w:rPr>
      </w:pPr>
      <w:r>
        <w:rPr>
          <w:lang w:val="bg-BG"/>
        </w:rPr>
        <w:t>Модул за управление на влогове, депозити и кредити</w:t>
      </w:r>
    </w:p>
    <w:p w:rsidR="000E4C21" w:rsidRDefault="000E4C21" w:rsidP="00245382">
      <w:pPr>
        <w:pStyle w:val="ListParagraph"/>
        <w:numPr>
          <w:ilvl w:val="0"/>
          <w:numId w:val="29"/>
        </w:numPr>
        <w:rPr>
          <w:lang w:val="bg-BG"/>
        </w:rPr>
      </w:pPr>
      <w:r>
        <w:rPr>
          <w:lang w:val="bg-BG"/>
        </w:rPr>
        <w:t>Модул банкомати</w:t>
      </w:r>
    </w:p>
    <w:p w:rsidR="000E4C21" w:rsidRDefault="000E4C21" w:rsidP="00245382">
      <w:pPr>
        <w:pStyle w:val="ListParagraph"/>
        <w:numPr>
          <w:ilvl w:val="0"/>
          <w:numId w:val="29"/>
        </w:numPr>
        <w:rPr>
          <w:lang w:val="bg-BG"/>
        </w:rPr>
      </w:pPr>
      <w:r>
        <w:rPr>
          <w:lang w:val="bg-BG"/>
        </w:rPr>
        <w:t>Модул управление на карти</w:t>
      </w:r>
    </w:p>
    <w:p w:rsidR="000E4C21" w:rsidRDefault="000E4C21" w:rsidP="00245382">
      <w:pPr>
        <w:pStyle w:val="ListParagraph"/>
        <w:numPr>
          <w:ilvl w:val="0"/>
          <w:numId w:val="29"/>
        </w:numPr>
        <w:rPr>
          <w:lang w:val="bg-BG"/>
        </w:rPr>
      </w:pPr>
      <w:r>
        <w:rPr>
          <w:lang w:val="bg-BG"/>
        </w:rPr>
        <w:t>Модул електронно банкиране</w:t>
      </w:r>
    </w:p>
    <w:p w:rsidR="000E4C21" w:rsidRDefault="000E4C21" w:rsidP="00245382">
      <w:pPr>
        <w:pStyle w:val="ListParagraph"/>
        <w:numPr>
          <w:ilvl w:val="0"/>
          <w:numId w:val="29"/>
        </w:numPr>
        <w:rPr>
          <w:lang w:val="bg-BG"/>
        </w:rPr>
      </w:pPr>
      <w:r>
        <w:rPr>
          <w:lang w:val="bg-BG"/>
        </w:rPr>
        <w:t xml:space="preserve">Модул </w:t>
      </w:r>
      <w:r>
        <w:t>SMS</w:t>
      </w:r>
      <w:r>
        <w:rPr>
          <w:lang w:val="bg-BG"/>
        </w:rPr>
        <w:t xml:space="preserve"> банкиране</w:t>
      </w:r>
    </w:p>
    <w:p w:rsidR="000E4C21" w:rsidRDefault="000E4C21" w:rsidP="00245382">
      <w:pPr>
        <w:pStyle w:val="ListParagraph"/>
        <w:numPr>
          <w:ilvl w:val="0"/>
          <w:numId w:val="29"/>
        </w:numPr>
        <w:rPr>
          <w:lang w:val="bg-BG"/>
        </w:rPr>
      </w:pPr>
      <w:r>
        <w:rPr>
          <w:lang w:val="bg-BG"/>
        </w:rPr>
        <w:t>Модул управление на инвестиции</w:t>
      </w:r>
    </w:p>
    <w:p w:rsidR="000E4C21" w:rsidRDefault="000E4C21" w:rsidP="00245382">
      <w:pPr>
        <w:pStyle w:val="ListParagraph"/>
        <w:numPr>
          <w:ilvl w:val="0"/>
          <w:numId w:val="29"/>
        </w:numPr>
        <w:rPr>
          <w:lang w:val="bg-BG"/>
        </w:rPr>
      </w:pPr>
      <w:r>
        <w:rPr>
          <w:lang w:val="bg-BG"/>
        </w:rPr>
        <w:t>Модул работа с клиенти</w:t>
      </w:r>
    </w:p>
    <w:p w:rsidR="00C47929" w:rsidRDefault="00C47929" w:rsidP="00C47929">
      <w:pPr>
        <w:pStyle w:val="Heading2"/>
        <w:rPr>
          <w:lang w:val="bg-BG"/>
        </w:rPr>
      </w:pPr>
      <w:bookmarkStart w:id="13" w:name="_Toc440137377"/>
      <w:r>
        <w:rPr>
          <w:lang w:val="bg-BG"/>
        </w:rPr>
        <w:t>Преглед на допълнителни функции, които ще се тестват</w:t>
      </w:r>
      <w:bookmarkEnd w:id="13"/>
    </w:p>
    <w:p w:rsidR="00C47929" w:rsidRDefault="00C47929" w:rsidP="00C47929">
      <w:pPr>
        <w:pStyle w:val="ListParagraph"/>
        <w:numPr>
          <w:ilvl w:val="0"/>
          <w:numId w:val="30"/>
        </w:numPr>
        <w:rPr>
          <w:lang w:val="bg-BG"/>
        </w:rPr>
      </w:pPr>
      <w:r>
        <w:rPr>
          <w:lang w:val="bg-BG"/>
        </w:rPr>
        <w:t>Интеграция с външни системи</w:t>
      </w:r>
    </w:p>
    <w:p w:rsidR="00C47929" w:rsidRDefault="00C47929" w:rsidP="00C47929">
      <w:pPr>
        <w:pStyle w:val="ListParagraph"/>
        <w:numPr>
          <w:ilvl w:val="0"/>
          <w:numId w:val="30"/>
        </w:numPr>
        <w:rPr>
          <w:lang w:val="bg-BG"/>
        </w:rPr>
      </w:pPr>
      <w:r>
        <w:rPr>
          <w:lang w:val="bg-BG"/>
        </w:rPr>
        <w:t>Сигурност</w:t>
      </w:r>
    </w:p>
    <w:p w:rsidR="00C47929" w:rsidRDefault="00C47929" w:rsidP="00C47929">
      <w:pPr>
        <w:pStyle w:val="ListParagraph"/>
        <w:numPr>
          <w:ilvl w:val="0"/>
          <w:numId w:val="30"/>
        </w:numPr>
        <w:rPr>
          <w:lang w:val="bg-BG"/>
        </w:rPr>
      </w:pPr>
      <w:r>
        <w:rPr>
          <w:lang w:val="bg-BG"/>
        </w:rPr>
        <w:t>Справки</w:t>
      </w:r>
    </w:p>
    <w:p w:rsidR="00C47929" w:rsidRDefault="00C47929" w:rsidP="00C47929">
      <w:pPr>
        <w:pStyle w:val="Heading1"/>
        <w:rPr>
          <w:lang w:val="bg-BG"/>
        </w:rPr>
      </w:pPr>
      <w:bookmarkStart w:id="14" w:name="_Toc440137378"/>
      <w:r>
        <w:rPr>
          <w:lang w:val="bg-BG"/>
        </w:rPr>
        <w:t>Подход при тестовете</w:t>
      </w:r>
      <w:bookmarkEnd w:id="14"/>
    </w:p>
    <w:p w:rsidR="00C47929" w:rsidRDefault="00C47929" w:rsidP="00C47929">
      <w:pPr>
        <w:pStyle w:val="Heading2"/>
        <w:rPr>
          <w:lang w:val="bg-BG"/>
        </w:rPr>
      </w:pPr>
      <w:bookmarkStart w:id="15" w:name="_Toc440137379"/>
      <w:r>
        <w:rPr>
          <w:lang w:val="bg-BG"/>
        </w:rPr>
        <w:t>Измерване на степента на тестването</w:t>
      </w:r>
      <w:bookmarkEnd w:id="15"/>
    </w:p>
    <w:p w:rsidR="00C47929" w:rsidRDefault="00C47929" w:rsidP="00C47929">
      <w:pPr>
        <w:ind w:left="720"/>
        <w:rPr>
          <w:lang w:val="bg-BG"/>
        </w:rPr>
      </w:pPr>
      <w:r>
        <w:rPr>
          <w:lang w:val="bg-BG"/>
        </w:rPr>
        <w:t>Успеваемостта на кода при тестовете зависи от:</w:t>
      </w:r>
    </w:p>
    <w:p w:rsidR="00C47929" w:rsidRDefault="00C47929" w:rsidP="00C47929">
      <w:pPr>
        <w:pStyle w:val="ListParagraph"/>
        <w:numPr>
          <w:ilvl w:val="0"/>
          <w:numId w:val="31"/>
        </w:numPr>
        <w:rPr>
          <w:lang w:val="bg-BG"/>
        </w:rPr>
      </w:pPr>
      <w:r>
        <w:rPr>
          <w:lang w:val="bg-BG"/>
        </w:rPr>
        <w:t>Покритието на кода, който ще се тества.</w:t>
      </w:r>
    </w:p>
    <w:p w:rsidR="00C47929" w:rsidRDefault="00C47929" w:rsidP="00C47929">
      <w:pPr>
        <w:pStyle w:val="ListParagraph"/>
        <w:numPr>
          <w:ilvl w:val="0"/>
          <w:numId w:val="31"/>
        </w:numPr>
        <w:rPr>
          <w:lang w:val="bg-BG"/>
        </w:rPr>
      </w:pPr>
      <w:r>
        <w:rPr>
          <w:lang w:val="bg-BG"/>
        </w:rPr>
        <w:t>Резултатите от тестването.</w:t>
      </w:r>
    </w:p>
    <w:p w:rsidR="00C47929" w:rsidRDefault="00C47929" w:rsidP="00C47929">
      <w:pPr>
        <w:pStyle w:val="ListParagraph"/>
        <w:numPr>
          <w:ilvl w:val="0"/>
          <w:numId w:val="31"/>
        </w:numPr>
        <w:rPr>
          <w:lang w:val="bg-BG"/>
        </w:rPr>
      </w:pPr>
      <w:r>
        <w:rPr>
          <w:lang w:val="bg-BG"/>
        </w:rPr>
        <w:t>Рисковете на проекта.</w:t>
      </w:r>
    </w:p>
    <w:p w:rsidR="00C47929" w:rsidRDefault="00C47929" w:rsidP="00C47929">
      <w:pPr>
        <w:pStyle w:val="ListParagraph"/>
        <w:numPr>
          <w:ilvl w:val="0"/>
          <w:numId w:val="31"/>
        </w:numPr>
        <w:rPr>
          <w:lang w:val="bg-BG"/>
        </w:rPr>
      </w:pPr>
      <w:r>
        <w:rPr>
          <w:lang w:val="bg-BG"/>
        </w:rPr>
        <w:t>Рисковете от тестването.</w:t>
      </w:r>
    </w:p>
    <w:p w:rsidR="00C47929" w:rsidRDefault="00C47929" w:rsidP="00C47929">
      <w:pPr>
        <w:pStyle w:val="ListParagraph"/>
        <w:numPr>
          <w:ilvl w:val="0"/>
          <w:numId w:val="31"/>
        </w:numPr>
        <w:rPr>
          <w:lang w:val="bg-BG"/>
        </w:rPr>
      </w:pPr>
      <w:r>
        <w:rPr>
          <w:lang w:val="bg-BG"/>
        </w:rPr>
        <w:t>Повторения при различни итерации.</w:t>
      </w:r>
    </w:p>
    <w:p w:rsidR="00C47929" w:rsidRDefault="00C47929" w:rsidP="00C47929">
      <w:pPr>
        <w:pStyle w:val="Heading2"/>
        <w:rPr>
          <w:lang w:val="bg-BG"/>
        </w:rPr>
      </w:pPr>
      <w:bookmarkStart w:id="16" w:name="_Toc440137380"/>
      <w:r>
        <w:rPr>
          <w:lang w:val="bg-BG"/>
        </w:rPr>
        <w:t>Идентифициране на тестовете</w:t>
      </w:r>
      <w:bookmarkEnd w:id="16"/>
    </w:p>
    <w:p w:rsidR="00C47929" w:rsidRDefault="00C47929" w:rsidP="00C47929">
      <w:pPr>
        <w:ind w:left="720"/>
        <w:rPr>
          <w:lang w:val="bg-BG"/>
        </w:rPr>
      </w:pPr>
      <w:r>
        <w:rPr>
          <w:lang w:val="bg-BG"/>
        </w:rPr>
        <w:t>Документите нужни за определяне на тестовете са:</w:t>
      </w:r>
    </w:p>
    <w:p w:rsidR="00C47929" w:rsidRPr="00C47929" w:rsidRDefault="00C47929" w:rsidP="00C47929">
      <w:pPr>
        <w:pStyle w:val="ListParagraph"/>
        <w:numPr>
          <w:ilvl w:val="0"/>
          <w:numId w:val="32"/>
        </w:numPr>
        <w:rPr>
          <w:lang w:val="bg-BG"/>
        </w:rPr>
      </w:pPr>
      <w:r>
        <w:t>ABM-1-I1-Software Development Plan.docx</w:t>
      </w:r>
    </w:p>
    <w:p w:rsidR="00C47929" w:rsidRPr="00C47929" w:rsidRDefault="00C47929" w:rsidP="00C47929">
      <w:pPr>
        <w:pStyle w:val="ListParagraph"/>
        <w:numPr>
          <w:ilvl w:val="0"/>
          <w:numId w:val="32"/>
        </w:numPr>
        <w:rPr>
          <w:lang w:val="bg-BG"/>
        </w:rPr>
      </w:pPr>
      <w:r>
        <w:t>ABM-2-I1-Quality Assurance Plan.docx</w:t>
      </w:r>
    </w:p>
    <w:p w:rsidR="00C47929" w:rsidRPr="00C47929" w:rsidRDefault="00C47929" w:rsidP="00C47929">
      <w:pPr>
        <w:pStyle w:val="ListParagraph"/>
        <w:numPr>
          <w:ilvl w:val="0"/>
          <w:numId w:val="32"/>
        </w:numPr>
        <w:rPr>
          <w:lang w:val="bg-BG"/>
        </w:rPr>
      </w:pPr>
      <w:r>
        <w:t>ABM-3-I1-Risk List.xls</w:t>
      </w:r>
    </w:p>
    <w:p w:rsidR="00C47929" w:rsidRPr="00C47929" w:rsidRDefault="00C47929" w:rsidP="00C47929">
      <w:pPr>
        <w:pStyle w:val="ListParagraph"/>
        <w:numPr>
          <w:ilvl w:val="0"/>
          <w:numId w:val="32"/>
        </w:numPr>
        <w:rPr>
          <w:lang w:val="bg-BG"/>
        </w:rPr>
      </w:pPr>
      <w:r>
        <w:t>ABM-5-I1-Software Requirements Specifications.docx</w:t>
      </w:r>
    </w:p>
    <w:p w:rsidR="00C47929" w:rsidRPr="00C47929" w:rsidRDefault="00C47929" w:rsidP="00C47929">
      <w:pPr>
        <w:pStyle w:val="ListParagraph"/>
        <w:numPr>
          <w:ilvl w:val="0"/>
          <w:numId w:val="32"/>
        </w:numPr>
        <w:rPr>
          <w:lang w:val="bg-BG"/>
        </w:rPr>
      </w:pPr>
      <w:r>
        <w:t>ABM-XX-E1-Vision.docx</w:t>
      </w:r>
    </w:p>
    <w:p w:rsidR="00C47929" w:rsidRPr="00C47929" w:rsidRDefault="00C47929" w:rsidP="00C47929">
      <w:pPr>
        <w:pStyle w:val="ListParagraph"/>
        <w:numPr>
          <w:ilvl w:val="0"/>
          <w:numId w:val="32"/>
        </w:numPr>
        <w:rPr>
          <w:lang w:val="bg-BG"/>
        </w:rPr>
      </w:pPr>
      <w:r>
        <w:t>ABM-XX-E1-Design.docx</w:t>
      </w:r>
    </w:p>
    <w:p w:rsidR="00C47929" w:rsidRPr="00C47929" w:rsidRDefault="00C47929" w:rsidP="00C47929">
      <w:pPr>
        <w:pStyle w:val="ListParagraph"/>
        <w:numPr>
          <w:ilvl w:val="0"/>
          <w:numId w:val="32"/>
        </w:numPr>
        <w:rPr>
          <w:lang w:val="bg-BG"/>
        </w:rPr>
      </w:pPr>
      <w:r>
        <w:t>ABM-XX-E1-Use Case Model.docx</w:t>
      </w:r>
    </w:p>
    <w:p w:rsidR="00C47929" w:rsidRDefault="00C47929">
      <w:pPr>
        <w:widowControl/>
        <w:spacing w:line="240" w:lineRule="auto"/>
        <w:rPr>
          <w:lang w:val="bg-BG"/>
        </w:rPr>
      </w:pPr>
      <w:r>
        <w:rPr>
          <w:lang w:val="bg-BG"/>
        </w:rPr>
        <w:br w:type="page"/>
      </w:r>
    </w:p>
    <w:p w:rsidR="00C47929" w:rsidRDefault="00C47929" w:rsidP="00C47929">
      <w:pPr>
        <w:pStyle w:val="Heading1"/>
        <w:rPr>
          <w:lang w:val="bg-BG"/>
        </w:rPr>
      </w:pPr>
      <w:bookmarkStart w:id="17" w:name="_Toc440137381"/>
      <w:r>
        <w:rPr>
          <w:lang w:val="bg-BG"/>
        </w:rPr>
        <w:lastRenderedPageBreak/>
        <w:t>Входящ и изходящ критерий</w:t>
      </w:r>
      <w:bookmarkEnd w:id="17"/>
    </w:p>
    <w:p w:rsidR="008C24E7" w:rsidRDefault="008C24E7" w:rsidP="008C24E7">
      <w:pPr>
        <w:pStyle w:val="Heading2"/>
        <w:rPr>
          <w:lang w:val="bg-BG"/>
        </w:rPr>
      </w:pPr>
      <w:bookmarkStart w:id="18" w:name="_Toc440137382"/>
      <w:r>
        <w:rPr>
          <w:lang w:val="bg-BG"/>
        </w:rPr>
        <w:t>Проект/Фаза на главния план за тестване на проекта</w:t>
      </w:r>
      <w:bookmarkEnd w:id="18"/>
    </w:p>
    <w:p w:rsidR="008C24E7" w:rsidRDefault="008C24E7" w:rsidP="008C24E7">
      <w:pPr>
        <w:pStyle w:val="Heading3"/>
        <w:rPr>
          <w:lang w:val="bg-BG"/>
        </w:rPr>
      </w:pPr>
      <w:bookmarkStart w:id="19" w:name="_Toc440137383"/>
      <w:r>
        <w:rPr>
          <w:lang w:val="bg-BG"/>
        </w:rPr>
        <w:t>Входящ критерий на главния план за тестване</w:t>
      </w:r>
      <w:bookmarkEnd w:id="19"/>
    </w:p>
    <w:p w:rsidR="008C24E7" w:rsidRDefault="008C24E7" w:rsidP="008C24E7">
      <w:pPr>
        <w:ind w:left="720"/>
        <w:rPr>
          <w:lang w:val="bg-BG"/>
        </w:rPr>
      </w:pPr>
      <w:r>
        <w:rPr>
          <w:lang w:val="bg-BG"/>
        </w:rPr>
        <w:t>След като разработчиците завършат дадена функционалност от системата, тестването по нея може да започне.</w:t>
      </w:r>
    </w:p>
    <w:p w:rsidR="008C24E7" w:rsidRDefault="008C24E7" w:rsidP="008C24E7">
      <w:pPr>
        <w:pStyle w:val="Heading3"/>
        <w:rPr>
          <w:lang w:val="bg-BG"/>
        </w:rPr>
      </w:pPr>
      <w:bookmarkStart w:id="20" w:name="_Toc440137384"/>
      <w:r>
        <w:rPr>
          <w:lang w:val="bg-BG"/>
        </w:rPr>
        <w:t>Изходящ критерий на главния план за тестване</w:t>
      </w:r>
      <w:bookmarkEnd w:id="20"/>
    </w:p>
    <w:p w:rsidR="008C24E7" w:rsidRDefault="008C24E7" w:rsidP="008C24E7">
      <w:pPr>
        <w:ind w:left="720"/>
        <w:rPr>
          <w:lang w:val="bg-BG"/>
        </w:rPr>
      </w:pPr>
      <w:r>
        <w:rPr>
          <w:lang w:val="bg-BG"/>
        </w:rPr>
        <w:t>При достигане на 95% покритие на кода на всички функционалности на системата описани в изискванията тестването може да завърши.</w:t>
      </w:r>
    </w:p>
    <w:p w:rsidR="008C24E7" w:rsidRDefault="008C24E7" w:rsidP="008C24E7">
      <w:pPr>
        <w:pStyle w:val="Heading3"/>
        <w:rPr>
          <w:lang w:val="bg-BG"/>
        </w:rPr>
      </w:pPr>
      <w:bookmarkStart w:id="21" w:name="_Toc440137385"/>
      <w:r>
        <w:rPr>
          <w:lang w:val="bg-BG"/>
        </w:rPr>
        <w:t>Критерий за спиране и възобновяване</w:t>
      </w:r>
      <w:bookmarkEnd w:id="21"/>
    </w:p>
    <w:p w:rsidR="008C24E7" w:rsidRDefault="008C24E7" w:rsidP="008C24E7">
      <w:pPr>
        <w:ind w:left="720"/>
        <w:rPr>
          <w:lang w:val="bg-BG"/>
        </w:rPr>
      </w:pPr>
      <w:r>
        <w:rPr>
          <w:lang w:val="bg-BG"/>
        </w:rPr>
        <w:t>Тестването на системата може да бъде спряно само при спиране на разработката на проекта. Съответно ако се възобнови разработката на системата с него трябва да се възобнови и тестването.</w:t>
      </w:r>
    </w:p>
    <w:p w:rsidR="008C24E7" w:rsidRDefault="008C24E7" w:rsidP="008C24E7">
      <w:pPr>
        <w:ind w:left="720"/>
        <w:rPr>
          <w:lang w:val="bg-BG"/>
        </w:rPr>
      </w:pPr>
    </w:p>
    <w:p w:rsidR="008C24E7" w:rsidRDefault="008D2C46" w:rsidP="008C24E7">
      <w:pPr>
        <w:pStyle w:val="Heading1"/>
        <w:rPr>
          <w:lang w:val="bg-BG"/>
        </w:rPr>
      </w:pPr>
      <w:bookmarkStart w:id="22" w:name="_Toc440137386"/>
      <w:r>
        <w:rPr>
          <w:lang w:val="bg-BG"/>
        </w:rPr>
        <w:t>Артефакти</w:t>
      </w:r>
      <w:bookmarkEnd w:id="22"/>
    </w:p>
    <w:p w:rsidR="008D2C46" w:rsidRDefault="00FA0FB1" w:rsidP="00FA0FB1">
      <w:pPr>
        <w:ind w:left="720"/>
        <w:rPr>
          <w:lang w:val="bg-BG"/>
        </w:rPr>
      </w:pPr>
      <w:r>
        <w:rPr>
          <w:lang w:val="bg-BG"/>
        </w:rPr>
        <w:t>Документи, които ще бъдат представени при тестването:</w:t>
      </w:r>
    </w:p>
    <w:p w:rsidR="00FA0FB1" w:rsidRDefault="00FA0FB1" w:rsidP="00FA0FB1">
      <w:pPr>
        <w:pStyle w:val="ListParagraph"/>
        <w:numPr>
          <w:ilvl w:val="0"/>
          <w:numId w:val="33"/>
        </w:numPr>
        <w:rPr>
          <w:lang w:val="bg-BG"/>
        </w:rPr>
      </w:pPr>
      <w:r>
        <w:rPr>
          <w:lang w:val="bg-BG"/>
        </w:rPr>
        <w:t>Главен план за тестване</w:t>
      </w:r>
    </w:p>
    <w:p w:rsidR="00FA0FB1" w:rsidRDefault="00FA0FB1" w:rsidP="00FA0FB1">
      <w:pPr>
        <w:pStyle w:val="ListParagraph"/>
        <w:numPr>
          <w:ilvl w:val="0"/>
          <w:numId w:val="33"/>
        </w:numPr>
        <w:rPr>
          <w:lang w:val="bg-BG"/>
        </w:rPr>
      </w:pPr>
      <w:r>
        <w:rPr>
          <w:lang w:val="bg-BG"/>
        </w:rPr>
        <w:t>Тестови резултати за всяка фаза</w:t>
      </w:r>
    </w:p>
    <w:p w:rsidR="00FA0FB1" w:rsidRDefault="00FA0FB1" w:rsidP="00FA0FB1">
      <w:pPr>
        <w:pStyle w:val="ListParagraph"/>
        <w:numPr>
          <w:ilvl w:val="0"/>
          <w:numId w:val="33"/>
        </w:numPr>
        <w:rPr>
          <w:lang w:val="bg-BG"/>
        </w:rPr>
      </w:pPr>
      <w:r>
        <w:rPr>
          <w:lang w:val="bg-BG"/>
        </w:rPr>
        <w:t>Тест скриптове</w:t>
      </w:r>
    </w:p>
    <w:p w:rsidR="00FA0FB1" w:rsidRDefault="00FA0FB1" w:rsidP="00FA0FB1">
      <w:pPr>
        <w:pStyle w:val="ListParagraph"/>
        <w:numPr>
          <w:ilvl w:val="0"/>
          <w:numId w:val="33"/>
        </w:numPr>
        <w:rPr>
          <w:lang w:val="bg-BG"/>
        </w:rPr>
      </w:pPr>
      <w:r>
        <w:rPr>
          <w:lang w:val="bg-BG"/>
        </w:rPr>
        <w:t>Тестов модел</w:t>
      </w:r>
    </w:p>
    <w:p w:rsidR="00FA0FB1" w:rsidRDefault="00FA0FB1" w:rsidP="00FA0FB1">
      <w:pPr>
        <w:pStyle w:val="Heading1"/>
        <w:rPr>
          <w:lang w:val="bg-BG"/>
        </w:rPr>
      </w:pPr>
      <w:bookmarkStart w:id="23" w:name="_Toc440137387"/>
      <w:r>
        <w:rPr>
          <w:lang w:val="bg-BG"/>
        </w:rPr>
        <w:t>Процес на тестването</w:t>
      </w:r>
      <w:bookmarkEnd w:id="23"/>
    </w:p>
    <w:p w:rsidR="00FA0FB1" w:rsidRDefault="00FA0FB1" w:rsidP="00FA0FB1">
      <w:pPr>
        <w:ind w:left="720"/>
        <w:rPr>
          <w:lang w:val="bg-BG"/>
        </w:rPr>
      </w:pPr>
      <w:r>
        <w:rPr>
          <w:lang w:val="bg-BG"/>
        </w:rPr>
        <w:t xml:space="preserve">При наличието на разработе на функционалност на системата, тестването ще започне. В итерации </w:t>
      </w:r>
      <w:r>
        <w:t xml:space="preserve">C1, C2 </w:t>
      </w:r>
      <w:r>
        <w:rPr>
          <w:lang w:val="bg-BG"/>
        </w:rPr>
        <w:t xml:space="preserve">и </w:t>
      </w:r>
      <w:r>
        <w:t xml:space="preserve">C3 </w:t>
      </w:r>
      <w:r>
        <w:rPr>
          <w:lang w:val="bg-BG"/>
        </w:rPr>
        <w:t>ще се представят завършени прототипи на системата, които също ще подлежът на тестване.</w:t>
      </w:r>
      <w:r w:rsidR="00911C5F">
        <w:t xml:space="preserve"> </w:t>
      </w:r>
      <w:r w:rsidR="00911C5F">
        <w:rPr>
          <w:lang w:val="bg-BG"/>
        </w:rPr>
        <w:t>Тест модела ще съдържа тестови случаи, които тестерите ще използват за да създадът техните тестове. Разработените функционалности ще се разпределят между тестерите, като за всяка функционалност ще се приложат следните тестове:</w:t>
      </w:r>
    </w:p>
    <w:p w:rsidR="00911C5F" w:rsidRPr="00911C5F" w:rsidRDefault="00911C5F" w:rsidP="00911C5F">
      <w:pPr>
        <w:pStyle w:val="ListParagraph"/>
        <w:numPr>
          <w:ilvl w:val="0"/>
          <w:numId w:val="34"/>
        </w:numPr>
        <w:rPr>
          <w:lang w:val="bg-BG"/>
        </w:rPr>
      </w:pPr>
      <w:r>
        <w:rPr>
          <w:lang w:val="bg-BG"/>
        </w:rPr>
        <w:t>Компонентно тестване (</w:t>
      </w:r>
      <w:r>
        <w:t>Unit testing)</w:t>
      </w:r>
    </w:p>
    <w:p w:rsidR="00911C5F" w:rsidRPr="00911C5F" w:rsidRDefault="00911C5F" w:rsidP="00911C5F">
      <w:pPr>
        <w:pStyle w:val="ListParagraph"/>
        <w:numPr>
          <w:ilvl w:val="0"/>
          <w:numId w:val="34"/>
        </w:numPr>
        <w:rPr>
          <w:lang w:val="bg-BG"/>
        </w:rPr>
      </w:pPr>
      <w:r>
        <w:rPr>
          <w:lang w:val="bg-BG"/>
        </w:rPr>
        <w:t>Функционално тестване (</w:t>
      </w:r>
      <w:r>
        <w:t>Functional testing)</w:t>
      </w:r>
    </w:p>
    <w:p w:rsidR="00911C5F" w:rsidRPr="00911C5F" w:rsidRDefault="00911C5F" w:rsidP="00911C5F">
      <w:pPr>
        <w:pStyle w:val="ListParagraph"/>
        <w:numPr>
          <w:ilvl w:val="0"/>
          <w:numId w:val="34"/>
        </w:numPr>
        <w:rPr>
          <w:lang w:val="bg-BG"/>
        </w:rPr>
      </w:pPr>
      <w:r>
        <w:rPr>
          <w:lang w:val="bg-BG"/>
        </w:rPr>
        <w:t>Тестване на потребителския интерфейс (</w:t>
      </w:r>
      <w:r>
        <w:t>UI testing)</w:t>
      </w:r>
    </w:p>
    <w:p w:rsidR="00911C5F" w:rsidRPr="00911C5F" w:rsidRDefault="00911C5F" w:rsidP="00911C5F">
      <w:pPr>
        <w:pStyle w:val="ListParagraph"/>
        <w:numPr>
          <w:ilvl w:val="0"/>
          <w:numId w:val="34"/>
        </w:numPr>
        <w:rPr>
          <w:lang w:val="bg-BG"/>
        </w:rPr>
      </w:pPr>
      <w:r>
        <w:rPr>
          <w:lang w:val="bg-BG"/>
        </w:rPr>
        <w:t>Тестване на ползваемост (</w:t>
      </w:r>
      <w:r>
        <w:t>Usability testing)</w:t>
      </w:r>
    </w:p>
    <w:p w:rsidR="00911C5F" w:rsidRPr="00911C5F" w:rsidRDefault="00911C5F" w:rsidP="00911C5F">
      <w:pPr>
        <w:pStyle w:val="ListParagraph"/>
        <w:numPr>
          <w:ilvl w:val="0"/>
          <w:numId w:val="34"/>
        </w:numPr>
        <w:rPr>
          <w:lang w:val="bg-BG"/>
        </w:rPr>
      </w:pPr>
      <w:r>
        <w:rPr>
          <w:lang w:val="bg-BG"/>
        </w:rPr>
        <w:t>Тестване на сигурността и контрола на достъп (</w:t>
      </w:r>
      <w:r>
        <w:t>Security and Access Control testing)</w:t>
      </w:r>
    </w:p>
    <w:p w:rsidR="00911C5F" w:rsidRPr="00911C5F" w:rsidRDefault="00911C5F" w:rsidP="00911C5F">
      <w:pPr>
        <w:pStyle w:val="ListParagraph"/>
        <w:numPr>
          <w:ilvl w:val="0"/>
          <w:numId w:val="34"/>
        </w:numPr>
        <w:rPr>
          <w:lang w:val="bg-BG"/>
        </w:rPr>
      </w:pPr>
      <w:r>
        <w:rPr>
          <w:lang w:val="bg-BG"/>
        </w:rPr>
        <w:t>Регресионно тестване (</w:t>
      </w:r>
      <w:r>
        <w:t>Regression testing)</w:t>
      </w:r>
    </w:p>
    <w:p w:rsidR="00911C5F" w:rsidRPr="00911C5F" w:rsidRDefault="00911C5F" w:rsidP="00911C5F">
      <w:pPr>
        <w:pStyle w:val="ListParagraph"/>
        <w:numPr>
          <w:ilvl w:val="0"/>
          <w:numId w:val="34"/>
        </w:numPr>
        <w:rPr>
          <w:lang w:val="bg-BG"/>
        </w:rPr>
      </w:pPr>
      <w:r>
        <w:rPr>
          <w:lang w:val="bg-BG"/>
        </w:rPr>
        <w:t>Интеграционно тестване (</w:t>
      </w:r>
      <w:r>
        <w:t>Integration testing)</w:t>
      </w:r>
    </w:p>
    <w:p w:rsidR="00911C5F" w:rsidRPr="00911C5F" w:rsidRDefault="00911C5F" w:rsidP="00911C5F">
      <w:pPr>
        <w:rPr>
          <w:lang w:val="bg-BG"/>
        </w:rPr>
      </w:pPr>
    </w:p>
    <w:p w:rsidR="00FA0FB1" w:rsidRDefault="00FA0FB1" w:rsidP="00FA0FB1">
      <w:pPr>
        <w:pStyle w:val="Heading1"/>
        <w:rPr>
          <w:lang w:val="bg-BG"/>
        </w:rPr>
      </w:pPr>
      <w:bookmarkStart w:id="24" w:name="_Toc440137388"/>
      <w:r>
        <w:rPr>
          <w:lang w:val="bg-BG"/>
        </w:rPr>
        <w:t>Необходима среда</w:t>
      </w:r>
      <w:bookmarkEnd w:id="24"/>
    </w:p>
    <w:p w:rsidR="00FA0FB1" w:rsidRDefault="00FA0FB1" w:rsidP="00FA0FB1">
      <w:pPr>
        <w:pStyle w:val="Heading2"/>
        <w:rPr>
          <w:lang w:val="bg-BG"/>
        </w:rPr>
      </w:pPr>
      <w:bookmarkStart w:id="25" w:name="_Toc440137389"/>
      <w:r>
        <w:rPr>
          <w:lang w:val="bg-BG"/>
        </w:rPr>
        <w:t>Хардуер</w:t>
      </w:r>
      <w:bookmarkEnd w:id="25"/>
    </w:p>
    <w:p w:rsidR="00B549A0" w:rsidRDefault="00B549A0" w:rsidP="00B549A0">
      <w:pPr>
        <w:ind w:left="720"/>
        <w:rPr>
          <w:lang w:val="bg-BG"/>
        </w:rPr>
      </w:pPr>
      <w:r>
        <w:rPr>
          <w:lang w:val="bg-BG"/>
        </w:rPr>
        <w:t>Таблицата по-долу показва необходимите ресурси на системата за тестването:</w:t>
      </w:r>
    </w:p>
    <w:p w:rsidR="00B549A0" w:rsidRDefault="00B549A0" w:rsidP="00B549A0">
      <w:pPr>
        <w:ind w:left="720"/>
        <w:rPr>
          <w:lang w:val="bg-BG"/>
        </w:rPr>
      </w:pPr>
    </w:p>
    <w:tbl>
      <w:tblPr>
        <w:tblW w:w="0" w:type="auto"/>
        <w:tblInd w:w="108" w:type="dxa"/>
        <w:tblLayout w:type="fixed"/>
        <w:tblLook w:val="0000" w:firstRow="0" w:lastRow="0" w:firstColumn="0" w:lastColumn="0" w:noHBand="0" w:noVBand="0"/>
      </w:tblPr>
      <w:tblGrid>
        <w:gridCol w:w="3870"/>
        <w:gridCol w:w="5425"/>
      </w:tblGrid>
      <w:tr w:rsidR="00B549A0" w:rsidRPr="00B549A0" w:rsidTr="00B549A0">
        <w:trPr>
          <w:cantSplit/>
          <w:trHeight w:val="206"/>
        </w:trPr>
        <w:tc>
          <w:tcPr>
            <w:tcW w:w="9295" w:type="dxa"/>
            <w:gridSpan w:val="2"/>
            <w:tcBorders>
              <w:top w:val="single" w:sz="4" w:space="0" w:color="000000"/>
              <w:left w:val="single" w:sz="4" w:space="0" w:color="000000"/>
              <w:bottom w:val="single" w:sz="4" w:space="0" w:color="000000"/>
              <w:right w:val="single" w:sz="4" w:space="0" w:color="000000"/>
            </w:tcBorders>
            <w:shd w:val="clear" w:color="auto" w:fill="auto"/>
          </w:tcPr>
          <w:p w:rsidR="00B549A0" w:rsidRPr="00B549A0" w:rsidRDefault="00B549A0" w:rsidP="00B549A0">
            <w:pPr>
              <w:ind w:left="720"/>
              <w:jc w:val="center"/>
              <w:rPr>
                <w:lang w:val="en-GB"/>
              </w:rPr>
            </w:pPr>
            <w:r w:rsidRPr="00B549A0">
              <w:rPr>
                <w:lang w:val="bg-BG"/>
              </w:rPr>
              <w:t>Системни ресурси</w:t>
            </w:r>
          </w:p>
        </w:tc>
      </w:tr>
      <w:tr w:rsidR="00B549A0" w:rsidRPr="00B549A0" w:rsidTr="00B549A0">
        <w:trPr>
          <w:cantSplit/>
        </w:trPr>
        <w:tc>
          <w:tcPr>
            <w:tcW w:w="3870" w:type="dxa"/>
            <w:tcBorders>
              <w:top w:val="single" w:sz="4" w:space="0" w:color="000000"/>
              <w:left w:val="single" w:sz="4" w:space="0" w:color="000000"/>
              <w:bottom w:val="single" w:sz="4" w:space="0" w:color="000000"/>
            </w:tcBorders>
            <w:shd w:val="clear" w:color="auto" w:fill="auto"/>
          </w:tcPr>
          <w:p w:rsidR="00B549A0" w:rsidRPr="00B549A0" w:rsidRDefault="00B549A0" w:rsidP="00B549A0">
            <w:pPr>
              <w:ind w:left="720"/>
              <w:jc w:val="center"/>
              <w:rPr>
                <w:lang w:val="bg-BG"/>
              </w:rPr>
            </w:pPr>
            <w:r w:rsidRPr="00B549A0">
              <w:rPr>
                <w:lang w:val="bg-BG"/>
              </w:rPr>
              <w:t>Ресурс</w:t>
            </w:r>
          </w:p>
        </w:tc>
        <w:tc>
          <w:tcPr>
            <w:tcW w:w="5425" w:type="dxa"/>
            <w:tcBorders>
              <w:top w:val="single" w:sz="4" w:space="0" w:color="000000"/>
              <w:left w:val="single" w:sz="4" w:space="0" w:color="000000"/>
              <w:bottom w:val="single" w:sz="4" w:space="0" w:color="000000"/>
              <w:right w:val="single" w:sz="4" w:space="0" w:color="000000"/>
            </w:tcBorders>
            <w:shd w:val="clear" w:color="auto" w:fill="auto"/>
          </w:tcPr>
          <w:p w:rsidR="00B549A0" w:rsidRPr="00B549A0" w:rsidRDefault="00B549A0" w:rsidP="00B549A0">
            <w:pPr>
              <w:ind w:left="720"/>
              <w:jc w:val="center"/>
              <w:rPr>
                <w:lang w:val="en-GB"/>
              </w:rPr>
            </w:pPr>
            <w:r w:rsidRPr="00B549A0">
              <w:rPr>
                <w:lang w:val="bg-BG"/>
              </w:rPr>
              <w:t>Име / Тип</w:t>
            </w:r>
          </w:p>
        </w:tc>
      </w:tr>
      <w:tr w:rsidR="00B549A0" w:rsidRPr="00B549A0" w:rsidTr="00390EFD">
        <w:trPr>
          <w:cantSplit/>
        </w:trPr>
        <w:tc>
          <w:tcPr>
            <w:tcW w:w="3870" w:type="dxa"/>
            <w:tcBorders>
              <w:top w:val="single" w:sz="4" w:space="0" w:color="000000"/>
              <w:left w:val="single" w:sz="4" w:space="0" w:color="000000"/>
            </w:tcBorders>
            <w:shd w:val="clear" w:color="auto" w:fill="auto"/>
          </w:tcPr>
          <w:p w:rsidR="00B549A0" w:rsidRPr="00B549A0" w:rsidRDefault="00B549A0" w:rsidP="00B549A0">
            <w:pPr>
              <w:ind w:left="720"/>
            </w:pPr>
            <w:r w:rsidRPr="00B549A0">
              <w:rPr>
                <w:lang w:val="bg-BG"/>
              </w:rPr>
              <w:t>Сървър База данни</w:t>
            </w:r>
          </w:p>
        </w:tc>
        <w:tc>
          <w:tcPr>
            <w:tcW w:w="5425" w:type="dxa"/>
            <w:tcBorders>
              <w:top w:val="single" w:sz="4" w:space="0" w:color="000000"/>
              <w:left w:val="single" w:sz="4" w:space="0" w:color="000000"/>
              <w:bottom w:val="single" w:sz="4" w:space="0" w:color="000000"/>
              <w:right w:val="single" w:sz="4" w:space="0" w:color="000000"/>
            </w:tcBorders>
            <w:shd w:val="clear" w:color="auto" w:fill="auto"/>
          </w:tcPr>
          <w:p w:rsidR="00B549A0" w:rsidRPr="00B549A0" w:rsidRDefault="00B549A0" w:rsidP="00B549A0">
            <w:pPr>
              <w:ind w:left="720"/>
            </w:pPr>
          </w:p>
        </w:tc>
      </w:tr>
      <w:tr w:rsidR="00B549A0" w:rsidRPr="00B549A0" w:rsidTr="00390EFD">
        <w:trPr>
          <w:cantSplit/>
        </w:trPr>
        <w:tc>
          <w:tcPr>
            <w:tcW w:w="3870" w:type="dxa"/>
            <w:tcBorders>
              <w:left w:val="single" w:sz="4" w:space="0" w:color="000000"/>
            </w:tcBorders>
            <w:shd w:val="clear" w:color="auto" w:fill="auto"/>
          </w:tcPr>
          <w:p w:rsidR="00B549A0" w:rsidRPr="00B549A0" w:rsidRDefault="00B549A0" w:rsidP="00B549A0">
            <w:pPr>
              <w:ind w:left="720"/>
              <w:rPr>
                <w:lang w:val="bg-BG"/>
              </w:rPr>
            </w:pPr>
            <w:r w:rsidRPr="00B549A0">
              <w:rPr>
                <w:lang w:val="en-GB"/>
              </w:rPr>
              <w:t>—</w:t>
            </w:r>
            <w:proofErr w:type="spellStart"/>
            <w:r w:rsidRPr="00B549A0">
              <w:rPr>
                <w:lang w:val="en-GB"/>
              </w:rPr>
              <w:t>Мрежа</w:t>
            </w:r>
            <w:proofErr w:type="spellEnd"/>
          </w:p>
        </w:tc>
        <w:tc>
          <w:tcPr>
            <w:tcW w:w="5425" w:type="dxa"/>
            <w:tcBorders>
              <w:top w:val="single" w:sz="4" w:space="0" w:color="000000"/>
              <w:left w:val="single" w:sz="4" w:space="0" w:color="000000"/>
              <w:bottom w:val="single" w:sz="4" w:space="0" w:color="000000"/>
              <w:right w:val="single" w:sz="4" w:space="0" w:color="000000"/>
            </w:tcBorders>
            <w:shd w:val="clear" w:color="auto" w:fill="auto"/>
          </w:tcPr>
          <w:p w:rsidR="00B549A0" w:rsidRPr="00B549A0" w:rsidRDefault="00B549A0" w:rsidP="00B549A0">
            <w:pPr>
              <w:ind w:left="720"/>
              <w:rPr>
                <w:lang w:val="en-GB"/>
              </w:rPr>
            </w:pPr>
            <w:r>
              <w:rPr>
                <w:lang w:val="bg-BG"/>
              </w:rPr>
              <w:t>ami.uni-ruse.bg</w:t>
            </w:r>
          </w:p>
        </w:tc>
      </w:tr>
      <w:tr w:rsidR="00B549A0" w:rsidRPr="00B549A0" w:rsidTr="00390EFD">
        <w:trPr>
          <w:cantSplit/>
        </w:trPr>
        <w:tc>
          <w:tcPr>
            <w:tcW w:w="3870" w:type="dxa"/>
            <w:tcBorders>
              <w:left w:val="single" w:sz="4" w:space="0" w:color="000000"/>
            </w:tcBorders>
            <w:shd w:val="clear" w:color="auto" w:fill="auto"/>
          </w:tcPr>
          <w:p w:rsidR="00B549A0" w:rsidRPr="00B549A0" w:rsidRDefault="00B549A0" w:rsidP="00B549A0">
            <w:pPr>
              <w:ind w:left="720"/>
              <w:rPr>
                <w:lang w:val="bg-BG"/>
              </w:rPr>
            </w:pPr>
            <w:r w:rsidRPr="00B549A0">
              <w:rPr>
                <w:lang w:val="en-GB"/>
              </w:rPr>
              <w:t>—</w:t>
            </w:r>
            <w:r w:rsidRPr="00B549A0">
              <w:rPr>
                <w:lang w:val="bg-BG"/>
              </w:rPr>
              <w:t>Сървър</w:t>
            </w:r>
          </w:p>
        </w:tc>
        <w:tc>
          <w:tcPr>
            <w:tcW w:w="5425" w:type="dxa"/>
            <w:tcBorders>
              <w:top w:val="single" w:sz="4" w:space="0" w:color="000000"/>
              <w:left w:val="single" w:sz="4" w:space="0" w:color="000000"/>
              <w:bottom w:val="single" w:sz="4" w:space="0" w:color="000000"/>
              <w:right w:val="single" w:sz="4" w:space="0" w:color="000000"/>
            </w:tcBorders>
            <w:shd w:val="clear" w:color="auto" w:fill="auto"/>
          </w:tcPr>
          <w:p w:rsidR="00B549A0" w:rsidRPr="00B549A0" w:rsidRDefault="00390EFD" w:rsidP="00B549A0">
            <w:pPr>
              <w:ind w:left="720"/>
            </w:pPr>
            <w:proofErr w:type="spellStart"/>
            <w:r>
              <w:t>MySql</w:t>
            </w:r>
            <w:proofErr w:type="spellEnd"/>
          </w:p>
        </w:tc>
      </w:tr>
      <w:tr w:rsidR="00B549A0" w:rsidRPr="00B549A0" w:rsidTr="00390EFD">
        <w:trPr>
          <w:cantSplit/>
        </w:trPr>
        <w:tc>
          <w:tcPr>
            <w:tcW w:w="3870" w:type="dxa"/>
            <w:tcBorders>
              <w:left w:val="single" w:sz="4" w:space="0" w:color="000000"/>
              <w:bottom w:val="single" w:sz="4" w:space="0" w:color="000000"/>
            </w:tcBorders>
            <w:shd w:val="clear" w:color="auto" w:fill="auto"/>
          </w:tcPr>
          <w:p w:rsidR="00B549A0" w:rsidRPr="00B549A0" w:rsidRDefault="00B549A0" w:rsidP="00B549A0">
            <w:pPr>
              <w:ind w:left="720"/>
              <w:rPr>
                <w:lang w:val="en-GB"/>
              </w:rPr>
            </w:pPr>
            <w:r w:rsidRPr="00B549A0">
              <w:rPr>
                <w:lang w:val="en-GB"/>
              </w:rPr>
              <w:t>—</w:t>
            </w:r>
            <w:r w:rsidRPr="00B549A0">
              <w:rPr>
                <w:lang w:val="bg-BG"/>
              </w:rPr>
              <w:t>База данни</w:t>
            </w:r>
          </w:p>
        </w:tc>
        <w:tc>
          <w:tcPr>
            <w:tcW w:w="5425" w:type="dxa"/>
            <w:tcBorders>
              <w:top w:val="single" w:sz="4" w:space="0" w:color="000000"/>
              <w:left w:val="single" w:sz="4" w:space="0" w:color="000000"/>
              <w:bottom w:val="single" w:sz="4" w:space="0" w:color="000000"/>
              <w:right w:val="single" w:sz="4" w:space="0" w:color="000000"/>
            </w:tcBorders>
            <w:shd w:val="clear" w:color="auto" w:fill="auto"/>
          </w:tcPr>
          <w:p w:rsidR="00B549A0" w:rsidRPr="00B549A0" w:rsidRDefault="00390EFD" w:rsidP="00B549A0">
            <w:pPr>
              <w:ind w:left="720"/>
              <w:rPr>
                <w:lang w:val="en-GB"/>
              </w:rPr>
            </w:pPr>
            <w:r>
              <w:rPr>
                <w:lang w:val="en-GB"/>
              </w:rPr>
              <w:t>mse2015stud</w:t>
            </w:r>
          </w:p>
        </w:tc>
      </w:tr>
      <w:tr w:rsidR="00B549A0" w:rsidRPr="00B549A0" w:rsidTr="00ED6ED8">
        <w:trPr>
          <w:cantSplit/>
        </w:trPr>
        <w:tc>
          <w:tcPr>
            <w:tcW w:w="3870" w:type="dxa"/>
            <w:tcBorders>
              <w:top w:val="single" w:sz="4" w:space="0" w:color="000000"/>
              <w:left w:val="single" w:sz="4" w:space="0" w:color="000000"/>
              <w:bottom w:val="single" w:sz="4" w:space="0" w:color="000000"/>
            </w:tcBorders>
            <w:shd w:val="clear" w:color="auto" w:fill="auto"/>
          </w:tcPr>
          <w:p w:rsidR="00B549A0" w:rsidRPr="00B549A0" w:rsidRDefault="00B549A0" w:rsidP="00B549A0">
            <w:pPr>
              <w:ind w:left="720"/>
              <w:rPr>
                <w:lang w:val="en-GB"/>
              </w:rPr>
            </w:pPr>
            <w:r w:rsidRPr="00B549A0">
              <w:rPr>
                <w:lang w:val="en-GB"/>
              </w:rPr>
              <w:t xml:space="preserve">    </w:t>
            </w:r>
            <w:r w:rsidRPr="00B549A0">
              <w:rPr>
                <w:lang w:val="bg-BG"/>
              </w:rPr>
              <w:t>Драйвър</w:t>
            </w:r>
          </w:p>
        </w:tc>
        <w:tc>
          <w:tcPr>
            <w:tcW w:w="5425" w:type="dxa"/>
            <w:tcBorders>
              <w:top w:val="single" w:sz="4" w:space="0" w:color="000000"/>
              <w:left w:val="single" w:sz="4" w:space="0" w:color="000000"/>
              <w:bottom w:val="single" w:sz="4" w:space="0" w:color="000000"/>
              <w:right w:val="single" w:sz="4" w:space="0" w:color="000000"/>
            </w:tcBorders>
            <w:shd w:val="clear" w:color="auto" w:fill="auto"/>
          </w:tcPr>
          <w:p w:rsidR="00B549A0" w:rsidRPr="00B549A0" w:rsidRDefault="00390EFD" w:rsidP="00B549A0">
            <w:pPr>
              <w:ind w:left="720"/>
              <w:rPr>
                <w:lang w:val="en-GB"/>
              </w:rPr>
            </w:pPr>
            <w:r>
              <w:rPr>
                <w:lang w:val="en-GB"/>
              </w:rPr>
              <w:t>Jdbc4</w:t>
            </w:r>
          </w:p>
        </w:tc>
      </w:tr>
      <w:tr w:rsidR="00B549A0" w:rsidRPr="00B549A0" w:rsidTr="00ED6ED8">
        <w:trPr>
          <w:cantSplit/>
        </w:trPr>
        <w:tc>
          <w:tcPr>
            <w:tcW w:w="3870" w:type="dxa"/>
            <w:tcBorders>
              <w:top w:val="single" w:sz="4" w:space="0" w:color="000000"/>
              <w:left w:val="single" w:sz="4" w:space="0" w:color="000000"/>
              <w:bottom w:val="single" w:sz="4" w:space="0" w:color="auto"/>
            </w:tcBorders>
            <w:shd w:val="clear" w:color="auto" w:fill="auto"/>
          </w:tcPr>
          <w:p w:rsidR="00B549A0" w:rsidRPr="00B549A0" w:rsidRDefault="00B549A0" w:rsidP="00B549A0">
            <w:pPr>
              <w:ind w:left="720"/>
              <w:rPr>
                <w:lang w:val="bg-BG"/>
              </w:rPr>
            </w:pPr>
            <w:r w:rsidRPr="00B549A0">
              <w:t>К</w:t>
            </w:r>
            <w:r w:rsidRPr="00B549A0">
              <w:rPr>
                <w:lang w:val="bg-BG"/>
              </w:rPr>
              <w:t>омпютър за тестове</w:t>
            </w:r>
          </w:p>
        </w:tc>
        <w:tc>
          <w:tcPr>
            <w:tcW w:w="5425" w:type="dxa"/>
            <w:tcBorders>
              <w:top w:val="single" w:sz="4" w:space="0" w:color="000000"/>
              <w:left w:val="single" w:sz="4" w:space="0" w:color="000000"/>
              <w:bottom w:val="single" w:sz="4" w:space="0" w:color="000000"/>
              <w:right w:val="single" w:sz="4" w:space="0" w:color="000000"/>
            </w:tcBorders>
            <w:shd w:val="clear" w:color="auto" w:fill="auto"/>
          </w:tcPr>
          <w:p w:rsidR="00B549A0" w:rsidRPr="00B549A0" w:rsidRDefault="001354A4" w:rsidP="001354A4">
            <w:pPr>
              <w:ind w:left="720"/>
              <w:rPr>
                <w:lang w:val="en-GB"/>
              </w:rPr>
            </w:pPr>
            <w:r>
              <w:rPr>
                <w:lang w:val="bg-BG"/>
              </w:rPr>
              <w:t>Лаптоп DELL</w:t>
            </w:r>
            <w:r w:rsidR="00B549A0" w:rsidRPr="00B549A0">
              <w:rPr>
                <w:lang w:val="bg-BG"/>
              </w:rPr>
              <w:t xml:space="preserve"> </w:t>
            </w:r>
            <w:r>
              <w:t>Inspiron</w:t>
            </w:r>
            <w:r w:rsidR="00B549A0" w:rsidRPr="00B549A0">
              <w:t xml:space="preserve"> </w:t>
            </w:r>
            <w:r>
              <w:t>500 Series</w:t>
            </w:r>
            <w:r w:rsidR="00B549A0" w:rsidRPr="00B549A0">
              <w:t xml:space="preserve">, </w:t>
            </w:r>
            <w:r w:rsidR="00B549A0" w:rsidRPr="00B549A0">
              <w:rPr>
                <w:lang w:val="bg-BG"/>
              </w:rPr>
              <w:t xml:space="preserve">Лаптоп </w:t>
            </w:r>
            <w:r>
              <w:t>DELL Inspiron 5000 Series</w:t>
            </w:r>
          </w:p>
        </w:tc>
      </w:tr>
      <w:tr w:rsidR="00B549A0" w:rsidRPr="00B549A0" w:rsidTr="00ED6ED8">
        <w:trPr>
          <w:cantSplit/>
        </w:trPr>
        <w:tc>
          <w:tcPr>
            <w:tcW w:w="3870" w:type="dxa"/>
            <w:tcBorders>
              <w:top w:val="single" w:sz="4" w:space="0" w:color="auto"/>
              <w:left w:val="single" w:sz="4" w:space="0" w:color="000000"/>
              <w:bottom w:val="single" w:sz="4" w:space="0" w:color="000000"/>
            </w:tcBorders>
            <w:shd w:val="clear" w:color="auto" w:fill="auto"/>
          </w:tcPr>
          <w:p w:rsidR="00B549A0" w:rsidRPr="00B549A0" w:rsidRDefault="00B549A0" w:rsidP="001354A4">
            <w:pPr>
              <w:ind w:left="720"/>
            </w:pPr>
            <w:r w:rsidRPr="00B549A0">
              <w:rPr>
                <w:lang w:val="bg-BG"/>
              </w:rPr>
              <w:lastRenderedPageBreak/>
              <w:t xml:space="preserve"> Конфигурация </w:t>
            </w:r>
            <w:r w:rsidR="001354A4">
              <w:t>DELL Inspiron</w:t>
            </w:r>
          </w:p>
        </w:tc>
        <w:tc>
          <w:tcPr>
            <w:tcW w:w="5425" w:type="dxa"/>
            <w:tcBorders>
              <w:top w:val="single" w:sz="4" w:space="0" w:color="000000"/>
              <w:left w:val="single" w:sz="4" w:space="0" w:color="000000"/>
              <w:bottom w:val="single" w:sz="4" w:space="0" w:color="000000"/>
              <w:right w:val="single" w:sz="4" w:space="0" w:color="000000"/>
            </w:tcBorders>
            <w:shd w:val="clear" w:color="auto" w:fill="auto"/>
          </w:tcPr>
          <w:p w:rsidR="00B549A0" w:rsidRPr="00B549A0" w:rsidRDefault="00B549A0" w:rsidP="00B549A0">
            <w:pPr>
              <w:ind w:left="720"/>
            </w:pPr>
            <w:r w:rsidRPr="00B549A0">
              <w:t xml:space="preserve">OS: Windows </w:t>
            </w:r>
            <w:r w:rsidR="001354A4">
              <w:t>10</w:t>
            </w:r>
            <w:r w:rsidRPr="00B549A0">
              <w:t xml:space="preserve"> </w:t>
            </w:r>
            <w:proofErr w:type="gramStart"/>
            <w:r w:rsidRPr="00B549A0">
              <w:t xml:space="preserve">Professional  </w:t>
            </w:r>
            <w:r w:rsidR="001354A4">
              <w:t>64</w:t>
            </w:r>
            <w:proofErr w:type="gramEnd"/>
            <w:r w:rsidRPr="00B549A0">
              <w:t>-bit</w:t>
            </w:r>
          </w:p>
          <w:p w:rsidR="00B549A0" w:rsidRPr="00B549A0" w:rsidRDefault="001354A4" w:rsidP="00B549A0">
            <w:pPr>
              <w:ind w:left="720"/>
            </w:pPr>
            <w:r>
              <w:t>Processor: Intel Core i5</w:t>
            </w:r>
            <w:r w:rsidR="00B549A0" w:rsidRPr="00B549A0">
              <w:t xml:space="preserve"> 2.</w:t>
            </w:r>
            <w:r>
              <w:t>4</w:t>
            </w:r>
            <w:r w:rsidR="00B549A0" w:rsidRPr="00B549A0">
              <w:t xml:space="preserve">GHz </w:t>
            </w:r>
          </w:p>
          <w:p w:rsidR="00B549A0" w:rsidRPr="00B549A0" w:rsidRDefault="00B549A0" w:rsidP="00B549A0">
            <w:pPr>
              <w:ind w:left="720"/>
              <w:rPr>
                <w:lang w:val="en-GB"/>
              </w:rPr>
            </w:pPr>
            <w:r w:rsidRPr="00B549A0">
              <w:t xml:space="preserve">RAM: </w:t>
            </w:r>
            <w:r w:rsidR="001354A4">
              <w:t>8</w:t>
            </w:r>
            <w:r w:rsidRPr="00B549A0">
              <w:t>GB</w:t>
            </w:r>
            <w:r w:rsidR="001354A4">
              <w:t xml:space="preserve"> DDR3L 1600MHz</w:t>
            </w:r>
          </w:p>
          <w:p w:rsidR="00B549A0" w:rsidRPr="00B549A0" w:rsidRDefault="00B549A0" w:rsidP="00B549A0">
            <w:pPr>
              <w:ind w:left="720"/>
              <w:rPr>
                <w:lang w:val="bg-BG"/>
              </w:rPr>
            </w:pPr>
            <w:r w:rsidRPr="00B549A0">
              <w:rPr>
                <w:lang w:val="en-GB"/>
              </w:rPr>
              <w:t>Video:</w:t>
            </w:r>
            <w:r w:rsidR="001354A4">
              <w:rPr>
                <w:lang w:val="en-GB"/>
              </w:rPr>
              <w:t xml:space="preserve"> NVidia </w:t>
            </w:r>
            <w:proofErr w:type="spellStart"/>
            <w:r w:rsidR="001354A4">
              <w:rPr>
                <w:lang w:val="en-GB"/>
              </w:rPr>
              <w:t>Geforce</w:t>
            </w:r>
            <w:proofErr w:type="spellEnd"/>
            <w:r w:rsidRPr="00B549A0">
              <w:rPr>
                <w:lang w:val="en-GB"/>
              </w:rPr>
              <w:t xml:space="preserve"> </w:t>
            </w:r>
            <w:r w:rsidR="001354A4">
              <w:rPr>
                <w:lang w:val="en-GB"/>
              </w:rPr>
              <w:t>93</w:t>
            </w:r>
            <w:r w:rsidRPr="00B549A0">
              <w:rPr>
                <w:lang w:val="en-GB"/>
              </w:rPr>
              <w:t>0M</w:t>
            </w:r>
            <w:r w:rsidR="001354A4">
              <w:rPr>
                <w:lang w:val="en-GB"/>
              </w:rPr>
              <w:t xml:space="preserve"> 4GB</w:t>
            </w:r>
          </w:p>
          <w:p w:rsidR="00B549A0" w:rsidRPr="00B549A0" w:rsidRDefault="00B549A0" w:rsidP="001354A4">
            <w:pPr>
              <w:ind w:left="720"/>
              <w:rPr>
                <w:lang w:val="en-GB"/>
              </w:rPr>
            </w:pPr>
            <w:r w:rsidRPr="00B549A0">
              <w:rPr>
                <w:lang w:val="bg-BG"/>
              </w:rPr>
              <w:t>Display: 1</w:t>
            </w:r>
            <w:r w:rsidR="001354A4">
              <w:t>920</w:t>
            </w:r>
            <w:r w:rsidRPr="00B549A0">
              <w:rPr>
                <w:lang w:val="en-GB"/>
              </w:rPr>
              <w:t>x</w:t>
            </w:r>
            <w:r w:rsidR="001354A4">
              <w:rPr>
                <w:lang w:val="en-GB"/>
              </w:rPr>
              <w:t>1080</w:t>
            </w:r>
            <w:r w:rsidRPr="00B549A0">
              <w:rPr>
                <w:lang w:val="en-GB"/>
              </w:rPr>
              <w:t xml:space="preserve"> 16:9</w:t>
            </w:r>
            <w:r w:rsidR="001354A4">
              <w:rPr>
                <w:lang w:val="en-GB"/>
              </w:rPr>
              <w:t xml:space="preserve"> Full HD</w:t>
            </w:r>
          </w:p>
        </w:tc>
      </w:tr>
      <w:tr w:rsidR="00B549A0" w:rsidRPr="00B549A0" w:rsidTr="00390EFD">
        <w:trPr>
          <w:cantSplit/>
        </w:trPr>
        <w:tc>
          <w:tcPr>
            <w:tcW w:w="3870" w:type="dxa"/>
            <w:tcBorders>
              <w:left w:val="single" w:sz="4" w:space="0" w:color="000000"/>
              <w:bottom w:val="single" w:sz="4" w:space="0" w:color="000000"/>
            </w:tcBorders>
            <w:shd w:val="clear" w:color="auto" w:fill="auto"/>
          </w:tcPr>
          <w:p w:rsidR="00B549A0" w:rsidRPr="00B549A0" w:rsidRDefault="00B549A0" w:rsidP="001354A4">
            <w:pPr>
              <w:ind w:left="720"/>
            </w:pPr>
            <w:r w:rsidRPr="00B549A0">
              <w:rPr>
                <w:lang w:val="bg-BG"/>
              </w:rPr>
              <w:t xml:space="preserve"> Конфигурация </w:t>
            </w:r>
            <w:r w:rsidR="001354A4">
              <w:t>DELL Inspiron</w:t>
            </w:r>
          </w:p>
        </w:tc>
        <w:tc>
          <w:tcPr>
            <w:tcW w:w="5425" w:type="dxa"/>
            <w:tcBorders>
              <w:top w:val="single" w:sz="4" w:space="0" w:color="000000"/>
              <w:left w:val="single" w:sz="4" w:space="0" w:color="000000"/>
              <w:bottom w:val="single" w:sz="4" w:space="0" w:color="000000"/>
              <w:right w:val="single" w:sz="4" w:space="0" w:color="000000"/>
            </w:tcBorders>
            <w:shd w:val="clear" w:color="auto" w:fill="auto"/>
          </w:tcPr>
          <w:p w:rsidR="00B549A0" w:rsidRPr="00B549A0" w:rsidRDefault="00B549A0" w:rsidP="00B549A0">
            <w:pPr>
              <w:ind w:left="720"/>
            </w:pPr>
            <w:r w:rsidRPr="00B549A0">
              <w:t xml:space="preserve">OS: Windows </w:t>
            </w:r>
            <w:r w:rsidR="001354A4">
              <w:t>10</w:t>
            </w:r>
            <w:r w:rsidRPr="00B549A0">
              <w:t xml:space="preserve"> </w:t>
            </w:r>
            <w:r w:rsidR="001354A4">
              <w:t>Home 64-bit</w:t>
            </w:r>
          </w:p>
          <w:p w:rsidR="00B549A0" w:rsidRPr="00B549A0" w:rsidRDefault="00B549A0" w:rsidP="00B549A0">
            <w:pPr>
              <w:ind w:left="720"/>
            </w:pPr>
            <w:r w:rsidRPr="00B549A0">
              <w:t>Processor: Intel Core i</w:t>
            </w:r>
            <w:r w:rsidR="001354A4">
              <w:t>7</w:t>
            </w:r>
            <w:r w:rsidRPr="00B549A0">
              <w:t xml:space="preserve"> 2.</w:t>
            </w:r>
            <w:r w:rsidR="001354A4">
              <w:t>6</w:t>
            </w:r>
            <w:r w:rsidRPr="00B549A0">
              <w:t xml:space="preserve">GHz </w:t>
            </w:r>
          </w:p>
          <w:p w:rsidR="00B549A0" w:rsidRPr="00B549A0" w:rsidRDefault="00B549A0" w:rsidP="00B549A0">
            <w:pPr>
              <w:ind w:left="720"/>
              <w:rPr>
                <w:lang w:val="bg-BG"/>
              </w:rPr>
            </w:pPr>
            <w:r w:rsidRPr="00B549A0">
              <w:t xml:space="preserve">RAM: </w:t>
            </w:r>
            <w:r w:rsidR="001354A4">
              <w:t>8</w:t>
            </w:r>
            <w:r w:rsidRPr="00B549A0">
              <w:t>GB</w:t>
            </w:r>
            <w:r w:rsidR="001354A4">
              <w:t xml:space="preserve"> DDR3L 1600MHz</w:t>
            </w:r>
          </w:p>
          <w:p w:rsidR="00B549A0" w:rsidRPr="00B549A0" w:rsidRDefault="00B549A0" w:rsidP="00B549A0">
            <w:pPr>
              <w:ind w:left="720"/>
              <w:rPr>
                <w:lang w:val="en-GB"/>
              </w:rPr>
            </w:pPr>
            <w:r w:rsidRPr="00B549A0">
              <w:rPr>
                <w:lang w:val="bg-BG"/>
              </w:rPr>
              <w:t>Display: 1366</w:t>
            </w:r>
            <w:r w:rsidRPr="00B549A0">
              <w:rPr>
                <w:lang w:val="en-GB"/>
              </w:rPr>
              <w:t>x768 16:9</w:t>
            </w:r>
          </w:p>
        </w:tc>
      </w:tr>
      <w:tr w:rsidR="00B549A0" w:rsidRPr="00B549A0" w:rsidTr="00390EFD">
        <w:trPr>
          <w:cantSplit/>
          <w:trHeight w:val="3038"/>
        </w:trPr>
        <w:tc>
          <w:tcPr>
            <w:tcW w:w="3870" w:type="dxa"/>
            <w:tcBorders>
              <w:left w:val="single" w:sz="4" w:space="0" w:color="000000"/>
              <w:bottom w:val="single" w:sz="4" w:space="0" w:color="000000"/>
            </w:tcBorders>
            <w:shd w:val="clear" w:color="auto" w:fill="auto"/>
          </w:tcPr>
          <w:p w:rsidR="00B549A0" w:rsidRPr="00B549A0" w:rsidRDefault="00B549A0" w:rsidP="00B549A0">
            <w:pPr>
              <w:ind w:left="720"/>
            </w:pPr>
            <w:r w:rsidRPr="00B549A0">
              <w:rPr>
                <w:lang w:val="en-GB"/>
              </w:rPr>
              <w:t>—</w:t>
            </w:r>
            <w:r w:rsidRPr="00B549A0">
              <w:rPr>
                <w:lang w:val="bg-BG"/>
              </w:rPr>
              <w:t>Включва специални конфигурационни изисквания</w:t>
            </w:r>
          </w:p>
        </w:tc>
        <w:tc>
          <w:tcPr>
            <w:tcW w:w="5425" w:type="dxa"/>
            <w:tcBorders>
              <w:top w:val="single" w:sz="4" w:space="0" w:color="000000"/>
              <w:left w:val="single" w:sz="4" w:space="0" w:color="000000"/>
              <w:bottom w:val="single" w:sz="4" w:space="0" w:color="000000"/>
              <w:right w:val="single" w:sz="4" w:space="0" w:color="000000"/>
            </w:tcBorders>
            <w:shd w:val="clear" w:color="auto" w:fill="auto"/>
          </w:tcPr>
          <w:p w:rsidR="00B549A0" w:rsidRPr="00B549A0" w:rsidRDefault="00B549A0" w:rsidP="00B549A0">
            <w:pPr>
              <w:ind w:left="720"/>
            </w:pPr>
            <w:r w:rsidRPr="00B549A0">
              <w:t>VPN</w:t>
            </w:r>
            <w:r w:rsidRPr="00B549A0">
              <w:rPr>
                <w:lang w:val="bg-BG"/>
              </w:rPr>
              <w:t xml:space="preserve"> връзка към </w:t>
            </w:r>
            <w:proofErr w:type="gramStart"/>
            <w:r w:rsidRPr="00B549A0">
              <w:rPr>
                <w:lang w:val="bg-BG"/>
              </w:rPr>
              <w:t>v</w:t>
            </w:r>
            <w:bookmarkStart w:id="26" w:name="_GoBack"/>
            <w:bookmarkEnd w:id="26"/>
            <w:r w:rsidRPr="00B549A0">
              <w:rPr>
                <w:lang w:val="bg-BG"/>
              </w:rPr>
              <w:t>pn.uni-ruse.bg :</w:t>
            </w:r>
            <w:proofErr w:type="gramEnd"/>
          </w:p>
          <w:p w:rsidR="00B549A0" w:rsidRPr="00B549A0" w:rsidRDefault="001354A4" w:rsidP="00B549A0">
            <w:pPr>
              <w:ind w:left="720"/>
            </w:pPr>
            <w:r>
              <w:t xml:space="preserve">- User name: </w:t>
            </w:r>
            <w:r w:rsidR="00390EFD">
              <w:t>mse2015</w:t>
            </w:r>
          </w:p>
          <w:p w:rsidR="00B549A0" w:rsidRPr="00B549A0" w:rsidRDefault="00B549A0" w:rsidP="00B549A0">
            <w:pPr>
              <w:ind w:left="720"/>
              <w:rPr>
                <w:lang w:val="bg-BG"/>
              </w:rPr>
            </w:pPr>
            <w:r w:rsidRPr="00B549A0">
              <w:t xml:space="preserve">- Password: </w:t>
            </w:r>
            <w:r w:rsidR="00390EFD">
              <w:t>mse15-16</w:t>
            </w:r>
          </w:p>
          <w:p w:rsidR="00B549A0" w:rsidRPr="00B549A0" w:rsidRDefault="00B549A0" w:rsidP="00B549A0">
            <w:pPr>
              <w:ind w:left="720"/>
              <w:rPr>
                <w:lang w:val="bg-BG"/>
              </w:rPr>
            </w:pPr>
            <w:r w:rsidRPr="00B549A0">
              <w:rPr>
                <w:lang w:val="bg-BG"/>
              </w:rPr>
              <w:t>Инсталиран  специализиран софтуер:</w:t>
            </w:r>
          </w:p>
          <w:p w:rsidR="00B549A0" w:rsidRPr="00B549A0" w:rsidRDefault="00B549A0" w:rsidP="00B549A0">
            <w:pPr>
              <w:ind w:left="720"/>
              <w:rPr>
                <w:lang w:val="bg-BG"/>
              </w:rPr>
            </w:pPr>
            <w:r w:rsidRPr="00B549A0">
              <w:rPr>
                <w:lang w:val="bg-BG"/>
              </w:rPr>
              <w:t xml:space="preserve">- </w:t>
            </w:r>
            <w:r w:rsidR="00390EFD">
              <w:t>Eclipse JEE JUNO SR2</w:t>
            </w:r>
          </w:p>
          <w:p w:rsidR="00B549A0" w:rsidRPr="00B549A0" w:rsidRDefault="00B549A0" w:rsidP="00B549A0">
            <w:pPr>
              <w:ind w:left="720"/>
              <w:rPr>
                <w:lang w:val="bg-BG"/>
              </w:rPr>
            </w:pPr>
            <w:r w:rsidRPr="00B549A0">
              <w:rPr>
                <w:lang w:val="bg-BG"/>
              </w:rPr>
              <w:t xml:space="preserve">- </w:t>
            </w:r>
            <w:r w:rsidR="00390EFD">
              <w:t>Apache</w:t>
            </w:r>
            <w:r w:rsidRPr="00B549A0">
              <w:t xml:space="preserve"> </w:t>
            </w:r>
            <w:r w:rsidR="00390EFD">
              <w:t>2.4.18</w:t>
            </w:r>
            <w:r w:rsidRPr="00B549A0">
              <w:t>. Final</w:t>
            </w:r>
          </w:p>
          <w:p w:rsidR="00B549A0" w:rsidRPr="00B549A0" w:rsidRDefault="00B549A0" w:rsidP="00B549A0">
            <w:pPr>
              <w:ind w:left="720"/>
            </w:pPr>
            <w:r w:rsidRPr="00B549A0">
              <w:rPr>
                <w:lang w:val="bg-BG"/>
              </w:rPr>
              <w:t xml:space="preserve">- </w:t>
            </w:r>
            <w:r w:rsidRPr="00B549A0">
              <w:t>Maven</w:t>
            </w:r>
            <w:r w:rsidRPr="00B549A0">
              <w:rPr>
                <w:lang w:val="ru-RU"/>
              </w:rPr>
              <w:t xml:space="preserve"> 2.0.6</w:t>
            </w:r>
          </w:p>
          <w:p w:rsidR="00B549A0" w:rsidRPr="00B549A0" w:rsidRDefault="00B549A0" w:rsidP="00B549A0">
            <w:pPr>
              <w:ind w:left="720"/>
            </w:pPr>
            <w:r w:rsidRPr="00B549A0">
              <w:t xml:space="preserve">- </w:t>
            </w:r>
            <w:proofErr w:type="spellStart"/>
            <w:r w:rsidR="00390EFD">
              <w:t>Git</w:t>
            </w:r>
            <w:proofErr w:type="spellEnd"/>
            <w:r w:rsidR="00390EFD">
              <w:t xml:space="preserve"> Hub</w:t>
            </w:r>
            <w:r w:rsidRPr="00B549A0">
              <w:t xml:space="preserve"> </w:t>
            </w:r>
            <w:r w:rsidR="00390EFD">
              <w:t>Extensions</w:t>
            </w:r>
          </w:p>
          <w:p w:rsidR="00B549A0" w:rsidRPr="00B549A0" w:rsidRDefault="00B549A0" w:rsidP="00B549A0">
            <w:pPr>
              <w:ind w:left="720"/>
            </w:pPr>
          </w:p>
        </w:tc>
      </w:tr>
    </w:tbl>
    <w:p w:rsidR="00B549A0" w:rsidRDefault="00B549A0" w:rsidP="00B549A0">
      <w:pPr>
        <w:ind w:left="720"/>
        <w:rPr>
          <w:lang w:val="bg-BG"/>
        </w:rPr>
      </w:pPr>
    </w:p>
    <w:p w:rsidR="001354A4" w:rsidRDefault="001354A4" w:rsidP="001354A4">
      <w:pPr>
        <w:pStyle w:val="Heading2"/>
        <w:rPr>
          <w:lang w:val="bg-BG"/>
        </w:rPr>
      </w:pPr>
      <w:bookmarkStart w:id="27" w:name="_Toc440137390"/>
      <w:r>
        <w:rPr>
          <w:lang w:val="bg-BG"/>
        </w:rPr>
        <w:t>Основни софтуерни елементи на тестовата среда</w:t>
      </w:r>
      <w:bookmarkEnd w:id="27"/>
    </w:p>
    <w:p w:rsidR="001354A4" w:rsidRDefault="001354A4" w:rsidP="001354A4">
      <w:pPr>
        <w:ind w:left="720"/>
        <w:rPr>
          <w:lang w:val="bg-BG"/>
        </w:rPr>
      </w:pPr>
      <w:r>
        <w:rPr>
          <w:lang w:val="bg-BG"/>
        </w:rPr>
        <w:t>Таблицата по-долу показва необходимите софтуерни елементи за тестването.</w:t>
      </w:r>
    </w:p>
    <w:p w:rsidR="00582A3F" w:rsidRDefault="00582A3F" w:rsidP="001354A4">
      <w:pPr>
        <w:ind w:left="720"/>
      </w:pPr>
    </w:p>
    <w:tbl>
      <w:tblPr>
        <w:tblW w:w="0" w:type="auto"/>
        <w:tblInd w:w="-12" w:type="dxa"/>
        <w:tblLayout w:type="fixed"/>
        <w:tblLook w:val="0000" w:firstRow="0" w:lastRow="0" w:firstColumn="0" w:lastColumn="0" w:noHBand="0" w:noVBand="0"/>
      </w:tblPr>
      <w:tblGrid>
        <w:gridCol w:w="4068"/>
        <w:gridCol w:w="2070"/>
        <w:gridCol w:w="3355"/>
      </w:tblGrid>
      <w:tr w:rsidR="00582A3F" w:rsidTr="00390EFD">
        <w:trPr>
          <w:tblHeader/>
        </w:trPr>
        <w:tc>
          <w:tcPr>
            <w:tcW w:w="4068" w:type="dxa"/>
            <w:tcBorders>
              <w:top w:val="single" w:sz="4" w:space="0" w:color="000000"/>
              <w:left w:val="single" w:sz="4" w:space="0" w:color="000000"/>
              <w:bottom w:val="single" w:sz="4" w:space="0" w:color="000000"/>
            </w:tcBorders>
            <w:shd w:val="clear" w:color="auto" w:fill="F2F2F2"/>
          </w:tcPr>
          <w:p w:rsidR="00582A3F" w:rsidRPr="00582A3F" w:rsidRDefault="00582A3F" w:rsidP="00390EFD">
            <w:pPr>
              <w:pStyle w:val="BodyText1"/>
              <w:rPr>
                <w:b/>
                <w:bCs/>
                <w:lang w:val="bg-BG"/>
              </w:rPr>
            </w:pPr>
            <w:r w:rsidRPr="00582A3F">
              <w:rPr>
                <w:b/>
                <w:bCs/>
                <w:lang w:val="bg-BG"/>
              </w:rPr>
              <w:t>Име на софтуерния елемент</w:t>
            </w:r>
          </w:p>
        </w:tc>
        <w:tc>
          <w:tcPr>
            <w:tcW w:w="2070" w:type="dxa"/>
            <w:tcBorders>
              <w:top w:val="single" w:sz="4" w:space="0" w:color="000000"/>
              <w:left w:val="single" w:sz="4" w:space="0" w:color="000000"/>
              <w:bottom w:val="single" w:sz="4" w:space="0" w:color="000000"/>
            </w:tcBorders>
            <w:shd w:val="clear" w:color="auto" w:fill="F2F2F2"/>
          </w:tcPr>
          <w:p w:rsidR="00582A3F" w:rsidRPr="00582A3F" w:rsidRDefault="00582A3F" w:rsidP="00390EFD">
            <w:pPr>
              <w:pStyle w:val="BodyText1"/>
              <w:jc w:val="center"/>
              <w:rPr>
                <w:b/>
                <w:bCs/>
                <w:lang w:val="bg-BG"/>
              </w:rPr>
            </w:pPr>
            <w:r w:rsidRPr="00582A3F">
              <w:rPr>
                <w:b/>
                <w:bCs/>
                <w:lang w:val="bg-BG"/>
              </w:rPr>
              <w:t>Версия</w:t>
            </w:r>
          </w:p>
        </w:tc>
        <w:tc>
          <w:tcPr>
            <w:tcW w:w="3355" w:type="dxa"/>
            <w:tcBorders>
              <w:top w:val="single" w:sz="4" w:space="0" w:color="000000"/>
              <w:left w:val="single" w:sz="4" w:space="0" w:color="000000"/>
              <w:bottom w:val="single" w:sz="4" w:space="0" w:color="000000"/>
              <w:right w:val="single" w:sz="4" w:space="0" w:color="000000"/>
            </w:tcBorders>
            <w:shd w:val="clear" w:color="auto" w:fill="F2F2F2"/>
          </w:tcPr>
          <w:p w:rsidR="00582A3F" w:rsidRPr="00582A3F" w:rsidRDefault="00582A3F" w:rsidP="00390EFD">
            <w:pPr>
              <w:pStyle w:val="BodyText1"/>
              <w:jc w:val="center"/>
            </w:pPr>
            <w:r w:rsidRPr="00582A3F">
              <w:rPr>
                <w:b/>
                <w:bCs/>
                <w:lang w:val="bg-BG"/>
              </w:rPr>
              <w:t>Тип и други</w:t>
            </w:r>
          </w:p>
        </w:tc>
      </w:tr>
      <w:tr w:rsidR="00582A3F" w:rsidTr="00390EFD">
        <w:tc>
          <w:tcPr>
            <w:tcW w:w="4068" w:type="dxa"/>
            <w:tcBorders>
              <w:top w:val="single" w:sz="4" w:space="0" w:color="000000"/>
              <w:left w:val="single" w:sz="4" w:space="0" w:color="000000"/>
              <w:bottom w:val="single" w:sz="4" w:space="0" w:color="000000"/>
            </w:tcBorders>
            <w:shd w:val="clear" w:color="auto" w:fill="auto"/>
          </w:tcPr>
          <w:p w:rsidR="00582A3F" w:rsidRDefault="00582A3F" w:rsidP="00390EFD">
            <w:r>
              <w:t xml:space="preserve">Mozilla Firefox </w:t>
            </w:r>
          </w:p>
        </w:tc>
        <w:tc>
          <w:tcPr>
            <w:tcW w:w="2070" w:type="dxa"/>
            <w:tcBorders>
              <w:top w:val="single" w:sz="4" w:space="0" w:color="000000"/>
              <w:left w:val="single" w:sz="4" w:space="0" w:color="000000"/>
              <w:bottom w:val="single" w:sz="4" w:space="0" w:color="000000"/>
            </w:tcBorders>
            <w:shd w:val="clear" w:color="auto" w:fill="auto"/>
          </w:tcPr>
          <w:p w:rsidR="00582A3F" w:rsidRDefault="00390EFD" w:rsidP="00390EFD">
            <w:r>
              <w:t>43.0.3</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582A3F" w:rsidRDefault="00582A3F" w:rsidP="00390EFD">
            <w:r>
              <w:t xml:space="preserve">Web </w:t>
            </w:r>
            <w:r>
              <w:rPr>
                <w:lang w:val="bg-BG"/>
              </w:rPr>
              <w:t>браузър</w:t>
            </w:r>
          </w:p>
        </w:tc>
      </w:tr>
      <w:tr w:rsidR="00582A3F" w:rsidTr="00390EFD">
        <w:trPr>
          <w:trHeight w:val="210"/>
        </w:trPr>
        <w:tc>
          <w:tcPr>
            <w:tcW w:w="4068" w:type="dxa"/>
            <w:tcBorders>
              <w:top w:val="single" w:sz="4" w:space="0" w:color="000000"/>
              <w:left w:val="single" w:sz="4" w:space="0" w:color="000000"/>
              <w:bottom w:val="single" w:sz="4" w:space="0" w:color="000000"/>
            </w:tcBorders>
            <w:shd w:val="clear" w:color="auto" w:fill="auto"/>
          </w:tcPr>
          <w:p w:rsidR="00582A3F" w:rsidRDefault="00582A3F" w:rsidP="00390EFD">
            <w:r>
              <w:t>Internet Explorer 11</w:t>
            </w:r>
          </w:p>
        </w:tc>
        <w:tc>
          <w:tcPr>
            <w:tcW w:w="2070" w:type="dxa"/>
            <w:tcBorders>
              <w:top w:val="single" w:sz="4" w:space="0" w:color="000000"/>
              <w:left w:val="single" w:sz="4" w:space="0" w:color="000000"/>
              <w:bottom w:val="single" w:sz="4" w:space="0" w:color="000000"/>
            </w:tcBorders>
            <w:shd w:val="clear" w:color="auto" w:fill="auto"/>
          </w:tcPr>
          <w:p w:rsidR="00582A3F" w:rsidRDefault="00582A3F" w:rsidP="00582A3F">
            <w:r>
              <w:t>11.0.9</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582A3F" w:rsidRDefault="00582A3F" w:rsidP="00390EFD">
            <w:r>
              <w:t xml:space="preserve">Web </w:t>
            </w:r>
            <w:r>
              <w:rPr>
                <w:lang w:val="bg-BG"/>
              </w:rPr>
              <w:t>браузър</w:t>
            </w:r>
          </w:p>
        </w:tc>
      </w:tr>
      <w:tr w:rsidR="00582A3F" w:rsidTr="00390EFD">
        <w:trPr>
          <w:trHeight w:val="210"/>
        </w:trPr>
        <w:tc>
          <w:tcPr>
            <w:tcW w:w="4068" w:type="dxa"/>
            <w:tcBorders>
              <w:top w:val="single" w:sz="4" w:space="0" w:color="000000"/>
              <w:left w:val="single" w:sz="4" w:space="0" w:color="000000"/>
              <w:bottom w:val="single" w:sz="4" w:space="0" w:color="000000"/>
            </w:tcBorders>
            <w:shd w:val="clear" w:color="auto" w:fill="auto"/>
          </w:tcPr>
          <w:p w:rsidR="00582A3F" w:rsidRDefault="00582A3F" w:rsidP="00390EFD">
            <w:r>
              <w:t>Microsoft Edge</w:t>
            </w:r>
          </w:p>
        </w:tc>
        <w:tc>
          <w:tcPr>
            <w:tcW w:w="2070" w:type="dxa"/>
            <w:tcBorders>
              <w:top w:val="single" w:sz="4" w:space="0" w:color="000000"/>
              <w:left w:val="single" w:sz="4" w:space="0" w:color="000000"/>
              <w:bottom w:val="single" w:sz="4" w:space="0" w:color="000000"/>
            </w:tcBorders>
            <w:shd w:val="clear" w:color="auto" w:fill="auto"/>
          </w:tcPr>
          <w:p w:rsidR="00582A3F" w:rsidRDefault="00582A3F" w:rsidP="00390EFD">
            <w:r>
              <w:t>25.10586.0.0</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582A3F" w:rsidRPr="00582A3F" w:rsidRDefault="00582A3F" w:rsidP="00390EFD">
            <w:r>
              <w:t>Web</w:t>
            </w:r>
            <w:r>
              <w:rPr>
                <w:lang w:val="bg-BG"/>
              </w:rPr>
              <w:t xml:space="preserve"> браузър</w:t>
            </w:r>
          </w:p>
        </w:tc>
      </w:tr>
      <w:tr w:rsidR="00582A3F" w:rsidTr="00390EFD">
        <w:tc>
          <w:tcPr>
            <w:tcW w:w="4068" w:type="dxa"/>
            <w:tcBorders>
              <w:top w:val="single" w:sz="4" w:space="0" w:color="000000"/>
              <w:left w:val="single" w:sz="4" w:space="0" w:color="000000"/>
              <w:bottom w:val="single" w:sz="4" w:space="0" w:color="000000"/>
            </w:tcBorders>
            <w:shd w:val="clear" w:color="auto" w:fill="auto"/>
          </w:tcPr>
          <w:p w:rsidR="00582A3F" w:rsidRDefault="00582A3F" w:rsidP="00390EFD">
            <w:r>
              <w:t>Google Chrome</w:t>
            </w:r>
          </w:p>
        </w:tc>
        <w:tc>
          <w:tcPr>
            <w:tcW w:w="2070" w:type="dxa"/>
            <w:tcBorders>
              <w:top w:val="single" w:sz="4" w:space="0" w:color="000000"/>
              <w:left w:val="single" w:sz="4" w:space="0" w:color="000000"/>
              <w:bottom w:val="single" w:sz="4" w:space="0" w:color="000000"/>
            </w:tcBorders>
            <w:shd w:val="clear" w:color="auto" w:fill="auto"/>
          </w:tcPr>
          <w:p w:rsidR="00582A3F" w:rsidRDefault="00582A3F" w:rsidP="00390EFD">
            <w:r>
              <w:rPr>
                <w:rFonts w:ascii="Segoe UI" w:hAnsi="Segoe UI" w:cs="Segoe UI"/>
                <w:color w:val="303942"/>
                <w:sz w:val="18"/>
                <w:szCs w:val="18"/>
              </w:rPr>
              <w:t>47.0.2526.106 m</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582A3F" w:rsidRDefault="00582A3F" w:rsidP="00390EFD">
            <w:r>
              <w:t xml:space="preserve">Web </w:t>
            </w:r>
            <w:r>
              <w:rPr>
                <w:lang w:val="bg-BG"/>
              </w:rPr>
              <w:t>браузър</w:t>
            </w:r>
          </w:p>
        </w:tc>
      </w:tr>
      <w:tr w:rsidR="00582A3F" w:rsidTr="00390EFD">
        <w:tc>
          <w:tcPr>
            <w:tcW w:w="4068" w:type="dxa"/>
            <w:tcBorders>
              <w:top w:val="single" w:sz="4" w:space="0" w:color="000000"/>
              <w:left w:val="single" w:sz="4" w:space="0" w:color="000000"/>
              <w:bottom w:val="single" w:sz="4" w:space="0" w:color="000000"/>
            </w:tcBorders>
            <w:shd w:val="clear" w:color="auto" w:fill="auto"/>
          </w:tcPr>
          <w:p w:rsidR="00582A3F" w:rsidRDefault="00582A3F" w:rsidP="00390EFD">
            <w:pPr>
              <w:snapToGrid w:val="0"/>
            </w:pPr>
          </w:p>
        </w:tc>
        <w:tc>
          <w:tcPr>
            <w:tcW w:w="2070" w:type="dxa"/>
            <w:tcBorders>
              <w:top w:val="single" w:sz="4" w:space="0" w:color="000000"/>
              <w:left w:val="single" w:sz="4" w:space="0" w:color="000000"/>
              <w:bottom w:val="single" w:sz="4" w:space="0" w:color="000000"/>
            </w:tcBorders>
            <w:shd w:val="clear" w:color="auto" w:fill="auto"/>
          </w:tcPr>
          <w:p w:rsidR="00582A3F" w:rsidRDefault="00582A3F" w:rsidP="00390EFD">
            <w:pPr>
              <w:snapToGrid w:val="0"/>
            </w:pP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582A3F" w:rsidRDefault="00582A3F" w:rsidP="00390EFD">
            <w:pPr>
              <w:snapToGrid w:val="0"/>
            </w:pPr>
          </w:p>
        </w:tc>
      </w:tr>
    </w:tbl>
    <w:p w:rsidR="00582A3F" w:rsidRPr="00582A3F" w:rsidRDefault="00582A3F" w:rsidP="001354A4">
      <w:pPr>
        <w:ind w:left="720"/>
      </w:pPr>
    </w:p>
    <w:p w:rsidR="001354A4" w:rsidRDefault="00582A3F" w:rsidP="00582A3F">
      <w:pPr>
        <w:pStyle w:val="Heading2"/>
        <w:rPr>
          <w:lang w:val="bg-BG"/>
        </w:rPr>
      </w:pPr>
      <w:bookmarkStart w:id="28" w:name="_Toc440137391"/>
      <w:r>
        <w:rPr>
          <w:lang w:val="bg-BG"/>
        </w:rPr>
        <w:t>Продуктивност и поддръжка</w:t>
      </w:r>
      <w:bookmarkEnd w:id="28"/>
    </w:p>
    <w:p w:rsidR="00582A3F" w:rsidRDefault="00582A3F" w:rsidP="00582A3F">
      <w:pPr>
        <w:ind w:left="720"/>
        <w:rPr>
          <w:lang w:val="bg-BG"/>
        </w:rPr>
      </w:pPr>
      <w:r>
        <w:rPr>
          <w:lang w:val="bg-BG"/>
        </w:rPr>
        <w:t>Таблицата по-долу показва необходимите инструменти за тестването.</w:t>
      </w:r>
    </w:p>
    <w:p w:rsidR="00582A3F" w:rsidRDefault="00582A3F" w:rsidP="00582A3F">
      <w:pPr>
        <w:ind w:left="720"/>
        <w:rPr>
          <w:lang w:val="bg-BG"/>
        </w:rPr>
      </w:pPr>
    </w:p>
    <w:tbl>
      <w:tblPr>
        <w:tblW w:w="9493" w:type="dxa"/>
        <w:tblInd w:w="-12" w:type="dxa"/>
        <w:tblLayout w:type="fixed"/>
        <w:tblLook w:val="0000" w:firstRow="0" w:lastRow="0" w:firstColumn="0" w:lastColumn="0" w:noHBand="0" w:noVBand="0"/>
      </w:tblPr>
      <w:tblGrid>
        <w:gridCol w:w="3427"/>
        <w:gridCol w:w="1991"/>
        <w:gridCol w:w="2790"/>
        <w:gridCol w:w="1285"/>
      </w:tblGrid>
      <w:tr w:rsidR="00582A3F" w:rsidRPr="00582A3F" w:rsidTr="008E3DBB">
        <w:trPr>
          <w:tblHeader/>
        </w:trPr>
        <w:tc>
          <w:tcPr>
            <w:tcW w:w="3427" w:type="dxa"/>
            <w:tcBorders>
              <w:top w:val="single" w:sz="4" w:space="0" w:color="000000"/>
              <w:left w:val="single" w:sz="4" w:space="0" w:color="000000"/>
              <w:bottom w:val="single" w:sz="4" w:space="0" w:color="000000"/>
            </w:tcBorders>
            <w:shd w:val="clear" w:color="auto" w:fill="F2F2F2"/>
          </w:tcPr>
          <w:p w:rsidR="00582A3F" w:rsidRPr="00582A3F" w:rsidRDefault="00582A3F" w:rsidP="008E3DBB">
            <w:pPr>
              <w:rPr>
                <w:b/>
                <w:bCs/>
                <w:lang w:val="bg-BG"/>
              </w:rPr>
            </w:pPr>
            <w:r w:rsidRPr="00582A3F">
              <w:rPr>
                <w:b/>
                <w:bCs/>
                <w:lang w:val="bg-BG"/>
              </w:rPr>
              <w:t>Категория/тип на инструмента</w:t>
            </w:r>
          </w:p>
        </w:tc>
        <w:tc>
          <w:tcPr>
            <w:tcW w:w="1991" w:type="dxa"/>
            <w:tcBorders>
              <w:top w:val="single" w:sz="4" w:space="0" w:color="000000"/>
              <w:left w:val="single" w:sz="4" w:space="0" w:color="000000"/>
              <w:bottom w:val="single" w:sz="4" w:space="0" w:color="000000"/>
            </w:tcBorders>
            <w:shd w:val="clear" w:color="auto" w:fill="F2F2F2"/>
          </w:tcPr>
          <w:p w:rsidR="00582A3F" w:rsidRPr="00582A3F" w:rsidRDefault="00582A3F" w:rsidP="00582A3F">
            <w:pPr>
              <w:jc w:val="center"/>
              <w:rPr>
                <w:b/>
                <w:bCs/>
                <w:lang w:val="bg-BG"/>
              </w:rPr>
            </w:pPr>
            <w:r w:rsidRPr="00582A3F">
              <w:rPr>
                <w:b/>
                <w:bCs/>
                <w:lang w:val="bg-BG"/>
              </w:rPr>
              <w:t>Име</w:t>
            </w:r>
          </w:p>
        </w:tc>
        <w:tc>
          <w:tcPr>
            <w:tcW w:w="2790" w:type="dxa"/>
            <w:tcBorders>
              <w:top w:val="single" w:sz="4" w:space="0" w:color="000000"/>
              <w:left w:val="single" w:sz="4" w:space="0" w:color="000000"/>
              <w:bottom w:val="single" w:sz="4" w:space="0" w:color="000000"/>
            </w:tcBorders>
            <w:shd w:val="clear" w:color="auto" w:fill="F2F2F2"/>
          </w:tcPr>
          <w:p w:rsidR="00582A3F" w:rsidRPr="00582A3F" w:rsidRDefault="00582A3F" w:rsidP="00582A3F">
            <w:pPr>
              <w:ind w:left="720"/>
              <w:rPr>
                <w:b/>
                <w:bCs/>
                <w:lang w:val="bg-BG"/>
              </w:rPr>
            </w:pPr>
            <w:r w:rsidRPr="00582A3F">
              <w:rPr>
                <w:b/>
                <w:bCs/>
                <w:lang w:val="bg-BG"/>
              </w:rPr>
              <w:t>Фирма</w:t>
            </w:r>
          </w:p>
        </w:tc>
        <w:tc>
          <w:tcPr>
            <w:tcW w:w="1285" w:type="dxa"/>
            <w:tcBorders>
              <w:top w:val="single" w:sz="4" w:space="0" w:color="000000"/>
              <w:left w:val="single" w:sz="4" w:space="0" w:color="000000"/>
              <w:bottom w:val="single" w:sz="4" w:space="0" w:color="000000"/>
              <w:right w:val="single" w:sz="4" w:space="0" w:color="000000"/>
            </w:tcBorders>
            <w:shd w:val="clear" w:color="auto" w:fill="F2F2F2"/>
          </w:tcPr>
          <w:p w:rsidR="00582A3F" w:rsidRPr="00582A3F" w:rsidRDefault="00582A3F" w:rsidP="00582A3F">
            <w:pPr>
              <w:jc w:val="center"/>
              <w:rPr>
                <w:lang w:val="en-GB"/>
              </w:rPr>
            </w:pPr>
            <w:r w:rsidRPr="00582A3F">
              <w:rPr>
                <w:b/>
                <w:bCs/>
                <w:lang w:val="bg-BG"/>
              </w:rPr>
              <w:t>Версия</w:t>
            </w:r>
          </w:p>
        </w:tc>
      </w:tr>
      <w:tr w:rsidR="00582A3F" w:rsidRPr="00582A3F" w:rsidTr="008E3DBB">
        <w:tc>
          <w:tcPr>
            <w:tcW w:w="3427" w:type="dxa"/>
            <w:tcBorders>
              <w:top w:val="single" w:sz="4" w:space="0" w:color="000000"/>
              <w:left w:val="single" w:sz="4" w:space="0" w:color="000000"/>
              <w:bottom w:val="single" w:sz="4" w:space="0" w:color="000000"/>
            </w:tcBorders>
            <w:shd w:val="clear" w:color="auto" w:fill="auto"/>
          </w:tcPr>
          <w:p w:rsidR="00582A3F" w:rsidRPr="00582A3F" w:rsidRDefault="00582A3F" w:rsidP="008E3DBB">
            <w:r w:rsidRPr="00582A3F">
              <w:t xml:space="preserve">Load </w:t>
            </w:r>
            <w:r w:rsidRPr="00582A3F">
              <w:rPr>
                <w:lang w:val="bg-BG"/>
              </w:rPr>
              <w:t>тестване</w:t>
            </w:r>
          </w:p>
        </w:tc>
        <w:tc>
          <w:tcPr>
            <w:tcW w:w="1991" w:type="dxa"/>
            <w:tcBorders>
              <w:top w:val="single" w:sz="4" w:space="0" w:color="000000"/>
              <w:left w:val="single" w:sz="4" w:space="0" w:color="000000"/>
              <w:bottom w:val="single" w:sz="4" w:space="0" w:color="000000"/>
            </w:tcBorders>
            <w:shd w:val="clear" w:color="auto" w:fill="auto"/>
          </w:tcPr>
          <w:p w:rsidR="00582A3F" w:rsidRPr="00582A3F" w:rsidRDefault="00582A3F" w:rsidP="00582A3F">
            <w:pPr>
              <w:jc w:val="center"/>
            </w:pPr>
            <w:proofErr w:type="spellStart"/>
            <w:r w:rsidRPr="00582A3F">
              <w:t>LoadUI</w:t>
            </w:r>
            <w:proofErr w:type="spellEnd"/>
          </w:p>
        </w:tc>
        <w:tc>
          <w:tcPr>
            <w:tcW w:w="2790" w:type="dxa"/>
            <w:tcBorders>
              <w:top w:val="single" w:sz="4" w:space="0" w:color="000000"/>
              <w:left w:val="single" w:sz="4" w:space="0" w:color="000000"/>
              <w:bottom w:val="single" w:sz="4" w:space="0" w:color="000000"/>
            </w:tcBorders>
            <w:shd w:val="clear" w:color="auto" w:fill="auto"/>
          </w:tcPr>
          <w:p w:rsidR="00582A3F" w:rsidRPr="00582A3F" w:rsidRDefault="00582A3F" w:rsidP="00582A3F">
            <w:pPr>
              <w:ind w:left="720"/>
            </w:pPr>
            <w:proofErr w:type="spellStart"/>
            <w:r w:rsidRPr="00582A3F">
              <w:t>smartbear</w:t>
            </w:r>
            <w:proofErr w:type="spellEnd"/>
          </w:p>
        </w:tc>
        <w:tc>
          <w:tcPr>
            <w:tcW w:w="1285" w:type="dxa"/>
            <w:tcBorders>
              <w:top w:val="single" w:sz="4" w:space="0" w:color="000000"/>
              <w:left w:val="single" w:sz="4" w:space="0" w:color="000000"/>
              <w:bottom w:val="single" w:sz="4" w:space="0" w:color="000000"/>
              <w:right w:val="single" w:sz="4" w:space="0" w:color="000000"/>
            </w:tcBorders>
            <w:shd w:val="clear" w:color="auto" w:fill="auto"/>
          </w:tcPr>
          <w:p w:rsidR="00582A3F" w:rsidRPr="00582A3F" w:rsidRDefault="00582A3F" w:rsidP="00582A3F">
            <w:pPr>
              <w:jc w:val="center"/>
            </w:pPr>
            <w:r w:rsidRPr="00582A3F">
              <w:t>2.9</w:t>
            </w:r>
          </w:p>
        </w:tc>
      </w:tr>
      <w:tr w:rsidR="00582A3F" w:rsidRPr="00582A3F" w:rsidTr="008E3DBB">
        <w:tc>
          <w:tcPr>
            <w:tcW w:w="3427" w:type="dxa"/>
            <w:tcBorders>
              <w:top w:val="single" w:sz="4" w:space="0" w:color="000000"/>
              <w:left w:val="single" w:sz="4" w:space="0" w:color="000000"/>
              <w:bottom w:val="single" w:sz="4" w:space="0" w:color="000000"/>
            </w:tcBorders>
            <w:shd w:val="clear" w:color="auto" w:fill="auto"/>
          </w:tcPr>
          <w:p w:rsidR="00582A3F" w:rsidRPr="00582A3F" w:rsidRDefault="00582A3F" w:rsidP="008E3DBB">
            <w:r w:rsidRPr="00582A3F">
              <w:rPr>
                <w:lang w:val="bg-BG"/>
              </w:rPr>
              <w:t>Система за следене на бъгове</w:t>
            </w:r>
          </w:p>
        </w:tc>
        <w:tc>
          <w:tcPr>
            <w:tcW w:w="1991" w:type="dxa"/>
            <w:tcBorders>
              <w:top w:val="single" w:sz="4" w:space="0" w:color="000000"/>
              <w:left w:val="single" w:sz="4" w:space="0" w:color="000000"/>
              <w:bottom w:val="single" w:sz="4" w:space="0" w:color="000000"/>
            </w:tcBorders>
            <w:shd w:val="clear" w:color="auto" w:fill="auto"/>
          </w:tcPr>
          <w:p w:rsidR="00582A3F" w:rsidRPr="00582A3F" w:rsidRDefault="00582A3F" w:rsidP="00582A3F">
            <w:pPr>
              <w:jc w:val="center"/>
            </w:pPr>
            <w:r w:rsidRPr="00582A3F">
              <w:t>Jira</w:t>
            </w:r>
          </w:p>
        </w:tc>
        <w:tc>
          <w:tcPr>
            <w:tcW w:w="2790" w:type="dxa"/>
            <w:tcBorders>
              <w:top w:val="single" w:sz="4" w:space="0" w:color="000000"/>
              <w:left w:val="single" w:sz="4" w:space="0" w:color="000000"/>
              <w:bottom w:val="single" w:sz="4" w:space="0" w:color="000000"/>
            </w:tcBorders>
            <w:shd w:val="clear" w:color="auto" w:fill="auto"/>
          </w:tcPr>
          <w:p w:rsidR="00582A3F" w:rsidRPr="00582A3F" w:rsidRDefault="00582A3F" w:rsidP="00582A3F">
            <w:pPr>
              <w:ind w:left="720"/>
            </w:pPr>
            <w:r w:rsidRPr="00582A3F">
              <w:t>atlassian.com</w:t>
            </w:r>
          </w:p>
        </w:tc>
        <w:tc>
          <w:tcPr>
            <w:tcW w:w="1285" w:type="dxa"/>
            <w:tcBorders>
              <w:top w:val="single" w:sz="4" w:space="0" w:color="000000"/>
              <w:left w:val="single" w:sz="4" w:space="0" w:color="000000"/>
              <w:bottom w:val="single" w:sz="4" w:space="0" w:color="000000"/>
              <w:right w:val="single" w:sz="4" w:space="0" w:color="000000"/>
            </w:tcBorders>
            <w:shd w:val="clear" w:color="auto" w:fill="auto"/>
          </w:tcPr>
          <w:p w:rsidR="00582A3F" w:rsidRPr="00582A3F" w:rsidRDefault="00582A3F" w:rsidP="00582A3F">
            <w:pPr>
              <w:jc w:val="center"/>
            </w:pPr>
            <w:r w:rsidRPr="00582A3F">
              <w:t>6.1</w:t>
            </w:r>
          </w:p>
        </w:tc>
      </w:tr>
      <w:tr w:rsidR="00582A3F" w:rsidRPr="00582A3F" w:rsidTr="008E3DBB">
        <w:tc>
          <w:tcPr>
            <w:tcW w:w="3427" w:type="dxa"/>
            <w:tcBorders>
              <w:top w:val="single" w:sz="4" w:space="0" w:color="000000"/>
              <w:left w:val="single" w:sz="4" w:space="0" w:color="000000"/>
              <w:bottom w:val="single" w:sz="4" w:space="0" w:color="000000"/>
            </w:tcBorders>
            <w:shd w:val="clear" w:color="auto" w:fill="auto"/>
          </w:tcPr>
          <w:p w:rsidR="00582A3F" w:rsidRPr="00582A3F" w:rsidRDefault="00582A3F" w:rsidP="008E3DBB">
            <w:r w:rsidRPr="00582A3F">
              <w:rPr>
                <w:lang w:val="bg-BG"/>
              </w:rPr>
              <w:t>Автоматизирано функционално тестване</w:t>
            </w:r>
          </w:p>
        </w:tc>
        <w:tc>
          <w:tcPr>
            <w:tcW w:w="1991" w:type="dxa"/>
            <w:tcBorders>
              <w:top w:val="single" w:sz="4" w:space="0" w:color="000000"/>
              <w:left w:val="single" w:sz="4" w:space="0" w:color="000000"/>
              <w:bottom w:val="single" w:sz="4" w:space="0" w:color="000000"/>
            </w:tcBorders>
            <w:shd w:val="clear" w:color="auto" w:fill="auto"/>
          </w:tcPr>
          <w:p w:rsidR="00582A3F" w:rsidRPr="00582A3F" w:rsidRDefault="00582A3F" w:rsidP="00582A3F">
            <w:pPr>
              <w:jc w:val="center"/>
            </w:pPr>
            <w:r w:rsidRPr="00582A3F">
              <w:t>Selenium</w:t>
            </w:r>
          </w:p>
        </w:tc>
        <w:tc>
          <w:tcPr>
            <w:tcW w:w="2790" w:type="dxa"/>
            <w:tcBorders>
              <w:top w:val="single" w:sz="4" w:space="0" w:color="000000"/>
              <w:left w:val="single" w:sz="4" w:space="0" w:color="000000"/>
              <w:bottom w:val="single" w:sz="4" w:space="0" w:color="000000"/>
            </w:tcBorders>
            <w:shd w:val="clear" w:color="auto" w:fill="auto"/>
          </w:tcPr>
          <w:p w:rsidR="00582A3F" w:rsidRPr="00582A3F" w:rsidRDefault="00582A3F" w:rsidP="00582A3F">
            <w:pPr>
              <w:ind w:left="720"/>
              <w:rPr>
                <w:lang w:val="bg-BG"/>
              </w:rPr>
            </w:pPr>
            <w:r w:rsidRPr="00582A3F">
              <w:t>seleniumhq.org</w:t>
            </w:r>
          </w:p>
        </w:tc>
        <w:tc>
          <w:tcPr>
            <w:tcW w:w="1285" w:type="dxa"/>
            <w:tcBorders>
              <w:top w:val="single" w:sz="4" w:space="0" w:color="000000"/>
              <w:left w:val="single" w:sz="4" w:space="0" w:color="000000"/>
              <w:bottom w:val="single" w:sz="4" w:space="0" w:color="000000"/>
              <w:right w:val="single" w:sz="4" w:space="0" w:color="000000"/>
            </w:tcBorders>
            <w:shd w:val="clear" w:color="auto" w:fill="auto"/>
          </w:tcPr>
          <w:p w:rsidR="00582A3F" w:rsidRPr="00582A3F" w:rsidRDefault="00582A3F" w:rsidP="00582A3F">
            <w:pPr>
              <w:jc w:val="center"/>
            </w:pPr>
            <w:r w:rsidRPr="00582A3F">
              <w:rPr>
                <w:lang w:val="bg-BG"/>
              </w:rPr>
              <w:t>2.35.0</w:t>
            </w:r>
          </w:p>
        </w:tc>
      </w:tr>
      <w:tr w:rsidR="00582A3F" w:rsidRPr="00582A3F" w:rsidTr="008E3DBB">
        <w:tc>
          <w:tcPr>
            <w:tcW w:w="3427" w:type="dxa"/>
            <w:tcBorders>
              <w:top w:val="single" w:sz="4" w:space="0" w:color="000000"/>
              <w:left w:val="single" w:sz="4" w:space="0" w:color="000000"/>
              <w:bottom w:val="single" w:sz="4" w:space="0" w:color="000000"/>
            </w:tcBorders>
            <w:shd w:val="clear" w:color="auto" w:fill="auto"/>
          </w:tcPr>
          <w:p w:rsidR="00582A3F" w:rsidRPr="00582A3F" w:rsidRDefault="00582A3F" w:rsidP="008E3DBB">
            <w:r w:rsidRPr="00582A3F">
              <w:rPr>
                <w:lang w:val="bg-BG"/>
              </w:rPr>
              <w:t>Функционално тестване</w:t>
            </w:r>
          </w:p>
        </w:tc>
        <w:tc>
          <w:tcPr>
            <w:tcW w:w="1991" w:type="dxa"/>
            <w:tcBorders>
              <w:top w:val="single" w:sz="4" w:space="0" w:color="000000"/>
              <w:left w:val="single" w:sz="4" w:space="0" w:color="000000"/>
              <w:bottom w:val="single" w:sz="4" w:space="0" w:color="000000"/>
            </w:tcBorders>
            <w:shd w:val="clear" w:color="auto" w:fill="auto"/>
          </w:tcPr>
          <w:p w:rsidR="00582A3F" w:rsidRPr="00582A3F" w:rsidRDefault="00582A3F" w:rsidP="00582A3F">
            <w:pPr>
              <w:jc w:val="center"/>
            </w:pPr>
            <w:proofErr w:type="spellStart"/>
            <w:r w:rsidRPr="00582A3F">
              <w:t>SoapUI</w:t>
            </w:r>
            <w:proofErr w:type="spellEnd"/>
          </w:p>
        </w:tc>
        <w:tc>
          <w:tcPr>
            <w:tcW w:w="2790" w:type="dxa"/>
            <w:tcBorders>
              <w:top w:val="single" w:sz="4" w:space="0" w:color="000000"/>
              <w:left w:val="single" w:sz="4" w:space="0" w:color="000000"/>
              <w:bottom w:val="single" w:sz="4" w:space="0" w:color="000000"/>
            </w:tcBorders>
            <w:shd w:val="clear" w:color="auto" w:fill="auto"/>
          </w:tcPr>
          <w:p w:rsidR="00582A3F" w:rsidRPr="00582A3F" w:rsidRDefault="00582A3F" w:rsidP="00582A3F">
            <w:pPr>
              <w:ind w:left="720"/>
            </w:pPr>
            <w:r w:rsidRPr="00582A3F">
              <w:t>Smart Bear</w:t>
            </w:r>
          </w:p>
        </w:tc>
        <w:tc>
          <w:tcPr>
            <w:tcW w:w="1285" w:type="dxa"/>
            <w:tcBorders>
              <w:top w:val="single" w:sz="4" w:space="0" w:color="000000"/>
              <w:left w:val="single" w:sz="4" w:space="0" w:color="000000"/>
              <w:bottom w:val="single" w:sz="4" w:space="0" w:color="000000"/>
              <w:right w:val="single" w:sz="4" w:space="0" w:color="000000"/>
            </w:tcBorders>
            <w:shd w:val="clear" w:color="auto" w:fill="auto"/>
          </w:tcPr>
          <w:p w:rsidR="00582A3F" w:rsidRPr="00582A3F" w:rsidRDefault="00582A3F" w:rsidP="00582A3F">
            <w:pPr>
              <w:jc w:val="center"/>
            </w:pPr>
            <w:r w:rsidRPr="00582A3F">
              <w:t>3.0</w:t>
            </w:r>
          </w:p>
        </w:tc>
      </w:tr>
    </w:tbl>
    <w:p w:rsidR="008E3DBB" w:rsidRDefault="008E3DBB" w:rsidP="00582A3F">
      <w:pPr>
        <w:ind w:left="720"/>
      </w:pPr>
    </w:p>
    <w:p w:rsidR="008E3DBB" w:rsidRDefault="008E3DBB" w:rsidP="008E3DBB">
      <w:r>
        <w:br w:type="page"/>
      </w:r>
    </w:p>
    <w:p w:rsidR="008E3DBB" w:rsidRDefault="00390EFD" w:rsidP="00390EFD">
      <w:pPr>
        <w:pStyle w:val="Heading1"/>
        <w:rPr>
          <w:lang w:val="bg-BG"/>
        </w:rPr>
      </w:pPr>
      <w:bookmarkStart w:id="29" w:name="_Toc440137392"/>
      <w:r>
        <w:rPr>
          <w:lang w:val="bg-BG"/>
        </w:rPr>
        <w:lastRenderedPageBreak/>
        <w:t>Отговорности, екип и нужно обучение</w:t>
      </w:r>
      <w:bookmarkEnd w:id="29"/>
    </w:p>
    <w:p w:rsidR="00390EFD" w:rsidRDefault="00390EFD" w:rsidP="00EC2EA8">
      <w:pPr>
        <w:pStyle w:val="Heading2"/>
        <w:rPr>
          <w:lang w:val="bg-BG"/>
        </w:rPr>
      </w:pPr>
      <w:bookmarkStart w:id="30" w:name="_Toc440137393"/>
      <w:r>
        <w:rPr>
          <w:lang w:val="bg-BG"/>
        </w:rPr>
        <w:t>Хора и роли</w:t>
      </w:r>
      <w:bookmarkEnd w:id="30"/>
    </w:p>
    <w:tbl>
      <w:tblPr>
        <w:tblStyle w:val="TableGrid"/>
        <w:tblW w:w="0" w:type="auto"/>
        <w:tblInd w:w="720" w:type="dxa"/>
        <w:tblLook w:val="04A0" w:firstRow="1" w:lastRow="0" w:firstColumn="1" w:lastColumn="0" w:noHBand="0" w:noVBand="1"/>
      </w:tblPr>
      <w:tblGrid>
        <w:gridCol w:w="4295"/>
        <w:gridCol w:w="4335"/>
      </w:tblGrid>
      <w:tr w:rsidR="00EC2EA8" w:rsidTr="0051695F">
        <w:tc>
          <w:tcPr>
            <w:tcW w:w="4788" w:type="dxa"/>
          </w:tcPr>
          <w:p w:rsidR="00EC2EA8" w:rsidRPr="00DD1B9D" w:rsidRDefault="00EC2EA8" w:rsidP="0051695F">
            <w:pPr>
              <w:pStyle w:val="BodyText"/>
              <w:ind w:left="0"/>
              <w:jc w:val="center"/>
              <w:rPr>
                <w:b/>
                <w:lang w:val="bg-BG"/>
              </w:rPr>
            </w:pPr>
            <w:r w:rsidRPr="00DD1B9D">
              <w:rPr>
                <w:b/>
                <w:lang w:val="bg-BG"/>
              </w:rPr>
              <w:t>Роля</w:t>
            </w:r>
          </w:p>
        </w:tc>
        <w:tc>
          <w:tcPr>
            <w:tcW w:w="4788" w:type="dxa"/>
          </w:tcPr>
          <w:p w:rsidR="00EC2EA8" w:rsidRPr="00DD1B9D" w:rsidRDefault="00EC2EA8" w:rsidP="0051695F">
            <w:pPr>
              <w:pStyle w:val="BodyText"/>
              <w:ind w:left="0"/>
              <w:jc w:val="center"/>
              <w:rPr>
                <w:b/>
                <w:lang w:val="bg-BG"/>
              </w:rPr>
            </w:pPr>
            <w:r w:rsidRPr="00DD1B9D">
              <w:rPr>
                <w:b/>
                <w:lang w:val="bg-BG"/>
              </w:rPr>
              <w:t>Отговорно</w:t>
            </w:r>
            <w:r>
              <w:rPr>
                <w:b/>
                <w:lang w:val="bg-BG"/>
              </w:rPr>
              <w:t>с</w:t>
            </w:r>
            <w:r w:rsidRPr="00DD1B9D">
              <w:rPr>
                <w:b/>
                <w:lang w:val="bg-BG"/>
              </w:rPr>
              <w:t>ти</w:t>
            </w:r>
          </w:p>
        </w:tc>
      </w:tr>
      <w:tr w:rsidR="00EC2EA8" w:rsidTr="0051695F">
        <w:tc>
          <w:tcPr>
            <w:tcW w:w="4788" w:type="dxa"/>
          </w:tcPr>
          <w:p w:rsidR="00EC2EA8" w:rsidRDefault="00EC2EA8" w:rsidP="0051695F">
            <w:pPr>
              <w:pStyle w:val="BodyText"/>
              <w:ind w:left="0"/>
              <w:jc w:val="center"/>
              <w:rPr>
                <w:lang w:val="bg-BG"/>
              </w:rPr>
            </w:pPr>
            <w:r>
              <w:rPr>
                <w:lang w:val="bg-BG"/>
              </w:rPr>
              <w:t>Ръководител на екипа</w:t>
            </w:r>
          </w:p>
          <w:p w:rsidR="00EC2EA8" w:rsidRPr="00750FDF" w:rsidRDefault="00EC2EA8" w:rsidP="0051695F">
            <w:pPr>
              <w:pStyle w:val="BodyText"/>
              <w:ind w:left="0"/>
              <w:jc w:val="center"/>
              <w:rPr>
                <w:lang w:val="bg-BG"/>
              </w:rPr>
            </w:pPr>
            <w:r>
              <w:rPr>
                <w:lang w:val="bg-BG"/>
              </w:rPr>
              <w:t>(</w:t>
            </w:r>
            <w:r>
              <w:t>Project Manager</w:t>
            </w:r>
            <w:r>
              <w:rPr>
                <w:lang w:val="bg-BG"/>
              </w:rPr>
              <w:t>)</w:t>
            </w:r>
          </w:p>
        </w:tc>
        <w:tc>
          <w:tcPr>
            <w:tcW w:w="4788" w:type="dxa"/>
          </w:tcPr>
          <w:p w:rsidR="00EC2EA8" w:rsidRDefault="00EC2EA8" w:rsidP="0051695F">
            <w:pPr>
              <w:pStyle w:val="BodyText"/>
              <w:ind w:left="0"/>
              <w:jc w:val="both"/>
              <w:rPr>
                <w:lang w:val="bg-BG"/>
              </w:rPr>
            </w:pPr>
            <w:r>
              <w:rPr>
                <w:lang w:val="bg-BG"/>
              </w:rPr>
              <w:t>Отговаря за цялостното планиране, управление на проекта, разпределението на ресурсите и определянето на приоритетите.</w:t>
            </w:r>
          </w:p>
        </w:tc>
      </w:tr>
      <w:tr w:rsidR="00EC2EA8" w:rsidTr="0051695F">
        <w:tc>
          <w:tcPr>
            <w:tcW w:w="4788" w:type="dxa"/>
          </w:tcPr>
          <w:p w:rsidR="00EC2EA8" w:rsidRDefault="00EC2EA8" w:rsidP="0051695F">
            <w:pPr>
              <w:pStyle w:val="BodyText"/>
              <w:ind w:left="0"/>
              <w:jc w:val="center"/>
              <w:rPr>
                <w:lang w:val="bg-BG"/>
              </w:rPr>
            </w:pPr>
            <w:r>
              <w:rPr>
                <w:lang w:val="bg-BG"/>
              </w:rPr>
              <w:t>Софтуерен Архитект</w:t>
            </w:r>
          </w:p>
          <w:p w:rsidR="00EC2EA8" w:rsidRPr="00750FDF" w:rsidRDefault="00EC2EA8" w:rsidP="0051695F">
            <w:pPr>
              <w:pStyle w:val="BodyText"/>
              <w:ind w:left="0"/>
              <w:jc w:val="center"/>
              <w:rPr>
                <w:lang w:val="bg-BG"/>
              </w:rPr>
            </w:pPr>
            <w:r>
              <w:rPr>
                <w:lang w:val="bg-BG"/>
              </w:rPr>
              <w:t>(</w:t>
            </w:r>
            <w:r>
              <w:t>Software Architect</w:t>
            </w:r>
            <w:r>
              <w:rPr>
                <w:lang w:val="bg-BG"/>
              </w:rPr>
              <w:t>)</w:t>
            </w:r>
          </w:p>
        </w:tc>
        <w:tc>
          <w:tcPr>
            <w:tcW w:w="4788" w:type="dxa"/>
          </w:tcPr>
          <w:p w:rsidR="00EC2EA8" w:rsidRPr="00945FBF" w:rsidRDefault="00EC2EA8" w:rsidP="0051695F">
            <w:pPr>
              <w:pStyle w:val="BodyText"/>
              <w:ind w:left="0"/>
              <w:jc w:val="both"/>
              <w:rPr>
                <w:lang w:val="bg-BG"/>
              </w:rPr>
            </w:pPr>
            <w:r>
              <w:rPr>
                <w:lang w:val="bg-BG"/>
              </w:rPr>
              <w:t>Отговорен е за създаването на софтуерната архитектура на системата и вземането на техническите решения, които засягат разработката на системата.</w:t>
            </w:r>
          </w:p>
        </w:tc>
      </w:tr>
      <w:tr w:rsidR="00EC2EA8" w:rsidTr="0051695F">
        <w:tc>
          <w:tcPr>
            <w:tcW w:w="4788" w:type="dxa"/>
          </w:tcPr>
          <w:p w:rsidR="00EC2EA8" w:rsidRDefault="00EC2EA8" w:rsidP="0051695F">
            <w:pPr>
              <w:pStyle w:val="BodyText"/>
              <w:ind w:left="0"/>
              <w:jc w:val="center"/>
              <w:rPr>
                <w:lang w:val="bg-BG"/>
              </w:rPr>
            </w:pPr>
            <w:r>
              <w:rPr>
                <w:lang w:val="bg-BG"/>
              </w:rPr>
              <w:t>Отговорник по качеството</w:t>
            </w:r>
          </w:p>
          <w:p w:rsidR="00EC2EA8" w:rsidRPr="00750FDF" w:rsidRDefault="00EC2EA8" w:rsidP="0051695F">
            <w:pPr>
              <w:pStyle w:val="BodyText"/>
              <w:ind w:left="0"/>
              <w:jc w:val="center"/>
              <w:rPr>
                <w:lang w:val="bg-BG"/>
              </w:rPr>
            </w:pPr>
            <w:r>
              <w:rPr>
                <w:lang w:val="bg-BG"/>
              </w:rPr>
              <w:t>(</w:t>
            </w:r>
            <w:r>
              <w:t>Quality Manager</w:t>
            </w:r>
            <w:r>
              <w:rPr>
                <w:lang w:val="bg-BG"/>
              </w:rPr>
              <w:t>)</w:t>
            </w:r>
          </w:p>
        </w:tc>
        <w:tc>
          <w:tcPr>
            <w:tcW w:w="4788" w:type="dxa"/>
          </w:tcPr>
          <w:p w:rsidR="00EC2EA8" w:rsidRDefault="00EC2EA8" w:rsidP="0051695F">
            <w:pPr>
              <w:pStyle w:val="BodyText"/>
              <w:ind w:left="0"/>
              <w:jc w:val="both"/>
              <w:rPr>
                <w:lang w:val="bg-BG"/>
              </w:rPr>
            </w:pPr>
            <w:r>
              <w:rPr>
                <w:lang w:val="bg-BG"/>
              </w:rPr>
              <w:t>Отговаря за осигуряването на качеството на софтуерния продукт.</w:t>
            </w:r>
          </w:p>
        </w:tc>
      </w:tr>
      <w:tr w:rsidR="00EC2EA8" w:rsidTr="0051695F">
        <w:tc>
          <w:tcPr>
            <w:tcW w:w="4788" w:type="dxa"/>
          </w:tcPr>
          <w:p w:rsidR="00EC2EA8" w:rsidRDefault="00EC2EA8" w:rsidP="0051695F">
            <w:pPr>
              <w:pStyle w:val="BodyText"/>
              <w:ind w:left="0"/>
              <w:jc w:val="center"/>
              <w:rPr>
                <w:lang w:val="bg-BG"/>
              </w:rPr>
            </w:pPr>
            <w:r>
              <w:rPr>
                <w:lang w:val="bg-BG"/>
              </w:rPr>
              <w:t>Имплементор</w:t>
            </w:r>
          </w:p>
          <w:p w:rsidR="00EC2EA8" w:rsidRPr="00741A12" w:rsidRDefault="00EC2EA8" w:rsidP="0051695F">
            <w:pPr>
              <w:pStyle w:val="BodyText"/>
              <w:ind w:left="0"/>
              <w:jc w:val="center"/>
              <w:rPr>
                <w:lang w:val="bg-BG"/>
              </w:rPr>
            </w:pPr>
            <w:r>
              <w:rPr>
                <w:lang w:val="bg-BG"/>
              </w:rPr>
              <w:t>(</w:t>
            </w:r>
            <w:r>
              <w:t>Implementer</w:t>
            </w:r>
            <w:r>
              <w:rPr>
                <w:lang w:val="bg-BG"/>
              </w:rPr>
              <w:t>)</w:t>
            </w:r>
          </w:p>
        </w:tc>
        <w:tc>
          <w:tcPr>
            <w:tcW w:w="4788" w:type="dxa"/>
          </w:tcPr>
          <w:p w:rsidR="00EC2EA8" w:rsidRPr="00F50AF4" w:rsidRDefault="00EC2EA8" w:rsidP="0051695F">
            <w:pPr>
              <w:pStyle w:val="BodyText"/>
              <w:ind w:left="0"/>
              <w:jc w:val="both"/>
              <w:rPr>
                <w:lang w:val="bg-BG"/>
              </w:rPr>
            </w:pPr>
            <w:r>
              <w:rPr>
                <w:lang w:val="bg-BG"/>
              </w:rPr>
              <w:t>Отговаря за разработването на софтуера и тестовете към него.</w:t>
            </w:r>
          </w:p>
        </w:tc>
      </w:tr>
      <w:tr w:rsidR="00EC2EA8" w:rsidTr="0051695F">
        <w:tc>
          <w:tcPr>
            <w:tcW w:w="4788" w:type="dxa"/>
          </w:tcPr>
          <w:p w:rsidR="00EC2EA8" w:rsidRPr="00DC3336" w:rsidRDefault="00EC2EA8" w:rsidP="0051695F">
            <w:pPr>
              <w:pStyle w:val="BodyText"/>
              <w:ind w:left="0"/>
              <w:jc w:val="center"/>
              <w:rPr>
                <w:lang w:val="bg-BG"/>
              </w:rPr>
            </w:pPr>
            <w:r>
              <w:rPr>
                <w:lang w:val="bg-BG"/>
              </w:rPr>
              <w:t>Анализатор</w:t>
            </w:r>
            <w:r>
              <w:t xml:space="preserve"> </w:t>
            </w:r>
            <w:r>
              <w:rPr>
                <w:lang w:val="bg-BG"/>
              </w:rPr>
              <w:t>на бизнес процеси</w:t>
            </w:r>
          </w:p>
          <w:p w:rsidR="00EC2EA8" w:rsidRPr="00741A12" w:rsidRDefault="00EC2EA8" w:rsidP="0051695F">
            <w:pPr>
              <w:pStyle w:val="BodyText"/>
              <w:ind w:left="0"/>
              <w:jc w:val="center"/>
              <w:rPr>
                <w:lang w:val="bg-BG"/>
              </w:rPr>
            </w:pPr>
            <w:r>
              <w:rPr>
                <w:lang w:val="bg-BG"/>
              </w:rPr>
              <w:t>(</w:t>
            </w:r>
            <w:r>
              <w:t>Business Process Analyst</w:t>
            </w:r>
            <w:r>
              <w:rPr>
                <w:lang w:val="bg-BG"/>
              </w:rPr>
              <w:t>)</w:t>
            </w:r>
          </w:p>
        </w:tc>
        <w:tc>
          <w:tcPr>
            <w:tcW w:w="4788" w:type="dxa"/>
          </w:tcPr>
          <w:p w:rsidR="00EC2EA8" w:rsidRPr="00D306DC" w:rsidRDefault="00EC2EA8" w:rsidP="0051695F">
            <w:pPr>
              <w:pStyle w:val="BodyText"/>
              <w:ind w:left="0"/>
              <w:jc w:val="both"/>
            </w:pPr>
            <w:r>
              <w:rPr>
                <w:lang w:val="bg-BG"/>
              </w:rPr>
              <w:t>Извършва анализиране на процесите в дадената организация. Отговаря за създаването на модела за случаи на употреба</w:t>
            </w:r>
            <w:r>
              <w:t xml:space="preserve"> </w:t>
            </w:r>
            <w:r>
              <w:rPr>
                <w:lang w:val="bg-BG"/>
              </w:rPr>
              <w:t>(</w:t>
            </w:r>
            <w:r>
              <w:t>Use-case model).</w:t>
            </w:r>
          </w:p>
        </w:tc>
      </w:tr>
      <w:tr w:rsidR="00EC2EA8" w:rsidTr="0051695F">
        <w:tc>
          <w:tcPr>
            <w:tcW w:w="4788" w:type="dxa"/>
          </w:tcPr>
          <w:p w:rsidR="00EC2EA8" w:rsidRDefault="00EC2EA8" w:rsidP="0051695F">
            <w:pPr>
              <w:pStyle w:val="BodyText"/>
              <w:ind w:left="0"/>
              <w:jc w:val="center"/>
              <w:rPr>
                <w:lang w:val="bg-BG"/>
              </w:rPr>
            </w:pPr>
            <w:r>
              <w:rPr>
                <w:lang w:val="bg-BG"/>
              </w:rPr>
              <w:t>Разработчик на бази данни</w:t>
            </w:r>
          </w:p>
          <w:p w:rsidR="00EC2EA8" w:rsidRPr="00702FD9" w:rsidRDefault="00EC2EA8" w:rsidP="0051695F">
            <w:pPr>
              <w:pStyle w:val="BodyText"/>
              <w:ind w:left="0"/>
              <w:jc w:val="center"/>
              <w:rPr>
                <w:lang w:val="bg-BG"/>
              </w:rPr>
            </w:pPr>
            <w:r>
              <w:rPr>
                <w:lang w:val="bg-BG"/>
              </w:rPr>
              <w:t>(</w:t>
            </w:r>
            <w:r>
              <w:t>Database Designer</w:t>
            </w:r>
            <w:r>
              <w:rPr>
                <w:lang w:val="bg-BG"/>
              </w:rPr>
              <w:t>)</w:t>
            </w:r>
          </w:p>
        </w:tc>
        <w:tc>
          <w:tcPr>
            <w:tcW w:w="4788" w:type="dxa"/>
          </w:tcPr>
          <w:p w:rsidR="00EC2EA8" w:rsidRPr="005A0926" w:rsidRDefault="00EC2EA8" w:rsidP="0051695F">
            <w:pPr>
              <w:pStyle w:val="BodyText"/>
              <w:ind w:left="0"/>
              <w:jc w:val="both"/>
            </w:pPr>
            <w:r>
              <w:rPr>
                <w:lang w:val="bg-BG"/>
              </w:rPr>
              <w:t>Отговаря за разработването на базата от данни и създаването на дата модел (</w:t>
            </w:r>
            <w:r>
              <w:t>Data Model).</w:t>
            </w:r>
          </w:p>
        </w:tc>
      </w:tr>
      <w:tr w:rsidR="00EC2EA8" w:rsidTr="0051695F">
        <w:tc>
          <w:tcPr>
            <w:tcW w:w="4788" w:type="dxa"/>
          </w:tcPr>
          <w:p w:rsidR="00EC2EA8" w:rsidRDefault="00EC2EA8" w:rsidP="0051695F">
            <w:pPr>
              <w:pStyle w:val="BodyText"/>
              <w:ind w:left="0"/>
              <w:jc w:val="center"/>
              <w:rPr>
                <w:lang w:val="bg-BG"/>
              </w:rPr>
            </w:pPr>
            <w:r>
              <w:rPr>
                <w:lang w:val="bg-BG"/>
              </w:rPr>
              <w:t>Дизайнер</w:t>
            </w:r>
          </w:p>
          <w:p w:rsidR="00EC2EA8" w:rsidRPr="00741A12" w:rsidRDefault="00EC2EA8" w:rsidP="0051695F">
            <w:pPr>
              <w:pStyle w:val="BodyText"/>
              <w:ind w:left="0"/>
              <w:jc w:val="center"/>
              <w:rPr>
                <w:lang w:val="bg-BG"/>
              </w:rPr>
            </w:pPr>
            <w:r>
              <w:rPr>
                <w:lang w:val="bg-BG"/>
              </w:rPr>
              <w:t>(</w:t>
            </w:r>
            <w:r>
              <w:t>Designer</w:t>
            </w:r>
            <w:r>
              <w:rPr>
                <w:lang w:val="bg-BG"/>
              </w:rPr>
              <w:t>)</w:t>
            </w:r>
          </w:p>
        </w:tc>
        <w:tc>
          <w:tcPr>
            <w:tcW w:w="4788" w:type="dxa"/>
          </w:tcPr>
          <w:p w:rsidR="00EC2EA8" w:rsidRDefault="00EC2EA8" w:rsidP="0051695F">
            <w:pPr>
              <w:pStyle w:val="BodyText"/>
              <w:ind w:left="0"/>
              <w:jc w:val="both"/>
              <w:rPr>
                <w:lang w:val="bg-BG"/>
              </w:rPr>
            </w:pPr>
            <w:r>
              <w:rPr>
                <w:lang w:val="bg-BG"/>
              </w:rPr>
              <w:t>Проектира части от системата съгласно изискванията и софтуерната архитектура. Анализира случаи на употреба и приготвя ранен концептуален модел на данните.</w:t>
            </w:r>
          </w:p>
        </w:tc>
      </w:tr>
      <w:tr w:rsidR="00EC2EA8" w:rsidTr="0051695F">
        <w:tc>
          <w:tcPr>
            <w:tcW w:w="4788" w:type="dxa"/>
          </w:tcPr>
          <w:p w:rsidR="00EC2EA8" w:rsidRPr="00DC3336" w:rsidRDefault="00EC2EA8" w:rsidP="0051695F">
            <w:pPr>
              <w:pStyle w:val="BodyText"/>
              <w:ind w:left="0"/>
              <w:jc w:val="center"/>
              <w:rPr>
                <w:lang w:val="bg-BG"/>
              </w:rPr>
            </w:pPr>
            <w:r>
              <w:rPr>
                <w:lang w:val="bg-BG"/>
              </w:rPr>
              <w:t>Отговорник на изискванията</w:t>
            </w:r>
          </w:p>
          <w:p w:rsidR="00EC2EA8" w:rsidRPr="00DD1B9D" w:rsidRDefault="00EC2EA8" w:rsidP="0051695F">
            <w:pPr>
              <w:pStyle w:val="BodyText"/>
              <w:ind w:left="0"/>
              <w:jc w:val="center"/>
            </w:pPr>
            <w:r>
              <w:t>Requirements Specifier</w:t>
            </w:r>
          </w:p>
        </w:tc>
        <w:tc>
          <w:tcPr>
            <w:tcW w:w="4788" w:type="dxa"/>
          </w:tcPr>
          <w:p w:rsidR="00EC2EA8" w:rsidRDefault="00EC2EA8" w:rsidP="0051695F">
            <w:pPr>
              <w:pStyle w:val="BodyText"/>
              <w:ind w:left="0"/>
              <w:jc w:val="both"/>
              <w:rPr>
                <w:lang w:val="bg-BG"/>
              </w:rPr>
            </w:pPr>
            <w:r>
              <w:rPr>
                <w:lang w:val="bg-BG"/>
              </w:rPr>
              <w:t>Отговорен е за събирането на потребителските изисквания и за изграждането на случаите на употреба. Определя функционалността и границите на системата.</w:t>
            </w:r>
          </w:p>
        </w:tc>
      </w:tr>
      <w:tr w:rsidR="00EC2EA8" w:rsidTr="0051695F">
        <w:tc>
          <w:tcPr>
            <w:tcW w:w="4788" w:type="dxa"/>
          </w:tcPr>
          <w:p w:rsidR="00EC2EA8" w:rsidRPr="00DD1B9D" w:rsidRDefault="00EC2EA8" w:rsidP="0051695F">
            <w:pPr>
              <w:pStyle w:val="BodyText"/>
              <w:ind w:left="0"/>
              <w:jc w:val="center"/>
            </w:pPr>
            <w:r>
              <w:t>Deployment manager</w:t>
            </w:r>
          </w:p>
        </w:tc>
        <w:tc>
          <w:tcPr>
            <w:tcW w:w="4788" w:type="dxa"/>
          </w:tcPr>
          <w:p w:rsidR="00EC2EA8" w:rsidRPr="00F50AF4" w:rsidRDefault="00EC2EA8" w:rsidP="0051695F">
            <w:pPr>
              <w:pStyle w:val="BodyText"/>
              <w:ind w:left="0"/>
              <w:jc w:val="both"/>
            </w:pPr>
            <w:r>
              <w:rPr>
                <w:lang w:val="bg-BG"/>
              </w:rPr>
              <w:t>Отговаря за разработването на плана за предаване. Следи прогреса на предаването на продукта във фаза Предаване</w:t>
            </w:r>
            <w:r>
              <w:t xml:space="preserve"> </w:t>
            </w:r>
            <w:r>
              <w:rPr>
                <w:lang w:val="bg-BG"/>
              </w:rPr>
              <w:t>(</w:t>
            </w:r>
            <w:r>
              <w:t>Transition).</w:t>
            </w:r>
          </w:p>
        </w:tc>
      </w:tr>
      <w:tr w:rsidR="00EC2EA8" w:rsidTr="0051695F">
        <w:tc>
          <w:tcPr>
            <w:tcW w:w="4788" w:type="dxa"/>
          </w:tcPr>
          <w:p w:rsidR="00EC2EA8" w:rsidRDefault="00EC2EA8" w:rsidP="0051695F">
            <w:pPr>
              <w:pStyle w:val="BodyText"/>
              <w:ind w:left="0"/>
              <w:jc w:val="center"/>
              <w:rPr>
                <w:lang w:val="bg-BG"/>
              </w:rPr>
            </w:pPr>
            <w:r>
              <w:rPr>
                <w:lang w:val="bg-BG"/>
              </w:rPr>
              <w:t>Тест Мениджър</w:t>
            </w:r>
          </w:p>
          <w:p w:rsidR="00EC2EA8" w:rsidRPr="00741A12" w:rsidRDefault="00EC2EA8" w:rsidP="0051695F">
            <w:pPr>
              <w:pStyle w:val="BodyText"/>
              <w:ind w:left="0"/>
              <w:jc w:val="center"/>
              <w:rPr>
                <w:lang w:val="bg-BG"/>
              </w:rPr>
            </w:pPr>
            <w:r>
              <w:rPr>
                <w:lang w:val="bg-BG"/>
              </w:rPr>
              <w:t>(</w:t>
            </w:r>
            <w:r>
              <w:t>Test manager</w:t>
            </w:r>
            <w:r>
              <w:rPr>
                <w:lang w:val="bg-BG"/>
              </w:rPr>
              <w:t>)</w:t>
            </w:r>
          </w:p>
        </w:tc>
        <w:tc>
          <w:tcPr>
            <w:tcW w:w="4788" w:type="dxa"/>
          </w:tcPr>
          <w:p w:rsidR="00EC2EA8" w:rsidRDefault="00EC2EA8" w:rsidP="0051695F">
            <w:pPr>
              <w:pStyle w:val="BodyText"/>
              <w:ind w:left="0"/>
              <w:jc w:val="both"/>
              <w:rPr>
                <w:lang w:val="bg-BG"/>
              </w:rPr>
            </w:pPr>
            <w:r>
              <w:rPr>
                <w:lang w:val="bg-BG"/>
              </w:rPr>
              <w:t>Отговаря за целия процес на тестване и неговото качество.</w:t>
            </w:r>
          </w:p>
        </w:tc>
      </w:tr>
      <w:tr w:rsidR="00EC2EA8" w:rsidTr="0051695F">
        <w:tc>
          <w:tcPr>
            <w:tcW w:w="4788" w:type="dxa"/>
          </w:tcPr>
          <w:p w:rsidR="00EC2EA8" w:rsidRDefault="00EC2EA8" w:rsidP="0051695F">
            <w:pPr>
              <w:pStyle w:val="BodyText"/>
              <w:ind w:left="0"/>
              <w:jc w:val="center"/>
              <w:rPr>
                <w:lang w:val="bg-BG"/>
              </w:rPr>
            </w:pPr>
            <w:r>
              <w:rPr>
                <w:lang w:val="bg-BG"/>
              </w:rPr>
              <w:t>Тест Дизайнер</w:t>
            </w:r>
          </w:p>
          <w:p w:rsidR="00EC2EA8" w:rsidRPr="00DC3336" w:rsidRDefault="00EC2EA8" w:rsidP="0051695F">
            <w:pPr>
              <w:pStyle w:val="BodyText"/>
              <w:ind w:left="0"/>
              <w:jc w:val="center"/>
              <w:rPr>
                <w:lang w:val="bg-BG"/>
              </w:rPr>
            </w:pPr>
            <w:r>
              <w:rPr>
                <w:lang w:val="bg-BG"/>
              </w:rPr>
              <w:t>(</w:t>
            </w:r>
            <w:r>
              <w:t>Test Designer</w:t>
            </w:r>
            <w:r>
              <w:rPr>
                <w:lang w:val="bg-BG"/>
              </w:rPr>
              <w:t>)</w:t>
            </w:r>
          </w:p>
        </w:tc>
        <w:tc>
          <w:tcPr>
            <w:tcW w:w="4788" w:type="dxa"/>
          </w:tcPr>
          <w:p w:rsidR="00EC2EA8" w:rsidRDefault="00EC2EA8" w:rsidP="0051695F">
            <w:pPr>
              <w:pStyle w:val="BodyText"/>
              <w:ind w:left="0"/>
              <w:jc w:val="both"/>
              <w:rPr>
                <w:lang w:val="bg-BG"/>
              </w:rPr>
            </w:pPr>
            <w:r>
              <w:rPr>
                <w:lang w:val="bg-BG"/>
              </w:rPr>
              <w:t>Отговаря за определянето на техниките и стратегиите за тестване.</w:t>
            </w:r>
          </w:p>
        </w:tc>
      </w:tr>
      <w:tr w:rsidR="00EC2EA8" w:rsidTr="0051695F">
        <w:tc>
          <w:tcPr>
            <w:tcW w:w="4788" w:type="dxa"/>
          </w:tcPr>
          <w:p w:rsidR="00EC2EA8" w:rsidRDefault="00EC2EA8" w:rsidP="0051695F">
            <w:pPr>
              <w:pStyle w:val="BodyText"/>
              <w:ind w:left="0"/>
              <w:jc w:val="center"/>
              <w:rPr>
                <w:lang w:val="bg-BG"/>
              </w:rPr>
            </w:pPr>
            <w:r>
              <w:rPr>
                <w:lang w:val="bg-BG"/>
              </w:rPr>
              <w:t>Функционален тестер</w:t>
            </w:r>
          </w:p>
          <w:p w:rsidR="00EC2EA8" w:rsidRPr="00741A12" w:rsidRDefault="00EC2EA8" w:rsidP="0051695F">
            <w:pPr>
              <w:pStyle w:val="BodyText"/>
              <w:ind w:left="0"/>
              <w:jc w:val="center"/>
              <w:rPr>
                <w:lang w:val="bg-BG"/>
              </w:rPr>
            </w:pPr>
            <w:r>
              <w:rPr>
                <w:lang w:val="bg-BG"/>
              </w:rPr>
              <w:t>(</w:t>
            </w:r>
            <w:r>
              <w:t>Functional Tester</w:t>
            </w:r>
            <w:r>
              <w:rPr>
                <w:lang w:val="bg-BG"/>
              </w:rPr>
              <w:t>)</w:t>
            </w:r>
          </w:p>
        </w:tc>
        <w:tc>
          <w:tcPr>
            <w:tcW w:w="4788" w:type="dxa"/>
          </w:tcPr>
          <w:p w:rsidR="00EC2EA8" w:rsidRDefault="00EC2EA8" w:rsidP="0051695F">
            <w:pPr>
              <w:pStyle w:val="BodyText"/>
              <w:ind w:left="0"/>
              <w:jc w:val="both"/>
              <w:rPr>
                <w:lang w:val="bg-BG"/>
              </w:rPr>
            </w:pPr>
            <w:r>
              <w:rPr>
                <w:lang w:val="bg-BG"/>
              </w:rPr>
              <w:t>Отговаря за функционалните тестове и дали функционалността отговаря на изискванията.</w:t>
            </w:r>
          </w:p>
        </w:tc>
      </w:tr>
      <w:tr w:rsidR="00EC2EA8" w:rsidTr="0051695F">
        <w:tc>
          <w:tcPr>
            <w:tcW w:w="4788" w:type="dxa"/>
          </w:tcPr>
          <w:p w:rsidR="00EC2EA8" w:rsidRDefault="00EC2EA8" w:rsidP="0051695F">
            <w:pPr>
              <w:pStyle w:val="BodyText"/>
              <w:ind w:left="0"/>
              <w:jc w:val="center"/>
              <w:rPr>
                <w:lang w:val="bg-BG"/>
              </w:rPr>
            </w:pPr>
            <w:r>
              <w:rPr>
                <w:lang w:val="bg-BG"/>
              </w:rPr>
              <w:t>Компонентен Тестер</w:t>
            </w:r>
          </w:p>
          <w:p w:rsidR="00EC2EA8" w:rsidRPr="00DC3336" w:rsidRDefault="00EC2EA8" w:rsidP="0051695F">
            <w:pPr>
              <w:pStyle w:val="BodyText"/>
              <w:ind w:left="0"/>
              <w:jc w:val="center"/>
            </w:pPr>
            <w:r>
              <w:rPr>
                <w:lang w:val="bg-BG"/>
              </w:rPr>
              <w:t>(</w:t>
            </w:r>
            <w:r>
              <w:t>Unit Tester</w:t>
            </w:r>
            <w:r>
              <w:rPr>
                <w:lang w:val="bg-BG"/>
              </w:rPr>
              <w:t>)</w:t>
            </w:r>
          </w:p>
        </w:tc>
        <w:tc>
          <w:tcPr>
            <w:tcW w:w="4788" w:type="dxa"/>
          </w:tcPr>
          <w:p w:rsidR="00EC2EA8" w:rsidRPr="00767667" w:rsidRDefault="00EC2EA8" w:rsidP="0051695F">
            <w:pPr>
              <w:pStyle w:val="BodyText"/>
              <w:ind w:left="0"/>
              <w:jc w:val="both"/>
              <w:rPr>
                <w:lang w:val="bg-BG"/>
              </w:rPr>
            </w:pPr>
            <w:r>
              <w:rPr>
                <w:lang w:val="bg-BG"/>
              </w:rPr>
              <w:t>Отговаря за тестването на единиците (</w:t>
            </w:r>
            <w:r>
              <w:t xml:space="preserve">Unit testing) </w:t>
            </w:r>
            <w:r>
              <w:rPr>
                <w:lang w:val="bg-BG"/>
              </w:rPr>
              <w:t xml:space="preserve">на разработваната система. </w:t>
            </w:r>
            <w:proofErr w:type="spellStart"/>
            <w:r w:rsidRPr="00767667">
              <w:rPr>
                <w:shd w:val="clear" w:color="auto" w:fill="FFFFFF"/>
              </w:rPr>
              <w:t>Целта</w:t>
            </w:r>
            <w:proofErr w:type="spellEnd"/>
            <w:r w:rsidRPr="00767667">
              <w:rPr>
                <w:shd w:val="clear" w:color="auto" w:fill="FFFFFF"/>
              </w:rPr>
              <w:t xml:space="preserve"> </w:t>
            </w:r>
            <w:proofErr w:type="spellStart"/>
            <w:r w:rsidRPr="00767667">
              <w:rPr>
                <w:shd w:val="clear" w:color="auto" w:fill="FFFFFF"/>
              </w:rPr>
              <w:t>на</w:t>
            </w:r>
            <w:proofErr w:type="spellEnd"/>
            <w:r w:rsidRPr="00767667">
              <w:rPr>
                <w:shd w:val="clear" w:color="auto" w:fill="FFFFFF"/>
              </w:rPr>
              <w:t xml:space="preserve"> </w:t>
            </w:r>
            <w:proofErr w:type="spellStart"/>
            <w:r w:rsidRPr="00767667">
              <w:rPr>
                <w:shd w:val="clear" w:color="auto" w:fill="FFFFFF"/>
              </w:rPr>
              <w:t>компонентното</w:t>
            </w:r>
            <w:proofErr w:type="spellEnd"/>
            <w:r w:rsidRPr="00767667">
              <w:rPr>
                <w:shd w:val="clear" w:color="auto" w:fill="FFFFFF"/>
              </w:rPr>
              <w:t xml:space="preserve"> </w:t>
            </w:r>
            <w:proofErr w:type="spellStart"/>
            <w:r w:rsidRPr="00767667">
              <w:rPr>
                <w:shd w:val="clear" w:color="auto" w:fill="FFFFFF"/>
              </w:rPr>
              <w:t>тестване</w:t>
            </w:r>
            <w:proofErr w:type="spellEnd"/>
            <w:r w:rsidRPr="00767667">
              <w:rPr>
                <w:shd w:val="clear" w:color="auto" w:fill="FFFFFF"/>
              </w:rPr>
              <w:t xml:space="preserve"> е </w:t>
            </w:r>
            <w:proofErr w:type="spellStart"/>
            <w:r w:rsidRPr="00767667">
              <w:rPr>
                <w:shd w:val="clear" w:color="auto" w:fill="FFFFFF"/>
              </w:rPr>
              <w:t>да</w:t>
            </w:r>
            <w:proofErr w:type="spellEnd"/>
            <w:r w:rsidRPr="00767667">
              <w:rPr>
                <w:shd w:val="clear" w:color="auto" w:fill="FFFFFF"/>
              </w:rPr>
              <w:t xml:space="preserve"> </w:t>
            </w:r>
            <w:proofErr w:type="spellStart"/>
            <w:r w:rsidRPr="00767667">
              <w:rPr>
                <w:shd w:val="clear" w:color="auto" w:fill="FFFFFF"/>
              </w:rPr>
              <w:t>се</w:t>
            </w:r>
            <w:proofErr w:type="spellEnd"/>
            <w:r w:rsidRPr="00767667">
              <w:rPr>
                <w:shd w:val="clear" w:color="auto" w:fill="FFFFFF"/>
              </w:rPr>
              <w:t xml:space="preserve"> </w:t>
            </w:r>
            <w:proofErr w:type="spellStart"/>
            <w:r w:rsidRPr="00767667">
              <w:rPr>
                <w:shd w:val="clear" w:color="auto" w:fill="FFFFFF"/>
              </w:rPr>
              <w:t>изолира</w:t>
            </w:r>
            <w:proofErr w:type="spellEnd"/>
            <w:r w:rsidRPr="00767667">
              <w:rPr>
                <w:shd w:val="clear" w:color="auto" w:fill="FFFFFF"/>
              </w:rPr>
              <w:t xml:space="preserve"> </w:t>
            </w:r>
            <w:proofErr w:type="spellStart"/>
            <w:r w:rsidRPr="00767667">
              <w:rPr>
                <w:shd w:val="clear" w:color="auto" w:fill="FFFFFF"/>
              </w:rPr>
              <w:t>всяка</w:t>
            </w:r>
            <w:proofErr w:type="spellEnd"/>
            <w:r w:rsidRPr="00767667">
              <w:rPr>
                <w:shd w:val="clear" w:color="auto" w:fill="FFFFFF"/>
              </w:rPr>
              <w:t xml:space="preserve"> </w:t>
            </w:r>
            <w:proofErr w:type="spellStart"/>
            <w:r w:rsidRPr="00767667">
              <w:rPr>
                <w:shd w:val="clear" w:color="auto" w:fill="FFFFFF"/>
              </w:rPr>
              <w:t>част</w:t>
            </w:r>
            <w:proofErr w:type="spellEnd"/>
            <w:r w:rsidRPr="00767667">
              <w:rPr>
                <w:shd w:val="clear" w:color="auto" w:fill="FFFFFF"/>
              </w:rPr>
              <w:t xml:space="preserve"> </w:t>
            </w:r>
            <w:proofErr w:type="spellStart"/>
            <w:r w:rsidRPr="00767667">
              <w:rPr>
                <w:shd w:val="clear" w:color="auto" w:fill="FFFFFF"/>
              </w:rPr>
              <w:t>от</w:t>
            </w:r>
            <w:proofErr w:type="spellEnd"/>
            <w:r w:rsidRPr="00767667">
              <w:rPr>
                <w:shd w:val="clear" w:color="auto" w:fill="FFFFFF"/>
              </w:rPr>
              <w:t xml:space="preserve"> </w:t>
            </w:r>
            <w:proofErr w:type="spellStart"/>
            <w:r w:rsidRPr="00767667">
              <w:rPr>
                <w:shd w:val="clear" w:color="auto" w:fill="FFFFFF"/>
              </w:rPr>
              <w:t>програмата</w:t>
            </w:r>
            <w:proofErr w:type="spellEnd"/>
            <w:r w:rsidRPr="00767667">
              <w:rPr>
                <w:shd w:val="clear" w:color="auto" w:fill="FFFFFF"/>
              </w:rPr>
              <w:t xml:space="preserve"> и </w:t>
            </w:r>
            <w:proofErr w:type="spellStart"/>
            <w:r w:rsidRPr="00767667">
              <w:rPr>
                <w:shd w:val="clear" w:color="auto" w:fill="FFFFFF"/>
              </w:rPr>
              <w:t>да</w:t>
            </w:r>
            <w:proofErr w:type="spellEnd"/>
            <w:r w:rsidRPr="00767667">
              <w:rPr>
                <w:shd w:val="clear" w:color="auto" w:fill="FFFFFF"/>
              </w:rPr>
              <w:t xml:space="preserve"> </w:t>
            </w:r>
            <w:proofErr w:type="spellStart"/>
            <w:r w:rsidRPr="00767667">
              <w:rPr>
                <w:shd w:val="clear" w:color="auto" w:fill="FFFFFF"/>
              </w:rPr>
              <w:t>се</w:t>
            </w:r>
            <w:proofErr w:type="spellEnd"/>
            <w:r w:rsidRPr="00767667">
              <w:rPr>
                <w:shd w:val="clear" w:color="auto" w:fill="FFFFFF"/>
              </w:rPr>
              <w:t xml:space="preserve"> </w:t>
            </w:r>
            <w:proofErr w:type="spellStart"/>
            <w:r w:rsidRPr="00767667">
              <w:rPr>
                <w:shd w:val="clear" w:color="auto" w:fill="FFFFFF"/>
              </w:rPr>
              <w:t>покаже</w:t>
            </w:r>
            <w:proofErr w:type="spellEnd"/>
            <w:r w:rsidRPr="00767667">
              <w:rPr>
                <w:shd w:val="clear" w:color="auto" w:fill="FFFFFF"/>
              </w:rPr>
              <w:t xml:space="preserve">, </w:t>
            </w:r>
            <w:proofErr w:type="spellStart"/>
            <w:r w:rsidRPr="00767667">
              <w:rPr>
                <w:shd w:val="clear" w:color="auto" w:fill="FFFFFF"/>
              </w:rPr>
              <w:t>че</w:t>
            </w:r>
            <w:proofErr w:type="spellEnd"/>
            <w:r w:rsidRPr="00767667">
              <w:rPr>
                <w:shd w:val="clear" w:color="auto" w:fill="FFFFFF"/>
              </w:rPr>
              <w:t xml:space="preserve"> </w:t>
            </w:r>
            <w:proofErr w:type="spellStart"/>
            <w:r w:rsidRPr="00767667">
              <w:rPr>
                <w:shd w:val="clear" w:color="auto" w:fill="FFFFFF"/>
              </w:rPr>
              <w:t>отделните</w:t>
            </w:r>
            <w:proofErr w:type="spellEnd"/>
            <w:r w:rsidRPr="00767667">
              <w:rPr>
                <w:shd w:val="clear" w:color="auto" w:fill="FFFFFF"/>
              </w:rPr>
              <w:t xml:space="preserve"> </w:t>
            </w:r>
            <w:proofErr w:type="spellStart"/>
            <w:r w:rsidRPr="00767667">
              <w:rPr>
                <w:shd w:val="clear" w:color="auto" w:fill="FFFFFF"/>
              </w:rPr>
              <w:t>части</w:t>
            </w:r>
            <w:proofErr w:type="spellEnd"/>
            <w:r w:rsidRPr="00767667">
              <w:rPr>
                <w:shd w:val="clear" w:color="auto" w:fill="FFFFFF"/>
              </w:rPr>
              <w:t xml:space="preserve"> </w:t>
            </w:r>
            <w:proofErr w:type="spellStart"/>
            <w:r w:rsidRPr="00767667">
              <w:rPr>
                <w:shd w:val="clear" w:color="auto" w:fill="FFFFFF"/>
              </w:rPr>
              <w:t>работят</w:t>
            </w:r>
            <w:proofErr w:type="spellEnd"/>
            <w:r w:rsidRPr="00767667">
              <w:rPr>
                <w:shd w:val="clear" w:color="auto" w:fill="FFFFFF"/>
              </w:rPr>
              <w:t xml:space="preserve"> </w:t>
            </w:r>
            <w:proofErr w:type="spellStart"/>
            <w:r w:rsidRPr="00767667">
              <w:rPr>
                <w:shd w:val="clear" w:color="auto" w:fill="FFFFFF"/>
              </w:rPr>
              <w:t>правилно</w:t>
            </w:r>
            <w:proofErr w:type="spellEnd"/>
            <w:r w:rsidRPr="00767667">
              <w:rPr>
                <w:shd w:val="clear" w:color="auto" w:fill="FFFFFF"/>
              </w:rPr>
              <w:t>.</w:t>
            </w:r>
          </w:p>
        </w:tc>
      </w:tr>
      <w:tr w:rsidR="00EC2EA8" w:rsidTr="0051695F">
        <w:tc>
          <w:tcPr>
            <w:tcW w:w="4788" w:type="dxa"/>
          </w:tcPr>
          <w:p w:rsidR="00EC2EA8" w:rsidRDefault="00EC2EA8" w:rsidP="0051695F">
            <w:pPr>
              <w:pStyle w:val="BodyText"/>
              <w:ind w:left="0"/>
              <w:jc w:val="center"/>
              <w:rPr>
                <w:lang w:val="bg-BG"/>
              </w:rPr>
            </w:pPr>
            <w:r>
              <w:rPr>
                <w:lang w:val="bg-BG"/>
              </w:rPr>
              <w:lastRenderedPageBreak/>
              <w:t>Графичен дизайнер</w:t>
            </w:r>
          </w:p>
          <w:p w:rsidR="00EC2EA8" w:rsidRPr="00702FD9" w:rsidRDefault="00EC2EA8" w:rsidP="0051695F">
            <w:pPr>
              <w:pStyle w:val="BodyText"/>
              <w:ind w:left="0"/>
              <w:jc w:val="center"/>
              <w:rPr>
                <w:lang w:val="bg-BG"/>
              </w:rPr>
            </w:pPr>
            <w:r>
              <w:rPr>
                <w:lang w:val="bg-BG"/>
              </w:rPr>
              <w:t>(</w:t>
            </w:r>
            <w:r w:rsidRPr="000E0483">
              <w:t>User-Interface Designer</w:t>
            </w:r>
            <w:r>
              <w:rPr>
                <w:lang w:val="bg-BG"/>
              </w:rPr>
              <w:t>)</w:t>
            </w:r>
          </w:p>
        </w:tc>
        <w:tc>
          <w:tcPr>
            <w:tcW w:w="4788" w:type="dxa"/>
          </w:tcPr>
          <w:p w:rsidR="00EC2EA8" w:rsidRDefault="00EC2EA8" w:rsidP="0051695F">
            <w:pPr>
              <w:pStyle w:val="BodyText"/>
              <w:ind w:left="0"/>
              <w:jc w:val="both"/>
              <w:rPr>
                <w:lang w:val="bg-BG"/>
              </w:rPr>
            </w:pPr>
            <w:r>
              <w:rPr>
                <w:lang w:val="bg-BG"/>
              </w:rPr>
              <w:t>Отговаря за разработването на потребителските интерфейси.</w:t>
            </w:r>
          </w:p>
        </w:tc>
      </w:tr>
      <w:tr w:rsidR="00EC2EA8" w:rsidTr="0051695F">
        <w:tc>
          <w:tcPr>
            <w:tcW w:w="4788" w:type="dxa"/>
          </w:tcPr>
          <w:p w:rsidR="00EC2EA8" w:rsidRDefault="00EC2EA8" w:rsidP="0051695F">
            <w:pPr>
              <w:pStyle w:val="BodyText"/>
              <w:ind w:left="0"/>
              <w:jc w:val="center"/>
              <w:rPr>
                <w:lang w:val="bg-BG"/>
              </w:rPr>
            </w:pPr>
            <w:r>
              <w:rPr>
                <w:lang w:val="bg-BG"/>
              </w:rPr>
              <w:t>Системен Администратор</w:t>
            </w:r>
          </w:p>
          <w:p w:rsidR="00EC2EA8" w:rsidRPr="00741A12" w:rsidRDefault="00EC2EA8" w:rsidP="0051695F">
            <w:pPr>
              <w:pStyle w:val="BodyText"/>
              <w:ind w:left="0"/>
              <w:jc w:val="center"/>
              <w:rPr>
                <w:lang w:val="bg-BG"/>
              </w:rPr>
            </w:pPr>
            <w:r>
              <w:rPr>
                <w:lang w:val="bg-BG"/>
              </w:rPr>
              <w:t>(</w:t>
            </w:r>
            <w:r w:rsidRPr="000E0483">
              <w:t>System Administrator</w:t>
            </w:r>
            <w:r>
              <w:rPr>
                <w:lang w:val="bg-BG"/>
              </w:rPr>
              <w:t>)</w:t>
            </w:r>
          </w:p>
        </w:tc>
        <w:tc>
          <w:tcPr>
            <w:tcW w:w="4788" w:type="dxa"/>
          </w:tcPr>
          <w:p w:rsidR="00EC2EA8" w:rsidRDefault="00EC2EA8" w:rsidP="0051695F">
            <w:pPr>
              <w:pStyle w:val="BodyText"/>
              <w:ind w:left="0"/>
              <w:jc w:val="both"/>
              <w:rPr>
                <w:lang w:val="bg-BG"/>
              </w:rPr>
            </w:pPr>
            <w:r>
              <w:rPr>
                <w:lang w:val="bg-BG"/>
              </w:rPr>
              <w:t>Отговорен за поддръжката на хардуера, софтуера и инфраструктурата при разработването на софтуерния продукт.</w:t>
            </w:r>
          </w:p>
        </w:tc>
      </w:tr>
      <w:tr w:rsidR="00EC2EA8" w:rsidTr="0051695F">
        <w:tc>
          <w:tcPr>
            <w:tcW w:w="4788" w:type="dxa"/>
          </w:tcPr>
          <w:p w:rsidR="00EC2EA8" w:rsidRDefault="00EC2EA8" w:rsidP="0051695F">
            <w:pPr>
              <w:pStyle w:val="BodyText"/>
              <w:ind w:left="0"/>
              <w:jc w:val="center"/>
              <w:rPr>
                <w:lang w:val="bg-BG"/>
              </w:rPr>
            </w:pPr>
            <w:r>
              <w:rPr>
                <w:lang w:val="bg-BG"/>
              </w:rPr>
              <w:t>Технописец</w:t>
            </w:r>
          </w:p>
          <w:p w:rsidR="00EC2EA8" w:rsidRPr="00DC3336" w:rsidRDefault="00EC2EA8" w:rsidP="0051695F">
            <w:pPr>
              <w:pStyle w:val="BodyText"/>
              <w:ind w:left="0"/>
              <w:jc w:val="center"/>
              <w:rPr>
                <w:lang w:val="bg-BG"/>
              </w:rPr>
            </w:pPr>
            <w:r>
              <w:rPr>
                <w:lang w:val="bg-BG"/>
              </w:rPr>
              <w:t>(</w:t>
            </w:r>
            <w:r>
              <w:t>Technical Writer</w:t>
            </w:r>
            <w:r>
              <w:rPr>
                <w:lang w:val="bg-BG"/>
              </w:rPr>
              <w:t>)</w:t>
            </w:r>
          </w:p>
        </w:tc>
        <w:tc>
          <w:tcPr>
            <w:tcW w:w="4788" w:type="dxa"/>
          </w:tcPr>
          <w:p w:rsidR="00EC2EA8" w:rsidRPr="00702FD9" w:rsidRDefault="00EC2EA8" w:rsidP="0051695F">
            <w:pPr>
              <w:pStyle w:val="BodyText"/>
              <w:ind w:left="0"/>
              <w:jc w:val="both"/>
              <w:rPr>
                <w:color w:val="000000" w:themeColor="text1"/>
                <w:shd w:val="clear" w:color="auto" w:fill="FFFFFF"/>
                <w:lang w:val="bg-BG"/>
              </w:rPr>
            </w:pPr>
            <w:proofErr w:type="spellStart"/>
            <w:r>
              <w:rPr>
                <w:color w:val="000000" w:themeColor="text1"/>
                <w:shd w:val="clear" w:color="auto" w:fill="FFFFFF"/>
              </w:rPr>
              <w:t>Обработва</w:t>
            </w:r>
            <w:proofErr w:type="spellEnd"/>
            <w:r>
              <w:rPr>
                <w:color w:val="000000" w:themeColor="text1"/>
                <w:shd w:val="clear" w:color="auto" w:fill="FFFFFF"/>
              </w:rPr>
              <w:t xml:space="preserve"> и </w:t>
            </w:r>
            <w:proofErr w:type="spellStart"/>
            <w:r>
              <w:rPr>
                <w:color w:val="000000" w:themeColor="text1"/>
                <w:shd w:val="clear" w:color="auto" w:fill="FFFFFF"/>
              </w:rPr>
              <w:t>поднася</w:t>
            </w:r>
            <w:proofErr w:type="spellEnd"/>
            <w:r>
              <w:rPr>
                <w:color w:val="000000" w:themeColor="text1"/>
                <w:shd w:val="clear" w:color="auto" w:fill="FFFFFF"/>
              </w:rPr>
              <w:t xml:space="preserve"> </w:t>
            </w:r>
            <w:proofErr w:type="spellStart"/>
            <w:r>
              <w:rPr>
                <w:color w:val="000000" w:themeColor="text1"/>
                <w:shd w:val="clear" w:color="auto" w:fill="FFFFFF"/>
              </w:rPr>
              <w:t>материали</w:t>
            </w:r>
            <w:proofErr w:type="spellEnd"/>
            <w:r>
              <w:rPr>
                <w:color w:val="000000" w:themeColor="text1"/>
                <w:shd w:val="clear" w:color="auto" w:fill="FFFFFF"/>
              </w:rPr>
              <w:t xml:space="preserve"> </w:t>
            </w:r>
            <w:proofErr w:type="spellStart"/>
            <w:r>
              <w:rPr>
                <w:color w:val="000000" w:themeColor="text1"/>
                <w:shd w:val="clear" w:color="auto" w:fill="FFFFFF"/>
              </w:rPr>
              <w:t>на</w:t>
            </w:r>
            <w:proofErr w:type="spellEnd"/>
            <w:r>
              <w:rPr>
                <w:color w:val="000000" w:themeColor="text1"/>
                <w:shd w:val="clear" w:color="auto" w:fill="FFFFFF"/>
              </w:rPr>
              <w:t xml:space="preserve"> </w:t>
            </w:r>
            <w:proofErr w:type="spellStart"/>
            <w:r>
              <w:rPr>
                <w:color w:val="000000" w:themeColor="text1"/>
                <w:shd w:val="clear" w:color="auto" w:fill="FFFFFF"/>
              </w:rPr>
              <w:t>крайния</w:t>
            </w:r>
            <w:proofErr w:type="spellEnd"/>
            <w:r>
              <w:rPr>
                <w:color w:val="000000" w:themeColor="text1"/>
                <w:shd w:val="clear" w:color="auto" w:fill="FFFFFF"/>
              </w:rPr>
              <w:t xml:space="preserve"> </w:t>
            </w:r>
            <w:proofErr w:type="spellStart"/>
            <w:r>
              <w:rPr>
                <w:color w:val="000000" w:themeColor="text1"/>
                <w:shd w:val="clear" w:color="auto" w:fill="FFFFFF"/>
              </w:rPr>
              <w:t>клиент</w:t>
            </w:r>
            <w:proofErr w:type="spellEnd"/>
            <w:r>
              <w:rPr>
                <w:color w:val="000000" w:themeColor="text1"/>
                <w:shd w:val="clear" w:color="auto" w:fill="FFFFFF"/>
              </w:rPr>
              <w:t>,</w:t>
            </w:r>
            <w:r w:rsidRPr="00702FD9">
              <w:rPr>
                <w:color w:val="000000" w:themeColor="text1"/>
                <w:shd w:val="clear" w:color="auto" w:fill="FFFFFF"/>
              </w:rPr>
              <w:t xml:space="preserve"> </w:t>
            </w:r>
            <w:proofErr w:type="spellStart"/>
            <w:r w:rsidRPr="00702FD9">
              <w:rPr>
                <w:color w:val="000000" w:themeColor="text1"/>
                <w:shd w:val="clear" w:color="auto" w:fill="FFFFFF"/>
              </w:rPr>
              <w:t>във</w:t>
            </w:r>
            <w:proofErr w:type="spellEnd"/>
            <w:r w:rsidRPr="00702FD9">
              <w:rPr>
                <w:color w:val="000000" w:themeColor="text1"/>
                <w:shd w:val="clear" w:color="auto" w:fill="FFFFFF"/>
              </w:rPr>
              <w:t xml:space="preserve"> </w:t>
            </w:r>
            <w:proofErr w:type="spellStart"/>
            <w:r w:rsidRPr="00702FD9">
              <w:rPr>
                <w:color w:val="000000" w:themeColor="text1"/>
                <w:shd w:val="clear" w:color="auto" w:fill="FFFFFF"/>
              </w:rPr>
              <w:t>вид</w:t>
            </w:r>
            <w:proofErr w:type="spellEnd"/>
            <w:r w:rsidRPr="00702FD9">
              <w:rPr>
                <w:color w:val="000000" w:themeColor="text1"/>
                <w:shd w:val="clear" w:color="auto" w:fill="FFFFFF"/>
              </w:rPr>
              <w:t xml:space="preserve">, </w:t>
            </w:r>
            <w:proofErr w:type="spellStart"/>
            <w:r w:rsidRPr="00702FD9">
              <w:rPr>
                <w:color w:val="000000" w:themeColor="text1"/>
                <w:shd w:val="clear" w:color="auto" w:fill="FFFFFF"/>
              </w:rPr>
              <w:t>който</w:t>
            </w:r>
            <w:proofErr w:type="spellEnd"/>
            <w:r w:rsidRPr="00702FD9">
              <w:rPr>
                <w:color w:val="000000" w:themeColor="text1"/>
                <w:shd w:val="clear" w:color="auto" w:fill="FFFFFF"/>
              </w:rPr>
              <w:t xml:space="preserve"> </w:t>
            </w:r>
            <w:proofErr w:type="spellStart"/>
            <w:r w:rsidRPr="00702FD9">
              <w:rPr>
                <w:color w:val="000000" w:themeColor="text1"/>
                <w:shd w:val="clear" w:color="auto" w:fill="FFFFFF"/>
              </w:rPr>
              <w:t>съответства</w:t>
            </w:r>
            <w:proofErr w:type="spellEnd"/>
            <w:r w:rsidRPr="00702FD9">
              <w:rPr>
                <w:color w:val="000000" w:themeColor="text1"/>
                <w:shd w:val="clear" w:color="auto" w:fill="FFFFFF"/>
              </w:rPr>
              <w:t xml:space="preserve"> </w:t>
            </w:r>
            <w:proofErr w:type="spellStart"/>
            <w:r w:rsidRPr="00702FD9">
              <w:rPr>
                <w:color w:val="000000" w:themeColor="text1"/>
                <w:shd w:val="clear" w:color="auto" w:fill="FFFFFF"/>
              </w:rPr>
              <w:t>на</w:t>
            </w:r>
            <w:proofErr w:type="spellEnd"/>
            <w:r w:rsidRPr="00702FD9">
              <w:rPr>
                <w:color w:val="000000" w:themeColor="text1"/>
                <w:shd w:val="clear" w:color="auto" w:fill="FFFFFF"/>
              </w:rPr>
              <w:t xml:space="preserve"> </w:t>
            </w:r>
            <w:proofErr w:type="spellStart"/>
            <w:r w:rsidRPr="00702FD9">
              <w:rPr>
                <w:color w:val="000000" w:themeColor="text1"/>
                <w:shd w:val="clear" w:color="auto" w:fill="FFFFFF"/>
              </w:rPr>
              <w:t>техническите</w:t>
            </w:r>
            <w:proofErr w:type="spellEnd"/>
            <w:r>
              <w:rPr>
                <w:color w:val="000000" w:themeColor="text1"/>
                <w:shd w:val="clear" w:color="auto" w:fill="FFFFFF"/>
                <w:lang w:val="bg-BG"/>
              </w:rPr>
              <w:t xml:space="preserve"> му</w:t>
            </w:r>
            <w:r w:rsidRPr="00702FD9">
              <w:rPr>
                <w:color w:val="000000" w:themeColor="text1"/>
                <w:shd w:val="clear" w:color="auto" w:fill="FFFFFF"/>
              </w:rPr>
              <w:t xml:space="preserve"> </w:t>
            </w:r>
            <w:proofErr w:type="spellStart"/>
            <w:r w:rsidRPr="00702FD9">
              <w:rPr>
                <w:color w:val="000000" w:themeColor="text1"/>
                <w:shd w:val="clear" w:color="auto" w:fill="FFFFFF"/>
              </w:rPr>
              <w:t>познания</w:t>
            </w:r>
            <w:proofErr w:type="spellEnd"/>
            <w:r w:rsidRPr="00702FD9">
              <w:rPr>
                <w:color w:val="000000" w:themeColor="text1"/>
                <w:shd w:val="clear" w:color="auto" w:fill="FFFFFF"/>
              </w:rPr>
              <w:t xml:space="preserve"> и </w:t>
            </w:r>
            <w:proofErr w:type="spellStart"/>
            <w:r w:rsidRPr="00702FD9">
              <w:rPr>
                <w:color w:val="000000" w:themeColor="text1"/>
                <w:shd w:val="clear" w:color="auto" w:fill="FFFFFF"/>
              </w:rPr>
              <w:t>нужди</w:t>
            </w:r>
            <w:proofErr w:type="spellEnd"/>
            <w:r>
              <w:rPr>
                <w:color w:val="000000" w:themeColor="text1"/>
                <w:shd w:val="clear" w:color="auto" w:fill="FFFFFF"/>
                <w:lang w:val="bg-BG"/>
              </w:rPr>
              <w:t>те му.</w:t>
            </w:r>
          </w:p>
        </w:tc>
      </w:tr>
    </w:tbl>
    <w:p w:rsidR="00EC2EA8" w:rsidRPr="00EC2EA8" w:rsidRDefault="00EC2EA8" w:rsidP="00EC2EA8">
      <w:pPr>
        <w:rPr>
          <w:lang w:val="bg-BG"/>
        </w:rPr>
      </w:pPr>
    </w:p>
    <w:p w:rsidR="00390EFD" w:rsidRDefault="00390EFD" w:rsidP="00390EFD">
      <w:pPr>
        <w:pStyle w:val="Heading2"/>
        <w:rPr>
          <w:lang w:val="bg-BG"/>
        </w:rPr>
      </w:pPr>
      <w:bookmarkStart w:id="31" w:name="_Toc440137394"/>
      <w:r>
        <w:rPr>
          <w:lang w:val="bg-BG"/>
        </w:rPr>
        <w:t>Обучение на тестерите</w:t>
      </w:r>
      <w:bookmarkEnd w:id="31"/>
    </w:p>
    <w:p w:rsidR="00390EFD" w:rsidRPr="00390EFD" w:rsidRDefault="00EC2EA8" w:rsidP="00390EFD">
      <w:pPr>
        <w:pStyle w:val="ListParagraph"/>
        <w:numPr>
          <w:ilvl w:val="0"/>
          <w:numId w:val="39"/>
        </w:numPr>
        <w:rPr>
          <w:lang w:val="bg-BG"/>
        </w:rPr>
      </w:pPr>
      <w:r>
        <w:rPr>
          <w:lang w:val="bg-BG"/>
        </w:rPr>
        <w:t xml:space="preserve">Тестващият екип на </w:t>
      </w:r>
      <w:r>
        <w:t>ABM</w:t>
      </w:r>
      <w:r w:rsidR="00390EFD" w:rsidRPr="00390EFD">
        <w:rPr>
          <w:lang w:val="bg-BG"/>
        </w:rPr>
        <w:t xml:space="preserve"> се състои от </w:t>
      </w:r>
      <w:r>
        <w:rPr>
          <w:lang w:val="bg-BG"/>
        </w:rPr>
        <w:t>петима</w:t>
      </w:r>
      <w:r w:rsidR="00390EFD" w:rsidRPr="00390EFD">
        <w:rPr>
          <w:lang w:val="bg-BG"/>
        </w:rPr>
        <w:t xml:space="preserve"> </w:t>
      </w:r>
      <w:r>
        <w:rPr>
          <w:lang w:val="bg-BG"/>
        </w:rPr>
        <w:t>човека</w:t>
      </w:r>
      <w:r w:rsidR="00390EFD" w:rsidRPr="00390EFD">
        <w:rPr>
          <w:lang w:val="bg-BG"/>
        </w:rPr>
        <w:t>.</w:t>
      </w:r>
    </w:p>
    <w:p w:rsidR="00390EFD" w:rsidRPr="00390EFD" w:rsidRDefault="00390EFD" w:rsidP="00390EFD">
      <w:pPr>
        <w:pStyle w:val="ListParagraph"/>
        <w:numPr>
          <w:ilvl w:val="0"/>
          <w:numId w:val="39"/>
        </w:numPr>
        <w:rPr>
          <w:lang w:val="bg-BG"/>
        </w:rPr>
      </w:pPr>
      <w:r w:rsidRPr="00390EFD">
        <w:rPr>
          <w:lang w:val="bg-BG"/>
        </w:rPr>
        <w:t>Приложенията, които ще се използват за тестване са безплатни.</w:t>
      </w:r>
    </w:p>
    <w:p w:rsidR="00390EFD" w:rsidRPr="00390EFD" w:rsidRDefault="00EC2EA8" w:rsidP="00390EFD">
      <w:pPr>
        <w:pStyle w:val="ListParagraph"/>
        <w:numPr>
          <w:ilvl w:val="0"/>
          <w:numId w:val="39"/>
        </w:numPr>
        <w:rPr>
          <w:lang w:val="bg-BG"/>
        </w:rPr>
      </w:pPr>
      <w:r>
        <w:rPr>
          <w:lang w:val="bg-BG"/>
        </w:rPr>
        <w:t>Неохбодимите знания ще се набавят чрез самообучение върху използваните инструменти за тестване</w:t>
      </w:r>
    </w:p>
    <w:p w:rsidR="00390EFD" w:rsidRDefault="00EC2EA8" w:rsidP="00390EFD">
      <w:pPr>
        <w:pStyle w:val="ListParagraph"/>
        <w:numPr>
          <w:ilvl w:val="0"/>
          <w:numId w:val="39"/>
        </w:numPr>
        <w:rPr>
          <w:lang w:val="bg-BG"/>
        </w:rPr>
      </w:pPr>
      <w:r>
        <w:rPr>
          <w:lang w:val="bg-BG"/>
        </w:rPr>
        <w:t>Т</w:t>
      </w:r>
      <w:r w:rsidR="00390EFD" w:rsidRPr="00390EFD">
        <w:rPr>
          <w:lang w:val="bg-BG"/>
        </w:rPr>
        <w:t>естери</w:t>
      </w:r>
      <w:r>
        <w:rPr>
          <w:lang w:val="bg-BG"/>
        </w:rPr>
        <w:t>те</w:t>
      </w:r>
      <w:r w:rsidR="00390EFD" w:rsidRPr="00390EFD">
        <w:rPr>
          <w:lang w:val="bg-BG"/>
        </w:rPr>
        <w:t xml:space="preserve"> са</w:t>
      </w:r>
      <w:r>
        <w:rPr>
          <w:lang w:val="bg-BG"/>
        </w:rPr>
        <w:t xml:space="preserve"> добре</w:t>
      </w:r>
      <w:r w:rsidR="00390EFD" w:rsidRPr="00390EFD">
        <w:rPr>
          <w:lang w:val="bg-BG"/>
        </w:rPr>
        <w:t xml:space="preserve"> запознати с основните техники свързани с тестването</w:t>
      </w:r>
      <w:r>
        <w:rPr>
          <w:lang w:val="bg-BG"/>
        </w:rPr>
        <w:t xml:space="preserve"> и </w:t>
      </w:r>
      <w:r w:rsidRPr="00EC2EA8">
        <w:rPr>
          <w:lang w:val="bg-BG"/>
        </w:rPr>
        <w:t>Quality Assurance</w:t>
      </w:r>
      <w:r w:rsidR="00390EFD" w:rsidRPr="00390EFD">
        <w:rPr>
          <w:lang w:val="bg-BG"/>
        </w:rPr>
        <w:t>.</w:t>
      </w:r>
    </w:p>
    <w:p w:rsidR="00390EFD" w:rsidRDefault="00390EFD" w:rsidP="00390EFD">
      <w:pPr>
        <w:pStyle w:val="Heading1"/>
        <w:rPr>
          <w:lang w:val="bg-BG"/>
        </w:rPr>
      </w:pPr>
      <w:bookmarkStart w:id="32" w:name="_Toc440137395"/>
      <w:r>
        <w:rPr>
          <w:lang w:val="bg-BG"/>
        </w:rPr>
        <w:t>Рискове на главния план за тестване</w:t>
      </w:r>
      <w:bookmarkEnd w:id="32"/>
    </w:p>
    <w:tbl>
      <w:tblPr>
        <w:tblW w:w="0" w:type="auto"/>
        <w:tblInd w:w="6" w:type="dxa"/>
        <w:tblLayout w:type="fixed"/>
        <w:tblLook w:val="0000" w:firstRow="0" w:lastRow="0" w:firstColumn="0" w:lastColumn="0" w:noHBand="0" w:noVBand="0"/>
      </w:tblPr>
      <w:tblGrid>
        <w:gridCol w:w="1890"/>
        <w:gridCol w:w="3960"/>
        <w:gridCol w:w="3625"/>
      </w:tblGrid>
      <w:tr w:rsidR="00390EFD" w:rsidRPr="00390EFD" w:rsidTr="00390EFD">
        <w:trPr>
          <w:tblHeader/>
        </w:trPr>
        <w:tc>
          <w:tcPr>
            <w:tcW w:w="1890" w:type="dxa"/>
            <w:tcBorders>
              <w:top w:val="single" w:sz="4" w:space="0" w:color="000000"/>
              <w:left w:val="single" w:sz="4" w:space="0" w:color="000000"/>
              <w:bottom w:val="single" w:sz="4" w:space="0" w:color="000000"/>
            </w:tcBorders>
            <w:shd w:val="clear" w:color="auto" w:fill="F2F2F2"/>
            <w:vAlign w:val="bottom"/>
          </w:tcPr>
          <w:p w:rsidR="00390EFD" w:rsidRPr="00390EFD" w:rsidRDefault="00390EFD" w:rsidP="00390EFD">
            <w:pPr>
              <w:rPr>
                <w:b/>
                <w:bCs/>
                <w:lang w:val="bg-BG"/>
              </w:rPr>
            </w:pPr>
            <w:r w:rsidRPr="00390EFD">
              <w:rPr>
                <w:b/>
                <w:bCs/>
                <w:lang w:val="bg-BG"/>
              </w:rPr>
              <w:t>Риск</w:t>
            </w:r>
          </w:p>
        </w:tc>
        <w:tc>
          <w:tcPr>
            <w:tcW w:w="3960" w:type="dxa"/>
            <w:tcBorders>
              <w:top w:val="single" w:sz="4" w:space="0" w:color="000000"/>
              <w:left w:val="single" w:sz="4" w:space="0" w:color="000000"/>
              <w:bottom w:val="single" w:sz="4" w:space="0" w:color="000000"/>
            </w:tcBorders>
            <w:shd w:val="clear" w:color="auto" w:fill="F2F2F2"/>
            <w:vAlign w:val="bottom"/>
          </w:tcPr>
          <w:p w:rsidR="00390EFD" w:rsidRPr="00390EFD" w:rsidRDefault="00390EFD" w:rsidP="00390EFD">
            <w:pPr>
              <w:rPr>
                <w:b/>
                <w:bCs/>
                <w:lang w:val="bg-BG"/>
              </w:rPr>
            </w:pPr>
            <w:r w:rsidRPr="00390EFD">
              <w:rPr>
                <w:b/>
                <w:bCs/>
                <w:lang w:val="bg-BG"/>
              </w:rPr>
              <w:t>Стратегия за ограничаване</w:t>
            </w:r>
          </w:p>
        </w:tc>
        <w:tc>
          <w:tcPr>
            <w:tcW w:w="362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390EFD" w:rsidRPr="00390EFD" w:rsidRDefault="00390EFD" w:rsidP="00390EFD">
            <w:r w:rsidRPr="00390EFD">
              <w:rPr>
                <w:b/>
                <w:bCs/>
                <w:lang w:val="bg-BG"/>
              </w:rPr>
              <w:t>Разходи</w:t>
            </w:r>
            <w:r w:rsidRPr="00390EFD">
              <w:rPr>
                <w:b/>
                <w:bCs/>
                <w:lang w:val="en-NZ"/>
              </w:rPr>
              <w:t xml:space="preserve"> </w:t>
            </w:r>
          </w:p>
        </w:tc>
      </w:tr>
      <w:tr w:rsidR="00390EFD" w:rsidRPr="00390EFD" w:rsidTr="00390EFD">
        <w:tc>
          <w:tcPr>
            <w:tcW w:w="1890" w:type="dxa"/>
            <w:tcBorders>
              <w:top w:val="single" w:sz="4" w:space="0" w:color="000000"/>
              <w:left w:val="single" w:sz="4" w:space="0" w:color="000000"/>
              <w:bottom w:val="single" w:sz="4" w:space="0" w:color="000000"/>
            </w:tcBorders>
            <w:shd w:val="clear" w:color="auto" w:fill="auto"/>
          </w:tcPr>
          <w:p w:rsidR="00390EFD" w:rsidRPr="00390EFD" w:rsidRDefault="00390EFD" w:rsidP="00390EFD">
            <w:pPr>
              <w:rPr>
                <w:lang w:val="bg-BG"/>
              </w:rPr>
            </w:pPr>
            <w:r w:rsidRPr="00390EFD">
              <w:rPr>
                <w:lang w:val="bg-BG"/>
              </w:rPr>
              <w:t>Софтуера необходим за тестването е недостъпен</w:t>
            </w:r>
          </w:p>
        </w:tc>
        <w:tc>
          <w:tcPr>
            <w:tcW w:w="3960" w:type="dxa"/>
            <w:tcBorders>
              <w:top w:val="single" w:sz="4" w:space="0" w:color="000000"/>
              <w:left w:val="single" w:sz="4" w:space="0" w:color="000000"/>
              <w:bottom w:val="single" w:sz="4" w:space="0" w:color="000000"/>
            </w:tcBorders>
            <w:shd w:val="clear" w:color="auto" w:fill="auto"/>
          </w:tcPr>
          <w:p w:rsidR="00390EFD" w:rsidRPr="00390EFD" w:rsidRDefault="00756357" w:rsidP="00390EFD">
            <w:pPr>
              <w:rPr>
                <w:lang w:val="bg-BG"/>
              </w:rPr>
            </w:pPr>
            <w:r>
              <w:rPr>
                <w:lang w:val="bg-BG"/>
              </w:rPr>
              <w:t>Осигурява</w:t>
            </w:r>
            <w:r w:rsidR="00390EFD" w:rsidRPr="00390EFD">
              <w:rPr>
                <w:lang w:val="bg-BG"/>
              </w:rPr>
              <w:t>не тестващия софтуер на по-ранен етап</w:t>
            </w:r>
          </w:p>
        </w:tc>
        <w:tc>
          <w:tcPr>
            <w:tcW w:w="3625" w:type="dxa"/>
            <w:tcBorders>
              <w:top w:val="single" w:sz="4" w:space="0" w:color="000000"/>
              <w:left w:val="single" w:sz="4" w:space="0" w:color="000000"/>
              <w:bottom w:val="single" w:sz="4" w:space="0" w:color="000000"/>
              <w:right w:val="single" w:sz="4" w:space="0" w:color="000000"/>
            </w:tcBorders>
            <w:shd w:val="clear" w:color="auto" w:fill="auto"/>
          </w:tcPr>
          <w:p w:rsidR="00390EFD" w:rsidRPr="00390EFD" w:rsidRDefault="00390EFD" w:rsidP="00390EFD">
            <w:r w:rsidRPr="00390EFD">
              <w:rPr>
                <w:lang w:val="bg-BG"/>
              </w:rPr>
              <w:t>Забавяне на тестването; търсене на алтернативен софтуер, загуба на време и ресурси</w:t>
            </w:r>
          </w:p>
        </w:tc>
      </w:tr>
      <w:tr w:rsidR="00390EFD" w:rsidRPr="00390EFD" w:rsidTr="00390EFD">
        <w:tc>
          <w:tcPr>
            <w:tcW w:w="1890" w:type="dxa"/>
            <w:tcBorders>
              <w:top w:val="single" w:sz="4" w:space="0" w:color="000000"/>
              <w:left w:val="single" w:sz="4" w:space="0" w:color="000000"/>
              <w:bottom w:val="single" w:sz="4" w:space="0" w:color="000000"/>
            </w:tcBorders>
            <w:shd w:val="clear" w:color="auto" w:fill="auto"/>
          </w:tcPr>
          <w:p w:rsidR="00390EFD" w:rsidRPr="00390EFD" w:rsidRDefault="00390EFD" w:rsidP="00390EFD">
            <w:pPr>
              <w:rPr>
                <w:lang w:val="bg-BG"/>
              </w:rPr>
            </w:pPr>
            <w:r w:rsidRPr="00390EFD">
              <w:rPr>
                <w:lang w:val="bg-BG"/>
              </w:rPr>
              <w:t>Недостатък на човешки ресурси</w:t>
            </w:r>
          </w:p>
        </w:tc>
        <w:tc>
          <w:tcPr>
            <w:tcW w:w="3960" w:type="dxa"/>
            <w:tcBorders>
              <w:top w:val="single" w:sz="4" w:space="0" w:color="000000"/>
              <w:left w:val="single" w:sz="4" w:space="0" w:color="000000"/>
              <w:bottom w:val="single" w:sz="4" w:space="0" w:color="000000"/>
            </w:tcBorders>
            <w:shd w:val="clear" w:color="auto" w:fill="auto"/>
          </w:tcPr>
          <w:p w:rsidR="00390EFD" w:rsidRPr="00390EFD" w:rsidRDefault="00390EFD" w:rsidP="00390EFD">
            <w:pPr>
              <w:rPr>
                <w:lang w:val="bg-BG"/>
              </w:rPr>
            </w:pPr>
            <w:r w:rsidRPr="00390EFD">
              <w:rPr>
                <w:lang w:val="bg-BG"/>
              </w:rPr>
              <w:t>Наемане на достатъчно количество хора за тестването на настоящия проект</w:t>
            </w:r>
          </w:p>
        </w:tc>
        <w:tc>
          <w:tcPr>
            <w:tcW w:w="3625" w:type="dxa"/>
            <w:tcBorders>
              <w:top w:val="single" w:sz="4" w:space="0" w:color="000000"/>
              <w:left w:val="single" w:sz="4" w:space="0" w:color="000000"/>
              <w:bottom w:val="single" w:sz="4" w:space="0" w:color="000000"/>
              <w:right w:val="single" w:sz="4" w:space="0" w:color="000000"/>
            </w:tcBorders>
            <w:shd w:val="clear" w:color="auto" w:fill="auto"/>
          </w:tcPr>
          <w:p w:rsidR="00390EFD" w:rsidRPr="00390EFD" w:rsidRDefault="00390EFD" w:rsidP="00390EFD">
            <w:r w:rsidRPr="00390EFD">
              <w:rPr>
                <w:lang w:val="bg-BG"/>
              </w:rPr>
              <w:t>Забавяне при тестването; разходи за наемане на още персонал</w:t>
            </w:r>
          </w:p>
        </w:tc>
      </w:tr>
      <w:tr w:rsidR="00390EFD" w:rsidRPr="00390EFD" w:rsidTr="00390EFD">
        <w:tc>
          <w:tcPr>
            <w:tcW w:w="1890" w:type="dxa"/>
            <w:tcBorders>
              <w:top w:val="single" w:sz="4" w:space="0" w:color="000000"/>
              <w:left w:val="single" w:sz="4" w:space="0" w:color="000000"/>
              <w:bottom w:val="single" w:sz="4" w:space="0" w:color="000000"/>
            </w:tcBorders>
            <w:shd w:val="clear" w:color="auto" w:fill="auto"/>
          </w:tcPr>
          <w:p w:rsidR="00390EFD" w:rsidRPr="00390EFD" w:rsidRDefault="00390EFD" w:rsidP="00390EFD">
            <w:pPr>
              <w:rPr>
                <w:lang w:val="bg-BG"/>
              </w:rPr>
            </w:pPr>
            <w:r w:rsidRPr="00390EFD">
              <w:rPr>
                <w:lang w:val="bg-BG"/>
              </w:rPr>
              <w:t>Прекалено много грешки, бъгове в продукта, което прави невъзможно тестването на всички тестови случаи</w:t>
            </w:r>
          </w:p>
        </w:tc>
        <w:tc>
          <w:tcPr>
            <w:tcW w:w="3960" w:type="dxa"/>
            <w:tcBorders>
              <w:top w:val="single" w:sz="4" w:space="0" w:color="000000"/>
              <w:left w:val="single" w:sz="4" w:space="0" w:color="000000"/>
              <w:bottom w:val="single" w:sz="4" w:space="0" w:color="000000"/>
            </w:tcBorders>
            <w:shd w:val="clear" w:color="auto" w:fill="auto"/>
          </w:tcPr>
          <w:p w:rsidR="00390EFD" w:rsidRPr="00390EFD" w:rsidRDefault="00390EFD" w:rsidP="00390EFD">
            <w:pPr>
              <w:rPr>
                <w:lang w:val="bg-BG"/>
              </w:rPr>
            </w:pPr>
            <w:r w:rsidRPr="00390EFD">
              <w:rPr>
                <w:lang w:val="bg-BG"/>
              </w:rPr>
              <w:t>Колкото се може повече тестови случаи да бъдат тествани.</w:t>
            </w:r>
          </w:p>
          <w:p w:rsidR="00390EFD" w:rsidRPr="00390EFD" w:rsidRDefault="00390EFD" w:rsidP="00390EFD">
            <w:pPr>
              <w:rPr>
                <w:lang w:val="bg-BG"/>
              </w:rPr>
            </w:pPr>
            <w:r w:rsidRPr="00390EFD">
              <w:rPr>
                <w:lang w:val="bg-BG"/>
              </w:rPr>
              <w:t>Откриване на грешките във възможно най-ранен етап.</w:t>
            </w:r>
          </w:p>
        </w:tc>
        <w:tc>
          <w:tcPr>
            <w:tcW w:w="3625" w:type="dxa"/>
            <w:tcBorders>
              <w:top w:val="single" w:sz="4" w:space="0" w:color="000000"/>
              <w:left w:val="single" w:sz="4" w:space="0" w:color="000000"/>
              <w:bottom w:val="single" w:sz="4" w:space="0" w:color="000000"/>
              <w:right w:val="single" w:sz="4" w:space="0" w:color="000000"/>
            </w:tcBorders>
            <w:shd w:val="clear" w:color="auto" w:fill="auto"/>
          </w:tcPr>
          <w:p w:rsidR="00390EFD" w:rsidRPr="00390EFD" w:rsidRDefault="00390EFD" w:rsidP="00390EFD">
            <w:r w:rsidRPr="00390EFD">
              <w:rPr>
                <w:lang w:val="bg-BG"/>
              </w:rPr>
              <w:t>Забавяне на тестването, невъзможност за цялостно тестване на предвидените тестови случаи.</w:t>
            </w:r>
          </w:p>
        </w:tc>
      </w:tr>
      <w:tr w:rsidR="00390EFD" w:rsidRPr="00390EFD" w:rsidTr="00390EFD">
        <w:tc>
          <w:tcPr>
            <w:tcW w:w="1890" w:type="dxa"/>
            <w:tcBorders>
              <w:top w:val="single" w:sz="4" w:space="0" w:color="000000"/>
              <w:left w:val="single" w:sz="4" w:space="0" w:color="000000"/>
              <w:bottom w:val="single" w:sz="4" w:space="0" w:color="000000"/>
            </w:tcBorders>
            <w:shd w:val="clear" w:color="auto" w:fill="auto"/>
          </w:tcPr>
          <w:p w:rsidR="00390EFD" w:rsidRPr="00390EFD" w:rsidRDefault="00390EFD" w:rsidP="00390EFD">
            <w:pPr>
              <w:rPr>
                <w:lang w:val="bg-BG"/>
              </w:rPr>
            </w:pPr>
            <w:r w:rsidRPr="00390EFD">
              <w:rPr>
                <w:lang w:val="bg-BG"/>
              </w:rPr>
              <w:t>Недостатък на времето</w:t>
            </w:r>
          </w:p>
        </w:tc>
        <w:tc>
          <w:tcPr>
            <w:tcW w:w="3960" w:type="dxa"/>
            <w:tcBorders>
              <w:top w:val="single" w:sz="4" w:space="0" w:color="000000"/>
              <w:left w:val="single" w:sz="4" w:space="0" w:color="000000"/>
              <w:bottom w:val="single" w:sz="4" w:space="0" w:color="000000"/>
            </w:tcBorders>
            <w:shd w:val="clear" w:color="auto" w:fill="auto"/>
          </w:tcPr>
          <w:p w:rsidR="00390EFD" w:rsidRPr="00390EFD" w:rsidRDefault="00390EFD" w:rsidP="00390EFD">
            <w:pPr>
              <w:rPr>
                <w:lang w:val="bg-BG"/>
              </w:rPr>
            </w:pPr>
            <w:r w:rsidRPr="00390EFD">
              <w:rPr>
                <w:lang w:val="bg-BG"/>
              </w:rPr>
              <w:t>Тестват се тези тестови случаи с най-висок приоритет. Подреждат се във възходящ ред тестовите случаи.</w:t>
            </w:r>
          </w:p>
        </w:tc>
        <w:tc>
          <w:tcPr>
            <w:tcW w:w="3625" w:type="dxa"/>
            <w:tcBorders>
              <w:top w:val="single" w:sz="4" w:space="0" w:color="000000"/>
              <w:left w:val="single" w:sz="4" w:space="0" w:color="000000"/>
              <w:bottom w:val="single" w:sz="4" w:space="0" w:color="000000"/>
              <w:right w:val="single" w:sz="4" w:space="0" w:color="000000"/>
            </w:tcBorders>
            <w:shd w:val="clear" w:color="auto" w:fill="auto"/>
          </w:tcPr>
          <w:p w:rsidR="00390EFD" w:rsidRPr="00390EFD" w:rsidRDefault="00390EFD" w:rsidP="00390EFD">
            <w:r w:rsidRPr="00390EFD">
              <w:rPr>
                <w:lang w:val="bg-BG"/>
              </w:rPr>
              <w:t>Наемане на още хора, за да може да се изтества колкото се може повече софтуер за определеното време</w:t>
            </w:r>
          </w:p>
        </w:tc>
      </w:tr>
    </w:tbl>
    <w:p w:rsidR="00BF7CA4" w:rsidRDefault="00BF7CA4" w:rsidP="00390EFD">
      <w:pPr>
        <w:rPr>
          <w:lang w:val="bg-BG"/>
        </w:rPr>
      </w:pPr>
    </w:p>
    <w:p w:rsidR="00390EFD" w:rsidRPr="00390EFD" w:rsidRDefault="00390EFD" w:rsidP="00BF7CA4">
      <w:pPr>
        <w:rPr>
          <w:lang w:val="bg-BG"/>
        </w:rPr>
      </w:pPr>
    </w:p>
    <w:sectPr w:rsidR="00390EFD" w:rsidRPr="00390EFD">
      <w:headerReference w:type="default" r:id="rId10"/>
      <w:footerReference w:type="default" r:id="rId11"/>
      <w:headerReference w:type="first" r:id="rId12"/>
      <w:footerReference w:type="first" r:id="rId13"/>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79E1" w:rsidRDefault="000579E1">
      <w:pPr>
        <w:spacing w:line="240" w:lineRule="auto"/>
      </w:pPr>
      <w:r>
        <w:separator/>
      </w:r>
    </w:p>
  </w:endnote>
  <w:endnote w:type="continuationSeparator" w:id="0">
    <w:p w:rsidR="000579E1" w:rsidRDefault="000579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Book Antiqua">
    <w:panose1 w:val="02040602050305030304"/>
    <w:charset w:val="CC"/>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0EFD" w:rsidRDefault="00390E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90EFD" w:rsidRDefault="00390EF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90EFD">
      <w:tc>
        <w:tcPr>
          <w:tcW w:w="3162" w:type="dxa"/>
          <w:tcBorders>
            <w:top w:val="nil"/>
            <w:left w:val="nil"/>
            <w:bottom w:val="nil"/>
            <w:right w:val="nil"/>
          </w:tcBorders>
        </w:tcPr>
        <w:p w:rsidR="00390EFD" w:rsidRDefault="00390EFD">
          <w:pPr>
            <w:ind w:right="360"/>
          </w:pPr>
        </w:p>
      </w:tc>
      <w:tc>
        <w:tcPr>
          <w:tcW w:w="3162" w:type="dxa"/>
          <w:tcBorders>
            <w:top w:val="nil"/>
            <w:left w:val="nil"/>
            <w:bottom w:val="nil"/>
            <w:right w:val="nil"/>
          </w:tcBorders>
        </w:tcPr>
        <w:p w:rsidR="00390EFD" w:rsidRDefault="00390EFD" w:rsidP="00B66C20">
          <w:pPr>
            <w:jc w:val="center"/>
          </w:pPr>
          <w:r>
            <w:sym w:font="Symbol" w:char="F0D3"/>
          </w:r>
          <w:r>
            <w:rPr>
              <w:lang w:val="bg-BG"/>
            </w:rPr>
            <w:t xml:space="preserve"> </w:t>
          </w:r>
          <w:r>
            <w:rPr>
              <w:lang w:val="bg-BG"/>
            </w:rPr>
            <w:t xml:space="preserve">Екип </w:t>
          </w:r>
          <w:r>
            <w:rPr>
              <w:lang w:val="bg-BG"/>
            </w:rPr>
            <w:t>едно</w:t>
          </w:r>
          <w:r>
            <w:t xml:space="preserve">, </w:t>
          </w:r>
          <w:r>
            <w:fldChar w:fldCharType="begin"/>
          </w:r>
          <w:r>
            <w:instrText xml:space="preserve"> DATE \@ "yyyy" </w:instrText>
          </w:r>
          <w:r>
            <w:fldChar w:fldCharType="separate"/>
          </w:r>
          <w:r w:rsidR="00ED6ED8">
            <w:rPr>
              <w:noProof/>
            </w:rPr>
            <w:t>2016</w:t>
          </w:r>
          <w:r>
            <w:fldChar w:fldCharType="end"/>
          </w:r>
        </w:p>
      </w:tc>
      <w:tc>
        <w:tcPr>
          <w:tcW w:w="3162" w:type="dxa"/>
          <w:tcBorders>
            <w:top w:val="nil"/>
            <w:left w:val="nil"/>
            <w:bottom w:val="nil"/>
            <w:right w:val="nil"/>
          </w:tcBorders>
        </w:tcPr>
        <w:p w:rsidR="00390EFD" w:rsidRDefault="00390EFD">
          <w:pPr>
            <w:jc w:val="right"/>
          </w:pPr>
          <w:proofErr w:type="spellStart"/>
          <w:r>
            <w:t>Страница</w:t>
          </w:r>
          <w:proofErr w:type="spellEnd"/>
          <w:r>
            <w:t xml:space="preserve"> </w:t>
          </w:r>
          <w:r>
            <w:rPr>
              <w:rStyle w:val="PageNumber"/>
            </w:rPr>
            <w:fldChar w:fldCharType="begin"/>
          </w:r>
          <w:r>
            <w:rPr>
              <w:rStyle w:val="PageNumber"/>
            </w:rPr>
            <w:instrText xml:space="preserve"> PAGE </w:instrText>
          </w:r>
          <w:r>
            <w:rPr>
              <w:rStyle w:val="PageNumber"/>
            </w:rPr>
            <w:fldChar w:fldCharType="separate"/>
          </w:r>
          <w:r w:rsidR="00ED6ED8">
            <w:rPr>
              <w:rStyle w:val="PageNumber"/>
              <w:noProof/>
            </w:rPr>
            <w:t>7</w:t>
          </w:r>
          <w:r>
            <w:rPr>
              <w:rStyle w:val="PageNumber"/>
            </w:rPr>
            <w:fldChar w:fldCharType="end"/>
          </w:r>
          <w:r>
            <w:rPr>
              <w:rStyle w:val="PageNumber"/>
            </w:rPr>
            <w:t xml:space="preserve"> </w:t>
          </w:r>
          <w:proofErr w:type="spellStart"/>
          <w:r>
            <w:rPr>
              <w:rStyle w:val="PageNumber"/>
            </w:rPr>
            <w:t>от</w:t>
          </w:r>
          <w:proofErr w:type="spellEnd"/>
          <w:r>
            <w:rPr>
              <w:rStyle w:val="PageNumber"/>
            </w:rPr>
            <w:t xml:space="preserve"> </w:t>
          </w:r>
          <w:r>
            <w:rPr>
              <w:rStyle w:val="PageNumber"/>
            </w:rPr>
            <w:fldChar w:fldCharType="begin"/>
          </w:r>
          <w:r>
            <w:rPr>
              <w:rStyle w:val="PageNumber"/>
            </w:rPr>
            <w:instrText xml:space="preserve"> NUMPAGES  \* MERGEFORMAT </w:instrText>
          </w:r>
          <w:r>
            <w:rPr>
              <w:rStyle w:val="PageNumber"/>
            </w:rPr>
            <w:fldChar w:fldCharType="separate"/>
          </w:r>
          <w:r w:rsidR="00ED6ED8">
            <w:rPr>
              <w:rStyle w:val="PageNumber"/>
              <w:noProof/>
            </w:rPr>
            <w:t>9</w:t>
          </w:r>
          <w:r>
            <w:rPr>
              <w:rStyle w:val="PageNumber"/>
            </w:rPr>
            <w:fldChar w:fldCharType="end"/>
          </w:r>
        </w:p>
      </w:tc>
    </w:tr>
  </w:tbl>
  <w:p w:rsidR="00390EFD" w:rsidRDefault="00390E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0EFD" w:rsidRDefault="00390E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79E1" w:rsidRDefault="000579E1">
      <w:pPr>
        <w:spacing w:line="240" w:lineRule="auto"/>
      </w:pPr>
      <w:r>
        <w:separator/>
      </w:r>
    </w:p>
  </w:footnote>
  <w:footnote w:type="continuationSeparator" w:id="0">
    <w:p w:rsidR="000579E1" w:rsidRDefault="000579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0EFD" w:rsidRDefault="00390EFD">
    <w:pPr>
      <w:rPr>
        <w:sz w:val="24"/>
      </w:rPr>
    </w:pPr>
  </w:p>
  <w:p w:rsidR="00390EFD" w:rsidRDefault="00390EFD">
    <w:pPr>
      <w:pBdr>
        <w:top w:val="single" w:sz="6" w:space="1" w:color="auto"/>
      </w:pBdr>
      <w:rPr>
        <w:sz w:val="24"/>
      </w:rPr>
    </w:pPr>
  </w:p>
  <w:p w:rsidR="00390EFD" w:rsidRPr="00164F57" w:rsidRDefault="00390EFD">
    <w:pPr>
      <w:pBdr>
        <w:bottom w:val="single" w:sz="6" w:space="1" w:color="auto"/>
      </w:pBdr>
      <w:jc w:val="right"/>
      <w:rPr>
        <w:rFonts w:ascii="Arial" w:hAnsi="Arial"/>
        <w:b/>
        <w:sz w:val="36"/>
        <w:lang w:val="bg-BG"/>
      </w:rPr>
    </w:pPr>
    <w:r>
      <w:rPr>
        <w:rFonts w:ascii="Arial" w:hAnsi="Arial"/>
        <w:b/>
        <w:sz w:val="36"/>
        <w:lang w:val="bg-BG"/>
      </w:rPr>
      <w:t>Екип едно</w:t>
    </w:r>
  </w:p>
  <w:p w:rsidR="00390EFD" w:rsidRDefault="00390EFD">
    <w:pPr>
      <w:pBdr>
        <w:bottom w:val="single" w:sz="6" w:space="1" w:color="auto"/>
      </w:pBdr>
      <w:jc w:val="right"/>
      <w:rPr>
        <w:sz w:val="24"/>
      </w:rPr>
    </w:pPr>
  </w:p>
  <w:p w:rsidR="00390EFD" w:rsidRDefault="00390E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90EFD" w:rsidTr="007A2830">
      <w:tc>
        <w:tcPr>
          <w:tcW w:w="6379" w:type="dxa"/>
        </w:tcPr>
        <w:p w:rsidR="00390EFD" w:rsidRPr="007A2830" w:rsidRDefault="00390EFD">
          <w:r>
            <w:t>Advanced Bank Management</w:t>
          </w:r>
          <w:r>
            <w:rPr>
              <w:lang w:val="bg-BG"/>
            </w:rPr>
            <w:t xml:space="preserve"> </w:t>
          </w:r>
          <w:r>
            <w:t>System</w:t>
          </w:r>
        </w:p>
      </w:tc>
      <w:tc>
        <w:tcPr>
          <w:tcW w:w="3179" w:type="dxa"/>
        </w:tcPr>
        <w:p w:rsidR="00390EFD" w:rsidRDefault="00390EFD" w:rsidP="007A2830">
          <w:pPr>
            <w:tabs>
              <w:tab w:val="left" w:pos="1135"/>
            </w:tabs>
            <w:spacing w:before="40"/>
            <w:ind w:right="68"/>
          </w:pPr>
          <w:r>
            <w:t xml:space="preserve">  </w:t>
          </w:r>
          <w:r>
            <w:rPr>
              <w:lang w:val="bg-BG"/>
            </w:rPr>
            <w:t>Версия</w:t>
          </w:r>
          <w:r>
            <w:t>: 1.0</w:t>
          </w:r>
        </w:p>
      </w:tc>
    </w:tr>
    <w:tr w:rsidR="00390EFD" w:rsidTr="007A2830">
      <w:tc>
        <w:tcPr>
          <w:tcW w:w="6379" w:type="dxa"/>
        </w:tcPr>
        <w:p w:rsidR="00390EFD" w:rsidRPr="007A2830" w:rsidRDefault="00390EFD">
          <w:pPr>
            <w:rPr>
              <w:lang w:val="bg-BG"/>
            </w:rPr>
          </w:pPr>
          <w:r>
            <w:rPr>
              <w:lang w:val="bg-BG"/>
            </w:rPr>
            <w:t>Главен план за тестване</w:t>
          </w:r>
        </w:p>
      </w:tc>
      <w:tc>
        <w:tcPr>
          <w:tcW w:w="3179" w:type="dxa"/>
        </w:tcPr>
        <w:p w:rsidR="00390EFD" w:rsidRDefault="00390EFD" w:rsidP="00D11F4F">
          <w:r>
            <w:t xml:space="preserve">  </w:t>
          </w:r>
          <w:r>
            <w:rPr>
              <w:lang w:val="bg-BG"/>
            </w:rPr>
            <w:t>Дата</w:t>
          </w:r>
          <w:r>
            <w:t xml:space="preserve">:  </w:t>
          </w:r>
          <w:r>
            <w:rPr>
              <w:lang w:val="bg-BG"/>
            </w:rPr>
            <w:t>08.1.2016 г.</w:t>
          </w:r>
        </w:p>
      </w:tc>
    </w:tr>
  </w:tbl>
  <w:p w:rsidR="00390EFD" w:rsidRDefault="00390E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0EFD" w:rsidRDefault="00390E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79563D3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imes New Roman" w:hAnsi="Times New Roman" w:cs="Times New Roman" w:hint="default"/>
        <w:b w:val="0"/>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00002"/>
    <w:multiLevelType w:val="singleLevel"/>
    <w:tmpl w:val="00000002"/>
    <w:name w:val="WW8Num2"/>
    <w:lvl w:ilvl="0">
      <w:start w:val="1"/>
      <w:numFmt w:val="bullet"/>
      <w:lvlText w:val=""/>
      <w:lvlJc w:val="left"/>
      <w:pPr>
        <w:tabs>
          <w:tab w:val="num" w:pos="0"/>
        </w:tabs>
        <w:ind w:left="420" w:hanging="420"/>
      </w:pPr>
      <w:rPr>
        <w:rFonts w:ascii="Wingdings" w:hAnsi="Wingdings" w:cs="Helvetica" w:hint="default"/>
        <w:sz w:val="16"/>
        <w:lang w:val="bg-BG"/>
      </w:rPr>
    </w:lvl>
  </w:abstractNum>
  <w:abstractNum w:abstractNumId="3" w15:restartNumberingAfterBreak="0">
    <w:nsid w:val="00000005"/>
    <w:multiLevelType w:val="multilevel"/>
    <w:tmpl w:val="00000005"/>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2205"/>
        </w:tabs>
        <w:ind w:left="2205" w:hanging="360"/>
      </w:pPr>
      <w:rPr>
        <w:rFonts w:ascii="Courier New" w:hAnsi="Courier New" w:cs="Courier New" w:hint="default"/>
      </w:rPr>
    </w:lvl>
    <w:lvl w:ilvl="2">
      <w:start w:val="1"/>
      <w:numFmt w:val="bullet"/>
      <w:lvlText w:val=""/>
      <w:lvlJc w:val="left"/>
      <w:pPr>
        <w:tabs>
          <w:tab w:val="num" w:pos="2925"/>
        </w:tabs>
        <w:ind w:left="2925" w:hanging="360"/>
      </w:pPr>
      <w:rPr>
        <w:rFonts w:ascii="Wingdings" w:hAnsi="Wingdings" w:hint="default"/>
      </w:rPr>
    </w:lvl>
    <w:lvl w:ilvl="3">
      <w:start w:val="1"/>
      <w:numFmt w:val="bullet"/>
      <w:lvlText w:val=""/>
      <w:lvlJc w:val="left"/>
      <w:pPr>
        <w:tabs>
          <w:tab w:val="num" w:pos="3645"/>
        </w:tabs>
        <w:ind w:left="3645" w:hanging="360"/>
      </w:pPr>
      <w:rPr>
        <w:rFonts w:ascii="Symbol" w:hAnsi="Symbol" w:hint="default"/>
      </w:rPr>
    </w:lvl>
    <w:lvl w:ilvl="4">
      <w:start w:val="1"/>
      <w:numFmt w:val="bullet"/>
      <w:lvlText w:val="o"/>
      <w:lvlJc w:val="left"/>
      <w:pPr>
        <w:tabs>
          <w:tab w:val="num" w:pos="4365"/>
        </w:tabs>
        <w:ind w:left="4365" w:hanging="360"/>
      </w:pPr>
      <w:rPr>
        <w:rFonts w:ascii="Courier New" w:hAnsi="Courier New" w:cs="Courier New" w:hint="default"/>
      </w:rPr>
    </w:lvl>
    <w:lvl w:ilvl="5">
      <w:start w:val="1"/>
      <w:numFmt w:val="bullet"/>
      <w:lvlText w:val=""/>
      <w:lvlJc w:val="left"/>
      <w:pPr>
        <w:tabs>
          <w:tab w:val="num" w:pos="5085"/>
        </w:tabs>
        <w:ind w:left="5085" w:hanging="360"/>
      </w:pPr>
      <w:rPr>
        <w:rFonts w:ascii="Wingdings" w:hAnsi="Wingdings" w:hint="default"/>
      </w:rPr>
    </w:lvl>
    <w:lvl w:ilvl="6">
      <w:start w:val="1"/>
      <w:numFmt w:val="bullet"/>
      <w:lvlText w:val=""/>
      <w:lvlJc w:val="left"/>
      <w:pPr>
        <w:tabs>
          <w:tab w:val="num" w:pos="5805"/>
        </w:tabs>
        <w:ind w:left="5805" w:hanging="360"/>
      </w:pPr>
      <w:rPr>
        <w:rFonts w:ascii="Symbol" w:hAnsi="Symbol" w:hint="default"/>
      </w:rPr>
    </w:lvl>
    <w:lvl w:ilvl="7">
      <w:start w:val="1"/>
      <w:numFmt w:val="bullet"/>
      <w:lvlText w:val="o"/>
      <w:lvlJc w:val="left"/>
      <w:pPr>
        <w:tabs>
          <w:tab w:val="num" w:pos="6525"/>
        </w:tabs>
        <w:ind w:left="6525" w:hanging="360"/>
      </w:pPr>
      <w:rPr>
        <w:rFonts w:ascii="Courier New" w:hAnsi="Courier New" w:cs="Courier New" w:hint="default"/>
      </w:rPr>
    </w:lvl>
    <w:lvl w:ilvl="8">
      <w:start w:val="1"/>
      <w:numFmt w:val="bullet"/>
      <w:lvlText w:val=""/>
      <w:lvlJc w:val="left"/>
      <w:pPr>
        <w:tabs>
          <w:tab w:val="num" w:pos="7245"/>
        </w:tabs>
        <w:ind w:left="7245" w:hanging="360"/>
      </w:pPr>
      <w:rPr>
        <w:rFonts w:ascii="Wingdings" w:hAnsi="Wingdings" w:hint="default"/>
      </w:rPr>
    </w:lvl>
  </w:abstractNum>
  <w:abstractNum w:abstractNumId="4" w15:restartNumberingAfterBreak="0">
    <w:nsid w:val="00000006"/>
    <w:multiLevelType w:val="multilevel"/>
    <w:tmpl w:val="00000006"/>
    <w:name w:val="WW8Num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15:restartNumberingAfterBreak="0">
    <w:nsid w:val="00000007"/>
    <w:multiLevelType w:val="multilevel"/>
    <w:tmpl w:val="00000007"/>
    <w:name w:val="WW8Num7"/>
    <w:lvl w:ilvl="0">
      <w:start w:val="1"/>
      <w:numFmt w:val="bullet"/>
      <w:lvlText w:val=""/>
      <w:lvlJc w:val="left"/>
      <w:pPr>
        <w:tabs>
          <w:tab w:val="num" w:pos="0"/>
        </w:tabs>
        <w:ind w:left="360" w:hanging="360"/>
      </w:pPr>
      <w:rPr>
        <w:rFonts w:ascii="Symbol" w:hAnsi="Symbol"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Wingding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Wingding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15:restartNumberingAfterBreak="0">
    <w:nsid w:val="0000000B"/>
    <w:multiLevelType w:val="multilevel"/>
    <w:tmpl w:val="0000000B"/>
    <w:name w:val="WW8Num11"/>
    <w:lvl w:ilvl="0">
      <w:start w:val="1"/>
      <w:numFmt w:val="bullet"/>
      <w:lvlText w:val=""/>
      <w:lvlJc w:val="left"/>
      <w:pPr>
        <w:tabs>
          <w:tab w:val="num" w:pos="0"/>
        </w:tabs>
        <w:ind w:left="741" w:hanging="360"/>
      </w:pPr>
      <w:rPr>
        <w:rFonts w:ascii="Symbol" w:hAnsi="Symbol" w:cs="Wingdings" w:hint="default"/>
        <w:sz w:val="24"/>
      </w:rPr>
    </w:lvl>
    <w:lvl w:ilvl="1">
      <w:start w:val="1"/>
      <w:numFmt w:val="bullet"/>
      <w:lvlText w:val="o"/>
      <w:lvlJc w:val="left"/>
      <w:pPr>
        <w:tabs>
          <w:tab w:val="num" w:pos="0"/>
        </w:tabs>
        <w:ind w:left="1461" w:hanging="360"/>
      </w:pPr>
      <w:rPr>
        <w:rFonts w:ascii="Courier New" w:hAnsi="Courier New" w:cs="Courier New" w:hint="default"/>
      </w:rPr>
    </w:lvl>
    <w:lvl w:ilvl="2">
      <w:start w:val="1"/>
      <w:numFmt w:val="bullet"/>
      <w:lvlText w:val=""/>
      <w:lvlJc w:val="left"/>
      <w:pPr>
        <w:tabs>
          <w:tab w:val="num" w:pos="0"/>
        </w:tabs>
        <w:ind w:left="2181" w:hanging="360"/>
      </w:pPr>
      <w:rPr>
        <w:rFonts w:ascii="Wingdings" w:hAnsi="Wingdings" w:cs="Wingdings" w:hint="default"/>
      </w:rPr>
    </w:lvl>
    <w:lvl w:ilvl="3">
      <w:start w:val="1"/>
      <w:numFmt w:val="bullet"/>
      <w:lvlText w:val=""/>
      <w:lvlJc w:val="left"/>
      <w:pPr>
        <w:tabs>
          <w:tab w:val="num" w:pos="0"/>
        </w:tabs>
        <w:ind w:left="2901" w:hanging="360"/>
      </w:pPr>
      <w:rPr>
        <w:rFonts w:ascii="Symbol" w:hAnsi="Symbol" w:cs="Wingdings" w:hint="default"/>
        <w:sz w:val="24"/>
      </w:rPr>
    </w:lvl>
    <w:lvl w:ilvl="4">
      <w:start w:val="1"/>
      <w:numFmt w:val="bullet"/>
      <w:lvlText w:val="o"/>
      <w:lvlJc w:val="left"/>
      <w:pPr>
        <w:tabs>
          <w:tab w:val="num" w:pos="0"/>
        </w:tabs>
        <w:ind w:left="3621" w:hanging="360"/>
      </w:pPr>
      <w:rPr>
        <w:rFonts w:ascii="Courier New" w:hAnsi="Courier New" w:cs="Courier New" w:hint="default"/>
      </w:rPr>
    </w:lvl>
    <w:lvl w:ilvl="5">
      <w:start w:val="1"/>
      <w:numFmt w:val="bullet"/>
      <w:lvlText w:val=""/>
      <w:lvlJc w:val="left"/>
      <w:pPr>
        <w:tabs>
          <w:tab w:val="num" w:pos="0"/>
        </w:tabs>
        <w:ind w:left="4341" w:hanging="360"/>
      </w:pPr>
      <w:rPr>
        <w:rFonts w:ascii="Wingdings" w:hAnsi="Wingdings" w:cs="Wingdings" w:hint="default"/>
      </w:rPr>
    </w:lvl>
    <w:lvl w:ilvl="6">
      <w:start w:val="1"/>
      <w:numFmt w:val="bullet"/>
      <w:lvlText w:val=""/>
      <w:lvlJc w:val="left"/>
      <w:pPr>
        <w:tabs>
          <w:tab w:val="num" w:pos="0"/>
        </w:tabs>
        <w:ind w:left="5061" w:hanging="360"/>
      </w:pPr>
      <w:rPr>
        <w:rFonts w:ascii="Symbol" w:hAnsi="Symbol" w:cs="Wingdings" w:hint="default"/>
        <w:sz w:val="24"/>
      </w:rPr>
    </w:lvl>
    <w:lvl w:ilvl="7">
      <w:start w:val="1"/>
      <w:numFmt w:val="bullet"/>
      <w:lvlText w:val="o"/>
      <w:lvlJc w:val="left"/>
      <w:pPr>
        <w:tabs>
          <w:tab w:val="num" w:pos="0"/>
        </w:tabs>
        <w:ind w:left="5781" w:hanging="360"/>
      </w:pPr>
      <w:rPr>
        <w:rFonts w:ascii="Courier New" w:hAnsi="Courier New" w:cs="Courier New" w:hint="default"/>
      </w:rPr>
    </w:lvl>
    <w:lvl w:ilvl="8">
      <w:start w:val="1"/>
      <w:numFmt w:val="bullet"/>
      <w:lvlText w:val=""/>
      <w:lvlJc w:val="left"/>
      <w:pPr>
        <w:tabs>
          <w:tab w:val="num" w:pos="0"/>
        </w:tabs>
        <w:ind w:left="6501" w:hanging="360"/>
      </w:pPr>
      <w:rPr>
        <w:rFonts w:ascii="Wingdings" w:hAnsi="Wingdings" w:cs="Wingdings" w:hint="default"/>
      </w:rPr>
    </w:lvl>
  </w:abstractNum>
  <w:abstractNum w:abstractNumId="7" w15:restartNumberingAfterBreak="0">
    <w:nsid w:val="0000000E"/>
    <w:multiLevelType w:val="multilevel"/>
    <w:tmpl w:val="0000000E"/>
    <w:name w:val="WW8Num14"/>
    <w:lvl w:ilvl="0">
      <w:start w:val="1"/>
      <w:numFmt w:val="bullet"/>
      <w:lvlText w:val=""/>
      <w:lvlJc w:val="left"/>
      <w:pPr>
        <w:tabs>
          <w:tab w:val="num" w:pos="0"/>
        </w:tabs>
        <w:ind w:left="360" w:hanging="360"/>
      </w:pPr>
      <w:rPr>
        <w:rFonts w:ascii="Symbol" w:hAnsi="Symbol"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Wingding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Wingding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8" w15:restartNumberingAfterBreak="0">
    <w:nsid w:val="00000013"/>
    <w:multiLevelType w:val="multilevel"/>
    <w:tmpl w:val="00000013"/>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00000014"/>
    <w:multiLevelType w:val="multilevel"/>
    <w:tmpl w:val="00000014"/>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00000016"/>
    <w:multiLevelType w:val="multilevel"/>
    <w:tmpl w:val="00000016"/>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0AEE08A0"/>
    <w:multiLevelType w:val="hybridMultilevel"/>
    <w:tmpl w:val="2BCE0954"/>
    <w:lvl w:ilvl="0" w:tplc="04020005">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2" w15:restartNumberingAfterBreak="0">
    <w:nsid w:val="0F32327D"/>
    <w:multiLevelType w:val="hybridMultilevel"/>
    <w:tmpl w:val="4582106A"/>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13" w15:restartNumberingAfterBreak="0">
    <w:nsid w:val="100F4AD7"/>
    <w:multiLevelType w:val="hybridMultilevel"/>
    <w:tmpl w:val="CF580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C4133A"/>
    <w:multiLevelType w:val="hybridMultilevel"/>
    <w:tmpl w:val="8F52BBA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5" w15:restartNumberingAfterBreak="0">
    <w:nsid w:val="195049EC"/>
    <w:multiLevelType w:val="hybridMultilevel"/>
    <w:tmpl w:val="72AEE0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F50776F"/>
    <w:multiLevelType w:val="hybridMultilevel"/>
    <w:tmpl w:val="C3C286C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7" w15:restartNumberingAfterBreak="0">
    <w:nsid w:val="22610C95"/>
    <w:multiLevelType w:val="multilevel"/>
    <w:tmpl w:val="C9905758"/>
    <w:lvl w:ilvl="0">
      <w:start w:val="1"/>
      <w:numFmt w:val="decimal"/>
      <w:lvlText w:val="%1."/>
      <w:legacy w:legacy="1" w:legacySpace="144" w:legacyIndent="0"/>
      <w:lvlJc w:val="left"/>
    </w:lvl>
    <w:lvl w:ilvl="1">
      <w:start w:val="1"/>
      <w:numFmt w:val="decimal"/>
      <w:lvlText w:val="%1.%2"/>
      <w:legacy w:legacy="1" w:legacySpace="144" w:legacyIndent="0"/>
      <w:lvlJc w:val="left"/>
      <w:rPr>
        <w:rFonts w:ascii="Times New Roman" w:hAnsi="Times New Roman" w:cs="Times New Roman" w:hint="default"/>
        <w:b w:val="0"/>
      </w:rPr>
    </w:lvl>
    <w:lvl w:ilvl="2">
      <w:start w:val="1"/>
      <w:numFmt w:val="bullet"/>
      <w:lvlText w:val=""/>
      <w:lvlJc w:val="left"/>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8" w15:restartNumberingAfterBreak="0">
    <w:nsid w:val="23B80B46"/>
    <w:multiLevelType w:val="hybridMultilevel"/>
    <w:tmpl w:val="5A2A9240"/>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9" w15:restartNumberingAfterBreak="0">
    <w:nsid w:val="27CA1C11"/>
    <w:multiLevelType w:val="hybridMultilevel"/>
    <w:tmpl w:val="C7B62A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8E33D14"/>
    <w:multiLevelType w:val="hybridMultilevel"/>
    <w:tmpl w:val="BE3813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C9F783B"/>
    <w:multiLevelType w:val="hybridMultilevel"/>
    <w:tmpl w:val="70D2A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D4618B6"/>
    <w:multiLevelType w:val="hybridMultilevel"/>
    <w:tmpl w:val="58063844"/>
    <w:lvl w:ilvl="0" w:tplc="04020001">
      <w:start w:val="1"/>
      <w:numFmt w:val="bullet"/>
      <w:lvlText w:val=""/>
      <w:lvlJc w:val="left"/>
      <w:pPr>
        <w:ind w:left="1459" w:hanging="360"/>
      </w:pPr>
      <w:rPr>
        <w:rFonts w:ascii="Symbol" w:hAnsi="Symbol" w:hint="default"/>
      </w:rPr>
    </w:lvl>
    <w:lvl w:ilvl="1" w:tplc="04020003" w:tentative="1">
      <w:start w:val="1"/>
      <w:numFmt w:val="bullet"/>
      <w:lvlText w:val="o"/>
      <w:lvlJc w:val="left"/>
      <w:pPr>
        <w:ind w:left="2179" w:hanging="360"/>
      </w:pPr>
      <w:rPr>
        <w:rFonts w:ascii="Courier New" w:hAnsi="Courier New" w:cs="Courier New" w:hint="default"/>
      </w:rPr>
    </w:lvl>
    <w:lvl w:ilvl="2" w:tplc="04020005" w:tentative="1">
      <w:start w:val="1"/>
      <w:numFmt w:val="bullet"/>
      <w:lvlText w:val=""/>
      <w:lvlJc w:val="left"/>
      <w:pPr>
        <w:ind w:left="2899" w:hanging="360"/>
      </w:pPr>
      <w:rPr>
        <w:rFonts w:ascii="Wingdings" w:hAnsi="Wingdings" w:hint="default"/>
      </w:rPr>
    </w:lvl>
    <w:lvl w:ilvl="3" w:tplc="04020001" w:tentative="1">
      <w:start w:val="1"/>
      <w:numFmt w:val="bullet"/>
      <w:lvlText w:val=""/>
      <w:lvlJc w:val="left"/>
      <w:pPr>
        <w:ind w:left="3619" w:hanging="360"/>
      </w:pPr>
      <w:rPr>
        <w:rFonts w:ascii="Symbol" w:hAnsi="Symbol" w:hint="default"/>
      </w:rPr>
    </w:lvl>
    <w:lvl w:ilvl="4" w:tplc="04020003" w:tentative="1">
      <w:start w:val="1"/>
      <w:numFmt w:val="bullet"/>
      <w:lvlText w:val="o"/>
      <w:lvlJc w:val="left"/>
      <w:pPr>
        <w:ind w:left="4339" w:hanging="360"/>
      </w:pPr>
      <w:rPr>
        <w:rFonts w:ascii="Courier New" w:hAnsi="Courier New" w:cs="Courier New" w:hint="default"/>
      </w:rPr>
    </w:lvl>
    <w:lvl w:ilvl="5" w:tplc="04020005" w:tentative="1">
      <w:start w:val="1"/>
      <w:numFmt w:val="bullet"/>
      <w:lvlText w:val=""/>
      <w:lvlJc w:val="left"/>
      <w:pPr>
        <w:ind w:left="5059" w:hanging="360"/>
      </w:pPr>
      <w:rPr>
        <w:rFonts w:ascii="Wingdings" w:hAnsi="Wingdings" w:hint="default"/>
      </w:rPr>
    </w:lvl>
    <w:lvl w:ilvl="6" w:tplc="04020001" w:tentative="1">
      <w:start w:val="1"/>
      <w:numFmt w:val="bullet"/>
      <w:lvlText w:val=""/>
      <w:lvlJc w:val="left"/>
      <w:pPr>
        <w:ind w:left="5779" w:hanging="360"/>
      </w:pPr>
      <w:rPr>
        <w:rFonts w:ascii="Symbol" w:hAnsi="Symbol" w:hint="default"/>
      </w:rPr>
    </w:lvl>
    <w:lvl w:ilvl="7" w:tplc="04020003" w:tentative="1">
      <w:start w:val="1"/>
      <w:numFmt w:val="bullet"/>
      <w:lvlText w:val="o"/>
      <w:lvlJc w:val="left"/>
      <w:pPr>
        <w:ind w:left="6499" w:hanging="360"/>
      </w:pPr>
      <w:rPr>
        <w:rFonts w:ascii="Courier New" w:hAnsi="Courier New" w:cs="Courier New" w:hint="default"/>
      </w:rPr>
    </w:lvl>
    <w:lvl w:ilvl="8" w:tplc="04020005" w:tentative="1">
      <w:start w:val="1"/>
      <w:numFmt w:val="bullet"/>
      <w:lvlText w:val=""/>
      <w:lvlJc w:val="left"/>
      <w:pPr>
        <w:ind w:left="7219" w:hanging="360"/>
      </w:pPr>
      <w:rPr>
        <w:rFonts w:ascii="Wingdings" w:hAnsi="Wingdings" w:hint="default"/>
      </w:rPr>
    </w:lvl>
  </w:abstractNum>
  <w:abstractNum w:abstractNumId="23" w15:restartNumberingAfterBreak="0">
    <w:nsid w:val="30264FDE"/>
    <w:multiLevelType w:val="hybridMultilevel"/>
    <w:tmpl w:val="97F63A88"/>
    <w:lvl w:ilvl="0" w:tplc="04020001">
      <w:start w:val="1"/>
      <w:numFmt w:val="bullet"/>
      <w:lvlText w:val=""/>
      <w:lvlJc w:val="left"/>
      <w:pPr>
        <w:ind w:left="1534" w:hanging="360"/>
      </w:pPr>
      <w:rPr>
        <w:rFonts w:ascii="Symbol" w:hAnsi="Symbol" w:hint="default"/>
      </w:rPr>
    </w:lvl>
    <w:lvl w:ilvl="1" w:tplc="04020003" w:tentative="1">
      <w:start w:val="1"/>
      <w:numFmt w:val="bullet"/>
      <w:lvlText w:val="o"/>
      <w:lvlJc w:val="left"/>
      <w:pPr>
        <w:ind w:left="2254" w:hanging="360"/>
      </w:pPr>
      <w:rPr>
        <w:rFonts w:ascii="Courier New" w:hAnsi="Courier New" w:cs="Courier New" w:hint="default"/>
      </w:rPr>
    </w:lvl>
    <w:lvl w:ilvl="2" w:tplc="04020005" w:tentative="1">
      <w:start w:val="1"/>
      <w:numFmt w:val="bullet"/>
      <w:lvlText w:val=""/>
      <w:lvlJc w:val="left"/>
      <w:pPr>
        <w:ind w:left="2974" w:hanging="360"/>
      </w:pPr>
      <w:rPr>
        <w:rFonts w:ascii="Wingdings" w:hAnsi="Wingdings" w:hint="default"/>
      </w:rPr>
    </w:lvl>
    <w:lvl w:ilvl="3" w:tplc="04020001" w:tentative="1">
      <w:start w:val="1"/>
      <w:numFmt w:val="bullet"/>
      <w:lvlText w:val=""/>
      <w:lvlJc w:val="left"/>
      <w:pPr>
        <w:ind w:left="3694" w:hanging="360"/>
      </w:pPr>
      <w:rPr>
        <w:rFonts w:ascii="Symbol" w:hAnsi="Symbol" w:hint="default"/>
      </w:rPr>
    </w:lvl>
    <w:lvl w:ilvl="4" w:tplc="04020003" w:tentative="1">
      <w:start w:val="1"/>
      <w:numFmt w:val="bullet"/>
      <w:lvlText w:val="o"/>
      <w:lvlJc w:val="left"/>
      <w:pPr>
        <w:ind w:left="4414" w:hanging="360"/>
      </w:pPr>
      <w:rPr>
        <w:rFonts w:ascii="Courier New" w:hAnsi="Courier New" w:cs="Courier New" w:hint="default"/>
      </w:rPr>
    </w:lvl>
    <w:lvl w:ilvl="5" w:tplc="04020005" w:tentative="1">
      <w:start w:val="1"/>
      <w:numFmt w:val="bullet"/>
      <w:lvlText w:val=""/>
      <w:lvlJc w:val="left"/>
      <w:pPr>
        <w:ind w:left="5134" w:hanging="360"/>
      </w:pPr>
      <w:rPr>
        <w:rFonts w:ascii="Wingdings" w:hAnsi="Wingdings" w:hint="default"/>
      </w:rPr>
    </w:lvl>
    <w:lvl w:ilvl="6" w:tplc="04020001" w:tentative="1">
      <w:start w:val="1"/>
      <w:numFmt w:val="bullet"/>
      <w:lvlText w:val=""/>
      <w:lvlJc w:val="left"/>
      <w:pPr>
        <w:ind w:left="5854" w:hanging="360"/>
      </w:pPr>
      <w:rPr>
        <w:rFonts w:ascii="Symbol" w:hAnsi="Symbol" w:hint="default"/>
      </w:rPr>
    </w:lvl>
    <w:lvl w:ilvl="7" w:tplc="04020003" w:tentative="1">
      <w:start w:val="1"/>
      <w:numFmt w:val="bullet"/>
      <w:lvlText w:val="o"/>
      <w:lvlJc w:val="left"/>
      <w:pPr>
        <w:ind w:left="6574" w:hanging="360"/>
      </w:pPr>
      <w:rPr>
        <w:rFonts w:ascii="Courier New" w:hAnsi="Courier New" w:cs="Courier New" w:hint="default"/>
      </w:rPr>
    </w:lvl>
    <w:lvl w:ilvl="8" w:tplc="04020005" w:tentative="1">
      <w:start w:val="1"/>
      <w:numFmt w:val="bullet"/>
      <w:lvlText w:val=""/>
      <w:lvlJc w:val="left"/>
      <w:pPr>
        <w:ind w:left="7294" w:hanging="360"/>
      </w:pPr>
      <w:rPr>
        <w:rFonts w:ascii="Wingdings" w:hAnsi="Wingdings" w:hint="default"/>
      </w:rPr>
    </w:lvl>
  </w:abstractNum>
  <w:abstractNum w:abstractNumId="24" w15:restartNumberingAfterBreak="0">
    <w:nsid w:val="308C30F0"/>
    <w:multiLevelType w:val="hybridMultilevel"/>
    <w:tmpl w:val="631A44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59C6015"/>
    <w:multiLevelType w:val="hybridMultilevel"/>
    <w:tmpl w:val="A8EE3AE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6" w15:restartNumberingAfterBreak="0">
    <w:nsid w:val="384315B1"/>
    <w:multiLevelType w:val="multilevel"/>
    <w:tmpl w:val="C9905758"/>
    <w:lvl w:ilvl="0">
      <w:start w:val="1"/>
      <w:numFmt w:val="decimal"/>
      <w:lvlText w:val="%1."/>
      <w:legacy w:legacy="1" w:legacySpace="144" w:legacyIndent="0"/>
      <w:lvlJc w:val="left"/>
    </w:lvl>
    <w:lvl w:ilvl="1">
      <w:start w:val="1"/>
      <w:numFmt w:val="decimal"/>
      <w:lvlText w:val="%1.%2"/>
      <w:legacy w:legacy="1" w:legacySpace="144" w:legacyIndent="0"/>
      <w:lvlJc w:val="left"/>
      <w:rPr>
        <w:rFonts w:ascii="Times New Roman" w:hAnsi="Times New Roman" w:cs="Times New Roman" w:hint="default"/>
        <w:b w:val="0"/>
      </w:rPr>
    </w:lvl>
    <w:lvl w:ilvl="2">
      <w:start w:val="1"/>
      <w:numFmt w:val="bullet"/>
      <w:lvlText w:val=""/>
      <w:lvlJc w:val="left"/>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7" w15:restartNumberingAfterBreak="0">
    <w:nsid w:val="3D732BA3"/>
    <w:multiLevelType w:val="hybridMultilevel"/>
    <w:tmpl w:val="DDC2E78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8" w15:restartNumberingAfterBreak="0">
    <w:nsid w:val="473A4161"/>
    <w:multiLevelType w:val="multilevel"/>
    <w:tmpl w:val="0000000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9" w15:restartNumberingAfterBreak="0">
    <w:nsid w:val="56913DC5"/>
    <w:multiLevelType w:val="hybridMultilevel"/>
    <w:tmpl w:val="B9963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BBE502E"/>
    <w:multiLevelType w:val="hybridMultilevel"/>
    <w:tmpl w:val="58AE852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1" w15:restartNumberingAfterBreak="0">
    <w:nsid w:val="5C6B3BFC"/>
    <w:multiLevelType w:val="hybridMultilevel"/>
    <w:tmpl w:val="C8CA8B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7A904EE"/>
    <w:multiLevelType w:val="hybridMultilevel"/>
    <w:tmpl w:val="0930DB5C"/>
    <w:lvl w:ilvl="0" w:tplc="04020001">
      <w:start w:val="1"/>
      <w:numFmt w:val="bullet"/>
      <w:lvlText w:val=""/>
      <w:lvlJc w:val="left"/>
      <w:pPr>
        <w:ind w:left="1800" w:hanging="360"/>
      </w:pPr>
      <w:rPr>
        <w:rFonts w:ascii="Symbol" w:hAnsi="Symbol" w:hint="default"/>
      </w:rPr>
    </w:lvl>
    <w:lvl w:ilvl="1" w:tplc="04020019" w:tentative="1">
      <w:start w:val="1"/>
      <w:numFmt w:val="lowerLetter"/>
      <w:lvlText w:val="%2."/>
      <w:lvlJc w:val="left"/>
      <w:pPr>
        <w:ind w:left="2520" w:hanging="360"/>
      </w:pPr>
    </w:lvl>
    <w:lvl w:ilvl="2" w:tplc="0402001B" w:tentative="1">
      <w:start w:val="1"/>
      <w:numFmt w:val="lowerRoman"/>
      <w:lvlText w:val="%3."/>
      <w:lvlJc w:val="right"/>
      <w:pPr>
        <w:ind w:left="3240" w:hanging="180"/>
      </w:pPr>
    </w:lvl>
    <w:lvl w:ilvl="3" w:tplc="0402000F" w:tentative="1">
      <w:start w:val="1"/>
      <w:numFmt w:val="decimal"/>
      <w:lvlText w:val="%4."/>
      <w:lvlJc w:val="left"/>
      <w:pPr>
        <w:ind w:left="3960" w:hanging="360"/>
      </w:pPr>
    </w:lvl>
    <w:lvl w:ilvl="4" w:tplc="04020019" w:tentative="1">
      <w:start w:val="1"/>
      <w:numFmt w:val="lowerLetter"/>
      <w:lvlText w:val="%5."/>
      <w:lvlJc w:val="left"/>
      <w:pPr>
        <w:ind w:left="4680" w:hanging="360"/>
      </w:pPr>
    </w:lvl>
    <w:lvl w:ilvl="5" w:tplc="0402001B" w:tentative="1">
      <w:start w:val="1"/>
      <w:numFmt w:val="lowerRoman"/>
      <w:lvlText w:val="%6."/>
      <w:lvlJc w:val="right"/>
      <w:pPr>
        <w:ind w:left="5400" w:hanging="180"/>
      </w:pPr>
    </w:lvl>
    <w:lvl w:ilvl="6" w:tplc="0402000F" w:tentative="1">
      <w:start w:val="1"/>
      <w:numFmt w:val="decimal"/>
      <w:lvlText w:val="%7."/>
      <w:lvlJc w:val="left"/>
      <w:pPr>
        <w:ind w:left="6120" w:hanging="360"/>
      </w:pPr>
    </w:lvl>
    <w:lvl w:ilvl="7" w:tplc="04020019" w:tentative="1">
      <w:start w:val="1"/>
      <w:numFmt w:val="lowerLetter"/>
      <w:lvlText w:val="%8."/>
      <w:lvlJc w:val="left"/>
      <w:pPr>
        <w:ind w:left="6840" w:hanging="360"/>
      </w:pPr>
    </w:lvl>
    <w:lvl w:ilvl="8" w:tplc="0402001B" w:tentative="1">
      <w:start w:val="1"/>
      <w:numFmt w:val="lowerRoman"/>
      <w:lvlText w:val="%9."/>
      <w:lvlJc w:val="right"/>
      <w:pPr>
        <w:ind w:left="7560" w:hanging="180"/>
      </w:pPr>
    </w:lvl>
  </w:abstractNum>
  <w:abstractNum w:abstractNumId="33" w15:restartNumberingAfterBreak="0">
    <w:nsid w:val="6A4932F3"/>
    <w:multiLevelType w:val="hybridMultilevel"/>
    <w:tmpl w:val="96244E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D5D688E"/>
    <w:multiLevelType w:val="hybridMultilevel"/>
    <w:tmpl w:val="A36CFD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FC6576B"/>
    <w:multiLevelType w:val="hybridMultilevel"/>
    <w:tmpl w:val="D10C4896"/>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36" w15:restartNumberingAfterBreak="0">
    <w:nsid w:val="72FC7773"/>
    <w:multiLevelType w:val="multilevel"/>
    <w:tmpl w:val="A4B65CB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15:restartNumberingAfterBreak="0">
    <w:nsid w:val="783319AB"/>
    <w:multiLevelType w:val="hybridMultilevel"/>
    <w:tmpl w:val="D4788EBC"/>
    <w:lvl w:ilvl="0" w:tplc="04020001">
      <w:start w:val="1"/>
      <w:numFmt w:val="bullet"/>
      <w:lvlText w:val=""/>
      <w:lvlJc w:val="left"/>
      <w:pPr>
        <w:tabs>
          <w:tab w:val="num" w:pos="1440"/>
        </w:tabs>
        <w:ind w:left="1440" w:hanging="360"/>
      </w:pPr>
      <w:rPr>
        <w:rFonts w:ascii="Symbol" w:hAnsi="Symbol" w:hint="default"/>
      </w:rPr>
    </w:lvl>
    <w:lvl w:ilvl="1" w:tplc="04020003" w:tentative="1">
      <w:start w:val="1"/>
      <w:numFmt w:val="bullet"/>
      <w:lvlText w:val="o"/>
      <w:lvlJc w:val="left"/>
      <w:pPr>
        <w:tabs>
          <w:tab w:val="num" w:pos="2160"/>
        </w:tabs>
        <w:ind w:left="2160" w:hanging="360"/>
      </w:pPr>
      <w:rPr>
        <w:rFonts w:ascii="Courier New" w:hAnsi="Courier New" w:cs="Courier New" w:hint="default"/>
      </w:rPr>
    </w:lvl>
    <w:lvl w:ilvl="2" w:tplc="04020005" w:tentative="1">
      <w:start w:val="1"/>
      <w:numFmt w:val="bullet"/>
      <w:lvlText w:val=""/>
      <w:lvlJc w:val="left"/>
      <w:pPr>
        <w:tabs>
          <w:tab w:val="num" w:pos="2880"/>
        </w:tabs>
        <w:ind w:left="2880" w:hanging="360"/>
      </w:pPr>
      <w:rPr>
        <w:rFonts w:ascii="Wingdings" w:hAnsi="Wingdings" w:hint="default"/>
      </w:rPr>
    </w:lvl>
    <w:lvl w:ilvl="3" w:tplc="04020001" w:tentative="1">
      <w:start w:val="1"/>
      <w:numFmt w:val="bullet"/>
      <w:lvlText w:val=""/>
      <w:lvlJc w:val="left"/>
      <w:pPr>
        <w:tabs>
          <w:tab w:val="num" w:pos="3600"/>
        </w:tabs>
        <w:ind w:left="3600" w:hanging="360"/>
      </w:pPr>
      <w:rPr>
        <w:rFonts w:ascii="Symbol" w:hAnsi="Symbol" w:hint="default"/>
      </w:rPr>
    </w:lvl>
    <w:lvl w:ilvl="4" w:tplc="04020003" w:tentative="1">
      <w:start w:val="1"/>
      <w:numFmt w:val="bullet"/>
      <w:lvlText w:val="o"/>
      <w:lvlJc w:val="left"/>
      <w:pPr>
        <w:tabs>
          <w:tab w:val="num" w:pos="4320"/>
        </w:tabs>
        <w:ind w:left="4320" w:hanging="360"/>
      </w:pPr>
      <w:rPr>
        <w:rFonts w:ascii="Courier New" w:hAnsi="Courier New" w:cs="Courier New" w:hint="default"/>
      </w:rPr>
    </w:lvl>
    <w:lvl w:ilvl="5" w:tplc="04020005" w:tentative="1">
      <w:start w:val="1"/>
      <w:numFmt w:val="bullet"/>
      <w:lvlText w:val=""/>
      <w:lvlJc w:val="left"/>
      <w:pPr>
        <w:tabs>
          <w:tab w:val="num" w:pos="5040"/>
        </w:tabs>
        <w:ind w:left="5040" w:hanging="360"/>
      </w:pPr>
      <w:rPr>
        <w:rFonts w:ascii="Wingdings" w:hAnsi="Wingdings" w:hint="default"/>
      </w:rPr>
    </w:lvl>
    <w:lvl w:ilvl="6" w:tplc="04020001" w:tentative="1">
      <w:start w:val="1"/>
      <w:numFmt w:val="bullet"/>
      <w:lvlText w:val=""/>
      <w:lvlJc w:val="left"/>
      <w:pPr>
        <w:tabs>
          <w:tab w:val="num" w:pos="5760"/>
        </w:tabs>
        <w:ind w:left="5760" w:hanging="360"/>
      </w:pPr>
      <w:rPr>
        <w:rFonts w:ascii="Symbol" w:hAnsi="Symbol" w:hint="default"/>
      </w:rPr>
    </w:lvl>
    <w:lvl w:ilvl="7" w:tplc="04020003" w:tentative="1">
      <w:start w:val="1"/>
      <w:numFmt w:val="bullet"/>
      <w:lvlText w:val="o"/>
      <w:lvlJc w:val="left"/>
      <w:pPr>
        <w:tabs>
          <w:tab w:val="num" w:pos="6480"/>
        </w:tabs>
        <w:ind w:left="6480" w:hanging="360"/>
      </w:pPr>
      <w:rPr>
        <w:rFonts w:ascii="Courier New" w:hAnsi="Courier New" w:cs="Courier New" w:hint="default"/>
      </w:rPr>
    </w:lvl>
    <w:lvl w:ilvl="8" w:tplc="0402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0"/>
  </w:num>
  <w:num w:numId="3">
    <w:abstractNumId w:val="37"/>
  </w:num>
  <w:num w:numId="4">
    <w:abstractNumId w:val="8"/>
  </w:num>
  <w:num w:numId="5">
    <w:abstractNumId w:val="9"/>
  </w:num>
  <w:num w:numId="6">
    <w:abstractNumId w:val="36"/>
  </w:num>
  <w:num w:numId="7">
    <w:abstractNumId w:val="3"/>
  </w:num>
  <w:num w:numId="8">
    <w:abstractNumId w:val="10"/>
  </w:num>
  <w:num w:numId="9">
    <w:abstractNumId w:val="28"/>
  </w:num>
  <w:num w:numId="10">
    <w:abstractNumId w:val="30"/>
  </w:num>
  <w:num w:numId="11">
    <w:abstractNumId w:val="12"/>
  </w:num>
  <w:num w:numId="12">
    <w:abstractNumId w:val="35"/>
  </w:num>
  <w:num w:numId="13">
    <w:abstractNumId w:val="18"/>
  </w:num>
  <w:num w:numId="14">
    <w:abstractNumId w:val="22"/>
  </w:num>
  <w:num w:numId="15">
    <w:abstractNumId w:val="23"/>
  </w:num>
  <w:num w:numId="16">
    <w:abstractNumId w:val="25"/>
  </w:num>
  <w:num w:numId="17">
    <w:abstractNumId w:val="14"/>
  </w:num>
  <w:num w:numId="18">
    <w:abstractNumId w:val="16"/>
  </w:num>
  <w:num w:numId="19">
    <w:abstractNumId w:val="27"/>
  </w:num>
  <w:num w:numId="20">
    <w:abstractNumId w:val="11"/>
  </w:num>
  <w:num w:numId="21">
    <w:abstractNumId w:val="1"/>
    <w:lvlOverride w:ilvl="0">
      <w:lvl w:ilvl="0">
        <w:numFmt w:val="bullet"/>
        <w:lvlText w:val=""/>
        <w:legacy w:legacy="1" w:legacySpace="0" w:legacyIndent="360"/>
        <w:lvlJc w:val="left"/>
        <w:pPr>
          <w:ind w:left="720" w:hanging="360"/>
        </w:pPr>
        <w:rPr>
          <w:rFonts w:ascii="Symbol" w:hAnsi="Symbol" w:hint="default"/>
        </w:rPr>
      </w:lvl>
    </w:lvlOverride>
  </w:num>
  <w:num w:numId="22">
    <w:abstractNumId w:val="32"/>
  </w:num>
  <w:num w:numId="23">
    <w:abstractNumId w:val="2"/>
  </w:num>
  <w:num w:numId="24">
    <w:abstractNumId w:val="26"/>
  </w:num>
  <w:num w:numId="25">
    <w:abstractNumId w:val="17"/>
  </w:num>
  <w:num w:numId="26">
    <w:abstractNumId w:val="20"/>
  </w:num>
  <w:num w:numId="27">
    <w:abstractNumId w:val="24"/>
  </w:num>
  <w:num w:numId="28">
    <w:abstractNumId w:val="33"/>
  </w:num>
  <w:num w:numId="29">
    <w:abstractNumId w:val="34"/>
  </w:num>
  <w:num w:numId="30">
    <w:abstractNumId w:val="31"/>
  </w:num>
  <w:num w:numId="31">
    <w:abstractNumId w:val="29"/>
  </w:num>
  <w:num w:numId="32">
    <w:abstractNumId w:val="13"/>
  </w:num>
  <w:num w:numId="33">
    <w:abstractNumId w:val="15"/>
  </w:num>
  <w:num w:numId="34">
    <w:abstractNumId w:val="21"/>
  </w:num>
  <w:num w:numId="35">
    <w:abstractNumId w:val="4"/>
  </w:num>
  <w:num w:numId="36">
    <w:abstractNumId w:val="5"/>
  </w:num>
  <w:num w:numId="37">
    <w:abstractNumId w:val="6"/>
  </w:num>
  <w:num w:numId="38">
    <w:abstractNumId w:val="7"/>
  </w:num>
  <w:num w:numId="39">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activeWritingStyle w:appName="MSWord" w:lang="en-GB"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3CD"/>
    <w:rsid w:val="00013B9A"/>
    <w:rsid w:val="00014DA9"/>
    <w:rsid w:val="00025483"/>
    <w:rsid w:val="00046A10"/>
    <w:rsid w:val="00057146"/>
    <w:rsid w:val="000579E1"/>
    <w:rsid w:val="0007336B"/>
    <w:rsid w:val="000B34DD"/>
    <w:rsid w:val="000C53DA"/>
    <w:rsid w:val="000E4C21"/>
    <w:rsid w:val="00121E55"/>
    <w:rsid w:val="001354A4"/>
    <w:rsid w:val="00164F57"/>
    <w:rsid w:val="001A42B5"/>
    <w:rsid w:val="001E619B"/>
    <w:rsid w:val="001F6308"/>
    <w:rsid w:val="00245382"/>
    <w:rsid w:val="00267EE9"/>
    <w:rsid w:val="002D685F"/>
    <w:rsid w:val="00314815"/>
    <w:rsid w:val="00316765"/>
    <w:rsid w:val="00321D47"/>
    <w:rsid w:val="00331B54"/>
    <w:rsid w:val="00341C9E"/>
    <w:rsid w:val="00371785"/>
    <w:rsid w:val="00390EFD"/>
    <w:rsid w:val="003D1462"/>
    <w:rsid w:val="003E227C"/>
    <w:rsid w:val="003E6AEA"/>
    <w:rsid w:val="00435B68"/>
    <w:rsid w:val="005611E1"/>
    <w:rsid w:val="00582A3F"/>
    <w:rsid w:val="00586D67"/>
    <w:rsid w:val="005A7FE5"/>
    <w:rsid w:val="005B246C"/>
    <w:rsid w:val="005D73CD"/>
    <w:rsid w:val="005E23A9"/>
    <w:rsid w:val="006212EC"/>
    <w:rsid w:val="00652234"/>
    <w:rsid w:val="00687034"/>
    <w:rsid w:val="00687380"/>
    <w:rsid w:val="006E54E7"/>
    <w:rsid w:val="00711DA9"/>
    <w:rsid w:val="00756357"/>
    <w:rsid w:val="00763A04"/>
    <w:rsid w:val="007A2830"/>
    <w:rsid w:val="007A7057"/>
    <w:rsid w:val="007D0895"/>
    <w:rsid w:val="00801DD7"/>
    <w:rsid w:val="00825C9C"/>
    <w:rsid w:val="008401CC"/>
    <w:rsid w:val="00893BCC"/>
    <w:rsid w:val="008A059B"/>
    <w:rsid w:val="008A4362"/>
    <w:rsid w:val="008B55FB"/>
    <w:rsid w:val="008C24E7"/>
    <w:rsid w:val="008D2C46"/>
    <w:rsid w:val="008E3DBB"/>
    <w:rsid w:val="00911C5F"/>
    <w:rsid w:val="00915142"/>
    <w:rsid w:val="0092210C"/>
    <w:rsid w:val="0093135F"/>
    <w:rsid w:val="00942714"/>
    <w:rsid w:val="00971412"/>
    <w:rsid w:val="009E74C3"/>
    <w:rsid w:val="00A20CC7"/>
    <w:rsid w:val="00A709D0"/>
    <w:rsid w:val="00A8530C"/>
    <w:rsid w:val="00AA3566"/>
    <w:rsid w:val="00AC4E6B"/>
    <w:rsid w:val="00AF14C9"/>
    <w:rsid w:val="00B549A0"/>
    <w:rsid w:val="00B66C20"/>
    <w:rsid w:val="00BB2FD5"/>
    <w:rsid w:val="00BE38E6"/>
    <w:rsid w:val="00BF7CA4"/>
    <w:rsid w:val="00C16503"/>
    <w:rsid w:val="00C47929"/>
    <w:rsid w:val="00C93476"/>
    <w:rsid w:val="00CC1547"/>
    <w:rsid w:val="00CE0C31"/>
    <w:rsid w:val="00D04A39"/>
    <w:rsid w:val="00D114D5"/>
    <w:rsid w:val="00D11F4F"/>
    <w:rsid w:val="00D50E2F"/>
    <w:rsid w:val="00D66E37"/>
    <w:rsid w:val="00D77C0A"/>
    <w:rsid w:val="00DD5902"/>
    <w:rsid w:val="00DD7FE2"/>
    <w:rsid w:val="00E5766D"/>
    <w:rsid w:val="00EA2061"/>
    <w:rsid w:val="00EC2EA8"/>
    <w:rsid w:val="00ED6ED8"/>
    <w:rsid w:val="00EE5E87"/>
    <w:rsid w:val="00F43549"/>
    <w:rsid w:val="00F85C02"/>
    <w:rsid w:val="00FA0FB1"/>
    <w:rsid w:val="00FE7E0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38E1382-1DFE-4B6D-AD50-A10DB320A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bg-BG" w:eastAsia="bg-B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tabs>
        <w:tab w:val="left" w:pos="1170"/>
      </w:tabs>
      <w:spacing w:after="120"/>
      <w:ind w:left="720"/>
    </w:pPr>
    <w:rPr>
      <w:i/>
      <w:color w:val="0000FF"/>
    </w:rPr>
  </w:style>
  <w:style w:type="character" w:styleId="Hyperlink">
    <w:name w:val="Hyperlink"/>
    <w:basedOn w:val="DefaultParagraphFont"/>
    <w:uiPriority w:val="99"/>
    <w:rPr>
      <w:color w:val="0000FF"/>
      <w:u w:val="single"/>
    </w:rPr>
  </w:style>
  <w:style w:type="paragraph" w:styleId="TOCHeading">
    <w:name w:val="TOC Heading"/>
    <w:basedOn w:val="Heading1"/>
    <w:next w:val="Normal"/>
    <w:uiPriority w:val="39"/>
    <w:unhideWhenUsed/>
    <w:qFormat/>
    <w:rsid w:val="00B66C20"/>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ListParagraph">
    <w:name w:val="List Paragraph"/>
    <w:basedOn w:val="Normal"/>
    <w:uiPriority w:val="34"/>
    <w:qFormat/>
    <w:rsid w:val="00586D67"/>
    <w:pPr>
      <w:ind w:left="720"/>
      <w:contextualSpacing/>
    </w:pPr>
  </w:style>
  <w:style w:type="paragraph" w:styleId="BalloonText">
    <w:name w:val="Balloon Text"/>
    <w:basedOn w:val="Normal"/>
    <w:link w:val="BalloonTextChar"/>
    <w:uiPriority w:val="99"/>
    <w:semiHidden/>
    <w:unhideWhenUsed/>
    <w:rsid w:val="002D68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85F"/>
    <w:rPr>
      <w:rFonts w:ascii="Tahoma" w:hAnsi="Tahoma" w:cs="Tahoma"/>
      <w:sz w:val="16"/>
      <w:szCs w:val="16"/>
      <w:lang w:val="en-US" w:eastAsia="en-US"/>
    </w:rPr>
  </w:style>
  <w:style w:type="character" w:customStyle="1" w:styleId="BodyTextChar">
    <w:name w:val="Body Text Char"/>
    <w:link w:val="BodyText"/>
    <w:rsid w:val="00687034"/>
    <w:rPr>
      <w:lang w:val="en-US" w:eastAsia="en-US"/>
    </w:rPr>
  </w:style>
  <w:style w:type="paragraph" w:customStyle="1" w:styleId="BodyText1">
    <w:name w:val="Body Text1"/>
    <w:rsid w:val="00582A3F"/>
    <w:pPr>
      <w:keepLines/>
      <w:suppressAutoHyphens/>
      <w:spacing w:after="120" w:line="220" w:lineRule="atLeast"/>
    </w:pPr>
    <w:rPr>
      <w:lang w:val="en-GB" w:eastAsia="ar-SA"/>
    </w:rPr>
  </w:style>
  <w:style w:type="table" w:styleId="TableGrid">
    <w:name w:val="Table Grid"/>
    <w:basedOn w:val="TableNormal"/>
    <w:uiPriority w:val="59"/>
    <w:rsid w:val="00EC2EA8"/>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ster%20Uni\Praktikum%201\ABM-2-I1-Quality%20Assurance%20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DB544-71AA-429E-A6B1-3E0C58F84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ABM-2-I1-Quality Assurance Plan.dot</Template>
  <TotalTime>677</TotalTime>
  <Pages>9</Pages>
  <Words>2004</Words>
  <Characters>11428</Characters>
  <Application>Microsoft Office Word</Application>
  <DocSecurity>0</DocSecurity>
  <Lines>95</Lines>
  <Paragraphs>26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Quality Assurance Plan</vt:lpstr>
      <vt:lpstr>Quality Assurance Plan</vt:lpstr>
    </vt:vector>
  </TitlesOfParts>
  <Company>&lt;Company Name&gt;</Company>
  <LinksUpToDate>false</LinksUpToDate>
  <CharactersWithSpaces>13406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Assurance Plan</dc:title>
  <dc:subject>&lt;Project Name&gt;</dc:subject>
  <dc:creator>Borislav Dechev</dc:creator>
  <cp:keywords/>
  <dc:description/>
  <cp:lastModifiedBy>Martin Abrashev</cp:lastModifiedBy>
  <cp:revision>36</cp:revision>
  <cp:lastPrinted>1900-12-31T22:00:00Z</cp:lastPrinted>
  <dcterms:created xsi:type="dcterms:W3CDTF">2015-12-01T20:55:00Z</dcterms:created>
  <dcterms:modified xsi:type="dcterms:W3CDTF">2016-01-09T22:21:00Z</dcterms:modified>
</cp:coreProperties>
</file>