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1.12.2015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434E81" w:rsidP="00AC22A7">
            <w:pPr>
              <w:pStyle w:val="Tabletext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32C20" w:rsidRDefault="00F3688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32C20">
        <w:rPr>
          <w:noProof/>
        </w:rPr>
        <w:t>1.</w:t>
      </w:r>
      <w:r w:rsidR="00B32C20"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Въведение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_Toc106427525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474B0">
        <w:rPr>
          <w:noProof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F474B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F474B0"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474B0">
        <w:rPr>
          <w:noProof/>
        </w:rPr>
        <w:t>Обзор на</w:t>
      </w:r>
      <w:r w:rsidR="00F474B0">
        <w:rPr>
          <w:noProof/>
          <w:lang w:val="bg-BG"/>
        </w:rPr>
        <w:t xml:space="preserve"> </w:t>
      </w:r>
      <w:r w:rsidR="00F474B0"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AB4F0D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E73086">
        <w:rPr>
          <w:noProof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B32C20">
        <w:rPr>
          <w:noProof/>
          <w:sz w:val="24"/>
          <w:szCs w:val="24"/>
        </w:rPr>
        <w:tab/>
      </w:r>
      <w:r w:rsidR="00E73086">
        <w:rPr>
          <w:noProof/>
        </w:rPr>
        <w:t>Еволюция на главния план за разработка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_Toc106427535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 w:rsidR="00E73086">
        <w:rPr>
          <w:noProof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3A0044">
        <w:rPr>
          <w:noProof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 w:rsidR="00D0179A"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321E5B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.1</w:t>
      </w:r>
      <w:r w:rsidR="00B32C20">
        <w:rPr>
          <w:sz w:val="24"/>
          <w:szCs w:val="24"/>
        </w:rPr>
        <w:tab/>
      </w:r>
      <w:r w:rsidR="00D0179A">
        <w:rPr>
          <w:lang w:val="bg-BG"/>
        </w:rPr>
        <w:t>План на фазите</w:t>
      </w:r>
      <w:r w:rsidR="00B32C20">
        <w:tab/>
      </w:r>
      <w:r w:rsidR="00B32C20">
        <w:fldChar w:fldCharType="begin"/>
      </w:r>
      <w:r w:rsidR="00B32C20">
        <w:instrText xml:space="preserve"> PAGEREF _Toc106427543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.2</w:t>
      </w:r>
      <w:r w:rsidR="00B32C20">
        <w:rPr>
          <w:sz w:val="24"/>
          <w:szCs w:val="24"/>
        </w:rPr>
        <w:tab/>
      </w:r>
      <w:r w:rsidR="00D0179A">
        <w:t>Цели на итерациите</w:t>
      </w:r>
      <w:r w:rsidR="00B32C20">
        <w:tab/>
      </w:r>
      <w:r w:rsidR="00B32C20">
        <w:fldChar w:fldCharType="begin"/>
      </w:r>
      <w:r w:rsidR="00B32C20">
        <w:instrText xml:space="preserve"> PAGEREF _Toc106427544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.3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Издания</w:t>
      </w:r>
      <w:r w:rsidR="00B32C20">
        <w:tab/>
      </w:r>
      <w:r w:rsidR="00B32C20">
        <w:fldChar w:fldCharType="begin"/>
      </w:r>
      <w:r w:rsidR="00B32C20">
        <w:instrText xml:space="preserve"> PAGEREF _Toc106427545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.4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График на проекта</w:t>
      </w:r>
      <w:r w:rsidR="00B32C20">
        <w:tab/>
      </w:r>
      <w:r w:rsidR="00B32C20">
        <w:fldChar w:fldCharType="begin"/>
      </w:r>
      <w:r w:rsidR="00B32C20">
        <w:instrText xml:space="preserve"> PAGEREF _Toc106427546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.5</w:t>
      </w:r>
      <w:r w:rsidR="00B32C20">
        <w:rPr>
          <w:sz w:val="24"/>
          <w:szCs w:val="24"/>
        </w:rPr>
        <w:tab/>
      </w:r>
      <w:r w:rsidR="008934E4">
        <w:t>Ресурси</w:t>
      </w:r>
      <w:r w:rsidR="00B32C20">
        <w:tab/>
      </w:r>
      <w:r w:rsidR="00B32C20">
        <w:fldChar w:fldCharType="begin"/>
      </w:r>
      <w:r w:rsidR="00B32C20">
        <w:instrText xml:space="preserve"> PAGEREF _Toc106427547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.6</w:t>
      </w:r>
      <w:r w:rsidR="00B32C20">
        <w:rPr>
          <w:sz w:val="24"/>
          <w:szCs w:val="24"/>
        </w:rPr>
        <w:tab/>
      </w:r>
      <w:r w:rsidR="00DD7369">
        <w:rPr>
          <w:lang w:val="bg-BG"/>
        </w:rPr>
        <w:t>Бюджет</w:t>
      </w:r>
      <w:r w:rsidR="00B32C20">
        <w:tab/>
      </w:r>
      <w:r w:rsidR="00B32C20">
        <w:fldChar w:fldCharType="begin"/>
      </w:r>
      <w:r w:rsidR="00B32C20">
        <w:instrText xml:space="preserve"> PAGEREF _Toc106427548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</w:t>
      </w:r>
      <w:r w:rsidR="00321E5B">
        <w:rPr>
          <w:noProof/>
        </w:rPr>
        <w:t>2</w:t>
      </w:r>
      <w:r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План на итерациите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4.3</w:t>
      </w:r>
      <w:r w:rsidR="00B32C20"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Мониторинг и контролиране на проекта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_Toc106427550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DC2D82">
      <w:pPr>
        <w:pStyle w:val="30"/>
        <w:rPr>
          <w:sz w:val="24"/>
          <w:szCs w:val="24"/>
        </w:rPr>
      </w:pPr>
      <w:r>
        <w:t>4.3</w:t>
      </w:r>
      <w:r w:rsidR="00B32C20">
        <w:t>.1</w:t>
      </w:r>
      <w:r w:rsidR="00B32C20">
        <w:rPr>
          <w:sz w:val="24"/>
          <w:szCs w:val="24"/>
        </w:rPr>
        <w:tab/>
      </w:r>
      <w:r w:rsidR="00D858BD">
        <w:rPr>
          <w:lang w:val="bg-BG"/>
        </w:rPr>
        <w:t>План за управление на изискванията</w:t>
      </w:r>
      <w:r w:rsidR="00B32C20">
        <w:tab/>
      </w:r>
      <w:r w:rsidR="00B32C20">
        <w:fldChar w:fldCharType="begin"/>
      </w:r>
      <w:r w:rsidR="00B32C20">
        <w:instrText xml:space="preserve"> PAGEREF _Toc106427551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D858BD" w:rsidRPr="00D858BD" w:rsidRDefault="00DC2D82" w:rsidP="00D858BD">
      <w:pPr>
        <w:pStyle w:val="30"/>
        <w:rPr>
          <w:sz w:val="24"/>
          <w:szCs w:val="24"/>
        </w:rPr>
      </w:pPr>
      <w:r>
        <w:t>4.3</w:t>
      </w:r>
      <w:r w:rsidR="00B32C20">
        <w:t>.2</w:t>
      </w:r>
      <w:r w:rsidR="00B32C20">
        <w:rPr>
          <w:sz w:val="24"/>
          <w:szCs w:val="24"/>
        </w:rPr>
        <w:tab/>
      </w:r>
      <w:r w:rsidR="00D858BD">
        <w:rPr>
          <w:lang w:val="bg-BG"/>
        </w:rPr>
        <w:t>План за контролиране на графика</w:t>
      </w:r>
      <w:r w:rsidR="00B32C20">
        <w:tab/>
      </w:r>
      <w:r w:rsidR="00B32C20">
        <w:fldChar w:fldCharType="begin"/>
      </w:r>
      <w:r w:rsidR="00B32C20">
        <w:instrText xml:space="preserve"> PAGEREF _Toc106427552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</w:t>
      </w:r>
      <w:r w:rsidR="00DC2D82">
        <w:t>.3</w:t>
      </w:r>
      <w:r w:rsidR="00D858BD">
        <w:t>.3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 на качеството</w:t>
      </w:r>
      <w:r>
        <w:tab/>
      </w:r>
      <w:r>
        <w:fldChar w:fldCharType="begin"/>
      </w:r>
      <w:r>
        <w:instrText xml:space="preserve"> PAGEREF _Toc106427554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DC2D82" w:rsidP="00DC2D82">
      <w:pPr>
        <w:pStyle w:val="30"/>
        <w:rPr>
          <w:sz w:val="24"/>
          <w:szCs w:val="24"/>
        </w:rPr>
      </w:pPr>
      <w:r>
        <w:t>4.3</w:t>
      </w:r>
      <w:r w:rsidR="00D858BD">
        <w:t>.4</w:t>
      </w:r>
      <w:r w:rsidR="00B32C20">
        <w:rPr>
          <w:sz w:val="24"/>
          <w:szCs w:val="24"/>
        </w:rPr>
        <w:tab/>
      </w:r>
      <w:r w:rsidR="00D858BD">
        <w:rPr>
          <w:lang w:val="bg-BG"/>
        </w:rPr>
        <w:t>План за отчитане</w:t>
      </w:r>
      <w:r w:rsidR="00B32C20">
        <w:tab/>
      </w:r>
      <w:r w:rsidR="00B32C20">
        <w:fldChar w:fldCharType="begin"/>
      </w:r>
      <w:r w:rsidR="00B32C20">
        <w:instrText xml:space="preserve"> PAGEREF _Toc106427555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4.4</w:t>
      </w:r>
      <w:r w:rsidR="00B32C20"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План за управление на рискове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_Toc106427557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4.5</w:t>
      </w:r>
      <w:r w:rsidR="00B32C20"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План за предаване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_Toc106427558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_Toc106427559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План за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DC2D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 w:rsidR="00DC2D82">
        <w:rPr>
          <w:noProof/>
          <w:lang w:val="bg-BG"/>
        </w:rPr>
        <w:t>Инфраструктурни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proofErr w:type="spellStart"/>
      <w:r>
        <w:t>Въведение</w:t>
      </w:r>
      <w:proofErr w:type="spellEnd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1" w:name="_Toc456598588"/>
      <w:bookmarkStart w:id="2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</w:t>
      </w:r>
      <w:bookmarkStart w:id="3" w:name="_GoBack"/>
      <w:bookmarkEnd w:id="3"/>
      <w:r>
        <w:rPr>
          <w:lang w:val="bg-BG"/>
        </w:rPr>
        <w:t xml:space="preserve">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bookmarkEnd w:id="1"/>
    <w:bookmarkEnd w:id="2"/>
    <w:p w:rsidR="00F36885" w:rsidRPr="00275E00" w:rsidRDefault="00275E00" w:rsidP="00275E00">
      <w:pPr>
        <w:pStyle w:val="2"/>
      </w:pPr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</w:p>
    <w:p w:rsidR="00275E00" w:rsidRPr="00275E00" w:rsidRDefault="00275E00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Информация за тях може да бъде намерена в документа „Речник“.</w:t>
      </w:r>
    </w:p>
    <w:p w:rsidR="00231B95" w:rsidRPr="00231B95" w:rsidRDefault="00275E00" w:rsidP="00953D38">
      <w:pPr>
        <w:pStyle w:val="2"/>
      </w:pPr>
      <w:proofErr w:type="spellStart"/>
      <w:r>
        <w:t>Препратки</w:t>
      </w:r>
      <w:bookmarkStart w:id="4" w:name="_Toc456598591"/>
      <w:bookmarkStart w:id="5" w:name="_Toc456600922"/>
      <w:proofErr w:type="spellEnd"/>
      <w:r w:rsidR="00F36885">
        <w:t xml:space="preserve"> </w:t>
      </w:r>
    </w:p>
    <w:p w:rsidR="00F36885" w:rsidRDefault="00F36885">
      <w:pPr>
        <w:pStyle w:val="InfoBlue"/>
      </w:pPr>
      <w:r>
        <w:t xml:space="preserve">For the </w:t>
      </w:r>
      <w:r>
        <w:rPr>
          <w:b/>
          <w:bCs/>
        </w:rPr>
        <w:t>Software Development Plan</w:t>
      </w:r>
      <w:r>
        <w:t xml:space="preserve">, the list of referenced artifacts includes: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Iteration Plans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Requirements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Measurement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Risk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Development Case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Business 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User Interfaces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Use-Case-Modeling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Design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Programming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Test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Infrastructure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Product Acceptance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Quality Assurance Plan </w:t>
      </w:r>
    </w:p>
    <w:p w:rsidR="00F36885" w:rsidRDefault="00F474B0" w:rsidP="00DD7369">
      <w:pPr>
        <w:pStyle w:val="1"/>
        <w:jc w:val="both"/>
      </w:pPr>
      <w:bookmarkStart w:id="6" w:name="_Toc447095882"/>
      <w:bookmarkEnd w:id="0"/>
      <w:bookmarkEnd w:id="4"/>
      <w:bookmarkEnd w:id="5"/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proofErr w:type="spellEnd"/>
    </w:p>
    <w:p w:rsidR="00F36885" w:rsidRPr="00AB4F0D" w:rsidRDefault="00AB4F0D" w:rsidP="00DD7369">
      <w:pPr>
        <w:pStyle w:val="2"/>
        <w:jc w:val="both"/>
      </w:pPr>
      <w:r>
        <w:rPr>
          <w:lang w:val="bg-BG"/>
        </w:rPr>
        <w:t>Обхват и цели на проекта</w:t>
      </w:r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 xml:space="preserve">, </w:t>
      </w:r>
      <w:proofErr w:type="spellStart"/>
      <w:r w:rsidR="00770934">
        <w:t>банковата</w:t>
      </w:r>
      <w:proofErr w:type="spellEnd"/>
      <w:r w:rsidR="00770934">
        <w:t xml:space="preserve"> </w:t>
      </w:r>
      <w:proofErr w:type="spellStart"/>
      <w:r w:rsidR="00770934">
        <w:t>информационна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представлява</w:t>
      </w:r>
      <w:proofErr w:type="spellEnd"/>
      <w:r w:rsidR="00770934">
        <w:t xml:space="preserve"> </w:t>
      </w:r>
      <w:proofErr w:type="spellStart"/>
      <w:r w:rsidR="00770934">
        <w:t>съвкупност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софтуерни</w:t>
      </w:r>
      <w:proofErr w:type="spellEnd"/>
      <w:r w:rsidR="00770934">
        <w:t xml:space="preserve"> </w:t>
      </w:r>
      <w:proofErr w:type="spellStart"/>
      <w:r w:rsidR="00770934">
        <w:t>продукти</w:t>
      </w:r>
      <w:proofErr w:type="spellEnd"/>
      <w:r w:rsidR="00770934">
        <w:t xml:space="preserve"> </w:t>
      </w:r>
      <w:proofErr w:type="spellStart"/>
      <w:r w:rsidR="00770934">
        <w:t>управлявани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единно</w:t>
      </w:r>
      <w:proofErr w:type="spellEnd"/>
      <w:r w:rsidR="00770934">
        <w:t xml:space="preserve"> </w:t>
      </w:r>
      <w:proofErr w:type="spellStart"/>
      <w:r w:rsidR="00770934">
        <w:t>ядро</w:t>
      </w:r>
      <w:proofErr w:type="spellEnd"/>
      <w:r w:rsidR="00770934">
        <w:t xml:space="preserve">. </w:t>
      </w:r>
      <w:proofErr w:type="spellStart"/>
      <w:r w:rsidR="00770934">
        <w:t>Нейната</w:t>
      </w:r>
      <w:proofErr w:type="spellEnd"/>
      <w:r w:rsidR="00770934">
        <w:t xml:space="preserve"> </w:t>
      </w:r>
      <w:proofErr w:type="spellStart"/>
      <w:r w:rsidR="00770934">
        <w:t>цел</w:t>
      </w:r>
      <w:proofErr w:type="spellEnd"/>
      <w:r w:rsidR="00770934">
        <w:t xml:space="preserve"> е </w:t>
      </w:r>
      <w:proofErr w:type="spellStart"/>
      <w:r w:rsidR="00770934">
        <w:t>осигуряването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сигурна</w:t>
      </w:r>
      <w:proofErr w:type="spellEnd"/>
      <w:r w:rsidR="00770934">
        <w:t xml:space="preserve"> и </w:t>
      </w:r>
      <w:proofErr w:type="spellStart"/>
      <w:r w:rsidR="00770934">
        <w:t>надеждна</w:t>
      </w:r>
      <w:proofErr w:type="spellEnd"/>
      <w:r w:rsidR="00770934">
        <w:t xml:space="preserve"> </w:t>
      </w:r>
      <w:proofErr w:type="spellStart"/>
      <w:r w:rsidR="00770934">
        <w:t>среда</w:t>
      </w:r>
      <w:proofErr w:type="spellEnd"/>
      <w:r w:rsidR="00770934">
        <w:t xml:space="preserve"> </w:t>
      </w:r>
      <w:proofErr w:type="spellStart"/>
      <w:r w:rsidR="00770934">
        <w:t>за</w:t>
      </w:r>
      <w:proofErr w:type="spellEnd"/>
      <w:r w:rsidR="00770934">
        <w:t xml:space="preserve"> </w:t>
      </w:r>
      <w:proofErr w:type="spellStart"/>
      <w:r w:rsidR="00770934">
        <w:t>работа</w:t>
      </w:r>
      <w:proofErr w:type="spellEnd"/>
      <w:r w:rsidR="00770934">
        <w:t xml:space="preserve"> с </w:t>
      </w:r>
      <w:proofErr w:type="spellStart"/>
      <w:r w:rsidR="00770934">
        <w:t>банковите</w:t>
      </w:r>
      <w:proofErr w:type="spellEnd"/>
      <w:r w:rsidR="00770934">
        <w:t xml:space="preserve"> </w:t>
      </w:r>
      <w:proofErr w:type="spellStart"/>
      <w:r w:rsidR="00770934">
        <w:t>активи</w:t>
      </w:r>
      <w:proofErr w:type="spellEnd"/>
      <w:r w:rsidR="00770934">
        <w:t xml:space="preserve">, в и </w:t>
      </w:r>
      <w:proofErr w:type="spellStart"/>
      <w:r w:rsidR="00770934">
        <w:t>извън</w:t>
      </w:r>
      <w:proofErr w:type="spellEnd"/>
      <w:r w:rsidR="00770934">
        <w:t xml:space="preserve"> </w:t>
      </w:r>
      <w:proofErr w:type="spellStart"/>
      <w:r w:rsidR="00770934">
        <w:t>страната</w:t>
      </w:r>
      <w:proofErr w:type="spellEnd"/>
      <w:r w:rsidR="00770934">
        <w:t xml:space="preserve">. </w:t>
      </w:r>
      <w:proofErr w:type="spellStart"/>
      <w:r w:rsidR="00770934">
        <w:t>Потребителите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разполагат</w:t>
      </w:r>
      <w:proofErr w:type="spellEnd"/>
      <w:r w:rsidR="00770934">
        <w:t xml:space="preserve"> с </w:t>
      </w:r>
      <w:proofErr w:type="spellStart"/>
      <w:r w:rsidR="00770934">
        <w:t>бърз</w:t>
      </w:r>
      <w:proofErr w:type="spellEnd"/>
      <w:r w:rsidR="00770934">
        <w:t xml:space="preserve"> </w:t>
      </w:r>
      <w:proofErr w:type="spellStart"/>
      <w:r w:rsidR="00770934">
        <w:t>достъп</w:t>
      </w:r>
      <w:proofErr w:type="spellEnd"/>
      <w:r w:rsidR="00770934">
        <w:t xml:space="preserve"> </w:t>
      </w:r>
      <w:proofErr w:type="spellStart"/>
      <w:r w:rsidR="00770934">
        <w:t>до</w:t>
      </w:r>
      <w:proofErr w:type="spellEnd"/>
      <w:r w:rsidR="00770934">
        <w:t xml:space="preserve"> </w:t>
      </w:r>
      <w:proofErr w:type="spellStart"/>
      <w:r w:rsidR="00770934">
        <w:t>нужната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клиентите</w:t>
      </w:r>
      <w:proofErr w:type="spellEnd"/>
      <w:r w:rsidR="00770934">
        <w:t xml:space="preserve"> </w:t>
      </w:r>
      <w:proofErr w:type="spellStart"/>
      <w:r w:rsidR="00770934">
        <w:t>информация</w:t>
      </w:r>
      <w:proofErr w:type="spellEnd"/>
      <w:r w:rsidR="00770934">
        <w:t xml:space="preserve">, </w:t>
      </w:r>
      <w:proofErr w:type="spellStart"/>
      <w:r w:rsidR="00770934">
        <w:t>както</w:t>
      </w:r>
      <w:proofErr w:type="spellEnd"/>
      <w:r w:rsidR="00770934">
        <w:t xml:space="preserve"> и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могат</w:t>
      </w:r>
      <w:proofErr w:type="spellEnd"/>
      <w:r w:rsidR="00770934">
        <w:t xml:space="preserve"> </w:t>
      </w:r>
      <w:proofErr w:type="spellStart"/>
      <w:r w:rsidR="00770934">
        <w:t>да</w:t>
      </w:r>
      <w:proofErr w:type="spellEnd"/>
      <w:r w:rsidR="00770934">
        <w:t xml:space="preserve"> </w:t>
      </w:r>
      <w:proofErr w:type="spellStart"/>
      <w:r w:rsidR="00770934">
        <w:t>правят</w:t>
      </w:r>
      <w:proofErr w:type="spellEnd"/>
      <w:r w:rsidR="00770934">
        <w:t xml:space="preserve"> и </w:t>
      </w:r>
      <w:proofErr w:type="spellStart"/>
      <w:r w:rsidR="00770934">
        <w:t>изпълняват</w:t>
      </w:r>
      <w:proofErr w:type="spellEnd"/>
      <w:r w:rsidR="00770934">
        <w:t xml:space="preserve"> </w:t>
      </w:r>
      <w:proofErr w:type="spellStart"/>
      <w:r w:rsidR="00770934">
        <w:t>заявки</w:t>
      </w:r>
      <w:proofErr w:type="spellEnd"/>
      <w:r w:rsidR="00770934">
        <w:t xml:space="preserve"> </w:t>
      </w:r>
      <w:proofErr w:type="spellStart"/>
      <w:r w:rsidR="00770934">
        <w:t>към</w:t>
      </w:r>
      <w:proofErr w:type="spellEnd"/>
      <w:r w:rsidR="00770934">
        <w:t xml:space="preserve"> </w:t>
      </w:r>
      <w:proofErr w:type="spellStart"/>
      <w:r w:rsidR="00770934">
        <w:t>лични</w:t>
      </w:r>
      <w:proofErr w:type="spellEnd"/>
      <w:r w:rsidR="00770934">
        <w:t xml:space="preserve"> и </w:t>
      </w:r>
      <w:proofErr w:type="spellStart"/>
      <w:r w:rsidR="00770934">
        <w:t>правителствени</w:t>
      </w:r>
      <w:proofErr w:type="spellEnd"/>
      <w:r w:rsidR="00770934">
        <w:t xml:space="preserve"> </w:t>
      </w:r>
      <w:proofErr w:type="spellStart"/>
      <w:r w:rsidR="00770934">
        <w:t>бази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данни</w:t>
      </w:r>
      <w:proofErr w:type="spellEnd"/>
      <w:r w:rsidR="00770934">
        <w:t xml:space="preserve">.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регистрирането</w:t>
      </w:r>
      <w:proofErr w:type="spellEnd"/>
      <w:r w:rsidR="00770934">
        <w:t xml:space="preserve"> и </w:t>
      </w:r>
      <w:proofErr w:type="spellStart"/>
      <w:r w:rsidR="00770934">
        <w:t>разделението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потребители</w:t>
      </w:r>
      <w:proofErr w:type="spellEnd"/>
      <w:r w:rsidR="00770934">
        <w:t xml:space="preserve"> в </w:t>
      </w:r>
      <w:proofErr w:type="spellStart"/>
      <w:r w:rsidR="00770934">
        <w:t>йерархия</w:t>
      </w:r>
      <w:proofErr w:type="spellEnd"/>
      <w:r w:rsidR="00770934">
        <w:t xml:space="preserve">. </w:t>
      </w:r>
      <w:proofErr w:type="spellStart"/>
      <w:r w:rsidR="00770934">
        <w:t>Тази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също</w:t>
      </w:r>
      <w:proofErr w:type="spellEnd"/>
      <w:r w:rsidR="00770934">
        <w:t xml:space="preserve"> </w:t>
      </w:r>
      <w:proofErr w:type="spellStart"/>
      <w:r w:rsidR="00770934">
        <w:t>така</w:t>
      </w:r>
      <w:proofErr w:type="spellEnd"/>
      <w:r w:rsidR="00770934">
        <w:t xml:space="preserve"> </w:t>
      </w:r>
      <w:proofErr w:type="spellStart"/>
      <w:r w:rsidR="00770934">
        <w:t>разполага</w:t>
      </w:r>
      <w:proofErr w:type="spellEnd"/>
      <w:r w:rsidR="00770934">
        <w:t xml:space="preserve"> с </w:t>
      </w:r>
      <w:proofErr w:type="spellStart"/>
      <w:r w:rsidR="00770934">
        <w:t>гъвкава</w:t>
      </w:r>
      <w:proofErr w:type="spellEnd"/>
      <w:r w:rsidR="00770934">
        <w:t xml:space="preserve"> </w:t>
      </w:r>
      <w:proofErr w:type="spellStart"/>
      <w:r w:rsidR="00770934">
        <w:t>функционалност</w:t>
      </w:r>
      <w:proofErr w:type="spellEnd"/>
      <w:r w:rsidR="00770934">
        <w:t xml:space="preserve">, </w:t>
      </w:r>
      <w:proofErr w:type="spellStart"/>
      <w:r w:rsidR="00770934">
        <w:t>която</w:t>
      </w:r>
      <w:proofErr w:type="spellEnd"/>
      <w:r w:rsidR="00770934">
        <w:t xml:space="preserve"> и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връзки</w:t>
      </w:r>
      <w:proofErr w:type="spellEnd"/>
      <w:r w:rsidR="00770934">
        <w:t xml:space="preserve"> с </w:t>
      </w:r>
      <w:proofErr w:type="spellStart"/>
      <w:r w:rsidR="00770934">
        <w:t>други</w:t>
      </w:r>
      <w:proofErr w:type="spellEnd"/>
      <w:r w:rsidR="00770934">
        <w:t xml:space="preserve"> </w:t>
      </w:r>
      <w:proofErr w:type="spellStart"/>
      <w:r w:rsidR="00770934">
        <w:t>системи</w:t>
      </w:r>
      <w:proofErr w:type="spellEnd"/>
      <w:r w:rsidR="00770934">
        <w:t>.</w:t>
      </w:r>
    </w:p>
    <w:bookmarkEnd w:id="6"/>
    <w:p w:rsidR="00F36885" w:rsidRDefault="000E0483" w:rsidP="00DD7369">
      <w:pPr>
        <w:pStyle w:val="2"/>
        <w:jc w:val="both"/>
      </w:pPr>
      <w:r>
        <w:rPr>
          <w:lang w:val="bg-BG"/>
        </w:rPr>
        <w:lastRenderedPageBreak/>
        <w:t>Предположения и ограничения</w:t>
      </w:r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</w:t>
      </w:r>
      <w:r w:rsidR="004E31B2">
        <w:rPr>
          <w:lang w:val="bg-BG"/>
        </w:rPr>
        <w:t xml:space="preserve">ислав Дечев, Калоян Гецов, </w:t>
      </w:r>
      <w:proofErr w:type="spellStart"/>
      <w:r w:rsidR="004E31B2">
        <w:rPr>
          <w:lang w:val="bg-BG"/>
        </w:rPr>
        <w:t>Адриa</w:t>
      </w:r>
      <w:r>
        <w:rPr>
          <w:lang w:val="bg-BG"/>
        </w:rPr>
        <w:t>н</w:t>
      </w:r>
      <w:proofErr w:type="spellEnd"/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r>
        <w:rPr>
          <w:lang w:val="bg-BG"/>
        </w:rPr>
        <w:t>Еволюция на главния план за разработка</w:t>
      </w:r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r>
        <w:rPr>
          <w:lang w:val="bg-BG"/>
        </w:rPr>
        <w:t>Организация на проекта</w:t>
      </w:r>
    </w:p>
    <w:p w:rsidR="00F36885" w:rsidRDefault="00E73086" w:rsidP="00DD7369">
      <w:pPr>
        <w:pStyle w:val="2"/>
        <w:jc w:val="both"/>
      </w:pPr>
      <w:r>
        <w:rPr>
          <w:lang w:val="bg-BG"/>
        </w:rPr>
        <w:t>Организационна структура</w:t>
      </w:r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r>
        <w:rPr>
          <w:lang w:val="bg-BG"/>
        </w:rPr>
        <w:t>Външни интерфейси</w:t>
      </w:r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="00F04640"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r>
        <w:rPr>
          <w:lang w:val="bg-BG"/>
        </w:rPr>
        <w:t>Роли и отговорности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Имплементор</w:t>
            </w:r>
            <w:proofErr w:type="spellEnd"/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lastRenderedPageBreak/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proofErr w:type="spellStart"/>
            <w:r w:rsidRPr="00767667">
              <w:rPr>
                <w:shd w:val="clear" w:color="auto" w:fill="FFFFFF"/>
              </w:rPr>
              <w:t>Целта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на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компонентното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тестване</w:t>
            </w:r>
            <w:proofErr w:type="spellEnd"/>
            <w:r w:rsidRPr="00767667">
              <w:rPr>
                <w:shd w:val="clear" w:color="auto" w:fill="FFFFFF"/>
              </w:rPr>
              <w:t xml:space="preserve"> е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изолира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всяка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програмата</w:t>
            </w:r>
            <w:proofErr w:type="spellEnd"/>
            <w:r w:rsidRPr="00767667">
              <w:rPr>
                <w:shd w:val="clear" w:color="auto" w:fill="FFFFFF"/>
              </w:rPr>
              <w:t xml:space="preserve"> и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покаже</w:t>
            </w:r>
            <w:proofErr w:type="spellEnd"/>
            <w:r w:rsidRPr="00767667">
              <w:rPr>
                <w:shd w:val="clear" w:color="auto" w:fill="FFFFFF"/>
              </w:rPr>
              <w:t xml:space="preserve">, </w:t>
            </w:r>
            <w:proofErr w:type="spellStart"/>
            <w:r w:rsidRPr="00767667">
              <w:rPr>
                <w:shd w:val="clear" w:color="auto" w:fill="FFFFFF"/>
              </w:rPr>
              <w:t>че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отделните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части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работят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правилно</w:t>
            </w:r>
            <w:proofErr w:type="spellEnd"/>
            <w:r w:rsidRPr="00767667">
              <w:rPr>
                <w:shd w:val="clear" w:color="auto" w:fill="FFFFFF"/>
              </w:rPr>
              <w:t>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  <w:proofErr w:type="spellEnd"/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Обработва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поднася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материали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крайния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клиент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във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вид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който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съответства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техническите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познания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нужди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r>
        <w:rPr>
          <w:lang w:val="bg-BG"/>
        </w:rPr>
        <w:t>План на проекта</w:t>
      </w:r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proofErr w:type="spellEnd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21.06.2016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7" w:name="_Toc430447688"/>
      <w:proofErr w:type="spellStart"/>
      <w:r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proofErr w:type="spellEnd"/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„График на проекта“.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r>
        <w:rPr>
          <w:lang w:val="bg-BG"/>
        </w:rPr>
        <w:t>Издания</w:t>
      </w:r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A5D33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A5D33" w:rsidRPr="00D92788" w:rsidRDefault="00DA5D33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C4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T1</w:t>
      </w:r>
    </w:p>
    <w:bookmarkEnd w:id="7"/>
    <w:p w:rsidR="00BB29F0" w:rsidRDefault="00BB29F0" w:rsidP="00DD7369">
      <w:pPr>
        <w:pStyle w:val="3"/>
        <w:jc w:val="both"/>
        <w:rPr>
          <w:lang w:val="bg-BG"/>
        </w:rPr>
      </w:pPr>
      <w:r>
        <w:rPr>
          <w:lang w:val="bg-BG"/>
        </w:rPr>
        <w:t>График на проекта</w:t>
      </w:r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 xml:space="preserve">Графика на проекта е разработен в документа „График“,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8" w:name="_Toc430447692"/>
      <w:proofErr w:type="spellStart"/>
      <w:r>
        <w:t>Ресурси</w:t>
      </w:r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2438A7" w:rsidRPr="002438A7">
        <w:rPr>
          <w:lang w:val="bg-BG"/>
        </w:rPr>
        <w:t>ABM_Budget-1.12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p w:rsidR="00F36885" w:rsidRDefault="00F36885" w:rsidP="00DD7369">
      <w:pPr>
        <w:pStyle w:val="3"/>
        <w:jc w:val="both"/>
      </w:pPr>
      <w:bookmarkStart w:id="9" w:name="_Toc447095899"/>
      <w:bookmarkStart w:id="10" w:name="_Toc106427548"/>
      <w:bookmarkEnd w:id="8"/>
      <w:r>
        <w:t>Budget</w:t>
      </w:r>
      <w:bookmarkEnd w:id="9"/>
      <w:bookmarkEnd w:id="10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Pr="002438A7">
        <w:rPr>
          <w:lang w:val="bg-BG"/>
        </w:rPr>
        <w:t>ABM_Budget-1.12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r>
        <w:rPr>
          <w:lang w:val="bg-BG"/>
        </w:rPr>
        <w:t>Планове за итерации</w:t>
      </w:r>
      <w:bookmarkStart w:id="11" w:name="_Toc44709590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„График на проекта“.</w:t>
      </w:r>
    </w:p>
    <w:bookmarkEnd w:id="11"/>
    <w:p w:rsidR="00F36885" w:rsidRDefault="008D7588" w:rsidP="00DD7369">
      <w:pPr>
        <w:pStyle w:val="2"/>
        <w:jc w:val="both"/>
      </w:pPr>
      <w:proofErr w:type="spellStart"/>
      <w:r>
        <w:lastRenderedPageBreak/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:rsidR="00F36885" w:rsidRDefault="00471C17" w:rsidP="0010336B">
      <w:pPr>
        <w:pStyle w:val="3"/>
        <w:jc w:val="both"/>
      </w:pPr>
      <w:r>
        <w:rPr>
          <w:lang w:val="bg-BG"/>
        </w:rPr>
        <w:t>План за управление на изискванията</w:t>
      </w:r>
    </w:p>
    <w:p w:rsidR="00471C17" w:rsidRPr="00471C17" w:rsidRDefault="00471C1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управление на изискванията е разработен в документ „План за управление на изискванията“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r>
        <w:rPr>
          <w:lang w:val="bg-BG"/>
        </w:rPr>
        <w:t>План за управление на качеството</w:t>
      </w:r>
    </w:p>
    <w:p w:rsidR="00471C17" w:rsidRDefault="00471C17" w:rsidP="00CE6990">
      <w:pPr>
        <w:ind w:firstLine="720"/>
        <w:jc w:val="both"/>
        <w:rPr>
          <w:lang w:val="bg-BG"/>
        </w:rPr>
      </w:pPr>
      <w:bookmarkStart w:id="12" w:name="_Toc447095913"/>
      <w:bookmarkStart w:id="13" w:name="_Toc106427555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>
        <w:rPr>
          <w:lang w:val="bg-BG"/>
        </w:rPr>
        <w:t>План за управление на качеството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6F42C9" w:rsidRPr="002A00B1" w:rsidRDefault="006F42C9" w:rsidP="00DD7369">
      <w:pPr>
        <w:ind w:left="720"/>
        <w:jc w:val="both"/>
        <w:rPr>
          <w:lang w:val="bg-BG"/>
        </w:rPr>
      </w:pPr>
    </w:p>
    <w:bookmarkEnd w:id="12"/>
    <w:bookmarkEnd w:id="13"/>
    <w:p w:rsidR="0010336B" w:rsidRDefault="003F6212" w:rsidP="0010336B">
      <w:pPr>
        <w:pStyle w:val="3"/>
        <w:jc w:val="both"/>
        <w:rPr>
          <w:lang w:val="bg-BG"/>
        </w:rPr>
      </w:pPr>
      <w:r>
        <w:rPr>
          <w:lang w:val="bg-BG"/>
        </w:rPr>
        <w:t>План за отчитане</w:t>
      </w:r>
      <w:r w:rsidR="0010336B">
        <w:rPr>
          <w:lang w:val="bg-BG"/>
        </w:rPr>
        <w:t xml:space="preserve"> </w:t>
      </w:r>
    </w:p>
    <w:p w:rsidR="00980D1E" w:rsidRDefault="00980D1E" w:rsidP="00980D1E">
      <w:pPr>
        <w:rPr>
          <w:lang w:val="bg-BG"/>
        </w:rPr>
      </w:pP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1B259E" w:rsidRDefault="001B259E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 xml:space="preserve">А. </w:t>
            </w:r>
            <w:r w:rsidRPr="001B259E"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B259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DA710C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r>
        <w:rPr>
          <w:lang w:val="bg-BG"/>
        </w:rPr>
        <w:lastRenderedPageBreak/>
        <w:t>Фиг.4</w:t>
      </w:r>
      <w:r w:rsidR="006F42C9">
        <w:rPr>
          <w:lang w:val="bg-BG"/>
        </w:rPr>
        <w:t xml:space="preserve"> Списък с предавани документи по фази</w:t>
      </w:r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r>
        <w:rPr>
          <w:lang w:val="bg-BG"/>
        </w:rPr>
        <w:t>План за управление на рисковете</w:t>
      </w:r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>
        <w:t>ABM</w:t>
      </w:r>
      <w:r>
        <w:rPr>
          <w:lang w:val="bg-BG"/>
        </w:rPr>
        <w:t>_</w:t>
      </w:r>
      <w:r>
        <w:t>Risk Management 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r>
        <w:rPr>
          <w:lang w:val="bg-BG"/>
        </w:rPr>
        <w:t>План за предаване</w:t>
      </w:r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proofErr w:type="spellStart"/>
      <w:r w:rsidR="00953B32">
        <w:rPr>
          <w:lang w:val="bg-BG"/>
        </w:rPr>
        <w:t>ъв</w:t>
      </w:r>
      <w:proofErr w:type="spellEnd"/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proofErr w:type="spellStart"/>
      <w:r w:rsidRPr="003160CF">
        <w:t>Предаване</w:t>
      </w:r>
      <w:proofErr w:type="spellEnd"/>
      <w:r>
        <w:t xml:space="preserve">“, </w:t>
      </w:r>
      <w:r w:rsidR="00953B32">
        <w:rPr>
          <w:lang w:val="bg-BG"/>
        </w:rPr>
        <w:t xml:space="preserve">екипът от </w:t>
      </w:r>
      <w:proofErr w:type="spellStart"/>
      <w:r w:rsidR="00953B32">
        <w:t>изпълнители</w:t>
      </w:r>
      <w:proofErr w:type="spellEnd"/>
      <w:r w:rsidR="00953B32">
        <w:t xml:space="preserve"> </w:t>
      </w:r>
      <w:proofErr w:type="spellStart"/>
      <w:r w:rsidR="00953B32">
        <w:t>предава</w:t>
      </w:r>
      <w:proofErr w:type="spellEnd"/>
      <w:r w:rsidR="00953B32">
        <w:t xml:space="preserve"> </w:t>
      </w:r>
      <w:proofErr w:type="spellStart"/>
      <w:r w:rsidR="00953B32">
        <w:t>на</w:t>
      </w:r>
      <w:proofErr w:type="spellEnd"/>
      <w:r w:rsidR="00953B32">
        <w:t xml:space="preserve"> </w:t>
      </w:r>
      <w:proofErr w:type="spellStart"/>
      <w:r w:rsidR="00953B32">
        <w:t>възложителите</w:t>
      </w:r>
      <w:proofErr w:type="spellEnd"/>
      <w:r>
        <w:t xml:space="preserve"> </w:t>
      </w:r>
      <w:proofErr w:type="spellStart"/>
      <w:r>
        <w:t>готовия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цял</w:t>
      </w:r>
      <w:r w:rsidR="008D085D">
        <w:t>ата</w:t>
      </w:r>
      <w:proofErr w:type="spellEnd"/>
      <w:r w:rsidR="008D085D">
        <w:t xml:space="preserve"> </w:t>
      </w:r>
      <w:proofErr w:type="spellStart"/>
      <w:r w:rsidR="008D085D">
        <w:t>необходима</w:t>
      </w:r>
      <w:proofErr w:type="spellEnd"/>
      <w:r w:rsidR="008D085D">
        <w:t xml:space="preserve"> </w:t>
      </w:r>
      <w:proofErr w:type="spellStart"/>
      <w:r w:rsidR="008D085D">
        <w:t>документация</w:t>
      </w:r>
      <w:proofErr w:type="spellEnd"/>
      <w:r w:rsidR="008D085D">
        <w:t xml:space="preserve">. </w:t>
      </w:r>
      <w:proofErr w:type="spellStart"/>
      <w:r w:rsidR="008D085D">
        <w:t>Възложителите</w:t>
      </w:r>
      <w:proofErr w:type="spellEnd"/>
      <w:r w:rsidR="008D085D">
        <w:t xml:space="preserve"> </w:t>
      </w:r>
      <w:proofErr w:type="spellStart"/>
      <w:r w:rsidR="008D085D">
        <w:t>имат</w:t>
      </w:r>
      <w:proofErr w:type="spellEnd"/>
      <w:r w:rsidR="008D085D">
        <w:t xml:space="preserve"> </w:t>
      </w:r>
      <w:proofErr w:type="spellStart"/>
      <w:r w:rsidR="008D085D">
        <w:t>задачата</w:t>
      </w:r>
      <w:proofErr w:type="spellEnd"/>
      <w:r w:rsidR="008D085D">
        <w:t xml:space="preserve"> </w:t>
      </w:r>
      <w:proofErr w:type="spellStart"/>
      <w:r w:rsidR="008D085D">
        <w:t>да</w:t>
      </w:r>
      <w:proofErr w:type="spellEnd"/>
      <w:r w:rsidR="008D085D">
        <w:t xml:space="preserve"> </w:t>
      </w:r>
      <w:proofErr w:type="spellStart"/>
      <w:r w:rsidR="008D085D">
        <w:t>определят</w:t>
      </w:r>
      <w:proofErr w:type="spellEnd"/>
      <w:r w:rsidR="008D085D">
        <w:t xml:space="preserve"> </w:t>
      </w:r>
      <w:proofErr w:type="spellStart"/>
      <w:r w:rsidR="008D085D">
        <w:t>дали</w:t>
      </w:r>
      <w:proofErr w:type="spellEnd"/>
      <w:r>
        <w:t xml:space="preserve"> </w:t>
      </w:r>
      <w:proofErr w:type="spellStart"/>
      <w:r>
        <w:t>целите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проектирането</w:t>
      </w:r>
      <w:proofErr w:type="spellEnd"/>
      <w:r>
        <w:t xml:space="preserve"> и </w:t>
      </w:r>
      <w:proofErr w:type="spellStart"/>
      <w:r>
        <w:t>реализацията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Pr="005B0599" w:rsidRDefault="005B0599" w:rsidP="005B0599">
      <w:pPr>
        <w:ind w:left="720"/>
      </w:pPr>
    </w:p>
    <w:p w:rsidR="00F36885" w:rsidRDefault="0045285E" w:rsidP="00DD7369">
      <w:pPr>
        <w:pStyle w:val="1"/>
        <w:jc w:val="both"/>
      </w:pPr>
      <w:r>
        <w:rPr>
          <w:lang w:val="bg-BG"/>
        </w:rPr>
        <w:t>Технически планове</w:t>
      </w:r>
    </w:p>
    <w:p w:rsidR="00F36885" w:rsidRDefault="0045285E" w:rsidP="0045285E">
      <w:pPr>
        <w:pStyle w:val="2"/>
        <w:jc w:val="both"/>
      </w:pPr>
      <w:r>
        <w:rPr>
          <w:lang w:val="bg-BG"/>
        </w:rPr>
        <w:t>Процес на развитие</w:t>
      </w:r>
    </w:p>
    <w:p w:rsidR="00296CF2" w:rsidRPr="00296CF2" w:rsidRDefault="00296CF2" w:rsidP="00DD7369">
      <w:pPr>
        <w:pStyle w:val="a9"/>
        <w:jc w:val="both"/>
      </w:pPr>
      <w:proofErr w:type="spellStart"/>
      <w:r>
        <w:t>Stupkite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koito</w:t>
      </w:r>
      <w:proofErr w:type="spellEnd"/>
      <w:r>
        <w:t xml:space="preserve"> </w:t>
      </w:r>
      <w:proofErr w:type="spellStart"/>
      <w:r>
        <w:t>trqbva</w:t>
      </w:r>
      <w:proofErr w:type="spellEnd"/>
      <w:r>
        <w:t xml:space="preserve"> da se </w:t>
      </w:r>
      <w:proofErr w:type="spellStart"/>
      <w:r>
        <w:t>razraboti</w:t>
      </w:r>
      <w:proofErr w:type="spellEnd"/>
      <w:r>
        <w:t xml:space="preserve"> </w:t>
      </w:r>
      <w:proofErr w:type="spellStart"/>
      <w:r>
        <w:t>prilojenieto</w:t>
      </w:r>
      <w:proofErr w:type="spellEnd"/>
    </w:p>
    <w:p w:rsidR="00F36885" w:rsidRDefault="001C34A5" w:rsidP="00DD7369">
      <w:pPr>
        <w:pStyle w:val="2"/>
        <w:jc w:val="both"/>
        <w:rPr>
          <w:lang w:val="bg-BG"/>
        </w:rPr>
      </w:pPr>
      <w:r>
        <w:rPr>
          <w:lang w:val="bg-BG"/>
        </w:rPr>
        <w:t>Използвани методи и техники</w:t>
      </w:r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 xml:space="preserve">ABM-6-I1-Java </w:t>
      </w:r>
      <w:proofErr w:type="spellStart"/>
      <w:r w:rsidRPr="0045285E">
        <w:rPr>
          <w:lang w:val="bg-BG"/>
        </w:rPr>
        <w:t>Code</w:t>
      </w:r>
      <w:proofErr w:type="spellEnd"/>
      <w:r w:rsidRPr="0045285E">
        <w:rPr>
          <w:lang w:val="bg-BG"/>
        </w:rPr>
        <w:t xml:space="preserve"> </w:t>
      </w:r>
      <w:proofErr w:type="spellStart"/>
      <w:r w:rsidRPr="0045285E">
        <w:rPr>
          <w:lang w:val="bg-BG"/>
        </w:rPr>
        <w:t>Conventions</w:t>
      </w:r>
      <w:proofErr w:type="spellEnd"/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r>
        <w:rPr>
          <w:lang w:val="bg-BG"/>
        </w:rPr>
        <w:t>Инфраструктурен план</w:t>
      </w:r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1AE" w:rsidRDefault="00ED71AE">
      <w:pPr>
        <w:spacing w:line="240" w:lineRule="auto"/>
      </w:pPr>
      <w:r>
        <w:separator/>
      </w:r>
    </w:p>
  </w:endnote>
  <w:endnote w:type="continuationSeparator" w:id="0">
    <w:p w:rsidR="00ED71AE" w:rsidRDefault="00ED7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4A5" w:rsidRDefault="001C34A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C34A5" w:rsidRDefault="001C34A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34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4A5" w:rsidRPr="00434E81" w:rsidRDefault="001C34A5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4A5" w:rsidRDefault="001C34A5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4A5" w:rsidRDefault="001C34A5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70934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770934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:rsidR="001C34A5" w:rsidRDefault="001C34A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4A5" w:rsidRDefault="001C34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1AE" w:rsidRDefault="00ED71AE">
      <w:pPr>
        <w:spacing w:line="240" w:lineRule="auto"/>
      </w:pPr>
      <w:r>
        <w:separator/>
      </w:r>
    </w:p>
  </w:footnote>
  <w:footnote w:type="continuationSeparator" w:id="0">
    <w:p w:rsidR="00ED71AE" w:rsidRDefault="00ED71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4A5" w:rsidRPr="00F55D95" w:rsidRDefault="001C34A5">
    <w:pPr>
      <w:rPr>
        <w:sz w:val="24"/>
        <w:lang w:val="bg-BG"/>
      </w:rPr>
    </w:pPr>
  </w:p>
  <w:p w:rsidR="001C34A5" w:rsidRDefault="001C34A5">
    <w:pPr>
      <w:pBdr>
        <w:top w:val="single" w:sz="6" w:space="1" w:color="auto"/>
      </w:pBdr>
      <w:rPr>
        <w:sz w:val="24"/>
      </w:rPr>
    </w:pPr>
  </w:p>
  <w:p w:rsidR="001C34A5" w:rsidRPr="00953D38" w:rsidRDefault="001C34A5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1C34A5" w:rsidRDefault="001C34A5">
    <w:pPr>
      <w:pBdr>
        <w:bottom w:val="single" w:sz="6" w:space="1" w:color="auto"/>
      </w:pBdr>
      <w:jc w:val="right"/>
      <w:rPr>
        <w:sz w:val="24"/>
      </w:rPr>
    </w:pPr>
  </w:p>
  <w:p w:rsidR="001C34A5" w:rsidRDefault="001C34A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34A5">
      <w:tc>
        <w:tcPr>
          <w:tcW w:w="6379" w:type="dxa"/>
        </w:tcPr>
        <w:p w:rsidR="001C34A5" w:rsidRPr="00E80721" w:rsidRDefault="001C34A5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1C34A5" w:rsidRPr="00F55D95" w:rsidRDefault="001C34A5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1C34A5">
      <w:tc>
        <w:tcPr>
          <w:tcW w:w="6379" w:type="dxa"/>
        </w:tcPr>
        <w:p w:rsidR="001C34A5" w:rsidRDefault="001C34A5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1C34A5" w:rsidRPr="00F55D95" w:rsidRDefault="001C34A5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1C34A5" w:rsidRDefault="001C34A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4A5" w:rsidRDefault="001C34A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3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4"/>
  </w:num>
  <w:num w:numId="11">
    <w:abstractNumId w:val="3"/>
  </w:num>
  <w:num w:numId="12">
    <w:abstractNumId w:val="15"/>
  </w:num>
  <w:num w:numId="13">
    <w:abstractNumId w:val="33"/>
  </w:num>
  <w:num w:numId="14">
    <w:abstractNumId w:val="22"/>
  </w:num>
  <w:num w:numId="15">
    <w:abstractNumId w:val="21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6"/>
  </w:num>
  <w:num w:numId="21">
    <w:abstractNumId w:val="14"/>
  </w:num>
  <w:num w:numId="22">
    <w:abstractNumId w:val="31"/>
  </w:num>
  <w:num w:numId="23">
    <w:abstractNumId w:val="13"/>
  </w:num>
  <w:num w:numId="24">
    <w:abstractNumId w:val="10"/>
  </w:num>
  <w:num w:numId="25">
    <w:abstractNumId w:val="30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34"/>
  </w:num>
  <w:num w:numId="35">
    <w:abstractNumId w:val="20"/>
  </w:num>
  <w:num w:numId="36">
    <w:abstractNumId w:val="2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0F6593"/>
    <w:rsid w:val="0010336B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C11D0"/>
    <w:rsid w:val="002E5F49"/>
    <w:rsid w:val="00306C82"/>
    <w:rsid w:val="00321E5B"/>
    <w:rsid w:val="00327CD5"/>
    <w:rsid w:val="00330998"/>
    <w:rsid w:val="00330C7A"/>
    <w:rsid w:val="003A0044"/>
    <w:rsid w:val="003F6212"/>
    <w:rsid w:val="00434E81"/>
    <w:rsid w:val="0045285E"/>
    <w:rsid w:val="00471C17"/>
    <w:rsid w:val="004915A9"/>
    <w:rsid w:val="004944CF"/>
    <w:rsid w:val="004B7F9B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A0926"/>
    <w:rsid w:val="005B0599"/>
    <w:rsid w:val="005B7D17"/>
    <w:rsid w:val="005D360D"/>
    <w:rsid w:val="00655BCE"/>
    <w:rsid w:val="006F42C9"/>
    <w:rsid w:val="00702FD9"/>
    <w:rsid w:val="00713B7F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F51C3"/>
    <w:rsid w:val="00805119"/>
    <w:rsid w:val="00852093"/>
    <w:rsid w:val="008934E4"/>
    <w:rsid w:val="008D085D"/>
    <w:rsid w:val="008D354F"/>
    <w:rsid w:val="008D7588"/>
    <w:rsid w:val="009455E7"/>
    <w:rsid w:val="00945FBF"/>
    <w:rsid w:val="00953B32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7BC1"/>
    <w:rsid w:val="00A978E7"/>
    <w:rsid w:val="00AB4F0D"/>
    <w:rsid w:val="00AC22A7"/>
    <w:rsid w:val="00AF325B"/>
    <w:rsid w:val="00B32C20"/>
    <w:rsid w:val="00B51DAC"/>
    <w:rsid w:val="00B6353D"/>
    <w:rsid w:val="00B81829"/>
    <w:rsid w:val="00B90E4C"/>
    <w:rsid w:val="00BA6778"/>
    <w:rsid w:val="00BB29F0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ED71AE"/>
    <w:rsid w:val="00F04640"/>
    <w:rsid w:val="00F077BD"/>
    <w:rsid w:val="00F21F06"/>
    <w:rsid w:val="00F36885"/>
    <w:rsid w:val="00F474B0"/>
    <w:rsid w:val="00F50AF4"/>
    <w:rsid w:val="00F55D95"/>
    <w:rsid w:val="00F76027"/>
    <w:rsid w:val="00FA1DC0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BF9044-9E34-464B-8166-7A50B444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3A0044"/>
    <w:pPr>
      <w:ind w:left="720"/>
      <w:contextualSpacing/>
    </w:pPr>
  </w:style>
  <w:style w:type="table" w:styleId="11">
    <w:name w:val="Grid Table 1 Light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4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00E26-0E65-4F86-9290-91D92FA7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1394</TotalTime>
  <Pages>10</Pages>
  <Words>2332</Words>
  <Characters>13294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42</cp:revision>
  <cp:lastPrinted>1900-12-31T22:00:00Z</cp:lastPrinted>
  <dcterms:created xsi:type="dcterms:W3CDTF">2015-11-28T10:04:00Z</dcterms:created>
  <dcterms:modified xsi:type="dcterms:W3CDTF">2015-12-02T20:56:00Z</dcterms:modified>
</cp:coreProperties>
</file>