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7EEA" w:rsidRDefault="005D07E7">
      <w:pPr>
        <w:pStyle w:val="Title"/>
      </w:pPr>
      <w:r>
        <w:t>Система за електронна търговия Balkan</w:t>
      </w:r>
      <w:r w:rsidR="002D3267">
        <w:t xml:space="preserve"> </w:t>
      </w:r>
      <w:r>
        <w:t>Bay (BBay)</w:t>
      </w:r>
    </w:p>
    <w:p w:rsidR="00987EEA" w:rsidRDefault="00987EEA"/>
    <w:p w:rsidR="00987EEA" w:rsidRDefault="005D07E7">
      <w:pPr>
        <w:pStyle w:val="Title"/>
        <w:jc w:val="right"/>
      </w:pPr>
      <w:r>
        <w:t>Визия</w:t>
      </w:r>
    </w:p>
    <w:p w:rsidR="00987EEA" w:rsidRDefault="00987EEA">
      <w:pPr>
        <w:pStyle w:val="Title"/>
        <w:jc w:val="right"/>
      </w:pPr>
    </w:p>
    <w:p w:rsidR="00987EEA" w:rsidRDefault="005D07E7">
      <w:pPr>
        <w:pStyle w:val="Title"/>
        <w:jc w:val="right"/>
      </w:pPr>
      <w:r>
        <w:rPr>
          <w:sz w:val="28"/>
        </w:rPr>
        <w:t>Версия  1.4</w:t>
      </w:r>
    </w:p>
    <w:p w:rsidR="00987EEA" w:rsidRDefault="00987EEA">
      <w:pPr>
        <w:pStyle w:val="Title"/>
      </w:pPr>
    </w:p>
    <w:p w:rsidR="00987EEA" w:rsidRDefault="00987EEA"/>
    <w:p w:rsidR="00987EEA" w:rsidRDefault="005D07E7">
      <w:r>
        <w:br w:type="page"/>
      </w:r>
    </w:p>
    <w:p w:rsidR="00987EEA" w:rsidRDefault="00987EEA">
      <w:pPr>
        <w:spacing w:after="200" w:line="276" w:lineRule="auto"/>
      </w:pPr>
    </w:p>
    <w:p w:rsidR="00987EEA" w:rsidRDefault="005D07E7">
      <w:pPr>
        <w:pStyle w:val="Title"/>
      </w:pPr>
      <w:r>
        <w:t>История на промените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7EEA">
        <w:tc>
          <w:tcPr>
            <w:tcW w:w="2304" w:type="dxa"/>
          </w:tcPr>
          <w:p w:rsidR="00987EEA" w:rsidRDefault="005D07E7">
            <w:pPr>
              <w:keepLines/>
              <w:spacing w:after="120"/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w="1152" w:type="dxa"/>
          </w:tcPr>
          <w:p w:rsidR="00987EEA" w:rsidRDefault="005D07E7">
            <w:pPr>
              <w:keepLines/>
              <w:spacing w:after="120"/>
              <w:jc w:val="center"/>
            </w:pPr>
            <w:r>
              <w:rPr>
                <w:b/>
              </w:rPr>
              <w:t>Версия</w:t>
            </w:r>
          </w:p>
        </w:tc>
        <w:tc>
          <w:tcPr>
            <w:tcW w:w="3744" w:type="dxa"/>
          </w:tcPr>
          <w:p w:rsidR="00987EEA" w:rsidRDefault="005D07E7">
            <w:pPr>
              <w:keepLines/>
              <w:spacing w:after="120"/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2304" w:type="dxa"/>
          </w:tcPr>
          <w:p w:rsidR="00987EEA" w:rsidRDefault="005D07E7">
            <w:pPr>
              <w:keepLines/>
              <w:spacing w:after="120"/>
              <w:jc w:val="center"/>
            </w:pPr>
            <w:r>
              <w:rPr>
                <w:b/>
              </w:rPr>
              <w:t>Автор</w:t>
            </w:r>
          </w:p>
        </w:tc>
      </w:tr>
      <w:tr w:rsidR="00987EEA">
        <w:tc>
          <w:tcPr>
            <w:tcW w:w="2304" w:type="dxa"/>
          </w:tcPr>
          <w:p w:rsidR="00987EEA" w:rsidRDefault="005D07E7">
            <w:pPr>
              <w:keepLines/>
              <w:spacing w:after="120"/>
            </w:pPr>
            <w:r>
              <w:t>2014.01.26</w:t>
            </w:r>
          </w:p>
        </w:tc>
        <w:tc>
          <w:tcPr>
            <w:tcW w:w="1152" w:type="dxa"/>
          </w:tcPr>
          <w:p w:rsidR="00987EEA" w:rsidRDefault="005D07E7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987EEA" w:rsidRDefault="005D07E7">
            <w:pPr>
              <w:keepLines/>
              <w:spacing w:after="120"/>
            </w:pPr>
            <w:r>
              <w:t>Създаване на документа</w:t>
            </w:r>
          </w:p>
        </w:tc>
        <w:tc>
          <w:tcPr>
            <w:tcW w:w="2304" w:type="dxa"/>
          </w:tcPr>
          <w:p w:rsidR="00987EEA" w:rsidRDefault="005D07E7">
            <w:pPr>
              <w:keepLines/>
              <w:spacing w:after="120"/>
            </w:pPr>
            <w:r>
              <w:t>Симеон Илиев</w:t>
            </w:r>
          </w:p>
        </w:tc>
      </w:tr>
      <w:tr w:rsidR="00987EEA">
        <w:tc>
          <w:tcPr>
            <w:tcW w:w="2304" w:type="dxa"/>
          </w:tcPr>
          <w:p w:rsidR="00987EEA" w:rsidRDefault="005D07E7">
            <w:pPr>
              <w:keepLines/>
              <w:spacing w:after="120"/>
            </w:pPr>
            <w:r>
              <w:t>2014.01.27</w:t>
            </w:r>
          </w:p>
        </w:tc>
        <w:tc>
          <w:tcPr>
            <w:tcW w:w="1152" w:type="dxa"/>
          </w:tcPr>
          <w:p w:rsidR="00987EEA" w:rsidRDefault="005D07E7">
            <w:pPr>
              <w:keepLines/>
              <w:spacing w:after="120"/>
            </w:pPr>
            <w:r>
              <w:t>1.1</w:t>
            </w:r>
          </w:p>
        </w:tc>
        <w:tc>
          <w:tcPr>
            <w:tcW w:w="3744" w:type="dxa"/>
          </w:tcPr>
          <w:p w:rsidR="00987EEA" w:rsidRDefault="005D07E7">
            <w:pPr>
              <w:keepLines/>
              <w:spacing w:after="120"/>
            </w:pPr>
            <w:r>
              <w:t>Добавяне на цели и изисквания към проекта</w:t>
            </w:r>
          </w:p>
        </w:tc>
        <w:tc>
          <w:tcPr>
            <w:tcW w:w="2304" w:type="dxa"/>
          </w:tcPr>
          <w:p w:rsidR="00987EEA" w:rsidRDefault="005D07E7">
            <w:pPr>
              <w:keepLines/>
              <w:spacing w:after="120"/>
            </w:pPr>
            <w:r>
              <w:t>Симеон Илиев</w:t>
            </w:r>
          </w:p>
        </w:tc>
      </w:tr>
      <w:tr w:rsidR="00987EEA">
        <w:tc>
          <w:tcPr>
            <w:tcW w:w="2304" w:type="dxa"/>
          </w:tcPr>
          <w:p w:rsidR="00987EEA" w:rsidRDefault="005D07E7">
            <w:pPr>
              <w:keepLines/>
              <w:spacing w:after="120"/>
            </w:pPr>
            <w:r>
              <w:t>2014.02.01</w:t>
            </w:r>
          </w:p>
        </w:tc>
        <w:tc>
          <w:tcPr>
            <w:tcW w:w="1152" w:type="dxa"/>
          </w:tcPr>
          <w:p w:rsidR="00987EEA" w:rsidRDefault="005D07E7">
            <w:pPr>
              <w:keepLines/>
              <w:spacing w:after="120"/>
            </w:pPr>
            <w:r>
              <w:t>1.2</w:t>
            </w:r>
          </w:p>
        </w:tc>
        <w:tc>
          <w:tcPr>
            <w:tcW w:w="3744" w:type="dxa"/>
          </w:tcPr>
          <w:p w:rsidR="00987EEA" w:rsidRDefault="005D07E7">
            <w:pPr>
              <w:keepLines/>
              <w:spacing w:after="120"/>
            </w:pPr>
            <w:r>
              <w:t xml:space="preserve">Редакция </w:t>
            </w:r>
          </w:p>
        </w:tc>
        <w:tc>
          <w:tcPr>
            <w:tcW w:w="2304" w:type="dxa"/>
          </w:tcPr>
          <w:p w:rsidR="00987EEA" w:rsidRDefault="005D07E7">
            <w:pPr>
              <w:keepLines/>
              <w:spacing w:after="120"/>
            </w:pPr>
            <w:r>
              <w:t>Симеон Илиев</w:t>
            </w:r>
          </w:p>
        </w:tc>
      </w:tr>
      <w:tr w:rsidR="00987EEA">
        <w:tc>
          <w:tcPr>
            <w:tcW w:w="2304" w:type="dxa"/>
          </w:tcPr>
          <w:p w:rsidR="00987EEA" w:rsidRDefault="005D07E7">
            <w:pPr>
              <w:keepLines/>
              <w:spacing w:after="120"/>
            </w:pPr>
            <w:r>
              <w:t>2014.03.12</w:t>
            </w:r>
          </w:p>
        </w:tc>
        <w:tc>
          <w:tcPr>
            <w:tcW w:w="1152" w:type="dxa"/>
          </w:tcPr>
          <w:p w:rsidR="00987EEA" w:rsidRDefault="005D07E7">
            <w:pPr>
              <w:keepLines/>
              <w:spacing w:after="120"/>
            </w:pPr>
            <w:r>
              <w:t>1.3</w:t>
            </w:r>
          </w:p>
        </w:tc>
        <w:tc>
          <w:tcPr>
            <w:tcW w:w="3744" w:type="dxa"/>
          </w:tcPr>
          <w:p w:rsidR="00987EEA" w:rsidRDefault="005D07E7">
            <w:pPr>
              <w:keepLines/>
              <w:spacing w:after="120"/>
            </w:pPr>
            <w:r>
              <w:t>Допълване на изискванията</w:t>
            </w:r>
          </w:p>
        </w:tc>
        <w:tc>
          <w:tcPr>
            <w:tcW w:w="2304" w:type="dxa"/>
          </w:tcPr>
          <w:p w:rsidR="00987EEA" w:rsidRDefault="005D07E7">
            <w:pPr>
              <w:keepLines/>
              <w:spacing w:after="120"/>
            </w:pPr>
            <w:r>
              <w:t>Симеон Илиев</w:t>
            </w:r>
          </w:p>
        </w:tc>
      </w:tr>
      <w:tr w:rsidR="00987EEA">
        <w:tc>
          <w:tcPr>
            <w:tcW w:w="2304" w:type="dxa"/>
          </w:tcPr>
          <w:p w:rsidR="00987EEA" w:rsidRDefault="005D07E7">
            <w:pPr>
              <w:keepLines/>
              <w:spacing w:after="120"/>
            </w:pPr>
            <w:r>
              <w:t>2014.24.06</w:t>
            </w:r>
          </w:p>
        </w:tc>
        <w:tc>
          <w:tcPr>
            <w:tcW w:w="1152" w:type="dxa"/>
          </w:tcPr>
          <w:p w:rsidR="00987EEA" w:rsidRDefault="005D07E7">
            <w:pPr>
              <w:keepLines/>
              <w:spacing w:after="120"/>
            </w:pPr>
            <w:r>
              <w:t>1.4</w:t>
            </w:r>
          </w:p>
        </w:tc>
        <w:tc>
          <w:tcPr>
            <w:tcW w:w="3744" w:type="dxa"/>
          </w:tcPr>
          <w:p w:rsidR="00987EEA" w:rsidRDefault="003E6354">
            <w:pPr>
              <w:keepLines/>
              <w:spacing w:after="120"/>
            </w:pPr>
            <w:r>
              <w:t>Ре</w:t>
            </w:r>
            <w:r w:rsidR="005D07E7">
              <w:t>дакция на документа</w:t>
            </w:r>
          </w:p>
        </w:tc>
        <w:tc>
          <w:tcPr>
            <w:tcW w:w="2304" w:type="dxa"/>
          </w:tcPr>
          <w:p w:rsidR="00987EEA" w:rsidRDefault="005D07E7">
            <w:pPr>
              <w:keepLines/>
              <w:spacing w:after="120"/>
            </w:pPr>
            <w:r>
              <w:t>Малвина Макариева</w:t>
            </w:r>
          </w:p>
        </w:tc>
      </w:tr>
    </w:tbl>
    <w:p w:rsidR="00987EEA" w:rsidRDefault="00987EEA"/>
    <w:p w:rsidR="00987EEA" w:rsidRDefault="005D07E7">
      <w:r>
        <w:br w:type="page"/>
      </w:r>
    </w:p>
    <w:p w:rsidR="00987EEA" w:rsidRDefault="005D07E7">
      <w:pPr>
        <w:pStyle w:val="Title"/>
      </w:pPr>
      <w:r>
        <w:lastRenderedPageBreak/>
        <w:t>Съдържание</w:t>
      </w:r>
    </w:p>
    <w:sdt>
      <w:sdtPr>
        <w:id w:val="-2140365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bg-BG" w:eastAsia="bg-BG"/>
        </w:rPr>
      </w:sdtEndPr>
      <w:sdtContent>
        <w:p w:rsidR="0069764A" w:rsidRDefault="0069764A">
          <w:pPr>
            <w:pStyle w:val="TOCHeading"/>
          </w:pPr>
        </w:p>
        <w:p w:rsidR="00C01E2B" w:rsidRDefault="0069764A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855472" w:history="1">
            <w:r w:rsidR="00C01E2B" w:rsidRPr="00FB0573">
              <w:rPr>
                <w:rStyle w:val="Hyperlink"/>
                <w:noProof/>
              </w:rPr>
              <w:t>1.</w:t>
            </w:r>
            <w:r w:rsidR="00C01E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C01E2B" w:rsidRPr="00FB0573">
              <w:rPr>
                <w:rStyle w:val="Hyperlink"/>
                <w:noProof/>
              </w:rPr>
              <w:t>Въведение</w:t>
            </w:r>
            <w:r w:rsidR="00C01E2B">
              <w:rPr>
                <w:noProof/>
                <w:webHidden/>
              </w:rPr>
              <w:tab/>
            </w:r>
            <w:r w:rsidR="00C01E2B">
              <w:rPr>
                <w:noProof/>
                <w:webHidden/>
              </w:rPr>
              <w:fldChar w:fldCharType="begin"/>
            </w:r>
            <w:r w:rsidR="00C01E2B">
              <w:rPr>
                <w:noProof/>
                <w:webHidden/>
              </w:rPr>
              <w:instrText xml:space="preserve"> PAGEREF _Toc392855472 \h </w:instrText>
            </w:r>
            <w:r w:rsidR="00C01E2B">
              <w:rPr>
                <w:noProof/>
                <w:webHidden/>
              </w:rPr>
            </w:r>
            <w:r w:rsidR="00C01E2B">
              <w:rPr>
                <w:noProof/>
                <w:webHidden/>
              </w:rPr>
              <w:fldChar w:fldCharType="separate"/>
            </w:r>
            <w:r w:rsidR="00C01E2B">
              <w:rPr>
                <w:noProof/>
                <w:webHidden/>
              </w:rPr>
              <w:t>5</w:t>
            </w:r>
            <w:r w:rsidR="00C01E2B"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73" w:history="1">
            <w:r w:rsidRPr="00FB0573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74" w:history="1">
            <w:r w:rsidRPr="00FB0573">
              <w:rPr>
                <w:rStyle w:val="Hyperlink"/>
                <w:noProof/>
              </w:rPr>
              <w:t>Обхват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75" w:history="1">
            <w:r w:rsidRPr="00FB0573">
              <w:rPr>
                <w:rStyle w:val="Hyperlink"/>
                <w:noProof/>
              </w:rPr>
              <w:t>Дефиниции, aкронимииaбревиатури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76" w:history="1">
            <w:r w:rsidRPr="00FB0573">
              <w:rPr>
                <w:rStyle w:val="Hyperlink"/>
                <w:noProof/>
              </w:rPr>
              <w:t>Референции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77" w:history="1">
            <w:r w:rsidRPr="00FB0573">
              <w:rPr>
                <w:rStyle w:val="Hyperlink"/>
                <w:noProof/>
              </w:rPr>
              <w:t>Общ преглед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78" w:history="1">
            <w:r w:rsidRPr="00FB057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B0573">
              <w:rPr>
                <w:rStyle w:val="Hyperlink"/>
                <w:noProof/>
              </w:rPr>
              <w:t>Позициониране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79" w:history="1">
            <w:r w:rsidRPr="00FB0573">
              <w:rPr>
                <w:rStyle w:val="Hyperlink"/>
                <w:noProof/>
              </w:rPr>
              <w:t>Бизнес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80" w:history="1">
            <w:r w:rsidRPr="00FB0573">
              <w:rPr>
                <w:rStyle w:val="Hyperlink"/>
                <w:noProof/>
              </w:rPr>
              <w:t>Проблем за решаване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81" w:history="1">
            <w:r w:rsidRPr="00FB0573">
              <w:rPr>
                <w:rStyle w:val="Hyperlink"/>
                <w:noProof/>
              </w:rPr>
              <w:t>Продуктово позициониране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82" w:history="1">
            <w:r w:rsidRPr="00FB057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B0573">
              <w:rPr>
                <w:rStyle w:val="Hyperlink"/>
                <w:noProof/>
              </w:rPr>
              <w:t>Заинтересовани страни и потребителски представи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83" w:history="1">
            <w:r w:rsidRPr="00FB0573">
              <w:rPr>
                <w:rStyle w:val="Hyperlink"/>
                <w:noProof/>
              </w:rPr>
              <w:t>Място на пазара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84" w:history="1">
            <w:r w:rsidRPr="00FB0573">
              <w:rPr>
                <w:rStyle w:val="Hyperlink"/>
                <w:noProof/>
              </w:rPr>
              <w:t>Обобщен профил на разработчиците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85" w:history="1">
            <w:r w:rsidRPr="00FB0573">
              <w:rPr>
                <w:rStyle w:val="Hyperlink"/>
                <w:noProof/>
              </w:rPr>
              <w:t>Разпределине на ролите в екипа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86" w:history="1">
            <w:r w:rsidRPr="00FB0573">
              <w:rPr>
                <w:rStyle w:val="Hyperlink"/>
                <w:noProof/>
              </w:rPr>
              <w:t>Ръководител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87" w:history="1">
            <w:r w:rsidRPr="00FB0573">
              <w:rPr>
                <w:rStyle w:val="Hyperlink"/>
                <w:noProof/>
              </w:rPr>
              <w:t>Бизнес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88" w:history="1">
            <w:r w:rsidRPr="00FB0573">
              <w:rPr>
                <w:rStyle w:val="Hyperlink"/>
                <w:noProof/>
              </w:rPr>
              <w:t>Софтуерен архитект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89" w:history="1">
            <w:r w:rsidRPr="00FB0573">
              <w:rPr>
                <w:rStyle w:val="Hyperlink"/>
                <w:noProof/>
              </w:rPr>
              <w:t>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90" w:history="1">
            <w:r w:rsidRPr="00FB0573">
              <w:rPr>
                <w:rStyle w:val="Hyperlink"/>
                <w:noProof/>
              </w:rPr>
              <w:t>Тестер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91" w:history="1">
            <w:r w:rsidRPr="00FB0573">
              <w:rPr>
                <w:rStyle w:val="Hyperlink"/>
                <w:noProof/>
              </w:rPr>
              <w:t>Обобщен профил на потребителите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92" w:history="1">
            <w:r w:rsidRPr="00FB0573">
              <w:rPr>
                <w:rStyle w:val="Hyperlink"/>
                <w:noProof/>
              </w:rPr>
              <w:t>Потребителска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93" w:history="1">
            <w:r w:rsidRPr="00FB0573">
              <w:rPr>
                <w:rStyle w:val="Hyperlink"/>
                <w:noProof/>
              </w:rPr>
              <w:t>Алтернативи и заместители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94" w:history="1">
            <w:r w:rsidRPr="00FB0573">
              <w:rPr>
                <w:rStyle w:val="Hyperlink"/>
                <w:b/>
                <w:noProof/>
              </w:rPr>
              <w:t>olx.bg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95" w:history="1">
            <w:r w:rsidRPr="00FB0573">
              <w:rPr>
                <w:rStyle w:val="Hyperlink"/>
                <w:b/>
                <w:noProof/>
              </w:rPr>
              <w:t>bazar.bg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96" w:history="1">
            <w:r w:rsidRPr="00FB057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B0573">
              <w:rPr>
                <w:rStyle w:val="Hyperlink"/>
                <w:noProof/>
              </w:rPr>
              <w:t>Обобщение на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97" w:history="1">
            <w:r w:rsidRPr="00FB0573">
              <w:rPr>
                <w:rStyle w:val="Hyperlink"/>
                <w:noProof/>
              </w:rPr>
              <w:t>Перспективи на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98" w:history="1">
            <w:r w:rsidRPr="00FB0573">
              <w:rPr>
                <w:rStyle w:val="Hyperlink"/>
                <w:noProof/>
              </w:rPr>
              <w:t>Възможности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499" w:history="1">
            <w:r w:rsidRPr="00FB0573">
              <w:rPr>
                <w:rStyle w:val="Hyperlink"/>
                <w:noProof/>
              </w:rPr>
              <w:t>Лицензи и инсталации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00" w:history="1">
            <w:r w:rsidRPr="00FB057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B0573">
              <w:rPr>
                <w:rStyle w:val="Hyperlink"/>
                <w:noProof/>
              </w:rPr>
              <w:t>Функции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01" w:history="1">
            <w:r w:rsidRPr="00FB0573">
              <w:rPr>
                <w:rStyle w:val="Hyperlink"/>
                <w:noProof/>
              </w:rPr>
              <w:t>Поддържане на “ Регистрация в Системата“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02" w:history="1">
            <w:r w:rsidRPr="00FB0573">
              <w:rPr>
                <w:rStyle w:val="Hyperlink"/>
                <w:noProof/>
              </w:rPr>
              <w:t>Поддържане на “Управление на количка”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03" w:history="1">
            <w:r w:rsidRPr="00FB0573">
              <w:rPr>
                <w:rStyle w:val="Hyperlink"/>
                <w:noProof/>
              </w:rPr>
              <w:t>Поддържане на “Покупка-продажба“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04" w:history="1">
            <w:r w:rsidRPr="00FB0573">
              <w:rPr>
                <w:rStyle w:val="Hyperlink"/>
                <w:noProof/>
              </w:rPr>
              <w:t>Поддържана на “Управление на продукт“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05" w:history="1">
            <w:r w:rsidRPr="00FB0573">
              <w:rPr>
                <w:rStyle w:val="Hyperlink"/>
                <w:noProof/>
              </w:rPr>
              <w:t>Поддържане на “Управление на търг“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06" w:history="1">
            <w:r w:rsidRPr="00FB0573">
              <w:rPr>
                <w:rStyle w:val="Hyperlink"/>
                <w:noProof/>
              </w:rPr>
              <w:t>Поддържане на “Справки“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07" w:history="1">
            <w:r w:rsidRPr="00FB057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B0573">
              <w:rPr>
                <w:rStyle w:val="Hyperlink"/>
                <w:noProof/>
              </w:rPr>
              <w:t>Бъдещи свойства на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08" w:history="1">
            <w:r w:rsidRPr="00FB0573">
              <w:rPr>
                <w:rStyle w:val="Hyperlink"/>
                <w:noProof/>
              </w:rPr>
              <w:t>Допълнитерни възможности за модификация на сайта на ЮЛ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09" w:history="1">
            <w:r w:rsidRPr="00FB0573">
              <w:rPr>
                <w:rStyle w:val="Hyperlink"/>
                <w:noProof/>
              </w:rPr>
              <w:t>Премиум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10" w:history="1">
            <w:r w:rsidRPr="00FB0573">
              <w:rPr>
                <w:rStyle w:val="Hyperlink"/>
                <w:noProof/>
              </w:rPr>
              <w:t>Мобилна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11" w:history="1">
            <w:r w:rsidRPr="00FB057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B0573">
              <w:rPr>
                <w:rStyle w:val="Hyperlink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12" w:history="1">
            <w:r w:rsidRPr="00FB057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B0573">
              <w:rPr>
                <w:rStyle w:val="Hyperlink"/>
                <w:noProof/>
              </w:rPr>
              <w:t>Обхват на качеството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13" w:history="1">
            <w:r w:rsidRPr="00FB057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B0573">
              <w:rPr>
                <w:rStyle w:val="Hyperlink"/>
                <w:noProof/>
              </w:rPr>
              <w:t>Приоритети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14" w:history="1">
            <w:r w:rsidRPr="00FB0573">
              <w:rPr>
                <w:rStyle w:val="Hyperlink"/>
                <w:noProof/>
              </w:rPr>
              <w:t>Разпределение на приоритетите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15" w:history="1">
            <w:r w:rsidRPr="00FB057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B0573">
              <w:rPr>
                <w:rStyle w:val="Hyperlink"/>
                <w:noProof/>
              </w:rPr>
              <w:t>Други изисквания към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16" w:history="1">
            <w:r w:rsidRPr="00FB0573">
              <w:rPr>
                <w:rStyle w:val="Hyperlink"/>
                <w:noProof/>
              </w:rPr>
              <w:t>Приложими стандарти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17" w:history="1">
            <w:r w:rsidRPr="00FB0573">
              <w:rPr>
                <w:rStyle w:val="Hyperlink"/>
                <w:noProof/>
              </w:rPr>
              <w:t>Зависимости от средата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18" w:history="1">
            <w:r w:rsidRPr="00FB0573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B0573">
              <w:rPr>
                <w:rStyle w:val="Hyperlink"/>
                <w:noProof/>
              </w:rPr>
              <w:t>Изисквания към документацията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19" w:history="1">
            <w:r w:rsidRPr="00FB0573">
              <w:rPr>
                <w:rStyle w:val="Hyperlink"/>
                <w:noProof/>
              </w:rPr>
              <w:t>Ръководство на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20" w:history="1">
            <w:r w:rsidRPr="00FB0573">
              <w:rPr>
                <w:rStyle w:val="Hyperlink"/>
                <w:noProof/>
              </w:rPr>
              <w:t>Помощ в реално време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E2B" w:rsidRDefault="00C01E2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2855521" w:history="1">
            <w:r w:rsidRPr="00FB0573">
              <w:rPr>
                <w:rStyle w:val="Hyperlink"/>
                <w:noProof/>
              </w:rPr>
              <w:t>Етикиране и пакетиране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_Toc392855521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764A" w:rsidRDefault="0069764A">
          <w:r>
            <w:rPr>
              <w:b/>
              <w:bCs/>
              <w:noProof/>
            </w:rPr>
            <w:fldChar w:fldCharType="end"/>
          </w:r>
        </w:p>
      </w:sdtContent>
    </w:sdt>
    <w:p w:rsidR="00987EEA" w:rsidRDefault="00987EEA">
      <w:pPr>
        <w:tabs>
          <w:tab w:val="left" w:pos="1200"/>
        </w:tabs>
        <w:ind w:left="432" w:right="720"/>
      </w:pPr>
    </w:p>
    <w:p w:rsidR="00987EEA" w:rsidRDefault="005D07E7">
      <w:r>
        <w:br w:type="page"/>
      </w:r>
    </w:p>
    <w:p w:rsidR="00987EEA" w:rsidRDefault="005D07E7">
      <w:pPr>
        <w:pStyle w:val="Title"/>
      </w:pPr>
      <w:r>
        <w:lastRenderedPageBreak/>
        <w:t>Визия</w:t>
      </w:r>
    </w:p>
    <w:p w:rsidR="00987EEA" w:rsidRDefault="005D07E7">
      <w:pPr>
        <w:pStyle w:val="Heading1"/>
        <w:numPr>
          <w:ilvl w:val="0"/>
          <w:numId w:val="3"/>
        </w:numPr>
      </w:pPr>
      <w:bookmarkStart w:id="0" w:name="h.gjdgxs" w:colFirst="0" w:colLast="0"/>
      <w:bookmarkStart w:id="1" w:name="_Toc392855472"/>
      <w:bookmarkEnd w:id="0"/>
      <w:r>
        <w:t>Въведение</w:t>
      </w:r>
      <w:bookmarkEnd w:id="1"/>
    </w:p>
    <w:p w:rsidR="00987EEA" w:rsidRDefault="005D07E7">
      <w:pPr>
        <w:keepLines/>
        <w:spacing w:after="120"/>
        <w:jc w:val="both"/>
      </w:pPr>
      <w:r>
        <w:t>Системата  представлява сайт за покупко-продажба на стоки и услуги, които се предлагат от потребители на други потребители. Тя ще има следните възможности: регистрация на потребителите; публикуването на стоки и услуги за продажба или на търг; закупуването на стоки и услуги; извършване на плащания за закупените стоки или услуги.</w:t>
      </w:r>
    </w:p>
    <w:p w:rsidR="00987EEA" w:rsidRDefault="005D07E7">
      <w:pPr>
        <w:pStyle w:val="Heading2"/>
      </w:pPr>
      <w:bookmarkStart w:id="2" w:name="h.30j0zll" w:colFirst="0" w:colLast="0"/>
      <w:bookmarkStart w:id="3" w:name="_Toc392855473"/>
      <w:bookmarkEnd w:id="2"/>
      <w:r>
        <w:t>Цел</w:t>
      </w:r>
      <w:bookmarkEnd w:id="3"/>
    </w:p>
    <w:p w:rsidR="00987EEA" w:rsidRDefault="005D07E7">
      <w:pPr>
        <w:keepLines/>
        <w:spacing w:after="120"/>
        <w:jc w:val="both"/>
      </w:pPr>
      <w:r>
        <w:t>Целта на настоящият документ е да представи визията за система за електронна търговия Balkan</w:t>
      </w:r>
      <w:r w:rsidR="003E6354">
        <w:t xml:space="preserve"> </w:t>
      </w:r>
      <w:r>
        <w:t>Bay. Документът отразява какви са изискванията към системата, която ще бъде разработена. Целта на разработваната система е да позволи на различни групи потребители да продават и закупуват стоки и услуги.</w:t>
      </w:r>
    </w:p>
    <w:p w:rsidR="00987EEA" w:rsidRDefault="005D07E7">
      <w:pPr>
        <w:pStyle w:val="Heading2"/>
      </w:pPr>
      <w:bookmarkStart w:id="4" w:name="h.1fob9te" w:colFirst="0" w:colLast="0"/>
      <w:bookmarkStart w:id="5" w:name="_Toc392855474"/>
      <w:bookmarkEnd w:id="4"/>
      <w:r>
        <w:t>Обхват</w:t>
      </w:r>
      <w:bookmarkEnd w:id="5"/>
    </w:p>
    <w:p w:rsidR="00987EEA" w:rsidRDefault="005D07E7">
      <w:pPr>
        <w:keepLines/>
        <w:spacing w:after="120"/>
        <w:jc w:val="both"/>
      </w:pPr>
      <w:r>
        <w:t>Документът обхваща бизнес частта и необходимите роли в екипа.</w:t>
      </w:r>
    </w:p>
    <w:p w:rsidR="00987EEA" w:rsidRDefault="005D07E7">
      <w:pPr>
        <w:pStyle w:val="Heading2"/>
      </w:pPr>
      <w:bookmarkStart w:id="6" w:name="h.3znysh7" w:colFirst="0" w:colLast="0"/>
      <w:bookmarkStart w:id="7" w:name="_Toc392855475"/>
      <w:bookmarkEnd w:id="6"/>
      <w:r>
        <w:t xml:space="preserve">Дефиниции, </w:t>
      </w:r>
      <w:proofErr w:type="spellStart"/>
      <w:r>
        <w:t>aкронимииaбревиатури</w:t>
      </w:r>
      <w:bookmarkEnd w:id="7"/>
      <w:proofErr w:type="spellEnd"/>
    </w:p>
    <w:p w:rsidR="00987EEA" w:rsidRDefault="005D07E7">
      <w:pPr>
        <w:jc w:val="both"/>
      </w:pPr>
      <w:r>
        <w:t xml:space="preserve">Информация за използваните определения, </w:t>
      </w:r>
      <w:proofErr w:type="spellStart"/>
      <w:r>
        <w:t>акроними</w:t>
      </w:r>
      <w:proofErr w:type="spellEnd"/>
      <w:r>
        <w:t xml:space="preserve"> и абревиатури по време на разработката на системата може да бъде намерен в специализирания документ „Речник“.</w:t>
      </w:r>
    </w:p>
    <w:p w:rsidR="00987EEA" w:rsidRDefault="005D07E7">
      <w:pPr>
        <w:pStyle w:val="Heading2"/>
      </w:pPr>
      <w:bookmarkStart w:id="8" w:name="h.2et92p0" w:colFirst="0" w:colLast="0"/>
      <w:bookmarkStart w:id="9" w:name="_Toc392855476"/>
      <w:bookmarkEnd w:id="8"/>
      <w:r>
        <w:t>Референции</w:t>
      </w:r>
      <w:bookmarkEnd w:id="9"/>
    </w:p>
    <w:p w:rsidR="00987EEA" w:rsidRDefault="005D07E7">
      <w:pPr>
        <w:keepLines/>
        <w:spacing w:after="120"/>
      </w:pPr>
      <w:r>
        <w:t>Документът кореспондира с “Бизнес модела“.</w:t>
      </w:r>
    </w:p>
    <w:p w:rsidR="00987EEA" w:rsidRDefault="005D07E7">
      <w:pPr>
        <w:pStyle w:val="Heading2"/>
      </w:pPr>
      <w:bookmarkStart w:id="10" w:name="h.tyjcwt" w:colFirst="0" w:colLast="0"/>
      <w:bookmarkStart w:id="11" w:name="_Toc392855477"/>
      <w:bookmarkEnd w:id="10"/>
      <w:r>
        <w:t>Общ преглед</w:t>
      </w:r>
      <w:bookmarkEnd w:id="11"/>
    </w:p>
    <w:p w:rsidR="00987EEA" w:rsidRDefault="005D07E7">
      <w:pPr>
        <w:spacing w:before="80"/>
        <w:jc w:val="both"/>
      </w:pPr>
      <w:r>
        <w:t>Това е документ от високо ниво, чиято цел е да представи основните виждания за проекта. Документът представя позиционирането на системата на пазара, описание на заинтересованите страни, преглед на продукта, основни функции на продукта, ограничения, диапазон и качество, приоритети, други изисквания към продукта и изисквания към документацията.</w:t>
      </w:r>
    </w:p>
    <w:p w:rsidR="00987EEA" w:rsidRDefault="005D07E7">
      <w:pPr>
        <w:pStyle w:val="Heading1"/>
        <w:numPr>
          <w:ilvl w:val="0"/>
          <w:numId w:val="3"/>
        </w:numPr>
      </w:pPr>
      <w:bookmarkStart w:id="12" w:name="h.3dy6vkm" w:colFirst="0" w:colLast="0"/>
      <w:bookmarkStart w:id="13" w:name="_Toc392855478"/>
      <w:bookmarkEnd w:id="12"/>
      <w:r>
        <w:t>Позициониране</w:t>
      </w:r>
      <w:bookmarkEnd w:id="13"/>
    </w:p>
    <w:p w:rsidR="00987EEA" w:rsidRDefault="005D07E7">
      <w:pPr>
        <w:pStyle w:val="Heading2"/>
      </w:pPr>
      <w:bookmarkStart w:id="14" w:name="h.1t3h5sf" w:colFirst="0" w:colLast="0"/>
      <w:bookmarkStart w:id="15" w:name="_Toc392855479"/>
      <w:bookmarkEnd w:id="14"/>
      <w:r>
        <w:t>Бизнес приложение</w:t>
      </w:r>
      <w:bookmarkEnd w:id="15"/>
    </w:p>
    <w:p w:rsidR="00987EEA" w:rsidRDefault="00966CA8">
      <w:pPr>
        <w:keepLines/>
        <w:spacing w:after="120"/>
        <w:jc w:val="both"/>
      </w:pPr>
      <w:r>
        <w:t>Електронната</w:t>
      </w:r>
      <w:r w:rsidR="005D07E7">
        <w:t xml:space="preserve"> търговия се развива с пълна сила и много компании си създават такива магазини, за да отговорят на тази нужда. В момента има г</w:t>
      </w:r>
      <w:r w:rsidR="00170675">
        <w:t>олям интерес към подобни системи.</w:t>
      </w:r>
      <w:r w:rsidR="005D07E7">
        <w:t xml:space="preserve"> </w:t>
      </w:r>
    </w:p>
    <w:p w:rsidR="00987EEA" w:rsidRDefault="005D07E7">
      <w:pPr>
        <w:pStyle w:val="Heading2"/>
      </w:pPr>
      <w:bookmarkStart w:id="16" w:name="h.4d34og8" w:colFirst="0" w:colLast="0"/>
      <w:bookmarkStart w:id="17" w:name="_Toc392855480"/>
      <w:bookmarkEnd w:id="16"/>
      <w:r>
        <w:t>Проблем за решаване</w:t>
      </w:r>
      <w:bookmarkEnd w:id="17"/>
    </w:p>
    <w:p w:rsidR="00987EEA" w:rsidRDefault="00987EEA">
      <w:pPr>
        <w:tabs>
          <w:tab w:val="left" w:pos="540"/>
          <w:tab w:val="left" w:pos="1260"/>
        </w:tabs>
        <w:spacing w:after="120"/>
      </w:pPr>
    </w:p>
    <w:p w:rsidR="0069764A" w:rsidRDefault="0069764A" w:rsidP="0069764A">
      <w:pPr>
        <w:pStyle w:val="Caption"/>
        <w:keepNext/>
        <w:jc w:val="center"/>
      </w:pPr>
      <w:r>
        <w:t xml:space="preserve">таблица </w:t>
      </w:r>
      <w:fldSimple w:instr=" SEQ таблица \* ARABIC ">
        <w:r w:rsidR="00852EC6">
          <w:rPr>
            <w:noProof/>
          </w:rPr>
          <w:t>1</w:t>
        </w:r>
      </w:fldSimple>
    </w:p>
    <w:tbl>
      <w:tblPr>
        <w:tblStyle w:val="a0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87EEA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987EEA" w:rsidRDefault="005D07E7">
            <w:pPr>
              <w:keepNext/>
              <w:keepLines/>
              <w:spacing w:after="120"/>
              <w:ind w:left="72"/>
            </w:pPr>
            <w:r>
              <w:t xml:space="preserve">Проблем 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87EEA" w:rsidRDefault="005D07E7">
            <w:pPr>
              <w:keepLines/>
              <w:spacing w:after="120"/>
              <w:ind w:left="72"/>
            </w:pPr>
            <w:r>
              <w:t>Продажбата на стоки или услуги</w:t>
            </w:r>
          </w:p>
        </w:tc>
      </w:tr>
      <w:tr w:rsidR="00987EE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987EEA" w:rsidRDefault="005D07E7">
            <w:pPr>
              <w:keepNext/>
              <w:keepLines/>
              <w:spacing w:after="120"/>
              <w:ind w:left="72"/>
            </w:pPr>
            <w:r>
              <w:t>Засяга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87EEA" w:rsidRDefault="005D07E7">
            <w:pPr>
              <w:keepLines/>
              <w:spacing w:after="120"/>
              <w:ind w:left="72"/>
            </w:pPr>
            <w:r>
              <w:t>Г</w:t>
            </w:r>
            <w:r w:rsidR="00C01E2B">
              <w:t>о</w:t>
            </w:r>
            <w:r>
              <w:t>леми, малки предприятия и обикновени хора</w:t>
            </w:r>
          </w:p>
        </w:tc>
      </w:tr>
      <w:tr w:rsidR="00987EE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987EEA" w:rsidRDefault="005D07E7">
            <w:pPr>
              <w:keepNext/>
              <w:keepLines/>
              <w:spacing w:after="120"/>
              <w:ind w:left="72"/>
            </w:pPr>
            <w:r>
              <w:t>Влияние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87EEA" w:rsidRDefault="005D07E7">
            <w:pPr>
              <w:keepLines/>
              <w:spacing w:after="120"/>
              <w:ind w:left="72"/>
            </w:pPr>
            <w:r>
              <w:t>Трудно намиране на желаната стока или услуга</w:t>
            </w:r>
          </w:p>
        </w:tc>
      </w:tr>
      <w:tr w:rsidR="00987EEA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987EEA" w:rsidRDefault="005D07E7">
            <w:pPr>
              <w:keepLines/>
              <w:spacing w:after="120"/>
              <w:ind w:left="72"/>
            </w:pPr>
            <w:r>
              <w:t>Успешно решение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87EEA" w:rsidRDefault="005D07E7">
            <w:pPr>
              <w:keepLines/>
              <w:spacing w:after="120"/>
              <w:ind w:left="72"/>
            </w:pPr>
            <w:r>
              <w:t>Ще улесни потребителите в предлагането и търсенето на стоки и услуги</w:t>
            </w:r>
          </w:p>
        </w:tc>
      </w:tr>
    </w:tbl>
    <w:p w:rsidR="00987EEA" w:rsidRDefault="005D07E7">
      <w:pPr>
        <w:pStyle w:val="Heading2"/>
      </w:pPr>
      <w:bookmarkStart w:id="18" w:name="h.2s8eyo1" w:colFirst="0" w:colLast="0"/>
      <w:bookmarkStart w:id="19" w:name="_Toc392855481"/>
      <w:bookmarkEnd w:id="18"/>
      <w:r>
        <w:lastRenderedPageBreak/>
        <w:t>Продуктово позициониране</w:t>
      </w:r>
      <w:bookmarkEnd w:id="19"/>
    </w:p>
    <w:tbl>
      <w:tblPr>
        <w:tblStyle w:val="a1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987EEA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987EEA" w:rsidRDefault="005D07E7">
            <w:pPr>
              <w:keepNext/>
              <w:keepLines/>
              <w:spacing w:after="120"/>
              <w:ind w:left="72"/>
            </w:pPr>
            <w:r>
              <w:t>За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987EEA" w:rsidRDefault="005D07E7">
            <w:pPr>
              <w:keepLines/>
              <w:spacing w:after="120"/>
              <w:ind w:left="72"/>
            </w:pPr>
            <w:r>
              <w:t>Фирми и физиче</w:t>
            </w:r>
            <w:r w:rsidR="00C01E2B">
              <w:t>с</w:t>
            </w:r>
            <w:r>
              <w:t>ко лица</w:t>
            </w:r>
          </w:p>
        </w:tc>
      </w:tr>
      <w:tr w:rsidR="00987EE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987EEA" w:rsidRDefault="005D07E7">
            <w:pPr>
              <w:keepNext/>
              <w:keepLines/>
              <w:spacing w:after="120"/>
              <w:ind w:left="72"/>
            </w:pPr>
            <w:r>
              <w:t>Който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87EEA" w:rsidRDefault="005D07E7">
            <w:pPr>
              <w:keepLines/>
              <w:spacing w:after="120"/>
              <w:ind w:left="72"/>
            </w:pPr>
            <w:r>
              <w:t>Искат да разширят дейността си</w:t>
            </w:r>
          </w:p>
        </w:tc>
      </w:tr>
      <w:tr w:rsidR="00987EE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987EEA" w:rsidRDefault="005D07E7">
            <w:pPr>
              <w:keepNext/>
              <w:keepLines/>
              <w:spacing w:after="120"/>
            </w:pPr>
            <w:r>
              <w:t>Като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87EEA" w:rsidRDefault="005D07E7">
            <w:pPr>
              <w:keepLines/>
              <w:spacing w:after="120"/>
              <w:ind w:left="72"/>
            </w:pPr>
            <w:r>
              <w:t xml:space="preserve">Електронен магазин </w:t>
            </w:r>
          </w:p>
        </w:tc>
      </w:tr>
      <w:tr w:rsidR="00987EE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987EEA" w:rsidRDefault="005D07E7">
            <w:pPr>
              <w:keepNext/>
              <w:keepLines/>
              <w:spacing w:after="120"/>
              <w:ind w:left="72"/>
            </w:pPr>
            <w:r>
              <w:t xml:space="preserve">За да 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87EEA" w:rsidRDefault="005D07E7">
            <w:pPr>
              <w:keepLines/>
              <w:spacing w:after="120"/>
              <w:ind w:left="72"/>
            </w:pPr>
            <w:r>
              <w:t xml:space="preserve">Пазаруват </w:t>
            </w:r>
            <w:proofErr w:type="spellStart"/>
            <w:r>
              <w:t>онлайни</w:t>
            </w:r>
            <w:proofErr w:type="spellEnd"/>
            <w:r>
              <w:t xml:space="preserve"> и продават</w:t>
            </w:r>
          </w:p>
        </w:tc>
      </w:tr>
      <w:tr w:rsidR="00987EE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987EEA" w:rsidRDefault="005D07E7">
            <w:pPr>
              <w:keepNext/>
              <w:keepLines/>
              <w:spacing w:after="120"/>
              <w:ind w:left="72"/>
            </w:pPr>
            <w:r>
              <w:t>Алтернативи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87EEA" w:rsidRDefault="005D07E7" w:rsidP="00170675">
            <w:pPr>
              <w:keepLines/>
              <w:spacing w:after="120"/>
              <w:ind w:left="72"/>
            </w:pPr>
            <w:r>
              <w:t>“</w:t>
            </w:r>
            <w:r w:rsidR="00170675">
              <w:rPr>
                <w:lang w:val="en-US"/>
              </w:rPr>
              <w:t>OLX BG</w:t>
            </w:r>
            <w:r>
              <w:t>”, “Базар БГ”</w:t>
            </w:r>
          </w:p>
        </w:tc>
      </w:tr>
      <w:tr w:rsidR="00987EEA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987EEA" w:rsidRDefault="005D07E7">
            <w:pPr>
              <w:keepLines/>
              <w:spacing w:after="120"/>
              <w:ind w:left="72"/>
            </w:pPr>
            <w:r>
              <w:t>Нашия продукт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987EEA" w:rsidRDefault="005D07E7">
            <w:pPr>
              <w:keepLines/>
              <w:spacing w:after="120"/>
              <w:ind w:left="72"/>
            </w:pPr>
            <w:r>
              <w:t>Ще предлага възможността за продажби на продукти произведени от физически и юридически лица.</w:t>
            </w:r>
          </w:p>
        </w:tc>
      </w:tr>
    </w:tbl>
    <w:p w:rsidR="00987EEA" w:rsidRDefault="005D07E7">
      <w:pPr>
        <w:pStyle w:val="Heading1"/>
        <w:numPr>
          <w:ilvl w:val="0"/>
          <w:numId w:val="3"/>
        </w:numPr>
      </w:pPr>
      <w:bookmarkStart w:id="20" w:name="h.17dp8vu" w:colFirst="0" w:colLast="0"/>
      <w:bookmarkStart w:id="21" w:name="_Toc392855482"/>
      <w:bookmarkEnd w:id="20"/>
      <w:r>
        <w:t>Заинтересовани страни и потребителски представи</w:t>
      </w:r>
      <w:bookmarkEnd w:id="21"/>
    </w:p>
    <w:p w:rsidR="00987EEA" w:rsidRDefault="005D07E7">
      <w:pPr>
        <w:pStyle w:val="Heading2"/>
        <w:widowControl/>
      </w:pPr>
      <w:bookmarkStart w:id="22" w:name="h.3rdcrjn" w:colFirst="0" w:colLast="0"/>
      <w:bookmarkStart w:id="23" w:name="_Toc392855483"/>
      <w:bookmarkEnd w:id="22"/>
      <w:r>
        <w:t>Място на пазара</w:t>
      </w:r>
      <w:bookmarkEnd w:id="23"/>
    </w:p>
    <w:p w:rsidR="00987EEA" w:rsidRDefault="005D07E7">
      <w:pPr>
        <w:keepLines/>
        <w:spacing w:after="120"/>
        <w:jc w:val="both"/>
      </w:pPr>
      <w:r>
        <w:t xml:space="preserve">Системата принадлежи към системите за електронна търговия. Тя е насочена към по-младите потребители, които са отворени за неконвенционалните начини  за пазаруване. </w:t>
      </w:r>
    </w:p>
    <w:p w:rsidR="00987EEA" w:rsidRDefault="00170675">
      <w:pPr>
        <w:keepLines/>
        <w:spacing w:after="120"/>
        <w:jc w:val="both"/>
      </w:pPr>
      <w:r>
        <w:t>Екипа по раз</w:t>
      </w:r>
      <w:r w:rsidR="005D07E7">
        <w:t>ра</w:t>
      </w:r>
      <w:r>
        <w:t>ботката е от млади ст</w:t>
      </w:r>
      <w:r w:rsidR="005D07E7">
        <w:t>уденти в</w:t>
      </w:r>
      <w:r>
        <w:t xml:space="preserve"> специалност</w:t>
      </w:r>
      <w:r w:rsidR="005D07E7">
        <w:t xml:space="preserve">“Софтуерно </w:t>
      </w:r>
      <w:r>
        <w:t>инженерство</w:t>
      </w:r>
      <w:r w:rsidR="005D07E7">
        <w:t>”.</w:t>
      </w:r>
    </w:p>
    <w:p w:rsidR="00987EEA" w:rsidRDefault="005D07E7">
      <w:pPr>
        <w:keepLines/>
        <w:spacing w:after="120"/>
        <w:jc w:val="both"/>
      </w:pPr>
      <w:r>
        <w:t xml:space="preserve">Продуктът, който създаваме в часовете по “Практикум”, може да бъде осъществен и пуснат в експлоатация, и да бъде конкурент на вече съществуващите решения. </w:t>
      </w:r>
    </w:p>
    <w:p w:rsidR="0002627A" w:rsidRPr="0002627A" w:rsidRDefault="005D07E7" w:rsidP="0002627A">
      <w:pPr>
        <w:pStyle w:val="Heading2"/>
        <w:rPr>
          <w:lang w:val="en-US"/>
        </w:rPr>
      </w:pPr>
      <w:bookmarkStart w:id="24" w:name="h.26in1rg" w:colFirst="0" w:colLast="0"/>
      <w:bookmarkStart w:id="25" w:name="_Toc392855484"/>
      <w:bookmarkEnd w:id="24"/>
      <w:r>
        <w:t>Обобщен профил на разработчиците</w:t>
      </w:r>
      <w:bookmarkEnd w:id="25"/>
    </w:p>
    <w:tbl>
      <w:tblPr>
        <w:tblStyle w:val="a2"/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987EEA">
        <w:tc>
          <w:tcPr>
            <w:tcW w:w="1890" w:type="dxa"/>
            <w:shd w:val="clear" w:color="auto" w:fill="000000"/>
          </w:tcPr>
          <w:p w:rsidR="00987EEA" w:rsidRPr="005D07E7" w:rsidRDefault="005D07E7">
            <w:pPr>
              <w:keepLines/>
              <w:spacing w:after="120"/>
              <w:rPr>
                <w:color w:val="FFFFFF" w:themeColor="background1"/>
              </w:rPr>
            </w:pPr>
            <w:r w:rsidRPr="005D07E7">
              <w:rPr>
                <w:b/>
                <w:color w:val="FFFFFF" w:themeColor="background1"/>
              </w:rPr>
              <w:t>Име</w:t>
            </w:r>
          </w:p>
        </w:tc>
        <w:tc>
          <w:tcPr>
            <w:tcW w:w="2610" w:type="dxa"/>
            <w:shd w:val="clear" w:color="auto" w:fill="000000"/>
          </w:tcPr>
          <w:p w:rsidR="00987EEA" w:rsidRPr="005D07E7" w:rsidRDefault="005D07E7">
            <w:pPr>
              <w:keepLines/>
              <w:spacing w:after="120"/>
              <w:rPr>
                <w:color w:val="FFFFFF" w:themeColor="background1"/>
              </w:rPr>
            </w:pPr>
            <w:r w:rsidRPr="005D07E7">
              <w:rPr>
                <w:b/>
                <w:color w:val="FFFFFF" w:themeColor="background1"/>
              </w:rPr>
              <w:t>Описание</w:t>
            </w:r>
          </w:p>
        </w:tc>
        <w:tc>
          <w:tcPr>
            <w:tcW w:w="3960" w:type="dxa"/>
            <w:shd w:val="clear" w:color="auto" w:fill="000000"/>
          </w:tcPr>
          <w:p w:rsidR="00987EEA" w:rsidRPr="005D07E7" w:rsidRDefault="005D07E7">
            <w:pPr>
              <w:keepLines/>
              <w:spacing w:after="120"/>
              <w:rPr>
                <w:color w:val="FFFFFF" w:themeColor="background1"/>
              </w:rPr>
            </w:pPr>
            <w:r w:rsidRPr="005D07E7">
              <w:rPr>
                <w:b/>
                <w:color w:val="FFFFFF" w:themeColor="background1"/>
              </w:rPr>
              <w:t>Задължения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keepLines/>
              <w:spacing w:after="120"/>
            </w:pPr>
            <w:proofErr w:type="spellStart"/>
            <w:r>
              <w:t>SeniorManager</w:t>
            </w:r>
            <w:proofErr w:type="spellEnd"/>
          </w:p>
        </w:tc>
        <w:tc>
          <w:tcPr>
            <w:tcW w:w="2610" w:type="dxa"/>
          </w:tcPr>
          <w:p w:rsidR="00987EEA" w:rsidRDefault="005D07E7">
            <w:pPr>
              <w:keepLines/>
              <w:spacing w:after="120"/>
            </w:pPr>
            <w:r>
              <w:t>Ръководи проекта</w:t>
            </w:r>
          </w:p>
        </w:tc>
        <w:tc>
          <w:tcPr>
            <w:tcW w:w="3960" w:type="dxa"/>
          </w:tcPr>
          <w:p w:rsidR="00987EEA" w:rsidRDefault="005D07E7">
            <w:pPr>
              <w:keepLines/>
              <w:spacing w:after="120"/>
            </w:pPr>
            <w:r>
              <w:t xml:space="preserve">Project </w:t>
            </w:r>
            <w:proofErr w:type="spellStart"/>
            <w:r>
              <w:t>Manager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Reviewer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Reviewer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Designer</w:t>
            </w:r>
            <w:proofErr w:type="spellEnd"/>
          </w:p>
        </w:tc>
      </w:tr>
      <w:tr w:rsidR="00987EEA">
        <w:tc>
          <w:tcPr>
            <w:tcW w:w="1890" w:type="dxa"/>
          </w:tcPr>
          <w:p w:rsidR="00987EEA" w:rsidRDefault="005D07E7">
            <w:pPr>
              <w:keepLines/>
              <w:spacing w:after="120"/>
            </w:pPr>
            <w:r>
              <w:t xml:space="preserve">VP </w:t>
            </w:r>
            <w:proofErr w:type="spellStart"/>
            <w:r>
              <w:t>Operations</w:t>
            </w:r>
            <w:proofErr w:type="spellEnd"/>
          </w:p>
        </w:tc>
        <w:tc>
          <w:tcPr>
            <w:tcW w:w="2610" w:type="dxa"/>
          </w:tcPr>
          <w:p w:rsidR="00987EEA" w:rsidRDefault="005D07E7">
            <w:pPr>
              <w:keepLines/>
              <w:spacing w:after="120"/>
            </w:pPr>
            <w:r>
              <w:t>Описва главните изисквания за проекта</w:t>
            </w:r>
          </w:p>
        </w:tc>
        <w:tc>
          <w:tcPr>
            <w:tcW w:w="3960" w:type="dxa"/>
          </w:tcPr>
          <w:p w:rsidR="00987EEA" w:rsidRDefault="005D07E7">
            <w:pPr>
              <w:keepLines/>
              <w:spacing w:after="120"/>
            </w:pPr>
            <w:r>
              <w:t xml:space="preserve">Project </w:t>
            </w:r>
            <w:proofErr w:type="spellStart"/>
            <w:r>
              <w:t>Reviewer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Reviewer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Implementer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Designer</w:t>
            </w:r>
            <w:proofErr w:type="spellEnd"/>
          </w:p>
        </w:tc>
      </w:tr>
      <w:tr w:rsidR="00987EEA">
        <w:tc>
          <w:tcPr>
            <w:tcW w:w="1890" w:type="dxa"/>
          </w:tcPr>
          <w:p w:rsidR="00987EEA" w:rsidRDefault="005D07E7">
            <w:pPr>
              <w:keepLines/>
              <w:spacing w:after="120"/>
            </w:pP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</w:p>
        </w:tc>
        <w:tc>
          <w:tcPr>
            <w:tcW w:w="2610" w:type="dxa"/>
          </w:tcPr>
          <w:p w:rsidR="00987EEA" w:rsidRDefault="005D07E7">
            <w:pPr>
              <w:keepLines/>
              <w:spacing w:after="120"/>
            </w:pPr>
            <w:r>
              <w:t>Комуникира с клиентите и определя потребителските изисквания към системата</w:t>
            </w:r>
          </w:p>
        </w:tc>
        <w:tc>
          <w:tcPr>
            <w:tcW w:w="3960" w:type="dxa"/>
          </w:tcPr>
          <w:p w:rsidR="00987EEA" w:rsidRDefault="005D07E7">
            <w:pPr>
              <w:keepLines/>
              <w:spacing w:after="120"/>
            </w:pP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Specifier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Implementer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Designer</w:t>
            </w:r>
            <w:proofErr w:type="spellEnd"/>
          </w:p>
        </w:tc>
      </w:tr>
      <w:tr w:rsidR="00987EEA">
        <w:tc>
          <w:tcPr>
            <w:tcW w:w="1890" w:type="dxa"/>
          </w:tcPr>
          <w:p w:rsidR="00987EEA" w:rsidRDefault="005D07E7">
            <w:pPr>
              <w:keepLines/>
              <w:spacing w:after="120"/>
            </w:pPr>
            <w:proofErr w:type="spellStart"/>
            <w:r>
              <w:t>Senior</w:t>
            </w:r>
            <w:proofErr w:type="spellEnd"/>
            <w:r>
              <w:t xml:space="preserve"> Software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610" w:type="dxa"/>
          </w:tcPr>
          <w:p w:rsidR="00987EEA" w:rsidRDefault="005D07E7">
            <w:pPr>
              <w:keepLines/>
              <w:spacing w:after="120"/>
            </w:pPr>
            <w:r>
              <w:t>Изготвя софтуерната архитектура на системата</w:t>
            </w:r>
          </w:p>
        </w:tc>
        <w:tc>
          <w:tcPr>
            <w:tcW w:w="3960" w:type="dxa"/>
          </w:tcPr>
          <w:p w:rsidR="00987EEA" w:rsidRDefault="005D07E7">
            <w:pPr>
              <w:keepLines/>
              <w:spacing w:after="120"/>
            </w:pPr>
            <w:r>
              <w:t xml:space="preserve">Software </w:t>
            </w:r>
            <w:proofErr w:type="spellStart"/>
            <w:r>
              <w:t>Architect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Implementer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Designer</w:t>
            </w:r>
            <w:proofErr w:type="spellEnd"/>
          </w:p>
        </w:tc>
      </w:tr>
      <w:tr w:rsidR="00987EEA">
        <w:tc>
          <w:tcPr>
            <w:tcW w:w="1890" w:type="dxa"/>
          </w:tcPr>
          <w:p w:rsidR="00987EEA" w:rsidRDefault="005D07E7">
            <w:pPr>
              <w:keepLines/>
              <w:spacing w:after="120"/>
            </w:pPr>
            <w:r>
              <w:t xml:space="preserve">Software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610" w:type="dxa"/>
          </w:tcPr>
          <w:p w:rsidR="00987EEA" w:rsidRDefault="005D07E7">
            <w:pPr>
              <w:keepLines/>
              <w:spacing w:after="120"/>
            </w:pPr>
            <w:r>
              <w:t xml:space="preserve">Изготвя тестовите модели </w:t>
            </w:r>
          </w:p>
        </w:tc>
        <w:tc>
          <w:tcPr>
            <w:tcW w:w="3960" w:type="dxa"/>
          </w:tcPr>
          <w:p w:rsidR="00987EEA" w:rsidRDefault="005D07E7">
            <w:pPr>
              <w:keepLines/>
              <w:spacing w:after="120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Manager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Designer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Designer</w:t>
            </w:r>
            <w:proofErr w:type="spellEnd"/>
          </w:p>
        </w:tc>
      </w:tr>
      <w:tr w:rsidR="00987EEA">
        <w:tc>
          <w:tcPr>
            <w:tcW w:w="1890" w:type="dxa"/>
          </w:tcPr>
          <w:p w:rsidR="00987EEA" w:rsidRDefault="005D07E7">
            <w:pPr>
              <w:keepLines/>
              <w:spacing w:after="120"/>
            </w:pPr>
            <w:proofErr w:type="spellStart"/>
            <w:r>
              <w:lastRenderedPageBreak/>
              <w:t>Junior</w:t>
            </w:r>
            <w:proofErr w:type="spellEnd"/>
            <w:r>
              <w:t xml:space="preserve"> Software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610" w:type="dxa"/>
          </w:tcPr>
          <w:p w:rsidR="00987EEA" w:rsidRDefault="005D07E7">
            <w:pPr>
              <w:keepLines/>
              <w:spacing w:after="120"/>
            </w:pPr>
            <w:r>
              <w:t>Изпълнява функционалностите на системата</w:t>
            </w:r>
          </w:p>
        </w:tc>
        <w:tc>
          <w:tcPr>
            <w:tcW w:w="3960" w:type="dxa"/>
          </w:tcPr>
          <w:p w:rsidR="00987EEA" w:rsidRDefault="005D07E7">
            <w:pPr>
              <w:keepLines/>
              <w:spacing w:after="120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Tester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Implementer</w:t>
            </w:r>
            <w:proofErr w:type="spellEnd"/>
          </w:p>
          <w:p w:rsidR="00987EEA" w:rsidRDefault="005D07E7">
            <w:pPr>
              <w:keepLines/>
              <w:spacing w:after="120"/>
            </w:pPr>
            <w:proofErr w:type="spellStart"/>
            <w:r>
              <w:t>Designer</w:t>
            </w:r>
            <w:proofErr w:type="spellEnd"/>
          </w:p>
        </w:tc>
      </w:tr>
    </w:tbl>
    <w:p w:rsidR="00987EEA" w:rsidRDefault="0002627A" w:rsidP="0002627A">
      <w:pPr>
        <w:pStyle w:val="Caption"/>
        <w:jc w:val="center"/>
      </w:pPr>
      <w:r>
        <w:t xml:space="preserve">таблица </w:t>
      </w:r>
      <w:fldSimple w:instr=" SEQ таблица \* ARABIC ">
        <w:r w:rsidR="00852EC6">
          <w:rPr>
            <w:noProof/>
          </w:rPr>
          <w:t>2</w:t>
        </w:r>
      </w:fldSimple>
    </w:p>
    <w:p w:rsidR="00987EEA" w:rsidRDefault="005D07E7">
      <w:pPr>
        <w:pStyle w:val="Heading2"/>
      </w:pPr>
      <w:bookmarkStart w:id="26" w:name="h.lnxbz9" w:colFirst="0" w:colLast="0"/>
      <w:bookmarkStart w:id="27" w:name="_Toc392855485"/>
      <w:bookmarkEnd w:id="26"/>
      <w:proofErr w:type="spellStart"/>
      <w:r>
        <w:t>Разпределине</w:t>
      </w:r>
      <w:proofErr w:type="spellEnd"/>
      <w:r>
        <w:t xml:space="preserve"> на ролите в екипа</w:t>
      </w:r>
      <w:bookmarkEnd w:id="27"/>
    </w:p>
    <w:p w:rsidR="0002627A" w:rsidRPr="0002627A" w:rsidRDefault="005D07E7" w:rsidP="0002627A">
      <w:pPr>
        <w:pStyle w:val="Heading3"/>
        <w:rPr>
          <w:lang w:val="en-US"/>
        </w:rPr>
      </w:pPr>
      <w:bookmarkStart w:id="28" w:name="h.35nkun2" w:colFirst="0" w:colLast="0"/>
      <w:bookmarkStart w:id="29" w:name="_Toc392855486"/>
      <w:bookmarkEnd w:id="28"/>
      <w:r>
        <w:t>Ръководител на проекта</w:t>
      </w:r>
      <w:bookmarkEnd w:id="29"/>
    </w:p>
    <w:tbl>
      <w:tblPr>
        <w:tblStyle w:val="a3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Представител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Малвина Макариева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Описание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Човек с голям опит, с много добри организационни и комуникационни умения, с лидерски качества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Тип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Експерт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Задължения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Координиране  и  мониторинг на цялостния проект,  подготовка на глобален и подробни графици на проекта, проверка на пълнотата и качеството на отчетните резултати,  проследяване на напредъка в съответствие с плана на проекта, контрол на изпълнението на задачите за целия проект.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Критерий за успех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Определя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Участие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Зает е и през четирите фази на проекта /планиране, детайлизиране, изграждане, предаване/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Отчетни резултати</w:t>
            </w:r>
          </w:p>
        </w:tc>
        <w:tc>
          <w:tcPr>
            <w:tcW w:w="6948" w:type="dxa"/>
          </w:tcPr>
          <w:p w:rsidR="00987EEA" w:rsidRDefault="00987EEA">
            <w:pPr>
              <w:spacing w:before="80"/>
              <w:jc w:val="both"/>
            </w:pP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Коментари/</w:t>
            </w:r>
            <w:proofErr w:type="spellStart"/>
            <w:r>
              <w:t>Проб-леми</w:t>
            </w:r>
            <w:proofErr w:type="spellEnd"/>
          </w:p>
        </w:tc>
        <w:tc>
          <w:tcPr>
            <w:tcW w:w="6948" w:type="dxa"/>
          </w:tcPr>
          <w:p w:rsidR="00987EEA" w:rsidRDefault="00987EEA">
            <w:pPr>
              <w:spacing w:before="80"/>
              <w:jc w:val="both"/>
            </w:pPr>
          </w:p>
        </w:tc>
      </w:tr>
    </w:tbl>
    <w:p w:rsidR="00987EEA" w:rsidRDefault="0002627A" w:rsidP="0002627A">
      <w:pPr>
        <w:pStyle w:val="Caption"/>
        <w:jc w:val="center"/>
      </w:pPr>
      <w:r>
        <w:t xml:space="preserve">таблица </w:t>
      </w:r>
      <w:fldSimple w:instr=" SEQ таблица \* ARABIC ">
        <w:r w:rsidR="00852EC6">
          <w:rPr>
            <w:noProof/>
          </w:rPr>
          <w:t>3</w:t>
        </w:r>
      </w:fldSimple>
    </w:p>
    <w:p w:rsidR="00987EEA" w:rsidRDefault="005D07E7">
      <w:pPr>
        <w:pStyle w:val="Heading3"/>
      </w:pPr>
      <w:bookmarkStart w:id="30" w:name="h.1ksv4uv" w:colFirst="0" w:colLast="0"/>
      <w:bookmarkStart w:id="31" w:name="_Toc392855487"/>
      <w:bookmarkEnd w:id="30"/>
      <w:r>
        <w:t>Бизнес анализатор</w:t>
      </w:r>
      <w:bookmarkEnd w:id="31"/>
    </w:p>
    <w:tbl>
      <w:tblPr>
        <w:tblStyle w:val="a4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Представител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Светослав Николов, Малвина Макариева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Описание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 xml:space="preserve">Човек с голям опит, с умение да подрежда и категоризира логически изискванията, със способност да генерира идеи и решения,  с умение да </w:t>
            </w:r>
            <w:proofErr w:type="spellStart"/>
            <w:r>
              <w:t>приотизира</w:t>
            </w:r>
            <w:proofErr w:type="spellEnd"/>
            <w:r>
              <w:t xml:space="preserve"> изискванията по важност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Тип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Експерт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Задължения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Отговаря за събирането на изискванията и създаването на основните процеси, които трябва да бъдат реализирани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Критерий за успех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Определя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Участие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 xml:space="preserve">Зает е и най-вече през първите две фази на проекта /планиране и детайлизиране/, като при необходимост се ползва като консултант и през останалите фази 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Отчетни резултати</w:t>
            </w:r>
          </w:p>
        </w:tc>
        <w:tc>
          <w:tcPr>
            <w:tcW w:w="6948" w:type="dxa"/>
          </w:tcPr>
          <w:p w:rsidR="00987EEA" w:rsidRDefault="00987EEA">
            <w:pPr>
              <w:spacing w:before="80"/>
              <w:jc w:val="both"/>
            </w:pP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Коментари/</w:t>
            </w:r>
            <w:proofErr w:type="spellStart"/>
            <w:r>
              <w:t>Пробле-ми</w:t>
            </w:r>
            <w:proofErr w:type="spellEnd"/>
          </w:p>
        </w:tc>
        <w:tc>
          <w:tcPr>
            <w:tcW w:w="6948" w:type="dxa"/>
          </w:tcPr>
          <w:p w:rsidR="00987EEA" w:rsidRDefault="00987EEA">
            <w:pPr>
              <w:spacing w:before="80"/>
              <w:jc w:val="both"/>
            </w:pPr>
          </w:p>
        </w:tc>
      </w:tr>
    </w:tbl>
    <w:p w:rsidR="00987EEA" w:rsidRDefault="0002627A" w:rsidP="0002627A">
      <w:pPr>
        <w:pStyle w:val="Caption"/>
        <w:jc w:val="center"/>
      </w:pPr>
      <w:r>
        <w:lastRenderedPageBreak/>
        <w:t xml:space="preserve">таблица </w:t>
      </w:r>
      <w:fldSimple w:instr=" SEQ таблица \* ARABIC ">
        <w:r w:rsidR="00852EC6">
          <w:rPr>
            <w:noProof/>
          </w:rPr>
          <w:t>4</w:t>
        </w:r>
      </w:fldSimple>
    </w:p>
    <w:p w:rsidR="00987EEA" w:rsidRDefault="00987EEA"/>
    <w:p w:rsidR="00987EEA" w:rsidRDefault="005D07E7">
      <w:pPr>
        <w:pStyle w:val="Heading3"/>
      </w:pPr>
      <w:bookmarkStart w:id="32" w:name="h.44sinio" w:colFirst="0" w:colLast="0"/>
      <w:bookmarkStart w:id="33" w:name="_Toc392855488"/>
      <w:bookmarkEnd w:id="32"/>
      <w:r>
        <w:t>Софтуерен архитект</w:t>
      </w:r>
      <w:bookmarkEnd w:id="33"/>
    </w:p>
    <w:tbl>
      <w:tblPr>
        <w:tblStyle w:val="a5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Представител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Росен Мартев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Описание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Човек с широки технологични познания, често разработчик с голям опит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Тип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Експерт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Задължения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Отговаря за разработването на софтуерната архитектура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Критерий за успех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Определя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Участие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Зает е и най-вече през първите две фази на проекта /планиране  и детайлизиране/, като при нужда се ползват услугите му и през останалите две фази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Отчетни резултати</w:t>
            </w:r>
          </w:p>
        </w:tc>
        <w:tc>
          <w:tcPr>
            <w:tcW w:w="6948" w:type="dxa"/>
          </w:tcPr>
          <w:p w:rsidR="00987EEA" w:rsidRDefault="00987EEA">
            <w:pPr>
              <w:spacing w:before="80"/>
              <w:jc w:val="both"/>
            </w:pP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Коментари/</w:t>
            </w:r>
            <w:proofErr w:type="spellStart"/>
            <w:r>
              <w:t>Проб-леми</w:t>
            </w:r>
            <w:proofErr w:type="spellEnd"/>
          </w:p>
        </w:tc>
        <w:tc>
          <w:tcPr>
            <w:tcW w:w="6948" w:type="dxa"/>
          </w:tcPr>
          <w:p w:rsidR="00987EEA" w:rsidRDefault="00987EEA">
            <w:pPr>
              <w:spacing w:before="80"/>
              <w:jc w:val="both"/>
            </w:pPr>
          </w:p>
        </w:tc>
      </w:tr>
    </w:tbl>
    <w:p w:rsidR="00987EEA" w:rsidRDefault="0002627A" w:rsidP="0002627A">
      <w:pPr>
        <w:pStyle w:val="Caption"/>
        <w:jc w:val="center"/>
      </w:pPr>
      <w:r>
        <w:t xml:space="preserve">таблица </w:t>
      </w:r>
      <w:fldSimple w:instr=" SEQ таблица \* ARABIC ">
        <w:r w:rsidR="00852EC6">
          <w:rPr>
            <w:noProof/>
          </w:rPr>
          <w:t>5</w:t>
        </w:r>
      </w:fldSimple>
    </w:p>
    <w:p w:rsidR="00987EEA" w:rsidRDefault="005D07E7">
      <w:pPr>
        <w:pStyle w:val="Heading3"/>
      </w:pPr>
      <w:bookmarkStart w:id="34" w:name="h.2jxsxqh" w:colFirst="0" w:colLast="0"/>
      <w:bookmarkStart w:id="35" w:name="_Toc392855489"/>
      <w:bookmarkEnd w:id="34"/>
      <w:r>
        <w:t>Разработчик</w:t>
      </w:r>
      <w:bookmarkEnd w:id="35"/>
    </w:p>
    <w:tbl>
      <w:tblPr>
        <w:tblStyle w:val="a6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Представител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Росен Мартев, Михаил Радков, Симеон Илиев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Описание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Човек със задълбочени познания по програмни езици и технологии за разработка за софтуер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Тип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Експерт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Задължения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Отговаря за разработването на софтуера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Критерий за успех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Определя се от спазването на сроковете за предаването на итерациите и от предаването на завършената система в срок и във вид, отговарящ на поставените изисквания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Участие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Зает е и през последните две  фази на проекта / изграждане и предаване/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Отчетни резултати</w:t>
            </w:r>
          </w:p>
        </w:tc>
        <w:tc>
          <w:tcPr>
            <w:tcW w:w="6948" w:type="dxa"/>
          </w:tcPr>
          <w:p w:rsidR="00987EEA" w:rsidRDefault="00987EEA">
            <w:pPr>
              <w:spacing w:before="80"/>
              <w:jc w:val="both"/>
            </w:pP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Коментари/Проблеми</w:t>
            </w:r>
          </w:p>
        </w:tc>
        <w:tc>
          <w:tcPr>
            <w:tcW w:w="6948" w:type="dxa"/>
          </w:tcPr>
          <w:p w:rsidR="00987EEA" w:rsidRDefault="00987EEA">
            <w:pPr>
              <w:spacing w:before="80"/>
              <w:jc w:val="both"/>
            </w:pPr>
          </w:p>
        </w:tc>
      </w:tr>
    </w:tbl>
    <w:p w:rsidR="00987EEA" w:rsidRDefault="0002627A" w:rsidP="0002627A">
      <w:pPr>
        <w:pStyle w:val="Caption"/>
        <w:jc w:val="center"/>
      </w:pPr>
      <w:r>
        <w:t xml:space="preserve">таблица </w:t>
      </w:r>
      <w:fldSimple w:instr=" SEQ таблица \* ARABIC ">
        <w:r w:rsidR="00852EC6">
          <w:rPr>
            <w:noProof/>
          </w:rPr>
          <w:t>6</w:t>
        </w:r>
      </w:fldSimple>
    </w:p>
    <w:p w:rsidR="00987EEA" w:rsidRDefault="005D07E7">
      <w:pPr>
        <w:pStyle w:val="Heading3"/>
      </w:pPr>
      <w:bookmarkStart w:id="36" w:name="h.z337ya" w:colFirst="0" w:colLast="0"/>
      <w:bookmarkStart w:id="37" w:name="_Toc392855490"/>
      <w:bookmarkEnd w:id="36"/>
      <w:r>
        <w:t>Тестер</w:t>
      </w:r>
      <w:bookmarkEnd w:id="37"/>
    </w:p>
    <w:tbl>
      <w:tblPr>
        <w:tblStyle w:val="a7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Представител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Михайл Великов, Лиляна Маринова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Описание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Човек с познания за тестване през различните фази от жизнения цикъл на приложението, за техники за дизайн на тестове (</w:t>
            </w:r>
            <w:proofErr w:type="spellStart"/>
            <w:r>
              <w:t>white-box</w:t>
            </w:r>
            <w:proofErr w:type="spellEnd"/>
            <w:r>
              <w:t xml:space="preserve">, </w:t>
            </w:r>
            <w:proofErr w:type="spellStart"/>
            <w:r>
              <w:t>black-box</w:t>
            </w:r>
            <w:proofErr w:type="spellEnd"/>
            <w:r>
              <w:t xml:space="preserve"> и др.), уеб и десктоп тестване, организация и управление на тестове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Тип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 xml:space="preserve"> Експерт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Задължения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Отговаря за стабилността на системата и качеството на разработения продукт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Критерий за успех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 xml:space="preserve">Определя се от спазването на сроковете за предаването на итерациите и от предаването на завършената система в срок и във вид, отговарящ на </w:t>
            </w:r>
            <w:r>
              <w:lastRenderedPageBreak/>
              <w:t>поставените изисквания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lastRenderedPageBreak/>
              <w:t>Участие</w:t>
            </w:r>
          </w:p>
        </w:tc>
        <w:tc>
          <w:tcPr>
            <w:tcW w:w="6948" w:type="dxa"/>
          </w:tcPr>
          <w:p w:rsidR="00987EEA" w:rsidRDefault="005D07E7">
            <w:pPr>
              <w:spacing w:before="80"/>
              <w:jc w:val="both"/>
            </w:pPr>
            <w:r>
              <w:t>Зает е  най-вече през последните две фази на проекта / изграждане и предаване/, но по време на останалите фази също участва  - в разработването на тестовия модел, на тестовите случаи и сценарии</w:t>
            </w: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Отчетни резултати</w:t>
            </w:r>
          </w:p>
        </w:tc>
        <w:tc>
          <w:tcPr>
            <w:tcW w:w="6948" w:type="dxa"/>
          </w:tcPr>
          <w:p w:rsidR="00987EEA" w:rsidRDefault="00987EEA">
            <w:pPr>
              <w:spacing w:before="80"/>
              <w:jc w:val="both"/>
            </w:pPr>
          </w:p>
        </w:tc>
      </w:tr>
      <w:tr w:rsidR="00987EEA">
        <w:tc>
          <w:tcPr>
            <w:tcW w:w="1890" w:type="dxa"/>
          </w:tcPr>
          <w:p w:rsidR="00987EEA" w:rsidRDefault="005D07E7">
            <w:pPr>
              <w:spacing w:before="80"/>
              <w:jc w:val="both"/>
            </w:pPr>
            <w:r>
              <w:t>Коментари/</w:t>
            </w:r>
            <w:proofErr w:type="spellStart"/>
            <w:r>
              <w:t>Проб-леми</w:t>
            </w:r>
            <w:proofErr w:type="spellEnd"/>
          </w:p>
        </w:tc>
        <w:tc>
          <w:tcPr>
            <w:tcW w:w="6948" w:type="dxa"/>
          </w:tcPr>
          <w:p w:rsidR="00987EEA" w:rsidRDefault="00987EEA">
            <w:pPr>
              <w:spacing w:before="80"/>
              <w:jc w:val="both"/>
            </w:pPr>
          </w:p>
        </w:tc>
      </w:tr>
    </w:tbl>
    <w:p w:rsidR="00987EEA" w:rsidRDefault="0002627A" w:rsidP="0002627A">
      <w:pPr>
        <w:pStyle w:val="Caption"/>
        <w:jc w:val="center"/>
      </w:pPr>
      <w:r>
        <w:t xml:space="preserve">таблица </w:t>
      </w:r>
      <w:fldSimple w:instr=" SEQ таблица \* ARABIC ">
        <w:r w:rsidR="00852EC6">
          <w:rPr>
            <w:noProof/>
          </w:rPr>
          <w:t>7</w:t>
        </w:r>
      </w:fldSimple>
    </w:p>
    <w:p w:rsidR="00987EEA" w:rsidRDefault="005D07E7">
      <w:pPr>
        <w:pStyle w:val="Heading2"/>
      </w:pPr>
      <w:bookmarkStart w:id="38" w:name="h.3j2qqm3" w:colFirst="0" w:colLast="0"/>
      <w:bookmarkStart w:id="39" w:name="_Toc392855491"/>
      <w:bookmarkEnd w:id="38"/>
      <w:r>
        <w:t>Обобщен профил на потребителите</w:t>
      </w:r>
      <w:bookmarkEnd w:id="39"/>
      <w:r>
        <w:tab/>
      </w:r>
    </w:p>
    <w:tbl>
      <w:tblPr>
        <w:tblStyle w:val="a8"/>
        <w:tblW w:w="8748" w:type="dxa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2552"/>
        <w:gridCol w:w="1984"/>
        <w:gridCol w:w="2522"/>
      </w:tblGrid>
      <w:tr w:rsidR="00987EEA" w:rsidTr="005D07E7">
        <w:trPr>
          <w:trHeight w:val="400"/>
        </w:trPr>
        <w:tc>
          <w:tcPr>
            <w:tcW w:w="1690" w:type="dxa"/>
          </w:tcPr>
          <w:p w:rsidR="00987EEA" w:rsidRDefault="005D07E7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Име</w:t>
            </w:r>
          </w:p>
        </w:tc>
        <w:tc>
          <w:tcPr>
            <w:tcW w:w="2552" w:type="dxa"/>
          </w:tcPr>
          <w:p w:rsidR="00987EEA" w:rsidRDefault="005D07E7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1984" w:type="dxa"/>
          </w:tcPr>
          <w:p w:rsidR="00987EEA" w:rsidRDefault="005D07E7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Задължения</w:t>
            </w:r>
          </w:p>
        </w:tc>
        <w:tc>
          <w:tcPr>
            <w:tcW w:w="2522" w:type="dxa"/>
          </w:tcPr>
          <w:p w:rsidR="00987EEA" w:rsidRDefault="005D07E7">
            <w:pPr>
              <w:keepLines/>
              <w:spacing w:after="120"/>
              <w:contextualSpacing w:val="0"/>
              <w:jc w:val="center"/>
            </w:pPr>
            <w:r>
              <w:rPr>
                <w:b/>
              </w:rPr>
              <w:t>Заинтересовани страни</w:t>
            </w:r>
          </w:p>
        </w:tc>
      </w:tr>
      <w:tr w:rsidR="00987EEA" w:rsidTr="005D07E7">
        <w:trPr>
          <w:trHeight w:val="1120"/>
        </w:trPr>
        <w:tc>
          <w:tcPr>
            <w:tcW w:w="1690" w:type="dxa"/>
          </w:tcPr>
          <w:p w:rsidR="00987EEA" w:rsidRDefault="005D07E7">
            <w:pPr>
              <w:keepLines/>
              <w:contextualSpacing w:val="0"/>
              <w:jc w:val="center"/>
            </w:pPr>
            <w:r>
              <w:t>Анонимен потребител</w:t>
            </w:r>
          </w:p>
        </w:tc>
        <w:tc>
          <w:tcPr>
            <w:tcW w:w="2552" w:type="dxa"/>
          </w:tcPr>
          <w:p w:rsidR="00987EEA" w:rsidRDefault="005D07E7">
            <w:pPr>
              <w:keepLines/>
              <w:contextualSpacing w:val="0"/>
              <w:jc w:val="center"/>
            </w:pPr>
            <w:r>
              <w:t>Този потребител ще има възможността да разгледа предлаганите в системата продукти</w:t>
            </w:r>
          </w:p>
        </w:tc>
        <w:tc>
          <w:tcPr>
            <w:tcW w:w="1984" w:type="dxa"/>
          </w:tcPr>
          <w:p w:rsidR="00987EEA" w:rsidRDefault="005D07E7">
            <w:pPr>
              <w:keepLines/>
              <w:contextualSpacing w:val="0"/>
              <w:jc w:val="center"/>
            </w:pPr>
            <w:r>
              <w:t>Преглед на стоки</w:t>
            </w:r>
          </w:p>
        </w:tc>
        <w:tc>
          <w:tcPr>
            <w:tcW w:w="2522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contextualSpacing w:val="0"/>
              <w:jc w:val="center"/>
            </w:pPr>
            <w:r>
              <w:t>BBay и всички регистрирани клиенти, които предлагат продукти</w:t>
            </w:r>
          </w:p>
        </w:tc>
      </w:tr>
      <w:tr w:rsidR="00987EEA" w:rsidTr="005D07E7">
        <w:trPr>
          <w:trHeight w:val="960"/>
        </w:trPr>
        <w:tc>
          <w:tcPr>
            <w:tcW w:w="1690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>Физически клиент</w:t>
            </w:r>
          </w:p>
        </w:tc>
        <w:tc>
          <w:tcPr>
            <w:tcW w:w="2552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>Този потребител притежава възможността да разглежда продуктите в сайта, да закупува и да продава собствени продукти на другите потребители.</w:t>
            </w:r>
          </w:p>
        </w:tc>
        <w:tc>
          <w:tcPr>
            <w:tcW w:w="1984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>Покупко-продажба на стоки</w:t>
            </w:r>
          </w:p>
        </w:tc>
        <w:tc>
          <w:tcPr>
            <w:tcW w:w="2522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>BBay и всички регистрирани клиенти.</w:t>
            </w:r>
          </w:p>
        </w:tc>
      </w:tr>
      <w:tr w:rsidR="00987EEA" w:rsidTr="005D07E7">
        <w:trPr>
          <w:trHeight w:val="960"/>
        </w:trPr>
        <w:tc>
          <w:tcPr>
            <w:tcW w:w="1690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>Юридическо лице (ЮЛ)</w:t>
            </w:r>
          </w:p>
        </w:tc>
        <w:tc>
          <w:tcPr>
            <w:tcW w:w="2552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>Притежават всички качества на “физиче</w:t>
            </w:r>
            <w:r w:rsidR="00652C11">
              <w:t>с</w:t>
            </w:r>
            <w:r>
              <w:t>ките клиенти”.</w:t>
            </w:r>
            <w:r w:rsidR="00C01E2B">
              <w:t xml:space="preserve"> Разликата има във вътрешната о</w:t>
            </w:r>
            <w:r>
              <w:t>р</w:t>
            </w:r>
            <w:r w:rsidR="00C01E2B">
              <w:t>г</w:t>
            </w:r>
            <w:r>
              <w:t>анизация на правата за публикация и покука на този акаунт.</w:t>
            </w:r>
          </w:p>
        </w:tc>
        <w:tc>
          <w:tcPr>
            <w:tcW w:w="1984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>Покупко-продажба на стоки</w:t>
            </w:r>
          </w:p>
        </w:tc>
        <w:tc>
          <w:tcPr>
            <w:tcW w:w="2522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>BBay и всички регистрирани клиенти.</w:t>
            </w:r>
          </w:p>
        </w:tc>
      </w:tr>
      <w:tr w:rsidR="00987EEA" w:rsidTr="005D07E7">
        <w:trPr>
          <w:trHeight w:val="960"/>
        </w:trPr>
        <w:tc>
          <w:tcPr>
            <w:tcW w:w="1690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>Администратори на сайта</w:t>
            </w:r>
          </w:p>
        </w:tc>
        <w:tc>
          <w:tcPr>
            <w:tcW w:w="2552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 xml:space="preserve">Този потребител ще регистрира ЮЛ, ще </w:t>
            </w:r>
            <w:r w:rsidR="00C01E2B">
              <w:t>о</w:t>
            </w:r>
            <w:r>
              <w:t>тговаря на запитванията на Клиенти, ще отговаря на сигнали и обновяване на информация по сайта</w:t>
            </w:r>
          </w:p>
        </w:tc>
        <w:tc>
          <w:tcPr>
            <w:tcW w:w="1984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>Поддръжка на сайта</w:t>
            </w:r>
          </w:p>
        </w:tc>
        <w:tc>
          <w:tcPr>
            <w:tcW w:w="2522" w:type="dxa"/>
          </w:tcPr>
          <w:p w:rsidR="00987EEA" w:rsidRDefault="005D07E7">
            <w:pPr>
              <w:tabs>
                <w:tab w:val="left" w:pos="540"/>
                <w:tab w:val="left" w:pos="1260"/>
              </w:tabs>
              <w:spacing w:after="120"/>
              <w:contextualSpacing w:val="0"/>
              <w:jc w:val="center"/>
            </w:pPr>
            <w:r>
              <w:t>Анонимни потребители, Клиенти и BBay</w:t>
            </w:r>
          </w:p>
        </w:tc>
      </w:tr>
    </w:tbl>
    <w:p w:rsidR="00987EEA" w:rsidRDefault="0002627A" w:rsidP="0002627A">
      <w:pPr>
        <w:pStyle w:val="Caption"/>
        <w:jc w:val="center"/>
      </w:pPr>
      <w:r>
        <w:t xml:space="preserve">таблица </w:t>
      </w:r>
      <w:fldSimple w:instr=" SEQ таблица \* ARABIC ">
        <w:r w:rsidR="00852EC6">
          <w:rPr>
            <w:noProof/>
          </w:rPr>
          <w:t>8</w:t>
        </w:r>
      </w:fldSimple>
    </w:p>
    <w:p w:rsidR="00987EEA" w:rsidRDefault="005D07E7">
      <w:pPr>
        <w:pStyle w:val="Heading2"/>
      </w:pPr>
      <w:bookmarkStart w:id="40" w:name="h.1y810tw" w:colFirst="0" w:colLast="0"/>
      <w:bookmarkStart w:id="41" w:name="_Toc392855492"/>
      <w:bookmarkEnd w:id="40"/>
      <w:r>
        <w:t>Потребителска среда</w:t>
      </w:r>
      <w:bookmarkEnd w:id="41"/>
    </w:p>
    <w:p w:rsidR="00987EEA" w:rsidRDefault="005D07E7">
      <w:pPr>
        <w:keepLines/>
        <w:spacing w:after="120"/>
        <w:jc w:val="both"/>
      </w:pPr>
      <w:r>
        <w:t xml:space="preserve">Потребителите на Системата за електронна търговия </w:t>
      </w:r>
      <w:proofErr w:type="spellStart"/>
      <w:r>
        <w:t>Bbay</w:t>
      </w:r>
      <w:proofErr w:type="spellEnd"/>
      <w:r>
        <w:t xml:space="preserve"> ще имат достъп до нея чрез </w:t>
      </w:r>
      <w:proofErr w:type="spellStart"/>
      <w:r>
        <w:t>web</w:t>
      </w:r>
      <w:proofErr w:type="spellEnd"/>
      <w:r>
        <w:t xml:space="preserve"> браузър и интернет свързаност. Може да се използва всяко модерно устройство, което подържа различни браузъри. </w:t>
      </w:r>
    </w:p>
    <w:p w:rsidR="00987EEA" w:rsidRDefault="005D07E7">
      <w:pPr>
        <w:pStyle w:val="Heading2"/>
      </w:pPr>
      <w:bookmarkStart w:id="42" w:name="h.4i7ojhp" w:colFirst="0" w:colLast="0"/>
      <w:bookmarkStart w:id="43" w:name="_Toc392855493"/>
      <w:bookmarkEnd w:id="42"/>
      <w:r>
        <w:t>Алтернативи и заместители</w:t>
      </w:r>
      <w:bookmarkEnd w:id="43"/>
    </w:p>
    <w:p w:rsidR="00987EEA" w:rsidRDefault="005D07E7">
      <w:pPr>
        <w:pStyle w:val="Heading3"/>
      </w:pPr>
      <w:bookmarkStart w:id="44" w:name="h.fobt6epk7lpm" w:colFirst="0" w:colLast="0"/>
      <w:bookmarkStart w:id="45" w:name="_Toc392855494"/>
      <w:bookmarkEnd w:id="44"/>
      <w:proofErr w:type="spellStart"/>
      <w:r>
        <w:rPr>
          <w:b/>
        </w:rPr>
        <w:t>olx</w:t>
      </w:r>
      <w:proofErr w:type="spellEnd"/>
      <w:r>
        <w:rPr>
          <w:b/>
        </w:rPr>
        <w:t>.</w:t>
      </w:r>
      <w:proofErr w:type="spellStart"/>
      <w:r>
        <w:rPr>
          <w:b/>
        </w:rPr>
        <w:t>bg</w:t>
      </w:r>
      <w:bookmarkEnd w:id="45"/>
      <w:proofErr w:type="spellEnd"/>
    </w:p>
    <w:p w:rsidR="00987EEA" w:rsidRDefault="005D07E7">
      <w:r>
        <w:t>Това в момента е системата за електронна търговия с най-много потребители на територията на ст</w:t>
      </w:r>
      <w:r w:rsidR="000D678D">
        <w:t>р</w:t>
      </w:r>
      <w:r>
        <w:t>аната. Те са над 1 047 800 00 хил. Едно от големите</w:t>
      </w:r>
      <w:r w:rsidR="00E60E6E">
        <w:t xml:space="preserve"> предимства не се крият в особе</w:t>
      </w:r>
      <w:r>
        <w:t>ни функционалности, а в добрата реклама.</w:t>
      </w:r>
    </w:p>
    <w:p w:rsidR="00987EEA" w:rsidRDefault="005D07E7">
      <w:pPr>
        <w:pStyle w:val="Heading3"/>
      </w:pPr>
      <w:bookmarkStart w:id="46" w:name="h.3whwml4" w:colFirst="0" w:colLast="0"/>
      <w:bookmarkStart w:id="47" w:name="_Toc392855495"/>
      <w:bookmarkEnd w:id="46"/>
      <w:proofErr w:type="spellStart"/>
      <w:r>
        <w:rPr>
          <w:b/>
        </w:rPr>
        <w:lastRenderedPageBreak/>
        <w:t>bazar</w:t>
      </w:r>
      <w:proofErr w:type="spellEnd"/>
      <w:r>
        <w:rPr>
          <w:b/>
        </w:rPr>
        <w:t>.</w:t>
      </w:r>
      <w:proofErr w:type="spellStart"/>
      <w:r>
        <w:rPr>
          <w:b/>
        </w:rPr>
        <w:t>bg</w:t>
      </w:r>
      <w:bookmarkEnd w:id="47"/>
      <w:proofErr w:type="spellEnd"/>
      <w:r>
        <w:rPr>
          <w:b/>
        </w:rPr>
        <w:t xml:space="preserve"> </w:t>
      </w:r>
    </w:p>
    <w:p w:rsidR="00987EEA" w:rsidRDefault="007F49DA">
      <w:r>
        <w:t xml:space="preserve">Този </w:t>
      </w:r>
      <w:proofErr w:type="spellStart"/>
      <w:r>
        <w:t>саид</w:t>
      </w:r>
      <w:proofErr w:type="spellEnd"/>
      <w:r w:rsidR="005D07E7">
        <w:t xml:space="preserve"> е следващия ни кон</w:t>
      </w:r>
      <w:r w:rsidR="00F9058E">
        <w:t>курент като не</w:t>
      </w:r>
      <w:r w:rsidR="005D07E7">
        <w:t xml:space="preserve">говите потребители наброяват близо 448 600 хил. </w:t>
      </w:r>
    </w:p>
    <w:p w:rsidR="00987EEA" w:rsidRDefault="005D07E7">
      <w:pPr>
        <w:pStyle w:val="Heading1"/>
        <w:numPr>
          <w:ilvl w:val="0"/>
          <w:numId w:val="3"/>
        </w:numPr>
      </w:pPr>
      <w:bookmarkStart w:id="48" w:name="h.2bn6wsx" w:colFirst="0" w:colLast="0"/>
      <w:bookmarkStart w:id="49" w:name="_Toc392855496"/>
      <w:bookmarkEnd w:id="48"/>
      <w:r>
        <w:t>Обобщение на продукта</w:t>
      </w:r>
      <w:bookmarkEnd w:id="49"/>
    </w:p>
    <w:p w:rsidR="00987EEA" w:rsidRDefault="005D07E7">
      <w:pPr>
        <w:pStyle w:val="Heading2"/>
      </w:pPr>
      <w:bookmarkStart w:id="50" w:name="h.qsh70q" w:colFirst="0" w:colLast="0"/>
      <w:bookmarkStart w:id="51" w:name="_Toc392855497"/>
      <w:bookmarkEnd w:id="50"/>
      <w:r>
        <w:t>Перспективи на продукта</w:t>
      </w:r>
      <w:bookmarkEnd w:id="51"/>
    </w:p>
    <w:p w:rsidR="00987EEA" w:rsidRDefault="005D07E7">
      <w:pPr>
        <w:keepLines/>
        <w:spacing w:after="120"/>
        <w:jc w:val="both"/>
      </w:pPr>
      <w:r>
        <w:t>Налагане на пазара за електронна търговия</w:t>
      </w:r>
      <w:r w:rsidR="00242B3E">
        <w:t xml:space="preserve"> в България и региона на Балканския</w:t>
      </w:r>
      <w:r>
        <w:t xml:space="preserve"> полуостров.</w:t>
      </w:r>
    </w:p>
    <w:p w:rsidR="00987EEA" w:rsidRDefault="005D07E7">
      <w:pPr>
        <w:pStyle w:val="Heading2"/>
      </w:pPr>
      <w:bookmarkStart w:id="52" w:name="h.3as4poj" w:colFirst="0" w:colLast="0"/>
      <w:bookmarkStart w:id="53" w:name="_Toc392855498"/>
      <w:bookmarkEnd w:id="52"/>
      <w:r>
        <w:t>Възможности</w:t>
      </w:r>
      <w:bookmarkEnd w:id="53"/>
    </w:p>
    <w:p w:rsidR="00987EEA" w:rsidRDefault="00987EEA" w:rsidP="0002627A">
      <w:pPr>
        <w:pStyle w:val="Caption"/>
        <w:jc w:val="center"/>
      </w:pPr>
    </w:p>
    <w:tbl>
      <w:tblPr>
        <w:tblStyle w:val="a9"/>
        <w:tblW w:w="7020" w:type="dxa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987EEA">
        <w:tc>
          <w:tcPr>
            <w:tcW w:w="3240" w:type="dxa"/>
          </w:tcPr>
          <w:p w:rsidR="00987EEA" w:rsidRDefault="005D07E7">
            <w:pPr>
              <w:keepNext/>
              <w:ind w:right="72"/>
            </w:pPr>
            <w:r>
              <w:rPr>
                <w:b/>
              </w:rPr>
              <w:t>Плюсове за потребителя</w:t>
            </w:r>
          </w:p>
        </w:tc>
        <w:tc>
          <w:tcPr>
            <w:tcW w:w="3780" w:type="dxa"/>
          </w:tcPr>
          <w:p w:rsidR="00987EEA" w:rsidRDefault="005D07E7">
            <w:pPr>
              <w:ind w:right="144"/>
            </w:pPr>
            <w:r>
              <w:rPr>
                <w:b/>
              </w:rPr>
              <w:t>Плюсове на системата</w:t>
            </w:r>
          </w:p>
        </w:tc>
      </w:tr>
      <w:tr w:rsidR="00987EEA">
        <w:tc>
          <w:tcPr>
            <w:tcW w:w="3240" w:type="dxa"/>
          </w:tcPr>
          <w:p w:rsidR="00987EEA" w:rsidRDefault="005D07E7">
            <w:pPr>
              <w:keepNext/>
              <w:ind w:right="-13"/>
            </w:pPr>
            <w:r>
              <w:t>Възможност за по-широка аудитория.</w:t>
            </w:r>
          </w:p>
        </w:tc>
        <w:tc>
          <w:tcPr>
            <w:tcW w:w="3780" w:type="dxa"/>
          </w:tcPr>
          <w:p w:rsidR="00987EEA" w:rsidRDefault="008B5BAC">
            <w:pPr>
              <w:ind w:right="144"/>
            </w:pPr>
            <w:r>
              <w:t>Бързодей</w:t>
            </w:r>
            <w:r w:rsidR="005D07E7">
              <w:t>ствие.</w:t>
            </w:r>
          </w:p>
          <w:p w:rsidR="00987EEA" w:rsidRDefault="005D07E7">
            <w:pPr>
              <w:ind w:right="144"/>
            </w:pPr>
            <w:r>
              <w:t>Лесна за използване.</w:t>
            </w:r>
          </w:p>
        </w:tc>
      </w:tr>
      <w:tr w:rsidR="00987EEA">
        <w:tc>
          <w:tcPr>
            <w:tcW w:w="3240" w:type="dxa"/>
          </w:tcPr>
          <w:p w:rsidR="00987EEA" w:rsidRDefault="005D07E7">
            <w:pPr>
              <w:keepNext/>
              <w:ind w:right="-13"/>
            </w:pPr>
            <w:r>
              <w:t>Филтри за търсене на продукти</w:t>
            </w:r>
          </w:p>
        </w:tc>
        <w:tc>
          <w:tcPr>
            <w:tcW w:w="3780" w:type="dxa"/>
          </w:tcPr>
          <w:p w:rsidR="00987EEA" w:rsidRPr="007D454E" w:rsidRDefault="007D454E">
            <w:pPr>
              <w:ind w:right="144"/>
            </w:pPr>
            <w:r>
              <w:t>Лесно намиране от потребителите</w:t>
            </w:r>
          </w:p>
        </w:tc>
      </w:tr>
    </w:tbl>
    <w:p w:rsidR="00852EC6" w:rsidRDefault="00852EC6" w:rsidP="00852EC6">
      <w:pPr>
        <w:pStyle w:val="Caption"/>
        <w:jc w:val="center"/>
        <w:rPr>
          <w:lang w:val="en-US"/>
        </w:rPr>
      </w:pPr>
      <w:bookmarkStart w:id="54" w:name="h.1pxezwc" w:colFirst="0" w:colLast="0"/>
      <w:bookmarkEnd w:id="54"/>
      <w:r>
        <w:t xml:space="preserve">таблица </w:t>
      </w:r>
      <w:fldSimple w:instr=" SEQ таблица \* ARABIC ">
        <w:r>
          <w:rPr>
            <w:noProof/>
          </w:rPr>
          <w:t>9</w:t>
        </w:r>
      </w:fldSimple>
      <w:r>
        <w:rPr>
          <w:lang w:val="en-US"/>
        </w:rPr>
        <w:t xml:space="preserve"> </w:t>
      </w:r>
      <w:r>
        <w:t>Подпомагаща система за потребителя</w:t>
      </w:r>
    </w:p>
    <w:p w:rsidR="00987EEA" w:rsidRDefault="005D07E7">
      <w:pPr>
        <w:pStyle w:val="Heading2"/>
        <w:widowControl/>
      </w:pPr>
      <w:bookmarkStart w:id="55" w:name="_Toc392855499"/>
      <w:r>
        <w:t>Лицензи и инсталации</w:t>
      </w:r>
      <w:bookmarkEnd w:id="55"/>
    </w:p>
    <w:p w:rsidR="00987EEA" w:rsidRDefault="005D07E7">
      <w:pPr>
        <w:jc w:val="both"/>
      </w:pPr>
      <w:r>
        <w:t xml:space="preserve">Лицензите нужни за разработката ще бъдат  описани на следващ етап. </w:t>
      </w:r>
    </w:p>
    <w:p w:rsidR="00987EEA" w:rsidRDefault="005D07E7">
      <w:pPr>
        <w:pStyle w:val="Heading1"/>
        <w:numPr>
          <w:ilvl w:val="0"/>
          <w:numId w:val="3"/>
        </w:numPr>
      </w:pPr>
      <w:bookmarkStart w:id="56" w:name="h.49x2ik5" w:colFirst="0" w:colLast="0"/>
      <w:bookmarkStart w:id="57" w:name="_Toc392855500"/>
      <w:bookmarkEnd w:id="56"/>
      <w:r>
        <w:t>Функции на системата</w:t>
      </w:r>
      <w:bookmarkEnd w:id="57"/>
    </w:p>
    <w:p w:rsidR="00987EEA" w:rsidRDefault="005D07E7">
      <w:r>
        <w:t xml:space="preserve">В тази част на документа се разглеждат основните и </w:t>
      </w:r>
      <w:proofErr w:type="spellStart"/>
      <w:r>
        <w:t>окрупнени</w:t>
      </w:r>
      <w:proofErr w:type="spellEnd"/>
      <w:r>
        <w:t xml:space="preserve"> функционалности на системата. Списъкът на пълните и изисквания се намира във файла „Спецификация на допълнителните изисквания“.</w:t>
      </w:r>
    </w:p>
    <w:p w:rsidR="00987EEA" w:rsidRDefault="005D07E7">
      <w:pPr>
        <w:pStyle w:val="Heading2"/>
      </w:pPr>
      <w:bookmarkStart w:id="58" w:name="h.2p2csry" w:colFirst="0" w:colLast="0"/>
      <w:bookmarkStart w:id="59" w:name="_Toc392855501"/>
      <w:bookmarkEnd w:id="58"/>
      <w:r>
        <w:t>Поддържане на “ Регистрация в Системата“</w:t>
      </w:r>
      <w:bookmarkEnd w:id="59"/>
    </w:p>
    <w:p w:rsidR="00987EEA" w:rsidRDefault="005D07E7">
      <w:pPr>
        <w:pStyle w:val="Heading2"/>
      </w:pPr>
      <w:bookmarkStart w:id="60" w:name="h.147n2zr" w:colFirst="0" w:colLast="0"/>
      <w:bookmarkStart w:id="61" w:name="_Toc392855502"/>
      <w:bookmarkEnd w:id="60"/>
      <w:r>
        <w:t>Поддържане на “Управление на количка”</w:t>
      </w:r>
      <w:bookmarkEnd w:id="61"/>
    </w:p>
    <w:p w:rsidR="00987EEA" w:rsidRDefault="005D07E7">
      <w:pPr>
        <w:pStyle w:val="Heading2"/>
      </w:pPr>
      <w:bookmarkStart w:id="62" w:name="h.3o7alnk" w:colFirst="0" w:colLast="0"/>
      <w:bookmarkStart w:id="63" w:name="_Toc392855503"/>
      <w:bookmarkEnd w:id="62"/>
      <w:r>
        <w:t>Поддържане на “Покупка-продажба“</w:t>
      </w:r>
      <w:bookmarkEnd w:id="63"/>
    </w:p>
    <w:p w:rsidR="00987EEA" w:rsidRDefault="005D07E7">
      <w:pPr>
        <w:pStyle w:val="Heading2"/>
      </w:pPr>
      <w:bookmarkStart w:id="64" w:name="h.23ckvvd" w:colFirst="0" w:colLast="0"/>
      <w:bookmarkStart w:id="65" w:name="_Toc392855504"/>
      <w:bookmarkEnd w:id="64"/>
      <w:r>
        <w:t>Поддържана на “Управление на продукт“</w:t>
      </w:r>
      <w:bookmarkEnd w:id="65"/>
    </w:p>
    <w:p w:rsidR="00987EEA" w:rsidRDefault="005D07E7">
      <w:pPr>
        <w:pStyle w:val="Heading2"/>
      </w:pPr>
      <w:bookmarkStart w:id="66" w:name="h.ihv636" w:colFirst="0" w:colLast="0"/>
      <w:bookmarkStart w:id="67" w:name="_Toc392855505"/>
      <w:bookmarkEnd w:id="66"/>
      <w:r>
        <w:t>Поддържане на “Управление на търг“</w:t>
      </w:r>
      <w:bookmarkEnd w:id="67"/>
    </w:p>
    <w:p w:rsidR="00987EEA" w:rsidRDefault="005D07E7">
      <w:pPr>
        <w:pStyle w:val="Heading2"/>
      </w:pPr>
      <w:bookmarkStart w:id="68" w:name="h.32hioqz" w:colFirst="0" w:colLast="0"/>
      <w:bookmarkStart w:id="69" w:name="_Toc392855506"/>
      <w:bookmarkEnd w:id="68"/>
      <w:r>
        <w:t>Поддържане на “Справки“</w:t>
      </w:r>
      <w:bookmarkEnd w:id="69"/>
    </w:p>
    <w:p w:rsidR="00987EEA" w:rsidRDefault="00987EEA"/>
    <w:p w:rsidR="00987EEA" w:rsidRDefault="005D07E7">
      <w:pPr>
        <w:pStyle w:val="Heading1"/>
        <w:numPr>
          <w:ilvl w:val="0"/>
          <w:numId w:val="3"/>
        </w:numPr>
      </w:pPr>
      <w:bookmarkStart w:id="70" w:name="h.1hmsyys" w:colFirst="0" w:colLast="0"/>
      <w:bookmarkStart w:id="71" w:name="_Toc392855507"/>
      <w:bookmarkEnd w:id="70"/>
      <w:r>
        <w:t>Бъдещи свойства на продукта</w:t>
      </w:r>
      <w:bookmarkEnd w:id="71"/>
    </w:p>
    <w:p w:rsidR="00987EEA" w:rsidRDefault="00B51C47">
      <w:pPr>
        <w:pStyle w:val="Heading2"/>
      </w:pPr>
      <w:bookmarkStart w:id="72" w:name="_Toc392855508"/>
      <w:r>
        <w:t>Допълнител</w:t>
      </w:r>
      <w:r w:rsidR="005D07E7">
        <w:t>ни възможности за модификация на сайта на ЮЛ</w:t>
      </w:r>
      <w:bookmarkEnd w:id="72"/>
      <w:r w:rsidR="005D07E7">
        <w:t xml:space="preserve"> </w:t>
      </w:r>
    </w:p>
    <w:p w:rsidR="00987EEA" w:rsidRDefault="00673928">
      <w:pPr>
        <w:ind w:left="720" w:firstLine="720"/>
      </w:pPr>
      <w:r>
        <w:t>ЮЛ ще имат възможн</w:t>
      </w:r>
      <w:r w:rsidR="005D07E7">
        <w:t>ост да модифицират страниците с техни елементи и ще имат по-голям</w:t>
      </w:r>
      <w:bookmarkStart w:id="73" w:name="_GoBack"/>
      <w:bookmarkEnd w:id="73"/>
      <w:r w:rsidR="005D07E7">
        <w:t>а свобода на действие.</w:t>
      </w:r>
    </w:p>
    <w:p w:rsidR="00987EEA" w:rsidRDefault="005D07E7">
      <w:pPr>
        <w:pStyle w:val="Heading2"/>
      </w:pPr>
      <w:bookmarkStart w:id="74" w:name="h.2grqrue" w:colFirst="0" w:colLast="0"/>
      <w:bookmarkStart w:id="75" w:name="_Toc392855509"/>
      <w:bookmarkEnd w:id="74"/>
      <w:proofErr w:type="spellStart"/>
      <w:r>
        <w:t>Премиум</w:t>
      </w:r>
      <w:proofErr w:type="spellEnd"/>
      <w:r>
        <w:t xml:space="preserve"> услуги</w:t>
      </w:r>
      <w:bookmarkEnd w:id="75"/>
    </w:p>
    <w:p w:rsidR="00987EEA" w:rsidRDefault="005D07E7">
      <w:pPr>
        <w:ind w:left="720" w:firstLine="720"/>
        <w:jc w:val="both"/>
      </w:pPr>
      <w:r>
        <w:t>Това ще са услуги, които ще бъдат придобивани от специални клиенти.</w:t>
      </w:r>
    </w:p>
    <w:p w:rsidR="00987EEA" w:rsidRDefault="005D07E7">
      <w:pPr>
        <w:pStyle w:val="Heading2"/>
      </w:pPr>
      <w:bookmarkStart w:id="76" w:name="h.vx1227" w:colFirst="0" w:colLast="0"/>
      <w:bookmarkStart w:id="77" w:name="_Toc392855510"/>
      <w:bookmarkEnd w:id="76"/>
      <w:r>
        <w:t>Мобилна версия</w:t>
      </w:r>
      <w:bookmarkEnd w:id="77"/>
    </w:p>
    <w:p w:rsidR="00987EEA" w:rsidRDefault="005D07E7">
      <w:pPr>
        <w:ind w:left="720" w:firstLine="720"/>
        <w:jc w:val="both"/>
      </w:pPr>
      <w:r>
        <w:t>Разработв</w:t>
      </w:r>
      <w:r w:rsidR="008279AD">
        <w:t>а</w:t>
      </w:r>
      <w:r>
        <w:t xml:space="preserve">не на мобилна част на системата за </w:t>
      </w:r>
      <w:proofErr w:type="spellStart"/>
      <w:r>
        <w:t>андроид</w:t>
      </w:r>
      <w:proofErr w:type="spellEnd"/>
      <w:r>
        <w:t xml:space="preserve"> базирани устройства.</w:t>
      </w:r>
    </w:p>
    <w:p w:rsidR="00987EEA" w:rsidRDefault="005D07E7">
      <w:pPr>
        <w:pStyle w:val="Heading1"/>
        <w:numPr>
          <w:ilvl w:val="0"/>
          <w:numId w:val="3"/>
        </w:numPr>
      </w:pPr>
      <w:bookmarkStart w:id="78" w:name="h.3fwokq0" w:colFirst="0" w:colLast="0"/>
      <w:bookmarkStart w:id="79" w:name="_Toc392855511"/>
      <w:bookmarkEnd w:id="78"/>
      <w:r>
        <w:t>Ограничения</w:t>
      </w:r>
      <w:bookmarkEnd w:id="79"/>
    </w:p>
    <w:p w:rsidR="00987EEA" w:rsidRDefault="005D07E7">
      <w:pPr>
        <w:keepLines/>
        <w:numPr>
          <w:ilvl w:val="0"/>
          <w:numId w:val="5"/>
        </w:numPr>
        <w:spacing w:after="120"/>
        <w:ind w:hanging="359"/>
        <w:jc w:val="both"/>
      </w:pPr>
      <w:r>
        <w:t xml:space="preserve">недостатъчно продукти или потребители – при началното стартиране на системата е възможно да има недостатък на потребители и съответно от продукти за продажба. </w:t>
      </w:r>
    </w:p>
    <w:p w:rsidR="00987EEA" w:rsidRDefault="005D07E7">
      <w:pPr>
        <w:pStyle w:val="Heading1"/>
        <w:numPr>
          <w:ilvl w:val="0"/>
          <w:numId w:val="3"/>
        </w:numPr>
      </w:pPr>
      <w:bookmarkStart w:id="80" w:name="h.1v1yuxt" w:colFirst="0" w:colLast="0"/>
      <w:bookmarkStart w:id="81" w:name="_Toc392855512"/>
      <w:bookmarkEnd w:id="80"/>
      <w:r>
        <w:t>Обхват на качеството</w:t>
      </w:r>
      <w:bookmarkEnd w:id="81"/>
    </w:p>
    <w:p w:rsidR="00987EEA" w:rsidRDefault="005D07E7">
      <w:pPr>
        <w:keepLines/>
        <w:numPr>
          <w:ilvl w:val="1"/>
          <w:numId w:val="6"/>
        </w:numPr>
        <w:spacing w:after="120"/>
        <w:ind w:hanging="359"/>
        <w:jc w:val="both"/>
      </w:pPr>
      <w:r>
        <w:t>Достъпност – системата BBay, трябва да бъде на разположение 24 часа в денонощието, 7 дни в седмицата;</w:t>
      </w:r>
    </w:p>
    <w:p w:rsidR="00987EEA" w:rsidRDefault="005D07E7">
      <w:pPr>
        <w:keepLines/>
        <w:numPr>
          <w:ilvl w:val="1"/>
          <w:numId w:val="6"/>
        </w:numPr>
        <w:spacing w:after="120"/>
        <w:ind w:hanging="359"/>
        <w:jc w:val="both"/>
      </w:pPr>
      <w:proofErr w:type="spellStart"/>
      <w:r>
        <w:lastRenderedPageBreak/>
        <w:t>Ползваемост</w:t>
      </w:r>
      <w:proofErr w:type="spellEnd"/>
      <w:r>
        <w:t xml:space="preserve"> -Системата трябва да бъде лесна за използване и подходяща за целевия пазар на компютърно грамотни потребители;</w:t>
      </w:r>
    </w:p>
    <w:p w:rsidR="00987EEA" w:rsidRDefault="005D07E7">
      <w:pPr>
        <w:pStyle w:val="Heading1"/>
        <w:numPr>
          <w:ilvl w:val="0"/>
          <w:numId w:val="3"/>
        </w:numPr>
      </w:pPr>
      <w:bookmarkStart w:id="82" w:name="h.4f1mdlm" w:colFirst="0" w:colLast="0"/>
      <w:bookmarkStart w:id="83" w:name="_Toc392855513"/>
      <w:bookmarkEnd w:id="82"/>
      <w:r>
        <w:t>Приоритети</w:t>
      </w:r>
      <w:bookmarkEnd w:id="83"/>
    </w:p>
    <w:p w:rsidR="00987EEA" w:rsidRDefault="005D07E7">
      <w:pPr>
        <w:pStyle w:val="Heading2"/>
      </w:pPr>
      <w:bookmarkStart w:id="84" w:name="_Toc392855514"/>
      <w:r>
        <w:t>Разпреде</w:t>
      </w:r>
      <w:r w:rsidR="005B6F91">
        <w:t>ление на приоритетите на система</w:t>
      </w:r>
      <w:r>
        <w:t>та</w:t>
      </w:r>
      <w:bookmarkEnd w:id="84"/>
    </w:p>
    <w:p w:rsidR="00987EEA" w:rsidRDefault="005D07E7">
      <w:pPr>
        <w:numPr>
          <w:ilvl w:val="0"/>
          <w:numId w:val="1"/>
        </w:numPr>
        <w:ind w:hanging="359"/>
        <w:contextualSpacing/>
      </w:pPr>
      <w:r>
        <w:t>Първоначалното разделение на приоритетите е следното:</w:t>
      </w:r>
    </w:p>
    <w:p w:rsidR="00987EEA" w:rsidRDefault="005D07E7">
      <w:pPr>
        <w:numPr>
          <w:ilvl w:val="1"/>
          <w:numId w:val="4"/>
        </w:numPr>
        <w:ind w:hanging="359"/>
        <w:contextualSpacing/>
      </w:pPr>
      <w:r>
        <w:t xml:space="preserve">Създаване на базова част от системата с възможност за регистрация на потребителите, </w:t>
      </w:r>
      <w:proofErr w:type="spellStart"/>
      <w:r>
        <w:t>потребителите</w:t>
      </w:r>
      <w:proofErr w:type="spellEnd"/>
      <w:r>
        <w:t xml:space="preserve"> да могат да публикуват и закупуват стоки;</w:t>
      </w:r>
    </w:p>
    <w:p w:rsidR="00987EEA" w:rsidRDefault="005D07E7">
      <w:pPr>
        <w:numPr>
          <w:ilvl w:val="1"/>
          <w:numId w:val="4"/>
        </w:numPr>
        <w:ind w:hanging="359"/>
        <w:contextualSpacing/>
      </w:pPr>
      <w:r>
        <w:t>Добавяне на поддръжка на английски език, както и разширяване на методите за плащане;</w:t>
      </w:r>
    </w:p>
    <w:p w:rsidR="00987EEA" w:rsidRDefault="005D07E7">
      <w:pPr>
        <w:numPr>
          <w:ilvl w:val="0"/>
          <w:numId w:val="1"/>
        </w:numPr>
        <w:ind w:hanging="359"/>
        <w:contextualSpacing/>
      </w:pPr>
      <w:r>
        <w:t>Реализация на останалите изисквания.</w:t>
      </w:r>
    </w:p>
    <w:p w:rsidR="00987EEA" w:rsidRDefault="005D07E7">
      <w:pPr>
        <w:pStyle w:val="Heading1"/>
        <w:numPr>
          <w:ilvl w:val="0"/>
          <w:numId w:val="3"/>
        </w:numPr>
      </w:pPr>
      <w:bookmarkStart w:id="85" w:name="h.2u6wntf" w:colFirst="0" w:colLast="0"/>
      <w:bookmarkStart w:id="86" w:name="_Toc392855515"/>
      <w:bookmarkEnd w:id="85"/>
      <w:r>
        <w:t>Други изисквания към продукта</w:t>
      </w:r>
      <w:bookmarkEnd w:id="86"/>
    </w:p>
    <w:p w:rsidR="00987EEA" w:rsidRDefault="005D07E7">
      <w:pPr>
        <w:pStyle w:val="Heading2"/>
      </w:pPr>
      <w:bookmarkStart w:id="87" w:name="h.19c6y18" w:colFirst="0" w:colLast="0"/>
      <w:bookmarkStart w:id="88" w:name="_Toc392855516"/>
      <w:bookmarkEnd w:id="87"/>
      <w:r>
        <w:t>Приложими стандарти</w:t>
      </w:r>
      <w:bookmarkEnd w:id="88"/>
    </w:p>
    <w:p w:rsidR="00987EEA" w:rsidRDefault="005D07E7">
      <w:pPr>
        <w:keepLines/>
        <w:spacing w:after="120"/>
        <w:jc w:val="both"/>
      </w:pPr>
      <w:r>
        <w:t>За извършване на комуникацията клиент–сървър ще се използва протоколът TCP/IP.</w:t>
      </w:r>
    </w:p>
    <w:p w:rsidR="00987EEA" w:rsidRDefault="005D07E7">
      <w:pPr>
        <w:keepLines/>
        <w:spacing w:after="120"/>
        <w:jc w:val="both"/>
      </w:pPr>
      <w:r>
        <w:t>На този етап се предвижда поддържане на HTML 4. Възможно е преминаване към по-висока версия на стандарта в следваща версия на системата.</w:t>
      </w:r>
    </w:p>
    <w:p w:rsidR="00987EEA" w:rsidRDefault="005D07E7">
      <w:pPr>
        <w:pStyle w:val="Heading2"/>
      </w:pPr>
      <w:bookmarkStart w:id="89" w:name="h.3tbugp1" w:colFirst="0" w:colLast="0"/>
      <w:bookmarkStart w:id="90" w:name="_Toc392855517"/>
      <w:bookmarkEnd w:id="89"/>
      <w:r>
        <w:t>Зависимости от средата</w:t>
      </w:r>
      <w:bookmarkEnd w:id="90"/>
    </w:p>
    <w:p w:rsidR="00987EEA" w:rsidRDefault="005D07E7">
      <w:pPr>
        <w:keepLines/>
        <w:numPr>
          <w:ilvl w:val="0"/>
          <w:numId w:val="2"/>
        </w:numPr>
        <w:spacing w:after="120"/>
        <w:ind w:hanging="359"/>
        <w:jc w:val="both"/>
      </w:pPr>
      <w:r>
        <w:t>Интернет свързаност;</w:t>
      </w:r>
    </w:p>
    <w:p w:rsidR="00987EEA" w:rsidRDefault="005D07E7">
      <w:pPr>
        <w:keepLines/>
        <w:numPr>
          <w:ilvl w:val="0"/>
          <w:numId w:val="2"/>
        </w:numPr>
        <w:spacing w:after="120"/>
        <w:ind w:hanging="359"/>
        <w:jc w:val="both"/>
      </w:pPr>
      <w:r>
        <w:t>Подходящ уеб браузър.</w:t>
      </w:r>
    </w:p>
    <w:p w:rsidR="00987EEA" w:rsidRDefault="005D07E7">
      <w:pPr>
        <w:pStyle w:val="Heading1"/>
        <w:numPr>
          <w:ilvl w:val="0"/>
          <w:numId w:val="3"/>
        </w:numPr>
      </w:pPr>
      <w:bookmarkStart w:id="91" w:name="h.28h4qwu" w:colFirst="0" w:colLast="0"/>
      <w:bookmarkStart w:id="92" w:name="_Toc392855518"/>
      <w:bookmarkEnd w:id="91"/>
      <w:r>
        <w:t>Изисквания към документацията</w:t>
      </w:r>
      <w:bookmarkEnd w:id="92"/>
    </w:p>
    <w:p w:rsidR="00987EEA" w:rsidRDefault="005D07E7">
      <w:pPr>
        <w:pStyle w:val="Heading2"/>
      </w:pPr>
      <w:bookmarkStart w:id="93" w:name="h.nmf14n" w:colFirst="0" w:colLast="0"/>
      <w:bookmarkStart w:id="94" w:name="_Toc392855519"/>
      <w:bookmarkEnd w:id="93"/>
      <w:r>
        <w:t>Ръководство на потребителя</w:t>
      </w:r>
      <w:bookmarkEnd w:id="94"/>
    </w:p>
    <w:p w:rsidR="00987EEA" w:rsidRDefault="005D07E7">
      <w:pPr>
        <w:keepLines/>
        <w:spacing w:after="120"/>
      </w:pPr>
      <w:bookmarkStart w:id="95" w:name="h.37m2jsg" w:colFirst="0" w:colLast="0"/>
      <w:bookmarkEnd w:id="95"/>
      <w:r>
        <w:t>След създаването на системата и успешното ѝ тестване ще бъде създадено такова.</w:t>
      </w:r>
    </w:p>
    <w:p w:rsidR="00987EEA" w:rsidRDefault="005D07E7">
      <w:pPr>
        <w:pStyle w:val="Heading2"/>
      </w:pPr>
      <w:bookmarkStart w:id="96" w:name="h.1mrcu09" w:colFirst="0" w:colLast="0"/>
      <w:bookmarkStart w:id="97" w:name="_Toc392855520"/>
      <w:bookmarkEnd w:id="96"/>
      <w:r>
        <w:t>Помощ в реално време</w:t>
      </w:r>
      <w:bookmarkEnd w:id="97"/>
    </w:p>
    <w:p w:rsidR="00987EEA" w:rsidRDefault="005D07E7">
      <w:pPr>
        <w:keepLines/>
        <w:spacing w:after="120"/>
      </w:pPr>
      <w:r>
        <w:t>Секция с „Често задавани въпроси“.</w:t>
      </w:r>
    </w:p>
    <w:p w:rsidR="00987EEA" w:rsidRDefault="005D07E7">
      <w:pPr>
        <w:pStyle w:val="Heading2"/>
        <w:widowControl/>
      </w:pPr>
      <w:bookmarkStart w:id="98" w:name="h.46r0co2" w:colFirst="0" w:colLast="0"/>
      <w:bookmarkStart w:id="99" w:name="_Toc392855521"/>
      <w:bookmarkEnd w:id="98"/>
      <w:r>
        <w:t>Етикиране и пакетиране</w:t>
      </w:r>
      <w:bookmarkEnd w:id="99"/>
    </w:p>
    <w:p w:rsidR="00987EEA" w:rsidRDefault="005D07E7">
      <w:r>
        <w:t>Ще бъдат доразработени на по-късен етап.</w:t>
      </w:r>
    </w:p>
    <w:sectPr w:rsidR="00987EEA" w:rsidSect="006C3986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94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70F" w:rsidRDefault="002F370F">
      <w:r>
        <w:separator/>
      </w:r>
    </w:p>
  </w:endnote>
  <w:endnote w:type="continuationSeparator" w:id="0">
    <w:p w:rsidR="002F370F" w:rsidRDefault="002F3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7E7" w:rsidRDefault="005D07E7">
    <w:pPr>
      <w:spacing w:after="200" w:line="276" w:lineRule="auto"/>
    </w:pPr>
  </w:p>
  <w:tbl>
    <w:tblPr>
      <w:tblStyle w:val="ab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07E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7E7" w:rsidRDefault="005D07E7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7E7" w:rsidRDefault="005D07E7">
          <w:pPr>
            <w:jc w:val="center"/>
          </w:pPr>
          <w:r>
            <w:t>Екип едно,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07E7" w:rsidRDefault="005D07E7">
          <w:pPr>
            <w:jc w:val="right"/>
          </w:pPr>
          <w:r>
            <w:t>Стр.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51C47">
            <w:rPr>
              <w:noProof/>
            </w:rPr>
            <w:t>10</w:t>
          </w:r>
          <w:r>
            <w:fldChar w:fldCharType="end"/>
          </w:r>
        </w:p>
      </w:tc>
    </w:tr>
  </w:tbl>
  <w:p w:rsidR="005D07E7" w:rsidRDefault="005D07E7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70F" w:rsidRDefault="002F370F">
      <w:r>
        <w:separator/>
      </w:r>
    </w:p>
  </w:footnote>
  <w:footnote w:type="continuationSeparator" w:id="0">
    <w:p w:rsidR="002F370F" w:rsidRDefault="002F3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7E7" w:rsidRDefault="005D07E7">
    <w:pPr>
      <w:spacing w:after="200" w:line="276" w:lineRule="auto"/>
    </w:pPr>
  </w:p>
  <w:tbl>
    <w:tblPr>
      <w:tblStyle w:val="aa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07E7">
      <w:tc>
        <w:tcPr>
          <w:tcW w:w="6379" w:type="dxa"/>
        </w:tcPr>
        <w:p w:rsidR="005D07E7" w:rsidRDefault="005D07E7">
          <w:proofErr w:type="spellStart"/>
          <w:r>
            <w:rPr>
              <w:b/>
            </w:rPr>
            <w:t>BalkanBay</w:t>
          </w:r>
          <w:proofErr w:type="spellEnd"/>
        </w:p>
      </w:tc>
      <w:tc>
        <w:tcPr>
          <w:tcW w:w="3179" w:type="dxa"/>
        </w:tcPr>
        <w:p w:rsidR="005D07E7" w:rsidRDefault="005D07E7">
          <w:pPr>
            <w:tabs>
              <w:tab w:val="left" w:pos="1135"/>
            </w:tabs>
            <w:spacing w:before="40"/>
            <w:ind w:right="68"/>
          </w:pPr>
          <w:r>
            <w:t>Версия: 1.4</w:t>
          </w:r>
        </w:p>
      </w:tc>
    </w:tr>
    <w:tr w:rsidR="005D07E7">
      <w:tc>
        <w:tcPr>
          <w:tcW w:w="6379" w:type="dxa"/>
        </w:tcPr>
        <w:p w:rsidR="005D07E7" w:rsidRDefault="005D07E7">
          <w:r>
            <w:t>Визия</w:t>
          </w:r>
        </w:p>
      </w:tc>
      <w:tc>
        <w:tcPr>
          <w:tcW w:w="3179" w:type="dxa"/>
        </w:tcPr>
        <w:p w:rsidR="005D07E7" w:rsidRDefault="005D07E7">
          <w:r>
            <w:t>Дата: 2014.24.06</w:t>
          </w:r>
        </w:p>
      </w:tc>
    </w:tr>
  </w:tbl>
  <w:p w:rsidR="005D07E7" w:rsidRDefault="005D07E7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7E7" w:rsidRDefault="005D07E7" w:rsidP="002F1EE6">
    <w:pPr>
      <w:rPr>
        <w:sz w:val="24"/>
      </w:rPr>
    </w:pPr>
  </w:p>
  <w:p w:rsidR="005D07E7" w:rsidRDefault="005D07E7" w:rsidP="002F1EE6">
    <w:pPr>
      <w:pBdr>
        <w:top w:val="single" w:sz="6" w:space="1" w:color="auto"/>
      </w:pBdr>
      <w:rPr>
        <w:sz w:val="24"/>
      </w:rPr>
    </w:pPr>
  </w:p>
  <w:p w:rsidR="005D07E7" w:rsidRPr="000B1908" w:rsidRDefault="005D07E7" w:rsidP="002F1E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ЕКИП ЕДНО</w:t>
    </w:r>
  </w:p>
  <w:p w:rsidR="005D07E7" w:rsidRDefault="005D07E7" w:rsidP="002F1EE6">
    <w:pPr>
      <w:pBdr>
        <w:bottom w:val="single" w:sz="6" w:space="1" w:color="auto"/>
      </w:pBdr>
      <w:jc w:val="right"/>
      <w:rPr>
        <w:sz w:val="24"/>
      </w:rPr>
    </w:pPr>
  </w:p>
  <w:p w:rsidR="005D07E7" w:rsidRDefault="005D07E7" w:rsidP="002F1EE6">
    <w:pPr>
      <w:pStyle w:val="Header"/>
    </w:pPr>
  </w:p>
  <w:p w:rsidR="005D07E7" w:rsidRDefault="005D07E7">
    <w:pPr>
      <w:pStyle w:val="Header"/>
    </w:pPr>
  </w:p>
  <w:p w:rsidR="005D07E7" w:rsidRDefault="005D07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20330"/>
    <w:multiLevelType w:val="multilevel"/>
    <w:tmpl w:val="D428A3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1CFA5B36"/>
    <w:multiLevelType w:val="multilevel"/>
    <w:tmpl w:val="E990BB2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>
    <w:nsid w:val="341F3919"/>
    <w:multiLevelType w:val="multilevel"/>
    <w:tmpl w:val="752C93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38914956"/>
    <w:multiLevelType w:val="multilevel"/>
    <w:tmpl w:val="531490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3CF25036"/>
    <w:multiLevelType w:val="multilevel"/>
    <w:tmpl w:val="F104B8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D0935EC"/>
    <w:multiLevelType w:val="multilevel"/>
    <w:tmpl w:val="B79ED8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7EEA"/>
    <w:rsid w:val="0002627A"/>
    <w:rsid w:val="000D678D"/>
    <w:rsid w:val="00170675"/>
    <w:rsid w:val="00242B3E"/>
    <w:rsid w:val="002D3267"/>
    <w:rsid w:val="002F1EE6"/>
    <w:rsid w:val="002F370F"/>
    <w:rsid w:val="003E6354"/>
    <w:rsid w:val="004C525B"/>
    <w:rsid w:val="005B6F91"/>
    <w:rsid w:val="005D07E7"/>
    <w:rsid w:val="00652C11"/>
    <w:rsid w:val="00673928"/>
    <w:rsid w:val="0069764A"/>
    <w:rsid w:val="006C3986"/>
    <w:rsid w:val="007D454E"/>
    <w:rsid w:val="007F49DA"/>
    <w:rsid w:val="008279AD"/>
    <w:rsid w:val="00852EC6"/>
    <w:rsid w:val="008B5BAC"/>
    <w:rsid w:val="00966CA8"/>
    <w:rsid w:val="00987EEA"/>
    <w:rsid w:val="00B51C47"/>
    <w:rsid w:val="00C01E2B"/>
    <w:rsid w:val="00E60E6E"/>
    <w:rsid w:val="00F9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bg-BG" w:eastAsia="bg-BG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nhideWhenUsed/>
    <w:rsid w:val="006976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64A"/>
  </w:style>
  <w:style w:type="paragraph" w:styleId="Footer">
    <w:name w:val="footer"/>
    <w:basedOn w:val="Normal"/>
    <w:link w:val="FooterChar"/>
    <w:uiPriority w:val="99"/>
    <w:unhideWhenUsed/>
    <w:rsid w:val="006976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64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64A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76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764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9764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976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4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9764A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rsid w:val="002F1E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bg-BG" w:eastAsia="bg-BG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nhideWhenUsed/>
    <w:rsid w:val="006976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64A"/>
  </w:style>
  <w:style w:type="paragraph" w:styleId="Footer">
    <w:name w:val="footer"/>
    <w:basedOn w:val="Normal"/>
    <w:link w:val="FooterChar"/>
    <w:uiPriority w:val="99"/>
    <w:unhideWhenUsed/>
    <w:rsid w:val="006976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64A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764A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76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764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9764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976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64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9764A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rsid w:val="002F1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D5927-D48A-4FEF-9C58-89CC3A238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2407</Words>
  <Characters>13722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Bbay-Vision-v1-4.docx</vt:lpstr>
    </vt:vector>
  </TitlesOfParts>
  <Company/>
  <LinksUpToDate>false</LinksUpToDate>
  <CharactersWithSpaces>16097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Bbay-Vision-v1-4.docx</dc:title>
  <cp:lastModifiedBy>Malvina Makariewa</cp:lastModifiedBy>
  <cp:revision>24</cp:revision>
  <dcterms:created xsi:type="dcterms:W3CDTF">2014-07-11T12:10:00Z</dcterms:created>
  <dcterms:modified xsi:type="dcterms:W3CDTF">2014-07-11T12:24:00Z</dcterms:modified>
</cp:coreProperties>
</file>