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D16" w:rsidRDefault="002E2D16" w:rsidP="002E2D16">
      <w:pPr>
        <w:pStyle w:val="Title"/>
        <w:spacing w:line="360" w:lineRule="auto"/>
        <w:jc w:val="right"/>
      </w:pPr>
      <w:bookmarkStart w:id="0" w:name="_GoBack"/>
      <w:bookmarkEnd w:id="0"/>
      <w:r>
        <w:rPr>
          <w:lang w:val="bg-BG"/>
        </w:rPr>
        <w:t xml:space="preserve">Система за електронна търговия </w:t>
      </w:r>
      <w:r>
        <w:t>Balkan Bay (</w:t>
      </w:r>
      <w:proofErr w:type="spellStart"/>
      <w:r>
        <w:t>BBay</w:t>
      </w:r>
      <w:proofErr w:type="spellEnd"/>
      <w:r>
        <w:t>)</w:t>
      </w:r>
    </w:p>
    <w:p w:rsidR="00E138F1" w:rsidRPr="001A6C4C" w:rsidRDefault="001A6C4C" w:rsidP="002E2D16">
      <w:pPr>
        <w:pStyle w:val="Title"/>
        <w:spacing w:line="360" w:lineRule="auto"/>
        <w:jc w:val="right"/>
        <w:rPr>
          <w:lang w:val="ru-RU"/>
        </w:rPr>
      </w:pPr>
      <w:r>
        <w:rPr>
          <w:lang w:val="bg-BG"/>
        </w:rPr>
        <w:t>Списък на рисковете</w:t>
      </w:r>
    </w:p>
    <w:p w:rsidR="00E138F1" w:rsidRPr="001A6C4C" w:rsidRDefault="00E138F1">
      <w:pPr>
        <w:pStyle w:val="Title"/>
        <w:jc w:val="right"/>
        <w:rPr>
          <w:lang w:val="ru-RU"/>
        </w:rPr>
      </w:pPr>
    </w:p>
    <w:p w:rsidR="00E138F1" w:rsidRPr="002E2D16" w:rsidRDefault="001A6C4C">
      <w:pPr>
        <w:pStyle w:val="Title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2E2D16">
        <w:rPr>
          <w:sz w:val="28"/>
          <w:lang w:val="ru-RU"/>
        </w:rPr>
        <w:t xml:space="preserve"> 1.0</w:t>
      </w:r>
    </w:p>
    <w:p w:rsidR="00E138F1" w:rsidRPr="004541D9" w:rsidRDefault="00E138F1">
      <w:pPr>
        <w:pStyle w:val="Title"/>
        <w:rPr>
          <w:sz w:val="28"/>
          <w:lang w:val="ru-RU"/>
        </w:rPr>
      </w:pPr>
    </w:p>
    <w:p w:rsidR="00E138F1" w:rsidRPr="004541D9" w:rsidRDefault="00E138F1">
      <w:pPr>
        <w:rPr>
          <w:lang w:val="ru-RU"/>
        </w:rPr>
      </w:pPr>
    </w:p>
    <w:p w:rsidR="004541D9" w:rsidRPr="000018F6" w:rsidRDefault="00E138F1" w:rsidP="00623E41">
      <w:pPr>
        <w:pStyle w:val="InfoBlue"/>
        <w:rPr>
          <w:lang w:val="ru-RU"/>
        </w:rPr>
      </w:pPr>
      <w:r w:rsidRPr="004541D9">
        <w:rPr>
          <w:lang w:val="ru-RU"/>
        </w:rPr>
        <w:t xml:space="preserve"> </w:t>
      </w:r>
      <w:proofErr w:type="gramStart"/>
      <w:r w:rsidR="004541D9" w:rsidRPr="009D3F0E">
        <w:rPr>
          <w:lang w:val="ru-RU"/>
        </w:rPr>
        <w:t>[</w:t>
      </w:r>
      <w:r w:rsidR="004541D9">
        <w:rPr>
          <w:lang w:val="bg-BG"/>
        </w:rPr>
        <w:t>Бележка</w:t>
      </w:r>
      <w:r w:rsidR="004541D9" w:rsidRPr="009D3F0E">
        <w:rPr>
          <w:lang w:val="ru-RU"/>
        </w:rPr>
        <w:t>:</w:t>
      </w:r>
      <w:proofErr w:type="gramEnd"/>
      <w:r w:rsidR="004541D9" w:rsidRPr="009D3F0E">
        <w:rPr>
          <w:lang w:val="ru-RU"/>
        </w:rPr>
        <w:t xml:space="preserve"> </w:t>
      </w:r>
      <w:r w:rsidR="004541D9">
        <w:rPr>
          <w:lang w:val="bg-BG"/>
        </w:rPr>
        <w:t xml:space="preserve">Следният шаблон е за използване с </w:t>
      </w:r>
      <w:r w:rsidR="004541D9">
        <w:t>Rational</w:t>
      </w:r>
      <w:r w:rsidR="004541D9" w:rsidRPr="009D3F0E">
        <w:rPr>
          <w:lang w:val="ru-RU"/>
        </w:rPr>
        <w:t xml:space="preserve"> </w:t>
      </w:r>
      <w:r w:rsidR="004541D9">
        <w:t>Unified</w:t>
      </w:r>
      <w:r w:rsidR="004541D9" w:rsidRPr="009D3F0E">
        <w:rPr>
          <w:lang w:val="ru-RU"/>
        </w:rPr>
        <w:t xml:space="preserve"> </w:t>
      </w:r>
      <w:r w:rsidR="004541D9">
        <w:t>Process</w:t>
      </w:r>
      <w:r w:rsidR="004541D9" w:rsidRPr="009D3F0E">
        <w:rPr>
          <w:lang w:val="ru-RU"/>
        </w:rPr>
        <w:t xml:space="preserve"> (</w:t>
      </w:r>
      <w:r w:rsidR="004541D9">
        <w:t>RUP</w:t>
      </w:r>
      <w:r w:rsidR="004541D9" w:rsidRPr="009D3F0E">
        <w:rPr>
          <w:lang w:val="ru-RU"/>
        </w:rPr>
        <w:t>)</w:t>
      </w:r>
      <w:r w:rsidR="004541D9">
        <w:rPr>
          <w:lang w:val="bg-BG"/>
        </w:rPr>
        <w:t>. Той е част от детайлизираните указания по</w:t>
      </w:r>
      <w:r w:rsidR="004541D9" w:rsidRPr="00E736EE">
        <w:rPr>
          <w:lang w:val="ru-RU"/>
        </w:rPr>
        <w:t xml:space="preserve"> </w:t>
      </w:r>
      <w:r w:rsidR="004541D9">
        <w:t>RUP</w:t>
      </w:r>
      <w:r w:rsidR="004541D9" w:rsidRPr="00E736EE">
        <w:rPr>
          <w:lang w:val="ru-RU"/>
        </w:rPr>
        <w:t xml:space="preserve">. </w:t>
      </w:r>
      <w:r w:rsidR="004541D9">
        <w:rPr>
          <w:lang w:val="bg-BG"/>
        </w:rPr>
        <w:t xml:space="preserve">Както и повечето шаблони предоставяни с </w:t>
      </w:r>
      <w:r w:rsidR="004541D9">
        <w:t>RUP</w:t>
      </w:r>
      <w:r w:rsidR="004541D9" w:rsidRPr="000018F6">
        <w:rPr>
          <w:lang w:val="ru-RU"/>
        </w:rPr>
        <w:t xml:space="preserve">, </w:t>
      </w:r>
      <w:r w:rsidR="004541D9">
        <w:rPr>
          <w:lang w:val="bg-BG"/>
        </w:rPr>
        <w:t>така и този шаблон трябва да бъде оформен по съдържанието на специфичния проект, за който ще бъде използван</w:t>
      </w:r>
      <w:r w:rsidR="004541D9" w:rsidRPr="000018F6">
        <w:rPr>
          <w:lang w:val="ru-RU"/>
        </w:rPr>
        <w:t>.]</w:t>
      </w:r>
    </w:p>
    <w:p w:rsidR="004541D9" w:rsidRPr="00186165" w:rsidRDefault="004541D9" w:rsidP="00623E41">
      <w:pPr>
        <w:pStyle w:val="InfoBlue"/>
        <w:rPr>
          <w:lang w:val="ru-RU"/>
        </w:rPr>
      </w:pPr>
      <w:r w:rsidRPr="003402F1">
        <w:rPr>
          <w:lang w:val="bg-BG"/>
        </w:rPr>
        <w:t>[Бележка: текст, като този, който четете сега, заграден в квадратни скоби и изведен в син цвят с курсив (</w:t>
      </w:r>
      <w:r w:rsidRPr="003402F1">
        <w:t>style</w:t>
      </w:r>
      <w:r w:rsidRPr="00E736EE">
        <w:rPr>
          <w:lang w:val="ru-RU"/>
        </w:rPr>
        <w:t>=</w:t>
      </w:r>
      <w:proofErr w:type="spellStart"/>
      <w:r w:rsidRPr="003402F1">
        <w:t>InfoBlue</w:t>
      </w:r>
      <w:proofErr w:type="spellEnd"/>
      <w:r w:rsidRPr="003402F1">
        <w:rPr>
          <w:lang w:val="bg-BG"/>
        </w:rPr>
        <w:t>) – е включен в помощ на автора и трябва да бъде изтрит преди да бъде публикуван документа. Новите параграфи след този</w:t>
      </w:r>
      <w:r>
        <w:rPr>
          <w:lang w:val="bg-BG"/>
        </w:rPr>
        <w:t xml:space="preserve"> стил автоматично се нормализират</w:t>
      </w:r>
      <w:r w:rsidRPr="003402F1">
        <w:rPr>
          <w:lang w:val="bg-BG"/>
        </w:rPr>
        <w:t xml:space="preserve"> (</w:t>
      </w:r>
      <w:r w:rsidRPr="003402F1">
        <w:t>style</w:t>
      </w:r>
      <w:r w:rsidRPr="003402F1">
        <w:rPr>
          <w:lang w:val="ru-RU"/>
        </w:rPr>
        <w:t>=</w:t>
      </w:r>
      <w:r w:rsidRPr="003402F1">
        <w:t>Body</w:t>
      </w:r>
      <w:r w:rsidRPr="003402F1">
        <w:rPr>
          <w:lang w:val="ru-RU"/>
        </w:rPr>
        <w:t xml:space="preserve"> </w:t>
      </w:r>
      <w:r w:rsidRPr="003402F1">
        <w:t>Text</w:t>
      </w:r>
      <w:r>
        <w:rPr>
          <w:lang w:val="bg-BG"/>
        </w:rPr>
        <w:t>).]</w:t>
      </w:r>
    </w:p>
    <w:p w:rsidR="00E138F1" w:rsidRPr="004541D9" w:rsidRDefault="004541D9" w:rsidP="00623E41">
      <w:pPr>
        <w:pStyle w:val="InfoBlue"/>
        <w:rPr>
          <w:lang w:val="ru-RU"/>
        </w:rPr>
      </w:pPr>
      <w:r w:rsidRPr="00186165">
        <w:rPr>
          <w:lang w:val="bg-BG"/>
        </w:rPr>
        <w:t>[</w:t>
      </w:r>
      <w:r>
        <w:rPr>
          <w:lang w:val="bg-BG"/>
        </w:rPr>
        <w:t xml:space="preserve">За да промените автоматичните полета в </w:t>
      </w:r>
      <w:r w:rsidRPr="00186165">
        <w:rPr>
          <w:lang w:val="bg-BG"/>
        </w:rPr>
        <w:t>Microsoft Word (</w:t>
      </w:r>
      <w:r>
        <w:rPr>
          <w:lang w:val="bg-BG"/>
        </w:rPr>
        <w:t>те се показват със сив фон, когато са избрани</w:t>
      </w:r>
      <w:r w:rsidRPr="00186165">
        <w:rPr>
          <w:lang w:val="bg-BG"/>
        </w:rPr>
        <w:t>),</w:t>
      </w:r>
      <w:r>
        <w:rPr>
          <w:lang w:val="bg-BG"/>
        </w:rPr>
        <w:t>изберете</w:t>
      </w:r>
      <w:r w:rsidRPr="00186165">
        <w:rPr>
          <w:lang w:val="bg-BG"/>
        </w:rPr>
        <w:t xml:space="preserve"> </w:t>
      </w:r>
      <w:r w:rsidRPr="00442456">
        <w:t>File</w:t>
      </w:r>
      <w:r w:rsidRPr="00186165">
        <w:rPr>
          <w:lang w:val="bg-BG"/>
        </w:rPr>
        <w:sym w:font="Wingdings" w:char="F0E0"/>
      </w:r>
      <w:r w:rsidRPr="00442456">
        <w:t>Properties</w:t>
      </w:r>
      <w:r w:rsidRPr="00186165">
        <w:rPr>
          <w:lang w:val="bg-BG"/>
        </w:rPr>
        <w:t xml:space="preserve"> </w:t>
      </w:r>
      <w:r>
        <w:rPr>
          <w:lang w:val="bg-BG"/>
        </w:rPr>
        <w:t xml:space="preserve">и заменете полетата </w:t>
      </w:r>
      <w:r w:rsidRPr="00442456">
        <w:t>Title</w:t>
      </w:r>
      <w:r w:rsidRPr="00442456">
        <w:rPr>
          <w:lang w:val="ru-RU"/>
        </w:rPr>
        <w:t xml:space="preserve">, </w:t>
      </w:r>
      <w:r w:rsidRPr="00442456">
        <w:t>Subject</w:t>
      </w:r>
      <w:r w:rsidRPr="00186165">
        <w:rPr>
          <w:lang w:val="bg-BG"/>
        </w:rPr>
        <w:t xml:space="preserve"> </w:t>
      </w:r>
      <w:r>
        <w:rPr>
          <w:lang w:val="bg-BG"/>
        </w:rPr>
        <w:t>и</w:t>
      </w:r>
      <w:r w:rsidRPr="00186165">
        <w:rPr>
          <w:lang w:val="bg-BG"/>
        </w:rPr>
        <w:t xml:space="preserve"> </w:t>
      </w:r>
      <w:r w:rsidRPr="00442456">
        <w:t>Company</w:t>
      </w:r>
      <w:r w:rsidRPr="00186165">
        <w:rPr>
          <w:lang w:val="bg-BG"/>
        </w:rPr>
        <w:t xml:space="preserve"> </w:t>
      </w:r>
      <w:r>
        <w:rPr>
          <w:lang w:val="bg-BG"/>
        </w:rPr>
        <w:t>с подходяща информация за този документ</w:t>
      </w:r>
      <w:r w:rsidRPr="00186165">
        <w:rPr>
          <w:lang w:val="bg-BG"/>
        </w:rPr>
        <w:t xml:space="preserve">. </w:t>
      </w:r>
      <w:r>
        <w:rPr>
          <w:lang w:val="bg-BG"/>
        </w:rPr>
        <w:t>След като затворите диалога, автоматичните полета могат да бъдат обновени в документа с</w:t>
      </w:r>
      <w:r w:rsidRPr="00186165">
        <w:rPr>
          <w:lang w:val="bg-BG"/>
        </w:rPr>
        <w:t xml:space="preserve"> </w:t>
      </w:r>
      <w:r w:rsidRPr="00442456">
        <w:t>Edit</w:t>
      </w:r>
      <w:r w:rsidRPr="00442456">
        <w:sym w:font="Wingdings" w:char="F0E0"/>
      </w:r>
      <w:r w:rsidRPr="00442456">
        <w:t>Select</w:t>
      </w:r>
      <w:r w:rsidRPr="003E3C69">
        <w:rPr>
          <w:lang w:val="ru-RU"/>
        </w:rPr>
        <w:t xml:space="preserve"> </w:t>
      </w:r>
      <w:r w:rsidRPr="00442456">
        <w:t>All</w:t>
      </w:r>
      <w:r w:rsidRPr="00186165">
        <w:rPr>
          <w:lang w:val="bg-BG"/>
        </w:rPr>
        <w:t xml:space="preserve"> (</w:t>
      </w:r>
      <w:r>
        <w:rPr>
          <w:lang w:val="bg-BG"/>
        </w:rPr>
        <w:t>или</w:t>
      </w:r>
      <w:r w:rsidRPr="00186165">
        <w:rPr>
          <w:lang w:val="bg-BG"/>
        </w:rPr>
        <w:t xml:space="preserve"> </w:t>
      </w:r>
      <w:r w:rsidRPr="00442456">
        <w:t>Ctrl</w:t>
      </w:r>
      <w:r w:rsidRPr="003E3C69">
        <w:rPr>
          <w:lang w:val="ru-RU"/>
        </w:rPr>
        <w:t>-</w:t>
      </w:r>
      <w:r w:rsidRPr="00442456">
        <w:t>A</w:t>
      </w:r>
      <w:r w:rsidRPr="00186165">
        <w:rPr>
          <w:lang w:val="bg-BG"/>
        </w:rPr>
        <w:t xml:space="preserve">) </w:t>
      </w:r>
      <w:r>
        <w:rPr>
          <w:lang w:val="bg-BG"/>
        </w:rPr>
        <w:t>и натискане на</w:t>
      </w:r>
      <w:r w:rsidRPr="00186165">
        <w:rPr>
          <w:lang w:val="bg-BG"/>
        </w:rPr>
        <w:t xml:space="preserve"> F9, </w:t>
      </w:r>
      <w:r>
        <w:rPr>
          <w:lang w:val="bg-BG"/>
        </w:rPr>
        <w:t>или просто като се избира всяко поле и се натиска</w:t>
      </w:r>
      <w:r w:rsidRPr="00186165">
        <w:rPr>
          <w:lang w:val="bg-BG"/>
        </w:rPr>
        <w:t xml:space="preserve"> F9. </w:t>
      </w:r>
      <w:r>
        <w:rPr>
          <w:lang w:val="bg-BG"/>
        </w:rPr>
        <w:t>Това трябва да бъде направено отделно за</w:t>
      </w:r>
      <w:r w:rsidRPr="00186165">
        <w:rPr>
          <w:lang w:val="bg-BG"/>
        </w:rPr>
        <w:t xml:space="preserve"> </w:t>
      </w:r>
      <w:r w:rsidRPr="00442456">
        <w:t>Headers</w:t>
      </w:r>
      <w:r w:rsidRPr="00186165">
        <w:rPr>
          <w:lang w:val="bg-BG"/>
        </w:rPr>
        <w:t xml:space="preserve"> </w:t>
      </w:r>
      <w:r>
        <w:rPr>
          <w:lang w:val="bg-BG"/>
        </w:rPr>
        <w:t>и</w:t>
      </w:r>
      <w:r w:rsidRPr="00186165">
        <w:rPr>
          <w:lang w:val="bg-BG"/>
        </w:rPr>
        <w:t xml:space="preserve"> </w:t>
      </w:r>
      <w:r w:rsidRPr="00442456">
        <w:t>Footers</w:t>
      </w:r>
      <w:r w:rsidRPr="00186165">
        <w:rPr>
          <w:lang w:val="bg-BG"/>
        </w:rPr>
        <w:t xml:space="preserve">. Alt-F9 </w:t>
      </w:r>
      <w:r>
        <w:rPr>
          <w:lang w:val="bg-BG"/>
        </w:rPr>
        <w:t>превключва между имената на полетата и тяхното съдържание</w:t>
      </w:r>
      <w:r w:rsidRPr="00186165">
        <w:rPr>
          <w:lang w:val="bg-BG"/>
        </w:rPr>
        <w:t xml:space="preserve">. </w:t>
      </w:r>
      <w:r>
        <w:rPr>
          <w:lang w:val="bg-BG"/>
        </w:rPr>
        <w:t>Виж помощта в</w:t>
      </w:r>
      <w:r w:rsidRPr="00186165">
        <w:rPr>
          <w:lang w:val="bg-BG"/>
        </w:rPr>
        <w:t xml:space="preserve"> Word </w:t>
      </w:r>
      <w:r>
        <w:rPr>
          <w:lang w:val="bg-BG"/>
        </w:rPr>
        <w:t>за повече информация как се работи с тези полета</w:t>
      </w:r>
      <w:r w:rsidRPr="00186165">
        <w:rPr>
          <w:lang w:val="bg-BG"/>
        </w:rPr>
        <w:t>.]</w:t>
      </w:r>
    </w:p>
    <w:p w:rsidR="00E138F1" w:rsidRPr="004541D9" w:rsidRDefault="00E138F1">
      <w:pPr>
        <w:rPr>
          <w:lang w:val="ru-RU"/>
        </w:rPr>
        <w:sectPr w:rsidR="00E138F1" w:rsidRPr="004541D9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E138F1" w:rsidRPr="004541D9" w:rsidRDefault="004541D9">
      <w:pPr>
        <w:pStyle w:val="Title"/>
      </w:pPr>
      <w:r>
        <w:rPr>
          <w:lang w:val="bg-BG"/>
        </w:rPr>
        <w:lastRenderedPageBreak/>
        <w:t>Списък на редакциите</w:t>
      </w:r>
      <w: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03B79">
        <w:tc>
          <w:tcPr>
            <w:tcW w:w="2304" w:type="dxa"/>
          </w:tcPr>
          <w:p w:rsidR="00903B79" w:rsidRPr="003437F3" w:rsidRDefault="00903B79" w:rsidP="009F5FC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903B79" w:rsidRPr="003437F3" w:rsidRDefault="00903B79" w:rsidP="009F5FC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903B79" w:rsidRPr="003437F3" w:rsidRDefault="00903B79" w:rsidP="009F5FC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903B79" w:rsidRPr="003437F3" w:rsidRDefault="00903B79" w:rsidP="009F5FC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903B79">
        <w:tc>
          <w:tcPr>
            <w:tcW w:w="2304" w:type="dxa"/>
          </w:tcPr>
          <w:p w:rsidR="00903B79" w:rsidRPr="002E2D16" w:rsidRDefault="002E2D16" w:rsidP="009F5FC0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26.01.2014</w:t>
            </w:r>
          </w:p>
        </w:tc>
        <w:tc>
          <w:tcPr>
            <w:tcW w:w="1152" w:type="dxa"/>
          </w:tcPr>
          <w:p w:rsidR="00903B79" w:rsidRPr="002E2D16" w:rsidRDefault="002E2D16" w:rsidP="009F5FC0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903B79" w:rsidRPr="002E2D16" w:rsidRDefault="002E2D16" w:rsidP="009F5FC0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Първоначална версия</w:t>
            </w:r>
          </w:p>
        </w:tc>
        <w:tc>
          <w:tcPr>
            <w:tcW w:w="2304" w:type="dxa"/>
          </w:tcPr>
          <w:p w:rsidR="00903B79" w:rsidRPr="002E2D16" w:rsidRDefault="002E2D16" w:rsidP="009F5FC0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  <w:tr w:rsidR="00903B79">
        <w:tc>
          <w:tcPr>
            <w:tcW w:w="2304" w:type="dxa"/>
          </w:tcPr>
          <w:p w:rsidR="00903B79" w:rsidRDefault="00903B79">
            <w:pPr>
              <w:pStyle w:val="Tabletext"/>
            </w:pPr>
          </w:p>
        </w:tc>
        <w:tc>
          <w:tcPr>
            <w:tcW w:w="1152" w:type="dxa"/>
          </w:tcPr>
          <w:p w:rsidR="00903B79" w:rsidRDefault="00903B79">
            <w:pPr>
              <w:pStyle w:val="Tabletext"/>
            </w:pPr>
          </w:p>
        </w:tc>
        <w:tc>
          <w:tcPr>
            <w:tcW w:w="3744" w:type="dxa"/>
          </w:tcPr>
          <w:p w:rsidR="00903B79" w:rsidRDefault="00903B79">
            <w:pPr>
              <w:pStyle w:val="Tabletext"/>
            </w:pPr>
          </w:p>
        </w:tc>
        <w:tc>
          <w:tcPr>
            <w:tcW w:w="2304" w:type="dxa"/>
          </w:tcPr>
          <w:p w:rsidR="00903B79" w:rsidRDefault="00903B79">
            <w:pPr>
              <w:pStyle w:val="Tabletext"/>
            </w:pPr>
          </w:p>
        </w:tc>
      </w:tr>
      <w:tr w:rsidR="00903B79">
        <w:tc>
          <w:tcPr>
            <w:tcW w:w="2304" w:type="dxa"/>
          </w:tcPr>
          <w:p w:rsidR="00903B79" w:rsidRDefault="00903B79">
            <w:pPr>
              <w:pStyle w:val="Tabletext"/>
            </w:pPr>
          </w:p>
        </w:tc>
        <w:tc>
          <w:tcPr>
            <w:tcW w:w="1152" w:type="dxa"/>
          </w:tcPr>
          <w:p w:rsidR="00903B79" w:rsidRDefault="00903B79">
            <w:pPr>
              <w:pStyle w:val="Tabletext"/>
            </w:pPr>
          </w:p>
        </w:tc>
        <w:tc>
          <w:tcPr>
            <w:tcW w:w="3744" w:type="dxa"/>
          </w:tcPr>
          <w:p w:rsidR="00903B79" w:rsidRDefault="00903B79">
            <w:pPr>
              <w:pStyle w:val="Tabletext"/>
            </w:pPr>
          </w:p>
        </w:tc>
        <w:tc>
          <w:tcPr>
            <w:tcW w:w="2304" w:type="dxa"/>
          </w:tcPr>
          <w:p w:rsidR="00903B79" w:rsidRDefault="00903B79">
            <w:pPr>
              <w:pStyle w:val="Tabletext"/>
            </w:pPr>
          </w:p>
        </w:tc>
      </w:tr>
      <w:tr w:rsidR="00903B79">
        <w:tc>
          <w:tcPr>
            <w:tcW w:w="2304" w:type="dxa"/>
          </w:tcPr>
          <w:p w:rsidR="00903B79" w:rsidRDefault="00903B79">
            <w:pPr>
              <w:pStyle w:val="Tabletext"/>
            </w:pPr>
          </w:p>
        </w:tc>
        <w:tc>
          <w:tcPr>
            <w:tcW w:w="1152" w:type="dxa"/>
          </w:tcPr>
          <w:p w:rsidR="00903B79" w:rsidRDefault="00903B79">
            <w:pPr>
              <w:pStyle w:val="Tabletext"/>
            </w:pPr>
          </w:p>
        </w:tc>
        <w:tc>
          <w:tcPr>
            <w:tcW w:w="3744" w:type="dxa"/>
          </w:tcPr>
          <w:p w:rsidR="00903B79" w:rsidRDefault="00903B79">
            <w:pPr>
              <w:pStyle w:val="Tabletext"/>
            </w:pPr>
          </w:p>
        </w:tc>
        <w:tc>
          <w:tcPr>
            <w:tcW w:w="2304" w:type="dxa"/>
          </w:tcPr>
          <w:p w:rsidR="00903B79" w:rsidRDefault="00903B79">
            <w:pPr>
              <w:pStyle w:val="Tabletext"/>
            </w:pPr>
          </w:p>
        </w:tc>
      </w:tr>
    </w:tbl>
    <w:p w:rsidR="00E138F1" w:rsidRDefault="00E138F1"/>
    <w:p w:rsidR="00E138F1" w:rsidRPr="008D6233" w:rsidRDefault="00E138F1">
      <w:pPr>
        <w:pStyle w:val="Title"/>
        <w:rPr>
          <w:lang w:val="bg-BG"/>
        </w:rPr>
      </w:pPr>
      <w:r>
        <w:br w:type="page"/>
      </w:r>
      <w:r w:rsidR="008D6233">
        <w:rPr>
          <w:lang w:val="bg-BG"/>
        </w:rPr>
        <w:lastRenderedPageBreak/>
        <w:t>Съдържание</w:t>
      </w:r>
    </w:p>
    <w:p w:rsidR="00FA75E9" w:rsidRDefault="00FA75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"1-2" </w:instrText>
      </w:r>
      <w:r>
        <w:rPr>
          <w:b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D05C6">
        <w:rPr>
          <w:noProof/>
          <w:highlight w:val="yellow"/>
          <w:lang w:val="bg-BG"/>
        </w:rPr>
        <w:t>Въведение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_Toc378509507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A75E9" w:rsidRDefault="00FA75E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D05C6">
        <w:rPr>
          <w:noProof/>
          <w:lang w:val="bg-BG"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_Toc378509508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A75E9" w:rsidRDefault="00FA75E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D05C6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_Toc378509509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A75E9" w:rsidRDefault="00FA75E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05C6">
        <w:rPr>
          <w:noProof/>
          <w:lang w:val="bg-BG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D05C6">
        <w:rPr>
          <w:noProof/>
          <w:lang w:val="bg-BG"/>
        </w:rPr>
        <w:t>Дефиниции, Акроними,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_Toc378509510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A75E9" w:rsidRDefault="00FA75E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05C6">
        <w:rPr>
          <w:noProof/>
          <w:lang w:val="bg-BG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D05C6">
        <w:rPr>
          <w:noProof/>
          <w:lang w:val="bg-BG"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_Toc378509511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A75E9" w:rsidRDefault="00FA75E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D05C6">
        <w:rPr>
          <w:noProof/>
          <w:lang w:val="bg-BG"/>
        </w:rPr>
        <w:t>Обзор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_Toc378509512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A75E9" w:rsidRDefault="00FA75E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05C6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D05C6">
        <w:rPr>
          <w:noProof/>
          <w:lang w:val="bg-BG"/>
        </w:rPr>
        <w:t>Рискове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_Toc378509513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A75E9" w:rsidRDefault="00FA75E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05C6">
        <w:rPr>
          <w:noProof/>
          <w:lang w:val="bg-BG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D05C6">
        <w:rPr>
          <w:noProof/>
          <w:lang w:val="bg-BG"/>
        </w:rPr>
        <w:t>Грешно естимирани задачи и етапи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_Toc378509514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A75E9" w:rsidRDefault="00FA75E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05C6">
        <w:rPr>
          <w:noProof/>
          <w:lang w:val="bg-BG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D05C6">
        <w:rPr>
          <w:noProof/>
          <w:lang w:val="bg-BG"/>
        </w:rPr>
        <w:t>Промяна във функционални и нефункционални изисквания по време на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_Toc378509515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A75E9" w:rsidRDefault="00FA75E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05C6">
        <w:rPr>
          <w:noProof/>
          <w:lang w:val="bg-BG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D05C6">
        <w:rPr>
          <w:noProof/>
          <w:lang w:val="bg-BG"/>
        </w:rPr>
        <w:t>Промяна на модела на базата от данни по време на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_Toc378509516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A75E9" w:rsidRDefault="00FA75E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05C6">
        <w:rPr>
          <w:noProof/>
          <w:lang w:val="bg-BG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D05C6">
        <w:rPr>
          <w:noProof/>
          <w:lang w:val="bg-BG"/>
        </w:rPr>
        <w:t>Използване на грешни технологии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_Toc378509517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A75E9" w:rsidRDefault="00FA75E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05C6">
        <w:rPr>
          <w:noProof/>
          <w:lang w:val="bg-BG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D05C6">
        <w:rPr>
          <w:noProof/>
          <w:lang w:val="bg-BG"/>
        </w:rPr>
        <w:t>Дълго разучаване на технологии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_Toc378509518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A75E9" w:rsidRDefault="00FA75E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05C6">
        <w:rPr>
          <w:noProof/>
          <w:lang w:val="bg-BG"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D05C6">
        <w:rPr>
          <w:noProof/>
          <w:lang w:val="bg-BG"/>
        </w:rPr>
        <w:t>Лошо документиране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_Toc378509519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A75E9" w:rsidRDefault="00FA75E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05C6">
        <w:rPr>
          <w:noProof/>
          <w:lang w:val="bg-BG"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D05C6">
        <w:rPr>
          <w:noProof/>
          <w:lang w:val="bg-BG"/>
        </w:rPr>
        <w:t>Отпадане на член от екипа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_Toc378509520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A75E9" w:rsidRDefault="00FA75E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05C6">
        <w:rPr>
          <w:noProof/>
          <w:lang w:val="bg-BG"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D05C6">
        <w:rPr>
          <w:noProof/>
          <w:lang w:val="bg-BG"/>
        </w:rPr>
        <w:t>Външно натоварване на екипа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_Toc378509521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A75E9" w:rsidRDefault="00FA75E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05C6">
        <w:rPr>
          <w:noProof/>
          <w:lang w:val="bg-BG"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D05C6">
        <w:rPr>
          <w:noProof/>
          <w:lang w:val="bg-BG"/>
        </w:rPr>
        <w:t>Нереализиране на всички изисквания в срок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_Toc378509522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A75E9" w:rsidRDefault="00FA75E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05C6">
        <w:rPr>
          <w:noProof/>
          <w:lang w:val="bg-BG"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D05C6">
        <w:rPr>
          <w:noProof/>
          <w:lang w:val="bg-BG"/>
        </w:rPr>
        <w:t>Технически проблеми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_Toc378509523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A75E9" w:rsidRDefault="00FA75E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05C6">
        <w:rPr>
          <w:noProof/>
          <w:lang w:val="bg-BG"/>
        </w:rPr>
        <w:t>2.11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D05C6">
        <w:rPr>
          <w:noProof/>
          <w:lang w:val="bg-BG"/>
        </w:rPr>
        <w:t>Неопитност на екипа спрямо задачите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_Toc378509524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A75E9" w:rsidRDefault="00FA75E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05C6">
        <w:rPr>
          <w:noProof/>
          <w:lang w:val="bg-BG"/>
        </w:rPr>
        <w:t>2.12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D05C6">
        <w:rPr>
          <w:noProof/>
          <w:lang w:val="bg-BG"/>
        </w:rPr>
        <w:t>Проблеми с комуникацията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_Toc378509525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75E9" w:rsidRDefault="00FA75E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05C6">
        <w:rPr>
          <w:noProof/>
          <w:lang w:val="bg-BG"/>
        </w:rPr>
        <w:t>2.13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D05C6">
        <w:rPr>
          <w:noProof/>
          <w:lang w:val="bg-BG"/>
        </w:rPr>
        <w:t>Слаб интерес към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_Toc378509526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138F1" w:rsidRPr="008D6233" w:rsidRDefault="00FA75E9">
      <w:pPr>
        <w:pStyle w:val="Title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E138F1" w:rsidRPr="008B28C1">
        <w:rPr>
          <w:lang w:val="ru-RU"/>
        </w:rPr>
        <w:br w:type="page"/>
      </w:r>
      <w:r w:rsidR="008D6233">
        <w:rPr>
          <w:lang w:val="bg-BG"/>
        </w:rPr>
        <w:lastRenderedPageBreak/>
        <w:t>Списък на рисковете</w:t>
      </w:r>
    </w:p>
    <w:p w:rsidR="00E138F1" w:rsidRDefault="008D6233">
      <w:pPr>
        <w:pStyle w:val="Heading1"/>
      </w:pPr>
      <w:bookmarkStart w:id="1" w:name="_Toc456598586"/>
      <w:bookmarkStart w:id="2" w:name="_Toc456600917"/>
      <w:bookmarkStart w:id="3" w:name="_Toc378509507"/>
      <w:r w:rsidRPr="0008476D">
        <w:rPr>
          <w:highlight w:val="yellow"/>
          <w:lang w:val="bg-BG"/>
        </w:rPr>
        <w:t>Въведение</w:t>
      </w:r>
      <w:bookmarkEnd w:id="1"/>
      <w:bookmarkEnd w:id="2"/>
      <w:bookmarkEnd w:id="3"/>
    </w:p>
    <w:p w:rsidR="00902166" w:rsidRPr="00623E41" w:rsidRDefault="00623E41" w:rsidP="0008476D">
      <w:pPr>
        <w:ind w:left="720"/>
        <w:jc w:val="both"/>
        <w:rPr>
          <w:lang w:val="bg-BG"/>
        </w:rPr>
      </w:pPr>
      <w:r w:rsidRPr="00623E41">
        <w:rPr>
          <w:lang w:val="bg-BG"/>
        </w:rPr>
        <w:t xml:space="preserve">При разработването на един софтуерен проект, има голяма или малка възможност да се случат неблагоприятни неща с целия процес на реализиране на проекта. За тази цел още в началото се </w:t>
      </w:r>
      <w:r w:rsidR="005F04BA" w:rsidRPr="00623E41">
        <w:rPr>
          <w:lang w:val="bg-BG"/>
        </w:rPr>
        <w:t>идентифицират</w:t>
      </w:r>
      <w:r w:rsidRPr="00623E41">
        <w:rPr>
          <w:lang w:val="bg-BG"/>
        </w:rPr>
        <w:t xml:space="preserve"> възможни рискове и се подготвят стратегии за елиминирането им.</w:t>
      </w:r>
    </w:p>
    <w:p w:rsidR="00E138F1" w:rsidRDefault="005F4B7D">
      <w:pPr>
        <w:pStyle w:val="Heading2"/>
      </w:pPr>
      <w:bookmarkStart w:id="4" w:name="_Toc378509508"/>
      <w:r>
        <w:rPr>
          <w:lang w:val="bg-BG"/>
        </w:rPr>
        <w:t>Предназначение</w:t>
      </w:r>
      <w:bookmarkEnd w:id="4"/>
    </w:p>
    <w:p w:rsidR="00E138F1" w:rsidRPr="00674E2B" w:rsidRDefault="00F66A83" w:rsidP="00674E2B">
      <w:pPr>
        <w:ind w:left="720"/>
        <w:rPr>
          <w:lang w:val="bg-BG"/>
        </w:rPr>
      </w:pPr>
      <w:r w:rsidRPr="00674E2B">
        <w:rPr>
          <w:lang w:val="bg-BG"/>
        </w:rPr>
        <w:t xml:space="preserve">Предназначението на този документ е да представи списък с възможни рискове, които биха се случили, тяхното </w:t>
      </w:r>
      <w:r w:rsidR="00674E2B" w:rsidRPr="00674E2B">
        <w:rPr>
          <w:lang w:val="bg-BG"/>
        </w:rPr>
        <w:t>описание, въздействие и стратегии за справянето им.</w:t>
      </w:r>
    </w:p>
    <w:p w:rsidR="00E138F1" w:rsidRDefault="008250B7">
      <w:pPr>
        <w:pStyle w:val="Heading2"/>
      </w:pPr>
      <w:bookmarkStart w:id="5" w:name="_Toc456598588"/>
      <w:bookmarkStart w:id="6" w:name="_Toc456600919"/>
      <w:bookmarkStart w:id="7" w:name="_Toc378509509"/>
      <w:r>
        <w:rPr>
          <w:lang w:val="bg-BG"/>
        </w:rPr>
        <w:t>Обхват</w:t>
      </w:r>
      <w:bookmarkEnd w:id="5"/>
      <w:bookmarkEnd w:id="6"/>
      <w:bookmarkEnd w:id="7"/>
    </w:p>
    <w:p w:rsidR="00E138F1" w:rsidRPr="008D6233" w:rsidRDefault="00E138F1" w:rsidP="00623E41">
      <w:pPr>
        <w:pStyle w:val="InfoBlue"/>
        <w:rPr>
          <w:lang w:val="ru-RU"/>
        </w:rPr>
      </w:pPr>
      <w:r w:rsidRPr="00B76F34">
        <w:rPr>
          <w:lang w:val="ru-RU"/>
        </w:rPr>
        <w:t>[</w:t>
      </w:r>
      <w:r w:rsidR="008D6233">
        <w:rPr>
          <w:lang w:val="bg-BG"/>
        </w:rPr>
        <w:t xml:space="preserve">Кратко описание </w:t>
      </w:r>
      <w:proofErr w:type="gramStart"/>
      <w:r w:rsidR="008D6233">
        <w:rPr>
          <w:lang w:val="bg-BG"/>
        </w:rPr>
        <w:t>на</w:t>
      </w:r>
      <w:proofErr w:type="gramEnd"/>
      <w:r w:rsidR="008D6233">
        <w:rPr>
          <w:lang w:val="bg-BG"/>
        </w:rPr>
        <w:t xml:space="preserve"> </w:t>
      </w:r>
      <w:proofErr w:type="gramStart"/>
      <w:r w:rsidR="008D6233">
        <w:rPr>
          <w:lang w:val="bg-BG"/>
        </w:rPr>
        <w:t>обхвата</w:t>
      </w:r>
      <w:proofErr w:type="gramEnd"/>
      <w:r w:rsidR="008D6233">
        <w:rPr>
          <w:lang w:val="bg-BG"/>
        </w:rPr>
        <w:t xml:space="preserve"> на </w:t>
      </w:r>
      <w:r w:rsidR="008D6233">
        <w:rPr>
          <w:b/>
          <w:bCs/>
          <w:lang w:val="bg-BG"/>
        </w:rPr>
        <w:t>Списък на рисковете</w:t>
      </w:r>
      <w:r w:rsidR="00B76F34" w:rsidRPr="00B76F34">
        <w:rPr>
          <w:lang w:val="ru-RU"/>
        </w:rPr>
        <w:t>:</w:t>
      </w:r>
      <w:r w:rsidRPr="008D6233">
        <w:rPr>
          <w:lang w:val="ru-RU"/>
        </w:rPr>
        <w:t xml:space="preserve"> </w:t>
      </w:r>
      <w:r w:rsidR="008D6233">
        <w:rPr>
          <w:lang w:val="bg-BG"/>
        </w:rPr>
        <w:t>с какъв проект/проекти е свързан и всичко, което засяга или се влияе от този документ</w:t>
      </w:r>
      <w:r w:rsidRPr="008D6233">
        <w:rPr>
          <w:lang w:val="ru-RU"/>
        </w:rPr>
        <w:t>.]</w:t>
      </w:r>
    </w:p>
    <w:p w:rsidR="00E138F1" w:rsidRPr="00C2147A" w:rsidRDefault="008250B7">
      <w:pPr>
        <w:pStyle w:val="Heading2"/>
        <w:rPr>
          <w:lang w:val="bg-BG"/>
        </w:rPr>
      </w:pPr>
      <w:bookmarkStart w:id="8" w:name="_Toc456598589"/>
      <w:bookmarkStart w:id="9" w:name="_Toc456600920"/>
      <w:bookmarkStart w:id="10" w:name="_Toc378509510"/>
      <w:r w:rsidRPr="00C2147A">
        <w:rPr>
          <w:lang w:val="bg-BG"/>
        </w:rPr>
        <w:t xml:space="preserve">Дефиниции, </w:t>
      </w:r>
      <w:proofErr w:type="spellStart"/>
      <w:r w:rsidRPr="00C2147A">
        <w:rPr>
          <w:lang w:val="bg-BG"/>
        </w:rPr>
        <w:t>Акроними</w:t>
      </w:r>
      <w:proofErr w:type="spellEnd"/>
      <w:r w:rsidRPr="00C2147A">
        <w:rPr>
          <w:lang w:val="bg-BG"/>
        </w:rPr>
        <w:t>, Абревиатури</w:t>
      </w:r>
      <w:bookmarkEnd w:id="8"/>
      <w:bookmarkEnd w:id="9"/>
      <w:bookmarkEnd w:id="10"/>
    </w:p>
    <w:p w:rsidR="00E138F1" w:rsidRPr="00C2147A" w:rsidRDefault="00C2147A" w:rsidP="00C2147A">
      <w:pPr>
        <w:ind w:left="720"/>
        <w:rPr>
          <w:lang w:val="bg-BG"/>
        </w:rPr>
      </w:pPr>
      <w:r w:rsidRPr="00C2147A">
        <w:rPr>
          <w:lang w:val="bg-BG"/>
        </w:rPr>
        <w:t xml:space="preserve">Използваните дефиниции, </w:t>
      </w:r>
      <w:proofErr w:type="spellStart"/>
      <w:r w:rsidRPr="00C2147A">
        <w:rPr>
          <w:lang w:val="bg-BG"/>
        </w:rPr>
        <w:t>акроними</w:t>
      </w:r>
      <w:proofErr w:type="spellEnd"/>
      <w:r w:rsidRPr="00C2147A">
        <w:rPr>
          <w:lang w:val="bg-BG"/>
        </w:rPr>
        <w:t xml:space="preserve"> и абревиатури са описани в речника за този проект.</w:t>
      </w:r>
    </w:p>
    <w:p w:rsidR="00E138F1" w:rsidRPr="00C2147A" w:rsidRDefault="00B76F34">
      <w:pPr>
        <w:pStyle w:val="Heading2"/>
        <w:rPr>
          <w:lang w:val="bg-BG"/>
        </w:rPr>
      </w:pPr>
      <w:bookmarkStart w:id="11" w:name="_Toc456598590"/>
      <w:bookmarkStart w:id="12" w:name="_Toc456600921"/>
      <w:bookmarkStart w:id="13" w:name="_Toc378509511"/>
      <w:r w:rsidRPr="00C2147A">
        <w:rPr>
          <w:lang w:val="bg-BG"/>
        </w:rPr>
        <w:t>П</w:t>
      </w:r>
      <w:r w:rsidR="005F4B7D" w:rsidRPr="00C2147A">
        <w:rPr>
          <w:lang w:val="bg-BG"/>
        </w:rPr>
        <w:t>репратки</w:t>
      </w:r>
      <w:bookmarkEnd w:id="11"/>
      <w:bookmarkEnd w:id="12"/>
      <w:bookmarkEnd w:id="13"/>
    </w:p>
    <w:p w:rsidR="00B76F34" w:rsidRPr="009171E7" w:rsidRDefault="00E138F1" w:rsidP="00623E41">
      <w:pPr>
        <w:pStyle w:val="InfoBlue"/>
        <w:rPr>
          <w:lang w:val="ru-RU"/>
        </w:rPr>
      </w:pPr>
      <w:proofErr w:type="gramStart"/>
      <w:r w:rsidRPr="001B328A">
        <w:rPr>
          <w:lang w:val="ru-RU"/>
        </w:rPr>
        <w:t>[</w:t>
      </w:r>
      <w:r w:rsidR="00B76F34">
        <w:rPr>
          <w:lang w:val="bg-BG"/>
        </w:rPr>
        <w:t>Т</w:t>
      </w:r>
      <w:r w:rsidR="005F4B7D">
        <w:rPr>
          <w:lang w:val="bg-BG"/>
        </w:rPr>
        <w:t xml:space="preserve">ози </w:t>
      </w:r>
      <w:proofErr w:type="spellStart"/>
      <w:r w:rsidR="005F4B7D">
        <w:rPr>
          <w:lang w:val="bg-BG"/>
        </w:rPr>
        <w:t>подраздел</w:t>
      </w:r>
      <w:proofErr w:type="spellEnd"/>
      <w:r w:rsidR="00B76F34">
        <w:rPr>
          <w:lang w:val="bg-BG"/>
        </w:rPr>
        <w:t xml:space="preserve"> </w:t>
      </w:r>
      <w:r w:rsidR="009171E7">
        <w:rPr>
          <w:lang w:val="bg-BG"/>
        </w:rPr>
        <w:t>включва пълен списък на</w:t>
      </w:r>
      <w:r w:rsidR="00B76F34" w:rsidRPr="001B328A">
        <w:rPr>
          <w:lang w:val="ru-RU"/>
        </w:rPr>
        <w:t xml:space="preserve"> </w:t>
      </w:r>
      <w:r w:rsidR="00B76F34">
        <w:rPr>
          <w:lang w:val="bg-BG"/>
        </w:rPr>
        <w:t>всички документи</w:t>
      </w:r>
      <w:r w:rsidR="001B328A">
        <w:rPr>
          <w:lang w:val="bg-BG"/>
        </w:rPr>
        <w:t>,</w:t>
      </w:r>
      <w:r w:rsidR="00B76F34">
        <w:rPr>
          <w:lang w:val="bg-BG"/>
        </w:rPr>
        <w:t xml:space="preserve"> на които се позовава </w:t>
      </w:r>
      <w:r w:rsidR="00B76F34">
        <w:rPr>
          <w:b/>
          <w:bCs/>
          <w:lang w:val="bg-BG"/>
        </w:rPr>
        <w:t>Списък</w:t>
      </w:r>
      <w:r w:rsidR="001B328A">
        <w:rPr>
          <w:b/>
          <w:bCs/>
          <w:lang w:val="bg-BG"/>
        </w:rPr>
        <w:t>ът</w:t>
      </w:r>
      <w:r w:rsidR="00B76F34">
        <w:rPr>
          <w:b/>
          <w:bCs/>
          <w:lang w:val="bg-BG"/>
        </w:rPr>
        <w:t xml:space="preserve"> на рисковете</w:t>
      </w:r>
      <w:r w:rsidR="00B76F34">
        <w:rPr>
          <w:lang w:val="bg-BG"/>
        </w:rPr>
        <w:t>.</w:t>
      </w:r>
      <w:proofErr w:type="gramEnd"/>
      <w:r w:rsidR="00B76F34">
        <w:rPr>
          <w:lang w:val="bg-BG"/>
        </w:rPr>
        <w:t xml:space="preserve"> Всеки документ се описва с име, номер на отчета (ако е приложимо), дата, организация, публикувала документа. Описват се източниците, от които реферирани</w:t>
      </w:r>
      <w:r w:rsidR="001B328A">
        <w:rPr>
          <w:lang w:val="bg-BG"/>
        </w:rPr>
        <w:t>те</w:t>
      </w:r>
      <w:r w:rsidR="00B76F34">
        <w:rPr>
          <w:lang w:val="bg-BG"/>
        </w:rPr>
        <w:t xml:space="preserve"> документи могат да бъдат получени. Тази информация може да бъде описана в</w:t>
      </w:r>
      <w:r w:rsidR="001B328A">
        <w:rPr>
          <w:lang w:val="bg-BG"/>
        </w:rPr>
        <w:t xml:space="preserve"> </w:t>
      </w:r>
      <w:r w:rsidR="00B76F34">
        <w:rPr>
          <w:lang w:val="bg-BG"/>
        </w:rPr>
        <w:t>доп</w:t>
      </w:r>
      <w:r w:rsidR="001B328A">
        <w:rPr>
          <w:lang w:val="bg-BG"/>
        </w:rPr>
        <w:t>ъ</w:t>
      </w:r>
      <w:r w:rsidR="00B76F34">
        <w:rPr>
          <w:lang w:val="bg-BG"/>
        </w:rPr>
        <w:t>лнително приложение или друг документ</w:t>
      </w:r>
      <w:r w:rsidR="009171E7" w:rsidRPr="009171E7">
        <w:rPr>
          <w:lang w:val="ru-RU"/>
        </w:rPr>
        <w:t>].</w:t>
      </w:r>
    </w:p>
    <w:p w:rsidR="00E138F1" w:rsidRDefault="00031BC8">
      <w:pPr>
        <w:pStyle w:val="Heading2"/>
      </w:pPr>
      <w:bookmarkStart w:id="14" w:name="_Toc378509512"/>
      <w:r>
        <w:rPr>
          <w:lang w:val="bg-BG"/>
        </w:rPr>
        <w:t>Об</w:t>
      </w:r>
      <w:r w:rsidR="005F4B7D">
        <w:rPr>
          <w:lang w:val="bg-BG"/>
        </w:rPr>
        <w:t>зор</w:t>
      </w:r>
      <w:bookmarkEnd w:id="14"/>
    </w:p>
    <w:p w:rsidR="00E138F1" w:rsidRPr="00B231A6" w:rsidRDefault="00B231A6" w:rsidP="00B231A6">
      <w:pPr>
        <w:ind w:left="720"/>
        <w:jc w:val="both"/>
        <w:rPr>
          <w:lang w:val="bg-BG"/>
        </w:rPr>
      </w:pPr>
      <w:r w:rsidRPr="00B231A6">
        <w:rPr>
          <w:lang w:val="bg-BG"/>
        </w:rPr>
        <w:t xml:space="preserve">Рисковете са организирани в подточки като името на риска е подточката и след това за него </w:t>
      </w:r>
      <w:r>
        <w:rPr>
          <w:lang w:val="bg-BG"/>
        </w:rPr>
        <w:t>има</w:t>
      </w:r>
      <w:r w:rsidRPr="00B231A6">
        <w:rPr>
          <w:lang w:val="bg-BG"/>
        </w:rPr>
        <w:t xml:space="preserve"> описани подточки за описание, въздействия, индикатори, стратегии за смекчаване и план на действие ако настъпи риска.</w:t>
      </w:r>
    </w:p>
    <w:p w:rsidR="00E138F1" w:rsidRPr="00112906" w:rsidRDefault="007963C6">
      <w:pPr>
        <w:pStyle w:val="Heading1"/>
        <w:rPr>
          <w:lang w:val="bg-BG"/>
        </w:rPr>
      </w:pPr>
      <w:bookmarkStart w:id="15" w:name="_Toc378509513"/>
      <w:r w:rsidRPr="00112906">
        <w:rPr>
          <w:lang w:val="bg-BG"/>
        </w:rPr>
        <w:t>Рискове</w:t>
      </w:r>
      <w:bookmarkEnd w:id="15"/>
    </w:p>
    <w:p w:rsidR="00E138F1" w:rsidRPr="00112906" w:rsidRDefault="00112906" w:rsidP="00112906">
      <w:pPr>
        <w:pStyle w:val="Heading2"/>
        <w:rPr>
          <w:lang w:val="bg-BG"/>
        </w:rPr>
      </w:pPr>
      <w:bookmarkStart w:id="16" w:name="_Toc378509514"/>
      <w:r w:rsidRPr="00112906">
        <w:rPr>
          <w:lang w:val="bg-BG"/>
        </w:rPr>
        <w:t xml:space="preserve">Грешно </w:t>
      </w:r>
      <w:proofErr w:type="spellStart"/>
      <w:r w:rsidRPr="00112906">
        <w:rPr>
          <w:lang w:val="bg-BG"/>
        </w:rPr>
        <w:t>естимирани</w:t>
      </w:r>
      <w:proofErr w:type="spellEnd"/>
      <w:r w:rsidRPr="00112906">
        <w:rPr>
          <w:lang w:val="bg-BG"/>
        </w:rPr>
        <w:t xml:space="preserve"> задачи и етапи</w:t>
      </w:r>
      <w:bookmarkEnd w:id="16"/>
      <w:r w:rsidR="00E138F1" w:rsidRPr="00112906">
        <w:rPr>
          <w:lang w:val="bg-BG"/>
        </w:rPr>
        <w:t xml:space="preserve"> </w:t>
      </w:r>
    </w:p>
    <w:p w:rsidR="00E138F1" w:rsidRPr="00112906" w:rsidRDefault="007963C6">
      <w:pPr>
        <w:pStyle w:val="Heading3"/>
        <w:rPr>
          <w:lang w:val="bg-BG"/>
        </w:rPr>
      </w:pPr>
      <w:r w:rsidRPr="00112906">
        <w:rPr>
          <w:lang w:val="bg-BG"/>
        </w:rPr>
        <w:t>Описание</w:t>
      </w:r>
    </w:p>
    <w:p w:rsidR="00E138F1" w:rsidRPr="00112906" w:rsidRDefault="00112906" w:rsidP="00112906">
      <w:pPr>
        <w:ind w:left="720"/>
        <w:jc w:val="both"/>
        <w:rPr>
          <w:lang w:val="bg-BG"/>
        </w:rPr>
      </w:pPr>
      <w:r>
        <w:rPr>
          <w:lang w:val="bg-BG"/>
        </w:rPr>
        <w:t>Грешна преценка за необходимото време което би отнело за дадена задача или етап да бъде завършена.</w:t>
      </w:r>
    </w:p>
    <w:p w:rsidR="00E138F1" w:rsidRDefault="00610FF1">
      <w:pPr>
        <w:pStyle w:val="Heading3"/>
        <w:rPr>
          <w:lang w:val="bg-BG"/>
        </w:rPr>
      </w:pPr>
      <w:r w:rsidRPr="00112906">
        <w:rPr>
          <w:lang w:val="bg-BG"/>
        </w:rPr>
        <w:t>В</w:t>
      </w:r>
      <w:r w:rsidR="00C5040D" w:rsidRPr="00112906">
        <w:rPr>
          <w:lang w:val="bg-BG"/>
        </w:rPr>
        <w:t>ъ</w:t>
      </w:r>
      <w:r w:rsidRPr="00112906">
        <w:rPr>
          <w:lang w:val="bg-BG"/>
        </w:rPr>
        <w:t>здействия</w:t>
      </w:r>
    </w:p>
    <w:p w:rsidR="00112906" w:rsidRPr="00112906" w:rsidRDefault="00112906" w:rsidP="006D67C2">
      <w:pPr>
        <w:ind w:left="720"/>
        <w:jc w:val="both"/>
        <w:rPr>
          <w:lang w:val="bg-BG"/>
        </w:rPr>
      </w:pPr>
      <w:r>
        <w:rPr>
          <w:lang w:val="bg-BG"/>
        </w:rPr>
        <w:t>Удължаване</w:t>
      </w:r>
      <w:r w:rsidR="006D67C2">
        <w:rPr>
          <w:lang w:val="bg-BG"/>
        </w:rPr>
        <w:t xml:space="preserve"> на времето за реализация и следователно по-късна дата за предаване на крайния продукт.</w:t>
      </w:r>
    </w:p>
    <w:p w:rsidR="00E138F1" w:rsidRDefault="00610FF1">
      <w:pPr>
        <w:pStyle w:val="Heading3"/>
        <w:rPr>
          <w:lang w:val="bg-BG"/>
        </w:rPr>
      </w:pPr>
      <w:r w:rsidRPr="00112906">
        <w:rPr>
          <w:lang w:val="bg-BG"/>
        </w:rPr>
        <w:t>Индикатори</w:t>
      </w:r>
    </w:p>
    <w:p w:rsidR="006D67C2" w:rsidRPr="006D67C2" w:rsidRDefault="006D67C2" w:rsidP="006D67C2">
      <w:pPr>
        <w:ind w:left="720"/>
      </w:pPr>
      <w:r>
        <w:rPr>
          <w:lang w:val="bg-BG"/>
        </w:rPr>
        <w:t xml:space="preserve">Надвишаване на определеното време за дадена задача в </w:t>
      </w:r>
      <w:r>
        <w:t>JIRA.</w:t>
      </w:r>
    </w:p>
    <w:p w:rsidR="00E138F1" w:rsidRDefault="00610FF1">
      <w:pPr>
        <w:pStyle w:val="Heading3"/>
      </w:pPr>
      <w:r w:rsidRPr="00112906">
        <w:rPr>
          <w:lang w:val="bg-BG"/>
        </w:rPr>
        <w:t>Стратегия на смекчаване</w:t>
      </w:r>
    </w:p>
    <w:p w:rsidR="006D67C2" w:rsidRPr="006D67C2" w:rsidRDefault="006D67C2" w:rsidP="006D67C2">
      <w:pPr>
        <w:ind w:left="720"/>
        <w:rPr>
          <w:lang w:val="bg-BG"/>
        </w:rPr>
      </w:pPr>
      <w:r>
        <w:rPr>
          <w:lang w:val="bg-BG"/>
        </w:rPr>
        <w:t xml:space="preserve">По-добро </w:t>
      </w:r>
      <w:proofErr w:type="spellStart"/>
      <w:r>
        <w:rPr>
          <w:lang w:val="bg-BG"/>
        </w:rPr>
        <w:t>естимиране</w:t>
      </w:r>
      <w:proofErr w:type="spellEnd"/>
      <w:r>
        <w:rPr>
          <w:lang w:val="bg-BG"/>
        </w:rPr>
        <w:t xml:space="preserve"> на задачите.</w:t>
      </w:r>
    </w:p>
    <w:p w:rsidR="00E138F1" w:rsidRPr="00112906" w:rsidRDefault="003E0BC0">
      <w:pPr>
        <w:pStyle w:val="Heading3"/>
        <w:rPr>
          <w:lang w:val="bg-BG"/>
        </w:rPr>
      </w:pPr>
      <w:r w:rsidRPr="00112906">
        <w:rPr>
          <w:lang w:val="bg-BG"/>
        </w:rPr>
        <w:t>План на действие при настъпване на риска</w:t>
      </w:r>
    </w:p>
    <w:p w:rsidR="00E138F1" w:rsidRPr="006D67C2" w:rsidRDefault="006D67C2" w:rsidP="006D67C2">
      <w:pPr>
        <w:ind w:left="720"/>
        <w:rPr>
          <w:lang w:val="bg-BG"/>
        </w:rPr>
      </w:pPr>
      <w:r>
        <w:rPr>
          <w:lang w:val="bg-BG"/>
        </w:rPr>
        <w:t xml:space="preserve">Кратко но подробно обучение на екипа за различни стратегии при </w:t>
      </w:r>
      <w:proofErr w:type="spellStart"/>
      <w:r>
        <w:rPr>
          <w:lang w:val="bg-BG"/>
        </w:rPr>
        <w:t>естимиране</w:t>
      </w:r>
      <w:proofErr w:type="spellEnd"/>
      <w:r>
        <w:rPr>
          <w:lang w:val="bg-BG"/>
        </w:rPr>
        <w:t xml:space="preserve"> на задачи.</w:t>
      </w:r>
    </w:p>
    <w:p w:rsidR="00112906" w:rsidRDefault="00112906" w:rsidP="00112906">
      <w:pPr>
        <w:pStyle w:val="Heading2"/>
        <w:rPr>
          <w:lang w:val="bg-BG"/>
        </w:rPr>
      </w:pPr>
      <w:bookmarkStart w:id="17" w:name="_Toc378509515"/>
      <w:r w:rsidRPr="00112906">
        <w:rPr>
          <w:lang w:val="bg-BG"/>
        </w:rPr>
        <w:t>Промяна във функционални и нефункционални изисквания по време на разработка</w:t>
      </w:r>
      <w:bookmarkEnd w:id="17"/>
    </w:p>
    <w:p w:rsidR="006D67C2" w:rsidRPr="006D67C2" w:rsidRDefault="006D67C2" w:rsidP="006D67C2">
      <w:pPr>
        <w:rPr>
          <w:lang w:val="bg-BG"/>
        </w:rPr>
      </w:pPr>
    </w:p>
    <w:p w:rsidR="00112906" w:rsidRPr="00112906" w:rsidRDefault="00112906" w:rsidP="00112906">
      <w:pPr>
        <w:pStyle w:val="Heading2"/>
        <w:rPr>
          <w:lang w:val="bg-BG"/>
        </w:rPr>
      </w:pPr>
      <w:bookmarkStart w:id="18" w:name="_Toc378509516"/>
      <w:r w:rsidRPr="00112906">
        <w:rPr>
          <w:lang w:val="bg-BG"/>
        </w:rPr>
        <w:lastRenderedPageBreak/>
        <w:t>Промяна на модела на базата от данни по време на разработка</w:t>
      </w:r>
      <w:bookmarkEnd w:id="18"/>
    </w:p>
    <w:p w:rsidR="00112906" w:rsidRPr="00112906" w:rsidRDefault="00112906" w:rsidP="00112906">
      <w:pPr>
        <w:pStyle w:val="Heading2"/>
        <w:rPr>
          <w:lang w:val="bg-BG"/>
        </w:rPr>
      </w:pPr>
      <w:bookmarkStart w:id="19" w:name="_Toc378509517"/>
      <w:r w:rsidRPr="00112906">
        <w:rPr>
          <w:lang w:val="bg-BG"/>
        </w:rPr>
        <w:t>Използване на грешни технологии</w:t>
      </w:r>
      <w:bookmarkEnd w:id="19"/>
    </w:p>
    <w:p w:rsidR="00112906" w:rsidRDefault="00112906" w:rsidP="00112906">
      <w:pPr>
        <w:pStyle w:val="Heading2"/>
        <w:rPr>
          <w:lang w:val="bg-BG"/>
        </w:rPr>
      </w:pPr>
      <w:bookmarkStart w:id="20" w:name="_Toc378509518"/>
      <w:r w:rsidRPr="00112906">
        <w:rPr>
          <w:lang w:val="bg-BG"/>
        </w:rPr>
        <w:t>Дълго разучаване на технологии</w:t>
      </w:r>
      <w:bookmarkEnd w:id="20"/>
    </w:p>
    <w:p w:rsidR="006D67C2" w:rsidRPr="00112906" w:rsidRDefault="006D67C2" w:rsidP="006D67C2">
      <w:pPr>
        <w:pStyle w:val="Heading3"/>
        <w:rPr>
          <w:lang w:val="bg-BG"/>
        </w:rPr>
      </w:pPr>
      <w:r w:rsidRPr="00112906">
        <w:rPr>
          <w:lang w:val="bg-BG"/>
        </w:rPr>
        <w:t>Описание</w:t>
      </w:r>
    </w:p>
    <w:p w:rsidR="006D67C2" w:rsidRPr="00112906" w:rsidRDefault="006D67C2" w:rsidP="006D67C2">
      <w:pPr>
        <w:ind w:left="720"/>
        <w:jc w:val="both"/>
        <w:rPr>
          <w:lang w:val="bg-BG"/>
        </w:rPr>
      </w:pPr>
      <w:r>
        <w:rPr>
          <w:lang w:val="bg-BG"/>
        </w:rPr>
        <w:t>Времето за разучаване на дадена технология от член или членове от екипа е твърде дълго.</w:t>
      </w:r>
    </w:p>
    <w:p w:rsidR="006D67C2" w:rsidRDefault="006D67C2" w:rsidP="006D67C2">
      <w:pPr>
        <w:pStyle w:val="Heading3"/>
        <w:rPr>
          <w:lang w:val="bg-BG"/>
        </w:rPr>
      </w:pPr>
      <w:r w:rsidRPr="00112906">
        <w:rPr>
          <w:lang w:val="bg-BG"/>
        </w:rPr>
        <w:t>Въздействия</w:t>
      </w:r>
    </w:p>
    <w:p w:rsidR="006D67C2" w:rsidRPr="00112906" w:rsidRDefault="006D67C2" w:rsidP="006D67C2">
      <w:pPr>
        <w:ind w:left="720"/>
        <w:jc w:val="both"/>
        <w:rPr>
          <w:lang w:val="bg-BG"/>
        </w:rPr>
      </w:pPr>
      <w:r>
        <w:rPr>
          <w:lang w:val="bg-BG"/>
        </w:rPr>
        <w:t>Удължаване на времето за реализация и следователно по-късна дата за предаване на крайния продукт.</w:t>
      </w:r>
    </w:p>
    <w:p w:rsidR="006D67C2" w:rsidRDefault="006D67C2" w:rsidP="006D67C2">
      <w:pPr>
        <w:pStyle w:val="Heading3"/>
        <w:rPr>
          <w:lang w:val="bg-BG"/>
        </w:rPr>
      </w:pPr>
      <w:r w:rsidRPr="00112906">
        <w:rPr>
          <w:lang w:val="bg-BG"/>
        </w:rPr>
        <w:t>Индикатори</w:t>
      </w:r>
    </w:p>
    <w:p w:rsidR="006D67C2" w:rsidRPr="006D67C2" w:rsidRDefault="006D67C2" w:rsidP="006D67C2">
      <w:pPr>
        <w:ind w:left="720"/>
        <w:rPr>
          <w:lang w:val="bg-BG"/>
        </w:rPr>
      </w:pPr>
      <w:r>
        <w:rPr>
          <w:lang w:val="bg-BG"/>
        </w:rPr>
        <w:t>Закъснение при изпълнение на задачи свързани с дадена технология.</w:t>
      </w:r>
    </w:p>
    <w:p w:rsidR="006D67C2" w:rsidRDefault="006D67C2" w:rsidP="006D67C2">
      <w:pPr>
        <w:pStyle w:val="Heading3"/>
      </w:pPr>
      <w:r w:rsidRPr="00112906">
        <w:rPr>
          <w:lang w:val="bg-BG"/>
        </w:rPr>
        <w:t>Стратегия на смекчаване</w:t>
      </w:r>
    </w:p>
    <w:p w:rsidR="006D67C2" w:rsidRPr="006D67C2" w:rsidRDefault="006D67C2" w:rsidP="006D67C2">
      <w:pPr>
        <w:ind w:left="720"/>
        <w:rPr>
          <w:lang w:val="bg-BG"/>
        </w:rPr>
      </w:pPr>
      <w:r>
        <w:rPr>
          <w:lang w:val="bg-BG"/>
        </w:rPr>
        <w:t>Помощ от член на екипа, който разбира дадената технология.</w:t>
      </w:r>
    </w:p>
    <w:p w:rsidR="006D67C2" w:rsidRPr="00112906" w:rsidRDefault="006D67C2" w:rsidP="006D67C2">
      <w:pPr>
        <w:pStyle w:val="Heading3"/>
        <w:rPr>
          <w:lang w:val="bg-BG"/>
        </w:rPr>
      </w:pPr>
      <w:r w:rsidRPr="00112906">
        <w:rPr>
          <w:lang w:val="bg-BG"/>
        </w:rPr>
        <w:t>План на действие при настъпване на риска</w:t>
      </w:r>
    </w:p>
    <w:p w:rsidR="006D67C2" w:rsidRPr="006D67C2" w:rsidRDefault="006D67C2" w:rsidP="006D67C2">
      <w:pPr>
        <w:ind w:left="720"/>
        <w:rPr>
          <w:lang w:val="bg-BG"/>
        </w:rPr>
      </w:pPr>
      <w:r>
        <w:rPr>
          <w:lang w:val="bg-BG"/>
        </w:rPr>
        <w:t>Кратко но подробно обучение за дадената технология.</w:t>
      </w:r>
    </w:p>
    <w:p w:rsidR="00112906" w:rsidRPr="00112906" w:rsidRDefault="00112906" w:rsidP="00112906">
      <w:pPr>
        <w:pStyle w:val="Heading2"/>
        <w:rPr>
          <w:lang w:val="bg-BG"/>
        </w:rPr>
      </w:pPr>
      <w:bookmarkStart w:id="21" w:name="_Toc378509519"/>
      <w:r w:rsidRPr="00112906">
        <w:rPr>
          <w:lang w:val="bg-BG"/>
        </w:rPr>
        <w:t>Лошо документиране</w:t>
      </w:r>
      <w:bookmarkEnd w:id="21"/>
    </w:p>
    <w:p w:rsidR="00112906" w:rsidRDefault="00112906" w:rsidP="00112906">
      <w:pPr>
        <w:pStyle w:val="Heading2"/>
        <w:rPr>
          <w:lang w:val="bg-BG"/>
        </w:rPr>
      </w:pPr>
      <w:bookmarkStart w:id="22" w:name="_Toc378509520"/>
      <w:r w:rsidRPr="00112906">
        <w:rPr>
          <w:lang w:val="bg-BG"/>
        </w:rPr>
        <w:t>Отпадане на член от екипа</w:t>
      </w:r>
      <w:bookmarkEnd w:id="22"/>
    </w:p>
    <w:p w:rsidR="00596495" w:rsidRPr="00112906" w:rsidRDefault="00596495" w:rsidP="00596495">
      <w:pPr>
        <w:pStyle w:val="Heading3"/>
        <w:rPr>
          <w:lang w:val="bg-BG"/>
        </w:rPr>
      </w:pPr>
      <w:r w:rsidRPr="00112906">
        <w:rPr>
          <w:lang w:val="bg-BG"/>
        </w:rPr>
        <w:t>Описание</w:t>
      </w:r>
    </w:p>
    <w:p w:rsidR="00596495" w:rsidRPr="00112906" w:rsidRDefault="00596495" w:rsidP="00596495">
      <w:pPr>
        <w:ind w:left="720"/>
        <w:jc w:val="both"/>
        <w:rPr>
          <w:lang w:val="bg-BG"/>
        </w:rPr>
      </w:pPr>
      <w:r>
        <w:rPr>
          <w:lang w:val="bg-BG"/>
        </w:rPr>
        <w:t>Възможност за отпадане на член от екипа поради болест или нежелание за продължаване в разработката.</w:t>
      </w:r>
    </w:p>
    <w:p w:rsidR="00596495" w:rsidRDefault="00596495" w:rsidP="00596495">
      <w:pPr>
        <w:pStyle w:val="Heading3"/>
        <w:rPr>
          <w:lang w:val="bg-BG"/>
        </w:rPr>
      </w:pPr>
      <w:r w:rsidRPr="00112906">
        <w:rPr>
          <w:lang w:val="bg-BG"/>
        </w:rPr>
        <w:t>Въздействия</w:t>
      </w:r>
    </w:p>
    <w:p w:rsidR="00596495" w:rsidRPr="00112906" w:rsidRDefault="00596495" w:rsidP="00596495">
      <w:pPr>
        <w:ind w:left="720"/>
        <w:jc w:val="both"/>
        <w:rPr>
          <w:lang w:val="bg-BG"/>
        </w:rPr>
      </w:pPr>
      <w:r>
        <w:rPr>
          <w:lang w:val="bg-BG"/>
        </w:rPr>
        <w:t>Удължаване на времето за реализация и следователно по-късна дата за предаване на крайния продукт.</w:t>
      </w:r>
    </w:p>
    <w:p w:rsidR="00596495" w:rsidRDefault="00596495" w:rsidP="00596495">
      <w:pPr>
        <w:pStyle w:val="Heading3"/>
        <w:rPr>
          <w:lang w:val="bg-BG"/>
        </w:rPr>
      </w:pPr>
      <w:r w:rsidRPr="00112906">
        <w:rPr>
          <w:lang w:val="bg-BG"/>
        </w:rPr>
        <w:t>Индикатори</w:t>
      </w:r>
    </w:p>
    <w:p w:rsidR="00596495" w:rsidRPr="006D67C2" w:rsidRDefault="00596495" w:rsidP="00596495">
      <w:pPr>
        <w:ind w:left="720"/>
      </w:pPr>
      <w:r>
        <w:rPr>
          <w:lang w:val="bg-BG"/>
        </w:rPr>
        <w:t>Напускането на члена от екипа.</w:t>
      </w:r>
    </w:p>
    <w:p w:rsidR="00596495" w:rsidRDefault="00596495" w:rsidP="00596495">
      <w:pPr>
        <w:pStyle w:val="Heading3"/>
      </w:pPr>
      <w:r w:rsidRPr="00112906">
        <w:rPr>
          <w:lang w:val="bg-BG"/>
        </w:rPr>
        <w:t>Стратегия на смекчаване</w:t>
      </w:r>
    </w:p>
    <w:p w:rsidR="00596495" w:rsidRPr="006D67C2" w:rsidRDefault="00596495" w:rsidP="00596495">
      <w:pPr>
        <w:ind w:left="720"/>
        <w:rPr>
          <w:lang w:val="bg-BG"/>
        </w:rPr>
      </w:pPr>
      <w:r>
        <w:rPr>
          <w:lang w:val="bg-BG"/>
        </w:rPr>
        <w:t>Стимул и помощ от останалите с цел задържане на члена.</w:t>
      </w:r>
    </w:p>
    <w:p w:rsidR="00596495" w:rsidRPr="00112906" w:rsidRDefault="00596495" w:rsidP="00596495">
      <w:pPr>
        <w:pStyle w:val="Heading3"/>
        <w:rPr>
          <w:lang w:val="bg-BG"/>
        </w:rPr>
      </w:pPr>
      <w:r w:rsidRPr="00112906">
        <w:rPr>
          <w:lang w:val="bg-BG"/>
        </w:rPr>
        <w:t>План на действие при настъпване на риска</w:t>
      </w:r>
    </w:p>
    <w:p w:rsidR="00596495" w:rsidRPr="00596495" w:rsidRDefault="00596495" w:rsidP="00596495">
      <w:pPr>
        <w:ind w:left="720"/>
        <w:rPr>
          <w:lang w:val="bg-BG"/>
        </w:rPr>
      </w:pPr>
      <w:r>
        <w:rPr>
          <w:lang w:val="bg-BG"/>
        </w:rPr>
        <w:t xml:space="preserve">Разпределение на задачите му между останалите членове на екипа и </w:t>
      </w:r>
      <w:proofErr w:type="spellStart"/>
      <w:r>
        <w:rPr>
          <w:lang w:val="bg-BG"/>
        </w:rPr>
        <w:t>преестимирането</w:t>
      </w:r>
      <w:proofErr w:type="spellEnd"/>
      <w:r>
        <w:rPr>
          <w:lang w:val="bg-BG"/>
        </w:rPr>
        <w:t xml:space="preserve"> им.</w:t>
      </w:r>
    </w:p>
    <w:p w:rsidR="00112906" w:rsidRDefault="00112906" w:rsidP="00112906">
      <w:pPr>
        <w:pStyle w:val="Heading2"/>
        <w:rPr>
          <w:lang w:val="bg-BG"/>
        </w:rPr>
      </w:pPr>
      <w:bookmarkStart w:id="23" w:name="_Toc378509521"/>
      <w:r w:rsidRPr="00112906">
        <w:rPr>
          <w:lang w:val="bg-BG"/>
        </w:rPr>
        <w:t>Външно натоварване на екипа</w:t>
      </w:r>
      <w:bookmarkEnd w:id="23"/>
    </w:p>
    <w:p w:rsidR="00596495" w:rsidRPr="00112906" w:rsidRDefault="00596495" w:rsidP="00596495">
      <w:pPr>
        <w:pStyle w:val="Heading3"/>
        <w:rPr>
          <w:lang w:val="bg-BG"/>
        </w:rPr>
      </w:pPr>
      <w:r w:rsidRPr="00112906">
        <w:rPr>
          <w:lang w:val="bg-BG"/>
        </w:rPr>
        <w:t>Описание</w:t>
      </w:r>
    </w:p>
    <w:p w:rsidR="00596495" w:rsidRPr="00112906" w:rsidRDefault="001E448C" w:rsidP="00596495">
      <w:pPr>
        <w:ind w:left="720"/>
        <w:jc w:val="both"/>
        <w:rPr>
          <w:lang w:val="bg-BG"/>
        </w:rPr>
      </w:pPr>
      <w:r>
        <w:rPr>
          <w:lang w:val="bg-BG"/>
        </w:rPr>
        <w:t>Задължения на част или на целия екип, които не са свързани с разработката на проекта.</w:t>
      </w:r>
    </w:p>
    <w:p w:rsidR="00596495" w:rsidRDefault="00596495" w:rsidP="00596495">
      <w:pPr>
        <w:pStyle w:val="Heading3"/>
        <w:rPr>
          <w:lang w:val="bg-BG"/>
        </w:rPr>
      </w:pPr>
      <w:r w:rsidRPr="00112906">
        <w:rPr>
          <w:lang w:val="bg-BG"/>
        </w:rPr>
        <w:t>Въздействия</w:t>
      </w:r>
    </w:p>
    <w:p w:rsidR="00596495" w:rsidRPr="00112906" w:rsidRDefault="00596495" w:rsidP="00596495">
      <w:pPr>
        <w:ind w:left="720"/>
        <w:jc w:val="both"/>
        <w:rPr>
          <w:lang w:val="bg-BG"/>
        </w:rPr>
      </w:pPr>
      <w:r>
        <w:rPr>
          <w:lang w:val="bg-BG"/>
        </w:rPr>
        <w:t>Удължаване на времето за реализация и следователно по-късна дата за предаване на крайния продукт.</w:t>
      </w:r>
    </w:p>
    <w:p w:rsidR="00596495" w:rsidRDefault="00596495" w:rsidP="00596495">
      <w:pPr>
        <w:pStyle w:val="Heading3"/>
        <w:rPr>
          <w:lang w:val="bg-BG"/>
        </w:rPr>
      </w:pPr>
      <w:r w:rsidRPr="00112906">
        <w:rPr>
          <w:lang w:val="bg-BG"/>
        </w:rPr>
        <w:t>Индикатори</w:t>
      </w:r>
    </w:p>
    <w:p w:rsidR="00596495" w:rsidRPr="006D67C2" w:rsidRDefault="001E448C" w:rsidP="00596495">
      <w:pPr>
        <w:ind w:left="720"/>
      </w:pPr>
      <w:r>
        <w:rPr>
          <w:lang w:val="bg-BG"/>
        </w:rPr>
        <w:t>Невъзможност за изпълнения на зададените задачи.</w:t>
      </w:r>
    </w:p>
    <w:p w:rsidR="00596495" w:rsidRDefault="00596495" w:rsidP="00596495">
      <w:pPr>
        <w:pStyle w:val="Heading3"/>
      </w:pPr>
      <w:r w:rsidRPr="00112906">
        <w:rPr>
          <w:lang w:val="bg-BG"/>
        </w:rPr>
        <w:t>Стратегия на смекчаване</w:t>
      </w:r>
    </w:p>
    <w:p w:rsidR="00596495" w:rsidRPr="006D67C2" w:rsidRDefault="001E448C" w:rsidP="00596495">
      <w:pPr>
        <w:ind w:left="720"/>
        <w:rPr>
          <w:lang w:val="bg-BG"/>
        </w:rPr>
      </w:pPr>
      <w:r w:rsidRPr="00A11870">
        <w:rPr>
          <w:highlight w:val="yellow"/>
          <w:lang w:val="bg-BG"/>
        </w:rPr>
        <w:t>Опит за намиране на по-удобно време за работа.</w:t>
      </w:r>
    </w:p>
    <w:p w:rsidR="00596495" w:rsidRPr="00112906" w:rsidRDefault="00596495" w:rsidP="00596495">
      <w:pPr>
        <w:pStyle w:val="Heading3"/>
        <w:rPr>
          <w:lang w:val="bg-BG"/>
        </w:rPr>
      </w:pPr>
      <w:r w:rsidRPr="00112906">
        <w:rPr>
          <w:lang w:val="bg-BG"/>
        </w:rPr>
        <w:lastRenderedPageBreak/>
        <w:t>План на действие при настъпване на риска</w:t>
      </w:r>
    </w:p>
    <w:p w:rsidR="00596495" w:rsidRPr="00596495" w:rsidRDefault="001E448C" w:rsidP="001E448C">
      <w:pPr>
        <w:ind w:left="720"/>
        <w:rPr>
          <w:lang w:val="bg-BG"/>
        </w:rPr>
      </w:pPr>
      <w:r>
        <w:rPr>
          <w:lang w:val="bg-BG"/>
        </w:rPr>
        <w:t>Поемане на натоварването от други членове на екипа и/или опит за намиране на по-удобно време за работа.</w:t>
      </w:r>
    </w:p>
    <w:p w:rsidR="00112906" w:rsidRDefault="00112906" w:rsidP="00112906">
      <w:pPr>
        <w:pStyle w:val="Heading2"/>
        <w:rPr>
          <w:lang w:val="bg-BG"/>
        </w:rPr>
      </w:pPr>
      <w:bookmarkStart w:id="24" w:name="_Toc378509522"/>
      <w:r w:rsidRPr="00112906">
        <w:rPr>
          <w:lang w:val="bg-BG"/>
        </w:rPr>
        <w:t>Нереализиране на всички изисквания в срок</w:t>
      </w:r>
      <w:bookmarkEnd w:id="24"/>
    </w:p>
    <w:p w:rsidR="0033496E" w:rsidRPr="00112906" w:rsidRDefault="0033496E" w:rsidP="0033496E">
      <w:pPr>
        <w:pStyle w:val="Heading3"/>
        <w:rPr>
          <w:lang w:val="bg-BG"/>
        </w:rPr>
      </w:pPr>
      <w:r w:rsidRPr="00112906">
        <w:rPr>
          <w:lang w:val="bg-BG"/>
        </w:rPr>
        <w:t>Описание</w:t>
      </w:r>
    </w:p>
    <w:p w:rsidR="0033496E" w:rsidRPr="00112906" w:rsidRDefault="0033496E" w:rsidP="0033496E">
      <w:pPr>
        <w:ind w:left="720"/>
        <w:jc w:val="both"/>
        <w:rPr>
          <w:lang w:val="bg-BG"/>
        </w:rPr>
      </w:pPr>
      <w:r>
        <w:rPr>
          <w:lang w:val="bg-BG"/>
        </w:rPr>
        <w:t>Невъзможност за реализиране на всички необходими задачи в срок за даден етап.</w:t>
      </w:r>
    </w:p>
    <w:p w:rsidR="0033496E" w:rsidRDefault="0033496E" w:rsidP="0033496E">
      <w:pPr>
        <w:pStyle w:val="Heading3"/>
        <w:rPr>
          <w:lang w:val="bg-BG"/>
        </w:rPr>
      </w:pPr>
      <w:r w:rsidRPr="00112906">
        <w:rPr>
          <w:lang w:val="bg-BG"/>
        </w:rPr>
        <w:t>Въздействия</w:t>
      </w:r>
    </w:p>
    <w:p w:rsidR="0033496E" w:rsidRPr="00112906" w:rsidRDefault="0033496E" w:rsidP="0033496E">
      <w:pPr>
        <w:ind w:left="720"/>
        <w:jc w:val="both"/>
        <w:rPr>
          <w:lang w:val="bg-BG"/>
        </w:rPr>
      </w:pPr>
      <w:r>
        <w:rPr>
          <w:lang w:val="bg-BG"/>
        </w:rPr>
        <w:t>Удължаване на времето за реализация и следователно по-късна дата за предаване на крайния продукт.</w:t>
      </w:r>
    </w:p>
    <w:p w:rsidR="0033496E" w:rsidRDefault="0033496E" w:rsidP="0033496E">
      <w:pPr>
        <w:pStyle w:val="Heading3"/>
        <w:rPr>
          <w:lang w:val="bg-BG"/>
        </w:rPr>
      </w:pPr>
      <w:r w:rsidRPr="00112906">
        <w:rPr>
          <w:lang w:val="bg-BG"/>
        </w:rPr>
        <w:t>Индикатори</w:t>
      </w:r>
    </w:p>
    <w:p w:rsidR="0033496E" w:rsidRPr="006D67C2" w:rsidRDefault="0033496E" w:rsidP="0033496E">
      <w:pPr>
        <w:ind w:left="720"/>
      </w:pPr>
      <w:r w:rsidRPr="00A84C1E">
        <w:rPr>
          <w:highlight w:val="yellow"/>
          <w:lang w:val="bg-BG"/>
        </w:rPr>
        <w:t>Забавяне на разработката.</w:t>
      </w:r>
    </w:p>
    <w:p w:rsidR="0033496E" w:rsidRDefault="0033496E" w:rsidP="0033496E">
      <w:pPr>
        <w:pStyle w:val="Heading3"/>
      </w:pPr>
      <w:r w:rsidRPr="00112906">
        <w:rPr>
          <w:lang w:val="bg-BG"/>
        </w:rPr>
        <w:t>Стратегия на смекчаване</w:t>
      </w:r>
    </w:p>
    <w:p w:rsidR="0033496E" w:rsidRPr="006D67C2" w:rsidRDefault="0033496E" w:rsidP="0033496E">
      <w:pPr>
        <w:ind w:left="720"/>
        <w:rPr>
          <w:lang w:val="bg-BG"/>
        </w:rPr>
      </w:pPr>
      <w:r>
        <w:rPr>
          <w:lang w:val="bg-BG"/>
        </w:rPr>
        <w:t>Преценяване на кои изисквания са с по-висок приоритет от други.</w:t>
      </w:r>
    </w:p>
    <w:p w:rsidR="0033496E" w:rsidRPr="00112906" w:rsidRDefault="0033496E" w:rsidP="0033496E">
      <w:pPr>
        <w:pStyle w:val="Heading3"/>
        <w:rPr>
          <w:lang w:val="bg-BG"/>
        </w:rPr>
      </w:pPr>
      <w:r w:rsidRPr="00112906">
        <w:rPr>
          <w:lang w:val="bg-BG"/>
        </w:rPr>
        <w:t>План на действие при настъпване на риска</w:t>
      </w:r>
    </w:p>
    <w:p w:rsidR="0033496E" w:rsidRPr="0033496E" w:rsidRDefault="00177599" w:rsidP="00177599">
      <w:pPr>
        <w:ind w:firstLine="720"/>
        <w:rPr>
          <w:lang w:val="bg-BG"/>
        </w:rPr>
      </w:pPr>
      <w:proofErr w:type="spellStart"/>
      <w:r w:rsidRPr="00177599">
        <w:rPr>
          <w:highlight w:val="yellow"/>
          <w:lang w:val="bg-BG"/>
        </w:rPr>
        <w:t>Приоритизиране</w:t>
      </w:r>
      <w:proofErr w:type="spellEnd"/>
      <w:r>
        <w:rPr>
          <w:lang w:val="bg-BG"/>
        </w:rPr>
        <w:t xml:space="preserve"> наново на задачите и изпълнението на тези с висок приоритет.</w:t>
      </w:r>
    </w:p>
    <w:p w:rsidR="00112906" w:rsidRDefault="00112906" w:rsidP="00112906">
      <w:pPr>
        <w:pStyle w:val="Heading2"/>
        <w:rPr>
          <w:lang w:val="bg-BG"/>
        </w:rPr>
      </w:pPr>
      <w:bookmarkStart w:id="25" w:name="_Toc378509523"/>
      <w:r w:rsidRPr="00112906">
        <w:rPr>
          <w:lang w:val="bg-BG"/>
        </w:rPr>
        <w:t>Технически проблеми</w:t>
      </w:r>
      <w:bookmarkEnd w:id="25"/>
    </w:p>
    <w:p w:rsidR="00177599" w:rsidRPr="00177599" w:rsidRDefault="00177599" w:rsidP="00177599">
      <w:pPr>
        <w:pStyle w:val="Heading3"/>
        <w:rPr>
          <w:lang w:val="bg-BG"/>
        </w:rPr>
      </w:pPr>
      <w:r w:rsidRPr="00112906">
        <w:rPr>
          <w:lang w:val="bg-BG"/>
        </w:rPr>
        <w:t>Описание</w:t>
      </w:r>
    </w:p>
    <w:p w:rsidR="00177599" w:rsidRDefault="00177599" w:rsidP="00177599">
      <w:pPr>
        <w:pStyle w:val="Heading3"/>
        <w:rPr>
          <w:lang w:val="bg-BG"/>
        </w:rPr>
      </w:pPr>
      <w:r w:rsidRPr="00112906">
        <w:rPr>
          <w:lang w:val="bg-BG"/>
        </w:rPr>
        <w:t>Въздействия</w:t>
      </w:r>
    </w:p>
    <w:p w:rsidR="00177599" w:rsidRPr="00177599" w:rsidRDefault="00177599" w:rsidP="00177599">
      <w:pPr>
        <w:pStyle w:val="Heading3"/>
        <w:rPr>
          <w:lang w:val="bg-BG"/>
        </w:rPr>
      </w:pPr>
      <w:r w:rsidRPr="00112906">
        <w:rPr>
          <w:lang w:val="bg-BG"/>
        </w:rPr>
        <w:t>Индикатори</w:t>
      </w:r>
    </w:p>
    <w:p w:rsidR="00177599" w:rsidRDefault="00177599" w:rsidP="00177599">
      <w:pPr>
        <w:pStyle w:val="Heading3"/>
      </w:pPr>
      <w:r w:rsidRPr="00112906">
        <w:rPr>
          <w:lang w:val="bg-BG"/>
        </w:rPr>
        <w:t>Стратегия на смекчаване</w:t>
      </w:r>
    </w:p>
    <w:p w:rsidR="00177599" w:rsidRPr="00837AE3" w:rsidRDefault="00177599" w:rsidP="00177599">
      <w:pPr>
        <w:pStyle w:val="Heading3"/>
        <w:rPr>
          <w:lang w:val="bg-BG"/>
        </w:rPr>
      </w:pPr>
      <w:r w:rsidRPr="00112906">
        <w:rPr>
          <w:lang w:val="bg-BG"/>
        </w:rPr>
        <w:t>План на действие при настъпване на риска</w:t>
      </w:r>
    </w:p>
    <w:p w:rsidR="00112906" w:rsidRDefault="00112906" w:rsidP="00112906">
      <w:pPr>
        <w:pStyle w:val="Heading2"/>
        <w:rPr>
          <w:lang w:val="bg-BG"/>
        </w:rPr>
      </w:pPr>
      <w:bookmarkStart w:id="26" w:name="_Toc378509524"/>
      <w:r w:rsidRPr="00112906">
        <w:rPr>
          <w:lang w:val="bg-BG"/>
        </w:rPr>
        <w:t>Неопитност на екипа спрямо задачите</w:t>
      </w:r>
      <w:bookmarkEnd w:id="26"/>
    </w:p>
    <w:p w:rsidR="00C52103" w:rsidRPr="00112906" w:rsidRDefault="00C52103" w:rsidP="00C52103">
      <w:pPr>
        <w:pStyle w:val="Heading3"/>
        <w:rPr>
          <w:lang w:val="bg-BG"/>
        </w:rPr>
      </w:pPr>
      <w:r w:rsidRPr="00112906">
        <w:rPr>
          <w:lang w:val="bg-BG"/>
        </w:rPr>
        <w:t>Описание</w:t>
      </w:r>
    </w:p>
    <w:p w:rsidR="00C52103" w:rsidRPr="00112906" w:rsidRDefault="00C52103" w:rsidP="00C52103">
      <w:pPr>
        <w:ind w:left="720"/>
        <w:jc w:val="both"/>
        <w:rPr>
          <w:lang w:val="bg-BG"/>
        </w:rPr>
      </w:pPr>
      <w:r>
        <w:rPr>
          <w:lang w:val="bg-BG"/>
        </w:rPr>
        <w:t xml:space="preserve">Възможност за </w:t>
      </w:r>
      <w:r w:rsidR="00132904">
        <w:rPr>
          <w:lang w:val="bg-BG"/>
        </w:rPr>
        <w:t>не</w:t>
      </w:r>
      <w:r>
        <w:rPr>
          <w:lang w:val="bg-BG"/>
        </w:rPr>
        <w:t>изпълнение на задачите от член или членове от екипа поради неопитност в сферите с които са свързани задачите.</w:t>
      </w:r>
    </w:p>
    <w:p w:rsidR="00C52103" w:rsidRDefault="00C52103" w:rsidP="00C52103">
      <w:pPr>
        <w:pStyle w:val="Heading3"/>
        <w:rPr>
          <w:lang w:val="bg-BG"/>
        </w:rPr>
      </w:pPr>
      <w:r w:rsidRPr="00112906">
        <w:rPr>
          <w:lang w:val="bg-BG"/>
        </w:rPr>
        <w:t>Въздействия</w:t>
      </w:r>
    </w:p>
    <w:p w:rsidR="00C52103" w:rsidRPr="00112906" w:rsidRDefault="00C52103" w:rsidP="00C52103">
      <w:pPr>
        <w:ind w:left="720"/>
        <w:jc w:val="both"/>
        <w:rPr>
          <w:lang w:val="bg-BG"/>
        </w:rPr>
      </w:pPr>
      <w:r>
        <w:rPr>
          <w:lang w:val="bg-BG"/>
        </w:rPr>
        <w:t>Удължаване на времето за реализация и следователно по-късна дата за предаване на крайния продукт.</w:t>
      </w:r>
    </w:p>
    <w:p w:rsidR="00C52103" w:rsidRDefault="00C52103" w:rsidP="00C52103">
      <w:pPr>
        <w:pStyle w:val="Heading3"/>
        <w:rPr>
          <w:lang w:val="bg-BG"/>
        </w:rPr>
      </w:pPr>
      <w:r w:rsidRPr="00112906">
        <w:rPr>
          <w:lang w:val="bg-BG"/>
        </w:rPr>
        <w:t>Индикатори</w:t>
      </w:r>
    </w:p>
    <w:p w:rsidR="00C52103" w:rsidRPr="006D67C2" w:rsidRDefault="00C52103" w:rsidP="00C52103">
      <w:pPr>
        <w:ind w:left="720"/>
      </w:pPr>
      <w:r>
        <w:rPr>
          <w:lang w:val="bg-BG"/>
        </w:rPr>
        <w:t>Несправяне с поставените задачи.</w:t>
      </w:r>
    </w:p>
    <w:p w:rsidR="00C52103" w:rsidRDefault="00C52103" w:rsidP="00C52103">
      <w:pPr>
        <w:pStyle w:val="Heading3"/>
      </w:pPr>
      <w:r w:rsidRPr="00112906">
        <w:rPr>
          <w:lang w:val="bg-BG"/>
        </w:rPr>
        <w:t>Стратегия на смекчаване</w:t>
      </w:r>
    </w:p>
    <w:p w:rsidR="00C52103" w:rsidRPr="006D67C2" w:rsidRDefault="00C52103" w:rsidP="00C52103">
      <w:pPr>
        <w:ind w:left="720"/>
        <w:rPr>
          <w:lang w:val="bg-BG"/>
        </w:rPr>
      </w:pPr>
      <w:r>
        <w:rPr>
          <w:lang w:val="bg-BG"/>
        </w:rPr>
        <w:t>Поставяне на задачи с които члена или членовете да могат да се справят.</w:t>
      </w:r>
    </w:p>
    <w:p w:rsidR="00C52103" w:rsidRPr="00112906" w:rsidRDefault="00C52103" w:rsidP="00C52103">
      <w:pPr>
        <w:pStyle w:val="Heading3"/>
        <w:rPr>
          <w:lang w:val="bg-BG"/>
        </w:rPr>
      </w:pPr>
      <w:r w:rsidRPr="00112906">
        <w:rPr>
          <w:lang w:val="bg-BG"/>
        </w:rPr>
        <w:t>План на действие при настъпване на риска</w:t>
      </w:r>
    </w:p>
    <w:p w:rsidR="00C52103" w:rsidRPr="00C52103" w:rsidRDefault="000D37D3" w:rsidP="0079040D">
      <w:pPr>
        <w:ind w:left="720"/>
        <w:rPr>
          <w:lang w:val="bg-BG"/>
        </w:rPr>
      </w:pPr>
      <w:r>
        <w:rPr>
          <w:lang w:val="bg-BG"/>
        </w:rPr>
        <w:t>Поемане на задачите от по-опитни хора и/или кратко но подробно обучение за дадената задача/задачи.</w:t>
      </w:r>
    </w:p>
    <w:p w:rsidR="00112906" w:rsidRDefault="00112906" w:rsidP="00112906">
      <w:pPr>
        <w:pStyle w:val="Heading2"/>
        <w:rPr>
          <w:lang w:val="bg-BG"/>
        </w:rPr>
      </w:pPr>
      <w:bookmarkStart w:id="27" w:name="_Toc378509525"/>
      <w:r w:rsidRPr="00112906">
        <w:rPr>
          <w:lang w:val="bg-BG"/>
        </w:rPr>
        <w:lastRenderedPageBreak/>
        <w:t>Проблеми с комуникацията</w:t>
      </w:r>
      <w:bookmarkEnd w:id="27"/>
    </w:p>
    <w:p w:rsidR="00384A66" w:rsidRPr="00112906" w:rsidRDefault="00384A66" w:rsidP="00384A66">
      <w:pPr>
        <w:pStyle w:val="Heading3"/>
        <w:rPr>
          <w:lang w:val="bg-BG"/>
        </w:rPr>
      </w:pPr>
      <w:r w:rsidRPr="00112906">
        <w:rPr>
          <w:lang w:val="bg-BG"/>
        </w:rPr>
        <w:t>Описание</w:t>
      </w:r>
    </w:p>
    <w:p w:rsidR="00384A66" w:rsidRDefault="00384A66" w:rsidP="00384A66">
      <w:pPr>
        <w:pStyle w:val="Heading3"/>
        <w:rPr>
          <w:lang w:val="bg-BG"/>
        </w:rPr>
      </w:pPr>
      <w:r w:rsidRPr="00112906">
        <w:rPr>
          <w:lang w:val="bg-BG"/>
        </w:rPr>
        <w:t>Въздействия</w:t>
      </w:r>
    </w:p>
    <w:p w:rsidR="00384A66" w:rsidRDefault="00384A66" w:rsidP="00384A66">
      <w:pPr>
        <w:pStyle w:val="Heading3"/>
        <w:rPr>
          <w:lang w:val="bg-BG"/>
        </w:rPr>
      </w:pPr>
      <w:r w:rsidRPr="00112906">
        <w:rPr>
          <w:lang w:val="bg-BG"/>
        </w:rPr>
        <w:t>Индикатори</w:t>
      </w:r>
    </w:p>
    <w:p w:rsidR="00384A66" w:rsidRDefault="00384A66" w:rsidP="00384A66">
      <w:pPr>
        <w:pStyle w:val="Heading3"/>
      </w:pPr>
      <w:r w:rsidRPr="00112906">
        <w:rPr>
          <w:lang w:val="bg-BG"/>
        </w:rPr>
        <w:t>Стратегия на смекчаване</w:t>
      </w:r>
    </w:p>
    <w:p w:rsidR="00384A66" w:rsidRPr="00112906" w:rsidRDefault="00384A66" w:rsidP="00384A66">
      <w:pPr>
        <w:pStyle w:val="Heading3"/>
        <w:rPr>
          <w:lang w:val="bg-BG"/>
        </w:rPr>
      </w:pPr>
      <w:r w:rsidRPr="00112906">
        <w:rPr>
          <w:lang w:val="bg-BG"/>
        </w:rPr>
        <w:t>План на действие при настъпване на риска</w:t>
      </w:r>
    </w:p>
    <w:p w:rsidR="00FF5F02" w:rsidRDefault="00112906" w:rsidP="00112906">
      <w:pPr>
        <w:pStyle w:val="Heading2"/>
        <w:rPr>
          <w:lang w:val="bg-BG"/>
        </w:rPr>
      </w:pPr>
      <w:bookmarkStart w:id="28" w:name="_Toc378509526"/>
      <w:r w:rsidRPr="00112906">
        <w:rPr>
          <w:lang w:val="bg-BG"/>
        </w:rPr>
        <w:t>Слаб интерес към продукта</w:t>
      </w:r>
      <w:bookmarkEnd w:id="28"/>
    </w:p>
    <w:p w:rsidR="00384A66" w:rsidRDefault="00384A66" w:rsidP="00384A66">
      <w:pPr>
        <w:pStyle w:val="Heading3"/>
        <w:rPr>
          <w:lang w:val="bg-BG"/>
        </w:rPr>
      </w:pPr>
      <w:r w:rsidRPr="00112906">
        <w:rPr>
          <w:lang w:val="bg-BG"/>
        </w:rPr>
        <w:t>Описание</w:t>
      </w:r>
    </w:p>
    <w:p w:rsidR="00384A66" w:rsidRPr="00384A66" w:rsidRDefault="00384A66" w:rsidP="00384A66">
      <w:pPr>
        <w:ind w:left="720"/>
        <w:rPr>
          <w:lang w:val="bg-BG"/>
        </w:rPr>
      </w:pPr>
      <w:r>
        <w:rPr>
          <w:lang w:val="bg-BG"/>
        </w:rPr>
        <w:t>Работата с продукта е твърде сложна или липсват функционалности за работа с него.</w:t>
      </w:r>
      <w:r>
        <w:rPr>
          <w:lang w:val="bg-BG"/>
        </w:rPr>
        <w:br/>
        <w:t xml:space="preserve">Вероятност продукта да не се хареса на крайния потребител. </w:t>
      </w:r>
    </w:p>
    <w:p w:rsidR="00384A66" w:rsidRDefault="00384A66" w:rsidP="00384A66">
      <w:pPr>
        <w:pStyle w:val="Heading3"/>
        <w:rPr>
          <w:lang w:val="bg-BG"/>
        </w:rPr>
      </w:pPr>
      <w:r w:rsidRPr="00112906">
        <w:rPr>
          <w:lang w:val="bg-BG"/>
        </w:rPr>
        <w:t>Въздействия</w:t>
      </w:r>
    </w:p>
    <w:p w:rsidR="00384A66" w:rsidRPr="00384A66" w:rsidRDefault="00384A66" w:rsidP="00384A66">
      <w:pPr>
        <w:ind w:left="720"/>
        <w:rPr>
          <w:lang w:val="bg-BG"/>
        </w:rPr>
      </w:pPr>
      <w:r>
        <w:rPr>
          <w:lang w:val="bg-BG"/>
        </w:rPr>
        <w:t>Загуба на време, средства и пари за реализацията.</w:t>
      </w:r>
    </w:p>
    <w:p w:rsidR="00384A66" w:rsidRDefault="00384A66" w:rsidP="00384A66">
      <w:pPr>
        <w:pStyle w:val="Heading3"/>
        <w:rPr>
          <w:lang w:val="bg-BG"/>
        </w:rPr>
      </w:pPr>
      <w:r w:rsidRPr="00112906">
        <w:rPr>
          <w:lang w:val="bg-BG"/>
        </w:rPr>
        <w:t>Индикатори</w:t>
      </w:r>
    </w:p>
    <w:p w:rsidR="00384A66" w:rsidRPr="00112906" w:rsidRDefault="00384A66" w:rsidP="00384A66">
      <w:pPr>
        <w:ind w:left="720"/>
        <w:jc w:val="both"/>
        <w:rPr>
          <w:lang w:val="bg-BG"/>
        </w:rPr>
      </w:pPr>
      <w:r>
        <w:rPr>
          <w:lang w:val="bg-BG"/>
        </w:rPr>
        <w:t>Липса на интерес към разработения продукт.</w:t>
      </w:r>
    </w:p>
    <w:p w:rsidR="00384A66" w:rsidRDefault="00384A66" w:rsidP="00384A66">
      <w:pPr>
        <w:pStyle w:val="Heading3"/>
      </w:pPr>
      <w:r w:rsidRPr="00112906">
        <w:rPr>
          <w:lang w:val="bg-BG"/>
        </w:rPr>
        <w:t>Стратегия на смекчаване</w:t>
      </w:r>
    </w:p>
    <w:p w:rsidR="00384A66" w:rsidRPr="006D67C2" w:rsidRDefault="00384A66" w:rsidP="00384A66">
      <w:pPr>
        <w:ind w:left="720"/>
        <w:rPr>
          <w:lang w:val="bg-BG"/>
        </w:rPr>
      </w:pPr>
      <w:r>
        <w:rPr>
          <w:lang w:val="bg-BG"/>
        </w:rPr>
        <w:t>Анкетиране и разучаване от какво се нуждаят потребителите.</w:t>
      </w:r>
    </w:p>
    <w:p w:rsidR="00384A66" w:rsidRPr="00384A66" w:rsidRDefault="00384A66" w:rsidP="00384A66">
      <w:pPr>
        <w:pStyle w:val="Heading3"/>
        <w:rPr>
          <w:highlight w:val="yellow"/>
          <w:lang w:val="bg-BG"/>
        </w:rPr>
      </w:pPr>
      <w:r w:rsidRPr="00384A66">
        <w:rPr>
          <w:highlight w:val="yellow"/>
          <w:lang w:val="bg-BG"/>
        </w:rPr>
        <w:t>План на действие при настъпване на риска</w:t>
      </w:r>
    </w:p>
    <w:p w:rsidR="00384A66" w:rsidRPr="00C52103" w:rsidRDefault="00384A66" w:rsidP="00384A66">
      <w:pPr>
        <w:rPr>
          <w:lang w:val="bg-BG"/>
        </w:rPr>
      </w:pPr>
    </w:p>
    <w:p w:rsidR="00384A66" w:rsidRPr="00384A66" w:rsidRDefault="00384A66" w:rsidP="00384A66">
      <w:pPr>
        <w:rPr>
          <w:lang w:val="bg-BG"/>
        </w:rPr>
      </w:pPr>
    </w:p>
    <w:sectPr w:rsidR="00384A66" w:rsidRPr="00384A6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CE4" w:rsidRDefault="006D7CE4">
      <w:r>
        <w:separator/>
      </w:r>
    </w:p>
  </w:endnote>
  <w:endnote w:type="continuationSeparator" w:id="0">
    <w:p w:rsidR="006D7CE4" w:rsidRDefault="006D7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A83" w:rsidRDefault="00F66A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66A83" w:rsidRDefault="00F66A8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6A8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6A83" w:rsidRPr="0043578F" w:rsidRDefault="00F66A83">
          <w:pPr>
            <w:ind w:right="360"/>
            <w:rPr>
              <w:lang w:val="bg-BG"/>
            </w:rPr>
          </w:pPr>
          <w:r>
            <w:rPr>
              <w:lang w:val="bg-BG"/>
            </w:rPr>
            <w:t>Служебна информация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6A83" w:rsidRDefault="00C36C0F">
          <w:pPr>
            <w:jc w:val="center"/>
          </w:pPr>
          <w:proofErr w:type="spellStart"/>
          <w:r>
            <w:rPr>
              <w:lang w:val="bg-BG"/>
            </w:rPr>
            <w:t>Къп</w:t>
          </w:r>
          <w:r w:rsidR="0082743E">
            <w:rPr>
              <w:lang w:val="bg-BG"/>
            </w:rPr>
            <w:t>и</w:t>
          </w:r>
          <w:r>
            <w:rPr>
              <w:lang w:val="bg-BG"/>
            </w:rPr>
            <w:t>нки</w:t>
          </w:r>
          <w:proofErr w:type="spellEnd"/>
          <w:r>
            <w:t xml:space="preserve">™ </w:t>
          </w:r>
          <w:r w:rsidR="00F66A83">
            <w:t xml:space="preserve">, </w:t>
          </w:r>
          <w:r w:rsidR="00F66A83">
            <w:fldChar w:fldCharType="begin"/>
          </w:r>
          <w:r w:rsidR="00F66A83">
            <w:instrText xml:space="preserve"> DATE \@ "yyyy" </w:instrText>
          </w:r>
          <w:r w:rsidR="00F66A83">
            <w:fldChar w:fldCharType="separate"/>
          </w:r>
          <w:r>
            <w:rPr>
              <w:noProof/>
            </w:rPr>
            <w:t>2014</w:t>
          </w:r>
          <w:r w:rsidR="00F66A8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6A83" w:rsidRDefault="00F66A83">
          <w:pPr>
            <w:jc w:val="right"/>
          </w:pPr>
          <w:r>
            <w:rPr>
              <w:lang w:val="bg-BG"/>
            </w:rPr>
            <w:t>Стр.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2743E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rStyle w:val="PageNumber"/>
              <w:lang w:val="bg-BG"/>
            </w:rPr>
            <w:t>от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82743E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F66A83" w:rsidRDefault="00F66A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A83" w:rsidRDefault="00F66A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CE4" w:rsidRDefault="006D7CE4">
      <w:r>
        <w:separator/>
      </w:r>
    </w:p>
  </w:footnote>
  <w:footnote w:type="continuationSeparator" w:id="0">
    <w:p w:rsidR="006D7CE4" w:rsidRDefault="006D7C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A83" w:rsidRDefault="00F66A83">
    <w:pPr>
      <w:rPr>
        <w:sz w:val="24"/>
      </w:rPr>
    </w:pPr>
  </w:p>
  <w:p w:rsidR="00F66A83" w:rsidRDefault="00F66A83">
    <w:pPr>
      <w:pBdr>
        <w:top w:val="single" w:sz="6" w:space="1" w:color="auto"/>
      </w:pBdr>
      <w:rPr>
        <w:sz w:val="24"/>
      </w:rPr>
    </w:pPr>
  </w:p>
  <w:p w:rsidR="00F66A83" w:rsidRPr="00EF00D9" w:rsidRDefault="00F66A83" w:rsidP="002E2D1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  <w:lang w:val="bg-BG"/>
      </w:rPr>
      <w:t>Къпинки</w:t>
    </w:r>
    <w:proofErr w:type="spellEnd"/>
    <w:r>
      <w:rPr>
        <w:rFonts w:ascii="Arial" w:hAnsi="Arial"/>
        <w:b/>
        <w:sz w:val="36"/>
      </w:rPr>
      <w:t>™</w:t>
    </w:r>
  </w:p>
  <w:p w:rsidR="00F66A83" w:rsidRDefault="00F66A83">
    <w:pPr>
      <w:pBdr>
        <w:bottom w:val="single" w:sz="6" w:space="1" w:color="auto"/>
      </w:pBdr>
      <w:jc w:val="right"/>
      <w:rPr>
        <w:sz w:val="24"/>
      </w:rPr>
    </w:pPr>
  </w:p>
  <w:p w:rsidR="00F66A83" w:rsidRDefault="00F66A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6A83">
      <w:tc>
        <w:tcPr>
          <w:tcW w:w="6379" w:type="dxa"/>
        </w:tcPr>
        <w:p w:rsidR="00F66A83" w:rsidRDefault="00F66A83" w:rsidP="002E2D16">
          <w:proofErr w:type="spellStart"/>
          <w:r>
            <w:t>BBay</w:t>
          </w:r>
          <w:proofErr w:type="spellEnd"/>
        </w:p>
      </w:tc>
      <w:tc>
        <w:tcPr>
          <w:tcW w:w="3179" w:type="dxa"/>
        </w:tcPr>
        <w:p w:rsidR="00F66A83" w:rsidRDefault="00F66A83" w:rsidP="002E2D1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>:           1.0</w:t>
          </w:r>
        </w:p>
      </w:tc>
    </w:tr>
    <w:tr w:rsidR="00F66A83">
      <w:tc>
        <w:tcPr>
          <w:tcW w:w="6379" w:type="dxa"/>
        </w:tcPr>
        <w:p w:rsidR="00F66A83" w:rsidRPr="0026611F" w:rsidRDefault="00F66A83">
          <w:pPr>
            <w:rPr>
              <w:lang w:val="bg-BG"/>
            </w:rPr>
          </w:pPr>
          <w:r>
            <w:rPr>
              <w:lang w:val="bg-BG"/>
            </w:rPr>
            <w:t>Списък на рисковете</w:t>
          </w:r>
        </w:p>
      </w:tc>
      <w:tc>
        <w:tcPr>
          <w:tcW w:w="3179" w:type="dxa"/>
        </w:tcPr>
        <w:p w:rsidR="00F66A83" w:rsidRDefault="00F66A83" w:rsidP="002E2D16">
          <w:r>
            <w:t xml:space="preserve">  </w:t>
          </w:r>
          <w:r>
            <w:rPr>
              <w:lang w:val="bg-BG"/>
            </w:rPr>
            <w:t>Дата</w:t>
          </w:r>
          <w:r>
            <w:t>:  2014.01.26</w:t>
          </w:r>
        </w:p>
      </w:tc>
    </w:tr>
  </w:tbl>
  <w:p w:rsidR="00F66A83" w:rsidRDefault="00F66A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A83" w:rsidRDefault="00F66A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C76"/>
    <w:rsid w:val="00031BC8"/>
    <w:rsid w:val="0008476D"/>
    <w:rsid w:val="000C7E55"/>
    <w:rsid w:val="000D37D3"/>
    <w:rsid w:val="00112906"/>
    <w:rsid w:val="00132904"/>
    <w:rsid w:val="00177599"/>
    <w:rsid w:val="001A6C4C"/>
    <w:rsid w:val="001B328A"/>
    <w:rsid w:val="001E448C"/>
    <w:rsid w:val="0026611F"/>
    <w:rsid w:val="00274882"/>
    <w:rsid w:val="002E2D16"/>
    <w:rsid w:val="002E5BC4"/>
    <w:rsid w:val="0033496E"/>
    <w:rsid w:val="003468D5"/>
    <w:rsid w:val="00384A66"/>
    <w:rsid w:val="003B5C0A"/>
    <w:rsid w:val="003D5719"/>
    <w:rsid w:val="003D6253"/>
    <w:rsid w:val="003E0BC0"/>
    <w:rsid w:val="003F6035"/>
    <w:rsid w:val="0043578F"/>
    <w:rsid w:val="004541D9"/>
    <w:rsid w:val="00495D61"/>
    <w:rsid w:val="00510F5E"/>
    <w:rsid w:val="005378B4"/>
    <w:rsid w:val="00596495"/>
    <w:rsid w:val="005F04BA"/>
    <w:rsid w:val="005F4B7D"/>
    <w:rsid w:val="00610FF1"/>
    <w:rsid w:val="0061351A"/>
    <w:rsid w:val="00623E41"/>
    <w:rsid w:val="0065765E"/>
    <w:rsid w:val="00661997"/>
    <w:rsid w:val="00666FCF"/>
    <w:rsid w:val="00674E2B"/>
    <w:rsid w:val="0067696F"/>
    <w:rsid w:val="006D67C2"/>
    <w:rsid w:val="006D7CE4"/>
    <w:rsid w:val="00760911"/>
    <w:rsid w:val="0079040D"/>
    <w:rsid w:val="007963C6"/>
    <w:rsid w:val="007C6D59"/>
    <w:rsid w:val="007E3B64"/>
    <w:rsid w:val="008250B7"/>
    <w:rsid w:val="0082743E"/>
    <w:rsid w:val="00837AE3"/>
    <w:rsid w:val="00860C76"/>
    <w:rsid w:val="008B28C1"/>
    <w:rsid w:val="008C05C5"/>
    <w:rsid w:val="008D6233"/>
    <w:rsid w:val="00902166"/>
    <w:rsid w:val="00903B79"/>
    <w:rsid w:val="009171E7"/>
    <w:rsid w:val="00931D06"/>
    <w:rsid w:val="009F5FC0"/>
    <w:rsid w:val="00A11870"/>
    <w:rsid w:val="00A429D8"/>
    <w:rsid w:val="00A84C1E"/>
    <w:rsid w:val="00AE4573"/>
    <w:rsid w:val="00B231A6"/>
    <w:rsid w:val="00B23E58"/>
    <w:rsid w:val="00B76F34"/>
    <w:rsid w:val="00BD614F"/>
    <w:rsid w:val="00C05A26"/>
    <w:rsid w:val="00C2147A"/>
    <w:rsid w:val="00C36C0F"/>
    <w:rsid w:val="00C5040D"/>
    <w:rsid w:val="00C52103"/>
    <w:rsid w:val="00CB547E"/>
    <w:rsid w:val="00D85423"/>
    <w:rsid w:val="00DF0C5D"/>
    <w:rsid w:val="00E138F1"/>
    <w:rsid w:val="00E5287A"/>
    <w:rsid w:val="00E974BC"/>
    <w:rsid w:val="00ED79BB"/>
    <w:rsid w:val="00EE74B7"/>
    <w:rsid w:val="00F66A83"/>
    <w:rsid w:val="00FA75E9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23E41"/>
    <w:pPr>
      <w:spacing w:after="120"/>
      <w:ind w:left="720"/>
      <w:jc w:val="both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E2D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2D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23E41"/>
    <w:pPr>
      <w:spacing w:after="120"/>
      <w:ind w:left="720"/>
      <w:jc w:val="both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E2D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2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0-DSS\07-7-RUP-Dots\0-RUP-Templates\rup_rsklst-b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rup_rsklst-bg</Template>
  <TotalTime>6</TotalTime>
  <Pages>7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Списък на рисковете</vt:lpstr>
    </vt:vector>
  </TitlesOfParts>
  <Company>&lt;Име на организация&gt;</Company>
  <LinksUpToDate>false</LinksUpToDate>
  <CharactersWithSpaces>7872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Списък на рисковете</dc:title>
  <dc:subject>&lt;Име на проект&gt;</dc:subject>
  <dc:creator>student</dc:creator>
  <cp:lastModifiedBy>student</cp:lastModifiedBy>
  <cp:revision>6</cp:revision>
  <cp:lastPrinted>2012-09-28T11:13:00Z</cp:lastPrinted>
  <dcterms:created xsi:type="dcterms:W3CDTF">2014-01-26T12:58:00Z</dcterms:created>
  <dcterms:modified xsi:type="dcterms:W3CDTF">2014-01-26T13:28:00Z</dcterms:modified>
</cp:coreProperties>
</file>