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85" w:rsidRPr="00A91C41" w:rsidRDefault="00403FA6">
      <w:pPr>
        <w:pStyle w:val="Title"/>
        <w:jc w:val="right"/>
      </w:pPr>
      <w:r>
        <w:fldChar w:fldCharType="begin"/>
      </w:r>
      <w:r>
        <w:instrText xml:space="preserve"> SUBJECT  \* MERGEFORMAT </w:instrText>
      </w:r>
      <w:r>
        <w:fldChar w:fldCharType="separate"/>
      </w:r>
      <w:r w:rsidR="00A91C41">
        <w:rPr>
          <w:lang w:val="bg-BG"/>
        </w:rPr>
        <w:t xml:space="preserve">Система за електронна търговия </w:t>
      </w:r>
      <w:r w:rsidR="00A91C41">
        <w:t>Balkan Bay</w:t>
      </w:r>
      <w:r>
        <w:fldChar w:fldCharType="end"/>
      </w:r>
      <w:r w:rsidR="00A91C41">
        <w:rPr>
          <w:lang w:val="bg-BG"/>
        </w:rPr>
        <w:t xml:space="preserve"> (</w:t>
      </w:r>
      <w:r w:rsidR="00A91C41">
        <w:t>BBay)</w:t>
      </w:r>
    </w:p>
    <w:p w:rsidR="00F36885" w:rsidRPr="00A91C41" w:rsidRDefault="00A91C41" w:rsidP="00A91C41">
      <w:pPr>
        <w:pStyle w:val="Title"/>
        <w:rPr>
          <w:lang w:val="bg-BG"/>
        </w:rPr>
      </w:pPr>
      <w:r>
        <w:rPr>
          <w:lang w:val="bg-BG"/>
        </w:rPr>
        <w:t>Главен план за разработка на софтуерния проект</w:t>
      </w:r>
    </w:p>
    <w:p w:rsidR="00F36885" w:rsidRDefault="00F36885">
      <w:pPr>
        <w:pStyle w:val="Title"/>
        <w:jc w:val="right"/>
      </w:pPr>
    </w:p>
    <w:p w:rsidR="00F36885" w:rsidRPr="00FC3D74" w:rsidRDefault="00A91C41">
      <w:pPr>
        <w:pStyle w:val="Title"/>
        <w:jc w:val="right"/>
        <w:rPr>
          <w:sz w:val="28"/>
        </w:rPr>
      </w:pPr>
      <w:r>
        <w:rPr>
          <w:sz w:val="28"/>
          <w:lang w:val="bg-BG"/>
        </w:rPr>
        <w:t>Версия</w:t>
      </w:r>
      <w:r>
        <w:rPr>
          <w:sz w:val="28"/>
        </w:rPr>
        <w:t xml:space="preserve"> </w:t>
      </w:r>
      <w:r w:rsidR="00FC3D74">
        <w:rPr>
          <w:sz w:val="28"/>
          <w:lang w:val="bg-BG"/>
        </w:rPr>
        <w:t>1.</w:t>
      </w:r>
      <w:r w:rsidR="00FC3D74">
        <w:rPr>
          <w:sz w:val="28"/>
        </w:rPr>
        <w:t>5</w:t>
      </w:r>
    </w:p>
    <w:p w:rsidR="00F36885" w:rsidRDefault="00F36885">
      <w:pPr>
        <w:pStyle w:val="Title"/>
        <w:rPr>
          <w:sz w:val="28"/>
        </w:rPr>
      </w:pPr>
    </w:p>
    <w:p w:rsidR="00F36885" w:rsidRDefault="00F36885"/>
    <w:p w:rsidR="00F36885" w:rsidRDefault="00F36885">
      <w:pPr>
        <w:pStyle w:val="InfoBlue"/>
      </w:pPr>
    </w:p>
    <w:p w:rsidR="00F36885" w:rsidRDefault="00F36885">
      <w:pPr>
        <w:sectPr w:rsidR="00F36885">
          <w:headerReference w:type="default" r:id="rId8"/>
          <w:footerReference w:type="even" r:id="rId9"/>
          <w:pgSz w:w="12240" w:h="15840" w:code="1"/>
          <w:pgMar w:top="1440" w:right="1440" w:bottom="1440" w:left="1440" w:header="708" w:footer="708" w:gutter="0"/>
          <w:cols w:space="708"/>
          <w:vAlign w:val="center"/>
        </w:sectPr>
      </w:pPr>
    </w:p>
    <w:p w:rsidR="00F36885" w:rsidRPr="00A91C41" w:rsidRDefault="00A91C41">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885">
        <w:tc>
          <w:tcPr>
            <w:tcW w:w="2304" w:type="dxa"/>
          </w:tcPr>
          <w:p w:rsidR="00F36885" w:rsidRPr="00A91C41" w:rsidRDefault="00A91C41">
            <w:pPr>
              <w:pStyle w:val="Tabletext"/>
              <w:jc w:val="center"/>
              <w:rPr>
                <w:b/>
                <w:lang w:val="bg-BG"/>
              </w:rPr>
            </w:pPr>
            <w:r>
              <w:rPr>
                <w:b/>
                <w:lang w:val="bg-BG"/>
              </w:rPr>
              <w:t>Дата</w:t>
            </w:r>
          </w:p>
        </w:tc>
        <w:tc>
          <w:tcPr>
            <w:tcW w:w="1152" w:type="dxa"/>
          </w:tcPr>
          <w:p w:rsidR="00F36885" w:rsidRPr="00A91C41" w:rsidRDefault="00A91C41">
            <w:pPr>
              <w:pStyle w:val="Tabletext"/>
              <w:jc w:val="center"/>
              <w:rPr>
                <w:b/>
                <w:lang w:val="bg-BG"/>
              </w:rPr>
            </w:pPr>
            <w:r>
              <w:rPr>
                <w:b/>
                <w:lang w:val="bg-BG"/>
              </w:rPr>
              <w:t>Версия</w:t>
            </w:r>
          </w:p>
        </w:tc>
        <w:tc>
          <w:tcPr>
            <w:tcW w:w="3744" w:type="dxa"/>
          </w:tcPr>
          <w:p w:rsidR="00F36885" w:rsidRPr="00A91C41" w:rsidRDefault="00A91C41">
            <w:pPr>
              <w:pStyle w:val="Tabletext"/>
              <w:jc w:val="center"/>
              <w:rPr>
                <w:b/>
                <w:lang w:val="bg-BG"/>
              </w:rPr>
            </w:pPr>
            <w:r>
              <w:rPr>
                <w:b/>
                <w:lang w:val="bg-BG"/>
              </w:rPr>
              <w:t>Описание</w:t>
            </w:r>
          </w:p>
        </w:tc>
        <w:tc>
          <w:tcPr>
            <w:tcW w:w="2304" w:type="dxa"/>
          </w:tcPr>
          <w:p w:rsidR="00F36885" w:rsidRPr="00A91C41" w:rsidRDefault="00A91C41">
            <w:pPr>
              <w:pStyle w:val="Tabletext"/>
              <w:jc w:val="center"/>
              <w:rPr>
                <w:b/>
                <w:lang w:val="bg-BG"/>
              </w:rPr>
            </w:pPr>
            <w:r>
              <w:rPr>
                <w:b/>
                <w:lang w:val="bg-BG"/>
              </w:rPr>
              <w:t>Автор</w:t>
            </w:r>
          </w:p>
        </w:tc>
      </w:tr>
      <w:tr w:rsidR="00F36885">
        <w:tc>
          <w:tcPr>
            <w:tcW w:w="2304" w:type="dxa"/>
          </w:tcPr>
          <w:p w:rsidR="00F36885" w:rsidRDefault="00A91C41">
            <w:pPr>
              <w:pStyle w:val="Tabletext"/>
            </w:pPr>
            <w:r>
              <w:t>2014.01.26</w:t>
            </w:r>
          </w:p>
        </w:tc>
        <w:tc>
          <w:tcPr>
            <w:tcW w:w="1152" w:type="dxa"/>
          </w:tcPr>
          <w:p w:rsidR="00F36885" w:rsidRPr="00A91C41" w:rsidRDefault="00A91C41">
            <w:pPr>
              <w:pStyle w:val="Tabletext"/>
              <w:rPr>
                <w:lang w:val="bg-BG"/>
              </w:rPr>
            </w:pPr>
            <w:r>
              <w:rPr>
                <w:lang w:val="bg-BG"/>
              </w:rPr>
              <w:t>1.0</w:t>
            </w:r>
          </w:p>
        </w:tc>
        <w:tc>
          <w:tcPr>
            <w:tcW w:w="3744" w:type="dxa"/>
          </w:tcPr>
          <w:p w:rsidR="00F36885" w:rsidRPr="00A91C41" w:rsidRDefault="00A91C41" w:rsidP="00A91C41">
            <w:pPr>
              <w:pStyle w:val="Tabletext"/>
              <w:rPr>
                <w:lang w:val="bg-BG"/>
              </w:rPr>
            </w:pPr>
            <w:r>
              <w:rPr>
                <w:lang w:val="bg-BG"/>
              </w:rPr>
              <w:t>Създаване на документа</w:t>
            </w:r>
          </w:p>
        </w:tc>
        <w:tc>
          <w:tcPr>
            <w:tcW w:w="2304" w:type="dxa"/>
          </w:tcPr>
          <w:p w:rsidR="00F36885" w:rsidRPr="00A91C41" w:rsidRDefault="00A91C41">
            <w:pPr>
              <w:pStyle w:val="Tabletext"/>
              <w:rPr>
                <w:lang w:val="bg-BG"/>
              </w:rPr>
            </w:pPr>
            <w:r>
              <w:rPr>
                <w:lang w:val="bg-BG"/>
              </w:rPr>
              <w:t>Михаил Радков</w:t>
            </w:r>
          </w:p>
        </w:tc>
      </w:tr>
      <w:tr w:rsidR="00F36885">
        <w:tc>
          <w:tcPr>
            <w:tcW w:w="2304" w:type="dxa"/>
          </w:tcPr>
          <w:p w:rsidR="00F36885" w:rsidRDefault="00A91C41">
            <w:pPr>
              <w:pStyle w:val="Tabletext"/>
            </w:pPr>
            <w:r>
              <w:t>2014.02.04</w:t>
            </w:r>
          </w:p>
        </w:tc>
        <w:tc>
          <w:tcPr>
            <w:tcW w:w="1152" w:type="dxa"/>
          </w:tcPr>
          <w:p w:rsidR="00F36885" w:rsidRPr="00A91C41" w:rsidRDefault="00A91C41">
            <w:pPr>
              <w:pStyle w:val="Tabletext"/>
              <w:rPr>
                <w:lang w:val="bg-BG"/>
              </w:rPr>
            </w:pPr>
            <w:r>
              <w:rPr>
                <w:lang w:val="bg-BG"/>
              </w:rPr>
              <w:t>1.1</w:t>
            </w:r>
          </w:p>
        </w:tc>
        <w:tc>
          <w:tcPr>
            <w:tcW w:w="3744" w:type="dxa"/>
          </w:tcPr>
          <w:p w:rsidR="00F36885" w:rsidRPr="00A91C41" w:rsidRDefault="00A91C41">
            <w:pPr>
              <w:pStyle w:val="Tabletext"/>
              <w:rPr>
                <w:lang w:val="bg-BG"/>
              </w:rPr>
            </w:pPr>
            <w:r>
              <w:rPr>
                <w:lang w:val="bg-BG"/>
              </w:rPr>
              <w:t>Допълване на документа</w:t>
            </w:r>
          </w:p>
        </w:tc>
        <w:tc>
          <w:tcPr>
            <w:tcW w:w="2304" w:type="dxa"/>
          </w:tcPr>
          <w:p w:rsidR="00F36885" w:rsidRDefault="00A91C41">
            <w:pPr>
              <w:pStyle w:val="Tabletext"/>
            </w:pPr>
            <w:r>
              <w:rPr>
                <w:lang w:val="bg-BG"/>
              </w:rPr>
              <w:t>Михаил Радков</w:t>
            </w:r>
          </w:p>
        </w:tc>
      </w:tr>
      <w:tr w:rsidR="00F36885">
        <w:tc>
          <w:tcPr>
            <w:tcW w:w="2304" w:type="dxa"/>
          </w:tcPr>
          <w:p w:rsidR="00F36885" w:rsidRDefault="00A91C41">
            <w:pPr>
              <w:pStyle w:val="Tabletext"/>
            </w:pPr>
            <w:r>
              <w:t>2014.02.08</w:t>
            </w:r>
          </w:p>
        </w:tc>
        <w:tc>
          <w:tcPr>
            <w:tcW w:w="1152" w:type="dxa"/>
          </w:tcPr>
          <w:p w:rsidR="00F36885" w:rsidRPr="00A91C41" w:rsidRDefault="00A91C41">
            <w:pPr>
              <w:pStyle w:val="Tabletext"/>
              <w:rPr>
                <w:lang w:val="bg-BG"/>
              </w:rPr>
            </w:pPr>
            <w:r>
              <w:rPr>
                <w:lang w:val="bg-BG"/>
              </w:rPr>
              <w:t>1.2</w:t>
            </w:r>
          </w:p>
        </w:tc>
        <w:tc>
          <w:tcPr>
            <w:tcW w:w="3744" w:type="dxa"/>
          </w:tcPr>
          <w:p w:rsidR="00F36885" w:rsidRPr="00A91C41" w:rsidRDefault="00A91C41">
            <w:pPr>
              <w:pStyle w:val="Tabletext"/>
              <w:rPr>
                <w:lang w:val="bg-BG"/>
              </w:rPr>
            </w:pPr>
            <w:r>
              <w:rPr>
                <w:lang w:val="bg-BG"/>
              </w:rPr>
              <w:t>Редактиране на документа</w:t>
            </w:r>
          </w:p>
        </w:tc>
        <w:tc>
          <w:tcPr>
            <w:tcW w:w="2304" w:type="dxa"/>
          </w:tcPr>
          <w:p w:rsidR="00F36885" w:rsidRDefault="00A91C41">
            <w:pPr>
              <w:pStyle w:val="Tabletext"/>
            </w:pPr>
            <w:r>
              <w:rPr>
                <w:lang w:val="bg-BG"/>
              </w:rPr>
              <w:t>Михаил Радков</w:t>
            </w:r>
          </w:p>
        </w:tc>
      </w:tr>
      <w:tr w:rsidR="00F36885">
        <w:tc>
          <w:tcPr>
            <w:tcW w:w="2304" w:type="dxa"/>
          </w:tcPr>
          <w:p w:rsidR="00F36885" w:rsidRDefault="00A91C41">
            <w:pPr>
              <w:pStyle w:val="Tabletext"/>
            </w:pPr>
            <w:r>
              <w:t>2014.03.24</w:t>
            </w:r>
          </w:p>
        </w:tc>
        <w:tc>
          <w:tcPr>
            <w:tcW w:w="1152" w:type="dxa"/>
          </w:tcPr>
          <w:p w:rsidR="00F36885" w:rsidRPr="00A91C41" w:rsidRDefault="00A91C41">
            <w:pPr>
              <w:pStyle w:val="Tabletext"/>
              <w:rPr>
                <w:lang w:val="bg-BG"/>
              </w:rPr>
            </w:pPr>
            <w:r>
              <w:rPr>
                <w:lang w:val="bg-BG"/>
              </w:rPr>
              <w:t>1.3</w:t>
            </w:r>
          </w:p>
        </w:tc>
        <w:tc>
          <w:tcPr>
            <w:tcW w:w="3744" w:type="dxa"/>
          </w:tcPr>
          <w:p w:rsidR="00F36885" w:rsidRPr="00A91C41" w:rsidRDefault="00A91C41">
            <w:pPr>
              <w:pStyle w:val="Tabletext"/>
              <w:rPr>
                <w:lang w:val="bg-BG"/>
              </w:rPr>
            </w:pPr>
            <w:r>
              <w:rPr>
                <w:lang w:val="bg-BG"/>
              </w:rPr>
              <w:t>Редактиране на документа</w:t>
            </w:r>
          </w:p>
        </w:tc>
        <w:tc>
          <w:tcPr>
            <w:tcW w:w="2304" w:type="dxa"/>
          </w:tcPr>
          <w:p w:rsidR="00F36885" w:rsidRDefault="00A91C41">
            <w:pPr>
              <w:pStyle w:val="Tabletext"/>
            </w:pPr>
            <w:r>
              <w:rPr>
                <w:lang w:val="bg-BG"/>
              </w:rPr>
              <w:t>Михаил Радков</w:t>
            </w:r>
          </w:p>
        </w:tc>
      </w:tr>
      <w:tr w:rsidR="00A91C41">
        <w:tc>
          <w:tcPr>
            <w:tcW w:w="2304" w:type="dxa"/>
          </w:tcPr>
          <w:p w:rsidR="00A91C41" w:rsidRPr="00A91C41" w:rsidRDefault="00A91C41">
            <w:pPr>
              <w:pStyle w:val="Tabletext"/>
              <w:rPr>
                <w:lang w:val="bg-BG"/>
              </w:rPr>
            </w:pPr>
            <w:r>
              <w:rPr>
                <w:lang w:val="bg-BG"/>
              </w:rPr>
              <w:t>2014.05.18</w:t>
            </w:r>
          </w:p>
        </w:tc>
        <w:tc>
          <w:tcPr>
            <w:tcW w:w="1152" w:type="dxa"/>
          </w:tcPr>
          <w:p w:rsidR="00A91C41" w:rsidRDefault="00A91C41">
            <w:pPr>
              <w:pStyle w:val="Tabletext"/>
              <w:rPr>
                <w:lang w:val="bg-BG"/>
              </w:rPr>
            </w:pPr>
            <w:r>
              <w:rPr>
                <w:lang w:val="bg-BG"/>
              </w:rPr>
              <w:t>1.4</w:t>
            </w:r>
          </w:p>
        </w:tc>
        <w:tc>
          <w:tcPr>
            <w:tcW w:w="3744" w:type="dxa"/>
          </w:tcPr>
          <w:p w:rsidR="00A91C41" w:rsidRPr="00A91C41" w:rsidRDefault="00A91C41">
            <w:pPr>
              <w:pStyle w:val="Tabletext"/>
              <w:rPr>
                <w:lang w:val="bg-BG"/>
              </w:rPr>
            </w:pPr>
            <w:r>
              <w:rPr>
                <w:lang w:val="bg-BG"/>
              </w:rPr>
              <w:t>Редактиране на документа</w:t>
            </w:r>
          </w:p>
        </w:tc>
        <w:tc>
          <w:tcPr>
            <w:tcW w:w="2304" w:type="dxa"/>
          </w:tcPr>
          <w:p w:rsidR="00A91C41" w:rsidRPr="00A91C41" w:rsidRDefault="00A91C41">
            <w:pPr>
              <w:pStyle w:val="Tabletext"/>
              <w:rPr>
                <w:lang w:val="bg-BG"/>
              </w:rPr>
            </w:pPr>
            <w:r>
              <w:rPr>
                <w:lang w:val="bg-BG"/>
              </w:rPr>
              <w:t>Малвина Макариева</w:t>
            </w:r>
          </w:p>
        </w:tc>
      </w:tr>
      <w:tr w:rsidR="00FC3D74">
        <w:tc>
          <w:tcPr>
            <w:tcW w:w="2304" w:type="dxa"/>
          </w:tcPr>
          <w:p w:rsidR="00FC3D74" w:rsidRPr="00FC3D74" w:rsidRDefault="00FC3D74">
            <w:pPr>
              <w:pStyle w:val="Tabletext"/>
            </w:pPr>
            <w:r>
              <w:t>2014.06.18</w:t>
            </w:r>
          </w:p>
        </w:tc>
        <w:tc>
          <w:tcPr>
            <w:tcW w:w="1152" w:type="dxa"/>
          </w:tcPr>
          <w:p w:rsidR="00FC3D74" w:rsidRPr="00FC3D74" w:rsidRDefault="00FC3D74">
            <w:pPr>
              <w:pStyle w:val="Tabletext"/>
            </w:pPr>
            <w:r>
              <w:t>1.5</w:t>
            </w:r>
          </w:p>
        </w:tc>
        <w:tc>
          <w:tcPr>
            <w:tcW w:w="3744" w:type="dxa"/>
          </w:tcPr>
          <w:p w:rsidR="00FC3D74" w:rsidRDefault="00FC3D74">
            <w:pPr>
              <w:pStyle w:val="Tabletext"/>
              <w:rPr>
                <w:lang w:val="bg-BG"/>
              </w:rPr>
            </w:pPr>
            <w:r>
              <w:rPr>
                <w:lang w:val="bg-BG"/>
              </w:rPr>
              <w:t>Редактиране на документа</w:t>
            </w:r>
          </w:p>
        </w:tc>
        <w:tc>
          <w:tcPr>
            <w:tcW w:w="2304" w:type="dxa"/>
          </w:tcPr>
          <w:p w:rsidR="00FC3D74" w:rsidRDefault="00FC3D74">
            <w:pPr>
              <w:pStyle w:val="Tabletext"/>
              <w:rPr>
                <w:lang w:val="bg-BG"/>
              </w:rPr>
            </w:pPr>
            <w:r>
              <w:rPr>
                <w:lang w:val="bg-BG"/>
              </w:rPr>
              <w:t>Малвина Макариева</w:t>
            </w:r>
          </w:p>
        </w:tc>
      </w:tr>
    </w:tbl>
    <w:p w:rsidR="00F36885" w:rsidRDefault="00F36885"/>
    <w:p w:rsidR="00F36885" w:rsidRPr="00A91C41" w:rsidRDefault="00F36885">
      <w:pPr>
        <w:pStyle w:val="Title"/>
        <w:rPr>
          <w:lang w:val="bg-BG"/>
        </w:rPr>
      </w:pPr>
      <w:r>
        <w:br w:type="page"/>
      </w:r>
      <w:r w:rsidR="00A91C41">
        <w:rPr>
          <w:lang w:val="bg-BG"/>
        </w:rPr>
        <w:lastRenderedPageBreak/>
        <w:t>Съдържание</w:t>
      </w:r>
    </w:p>
    <w:p w:rsidR="009C36F3" w:rsidRDefault="00F36885">
      <w:pPr>
        <w:pStyle w:val="TOC1"/>
        <w:tabs>
          <w:tab w:val="left" w:pos="432"/>
        </w:tabs>
        <w:rPr>
          <w:rFonts w:asciiTheme="minorHAnsi" w:eastAsiaTheme="minorEastAsia" w:hAnsiTheme="minorHAnsi" w:cstheme="minorBidi"/>
          <w:noProof/>
          <w:sz w:val="22"/>
          <w:szCs w:val="22"/>
          <w:lang w:val="bg-BG" w:eastAsia="bg-BG"/>
        </w:rPr>
      </w:pPr>
      <w:r>
        <w:rPr>
          <w:b/>
        </w:rPr>
        <w:fldChar w:fldCharType="begin"/>
      </w:r>
      <w:r>
        <w:rPr>
          <w:b/>
        </w:rPr>
        <w:instrText xml:space="preserve"> TOC \o "1-3" </w:instrText>
      </w:r>
      <w:r>
        <w:rPr>
          <w:b/>
        </w:rPr>
        <w:fldChar w:fldCharType="separate"/>
      </w:r>
      <w:r w:rsidR="009C36F3">
        <w:rPr>
          <w:noProof/>
        </w:rPr>
        <w:t>1.</w:t>
      </w:r>
      <w:r w:rsidR="009C36F3">
        <w:rPr>
          <w:rFonts w:asciiTheme="minorHAnsi" w:eastAsiaTheme="minorEastAsia" w:hAnsiTheme="minorHAnsi" w:cstheme="minorBidi"/>
          <w:noProof/>
          <w:sz w:val="22"/>
          <w:szCs w:val="22"/>
          <w:lang w:val="bg-BG" w:eastAsia="bg-BG"/>
        </w:rPr>
        <w:tab/>
      </w:r>
      <w:r w:rsidR="009C36F3" w:rsidRPr="00487C95">
        <w:rPr>
          <w:noProof/>
          <w:lang w:val="bg-BG"/>
        </w:rPr>
        <w:t>Въведение</w:t>
      </w:r>
      <w:r w:rsidR="009C36F3">
        <w:rPr>
          <w:noProof/>
        </w:rPr>
        <w:tab/>
      </w:r>
      <w:r w:rsidR="009C36F3">
        <w:rPr>
          <w:noProof/>
        </w:rPr>
        <w:fldChar w:fldCharType="begin"/>
      </w:r>
      <w:r w:rsidR="009C36F3">
        <w:rPr>
          <w:noProof/>
        </w:rPr>
        <w:instrText xml:space="preserve"> PAGEREF _Toc392579406 \h </w:instrText>
      </w:r>
      <w:r w:rsidR="009C36F3">
        <w:rPr>
          <w:noProof/>
        </w:rPr>
      </w:r>
      <w:r w:rsidR="009C36F3">
        <w:rPr>
          <w:noProof/>
        </w:rPr>
        <w:fldChar w:fldCharType="separate"/>
      </w:r>
      <w:r w:rsidR="009C36F3">
        <w:rPr>
          <w:noProof/>
        </w:rPr>
        <w:t>5</w:t>
      </w:r>
      <w:r w:rsidR="009C36F3">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sidRPr="00487C95">
        <w:rPr>
          <w:noProof/>
          <w:lang w:val="bg-BG"/>
        </w:rPr>
        <w:t>1.1</w:t>
      </w:r>
      <w:r>
        <w:rPr>
          <w:rFonts w:asciiTheme="minorHAnsi" w:eastAsiaTheme="minorEastAsia" w:hAnsiTheme="minorHAnsi" w:cstheme="minorBidi"/>
          <w:noProof/>
          <w:sz w:val="22"/>
          <w:szCs w:val="22"/>
          <w:lang w:val="bg-BG" w:eastAsia="bg-BG"/>
        </w:rPr>
        <w:tab/>
      </w:r>
      <w:r w:rsidRPr="00487C95">
        <w:rPr>
          <w:noProof/>
          <w:lang w:val="bg-BG"/>
        </w:rPr>
        <w:t>Цел</w:t>
      </w:r>
      <w:r>
        <w:rPr>
          <w:noProof/>
        </w:rPr>
        <w:tab/>
      </w:r>
      <w:r>
        <w:rPr>
          <w:noProof/>
        </w:rPr>
        <w:fldChar w:fldCharType="begin"/>
      </w:r>
      <w:r>
        <w:rPr>
          <w:noProof/>
        </w:rPr>
        <w:instrText xml:space="preserve"> PAGEREF _Toc392579407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1.2</w:t>
      </w:r>
      <w:r>
        <w:rPr>
          <w:rFonts w:asciiTheme="minorHAnsi" w:eastAsiaTheme="minorEastAsia" w:hAnsiTheme="minorHAnsi" w:cstheme="minorBidi"/>
          <w:noProof/>
          <w:sz w:val="22"/>
          <w:szCs w:val="22"/>
          <w:lang w:val="bg-BG" w:eastAsia="bg-BG"/>
        </w:rPr>
        <w:tab/>
      </w:r>
      <w:r w:rsidRPr="00487C95">
        <w:rPr>
          <w:noProof/>
          <w:lang w:val="bg-BG"/>
        </w:rPr>
        <w:t>Обхват</w:t>
      </w:r>
      <w:r>
        <w:rPr>
          <w:noProof/>
        </w:rPr>
        <w:tab/>
      </w:r>
      <w:r>
        <w:rPr>
          <w:noProof/>
        </w:rPr>
        <w:fldChar w:fldCharType="begin"/>
      </w:r>
      <w:r>
        <w:rPr>
          <w:noProof/>
        </w:rPr>
        <w:instrText xml:space="preserve"> PAGEREF _Toc392579408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sidRPr="00487C95">
        <w:rPr>
          <w:noProof/>
          <w:lang w:val="bg-BG"/>
        </w:rPr>
        <w:t>1.3</w:t>
      </w:r>
      <w:r>
        <w:rPr>
          <w:rFonts w:asciiTheme="minorHAnsi" w:eastAsiaTheme="minorEastAsia" w:hAnsiTheme="minorHAnsi" w:cstheme="minorBidi"/>
          <w:noProof/>
          <w:sz w:val="22"/>
          <w:szCs w:val="22"/>
          <w:lang w:val="bg-BG" w:eastAsia="bg-BG"/>
        </w:rPr>
        <w:tab/>
      </w:r>
      <w:r w:rsidRPr="00487C95">
        <w:rPr>
          <w:noProof/>
          <w:lang w:val="bg-BG"/>
        </w:rPr>
        <w:t>Дефиниции, акроними и абревиатури</w:t>
      </w:r>
      <w:r>
        <w:rPr>
          <w:noProof/>
        </w:rPr>
        <w:tab/>
      </w:r>
      <w:r>
        <w:rPr>
          <w:noProof/>
        </w:rPr>
        <w:fldChar w:fldCharType="begin"/>
      </w:r>
      <w:r>
        <w:rPr>
          <w:noProof/>
        </w:rPr>
        <w:instrText xml:space="preserve"> PAGEREF _Toc392579409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sidRPr="00487C95">
        <w:rPr>
          <w:noProof/>
          <w:lang w:val="bg-BG"/>
        </w:rPr>
        <w:t>1.4</w:t>
      </w:r>
      <w:r>
        <w:rPr>
          <w:rFonts w:asciiTheme="minorHAnsi" w:eastAsiaTheme="minorEastAsia" w:hAnsiTheme="minorHAnsi" w:cstheme="minorBidi"/>
          <w:noProof/>
          <w:sz w:val="22"/>
          <w:szCs w:val="22"/>
          <w:lang w:val="bg-BG" w:eastAsia="bg-BG"/>
        </w:rPr>
        <w:tab/>
      </w:r>
      <w:r w:rsidRPr="00487C95">
        <w:rPr>
          <w:noProof/>
          <w:lang w:val="bg-BG"/>
        </w:rPr>
        <w:t>Препратки</w:t>
      </w:r>
      <w:r>
        <w:rPr>
          <w:noProof/>
        </w:rPr>
        <w:tab/>
      </w:r>
      <w:r>
        <w:rPr>
          <w:noProof/>
        </w:rPr>
        <w:fldChar w:fldCharType="begin"/>
      </w:r>
      <w:r>
        <w:rPr>
          <w:noProof/>
        </w:rPr>
        <w:instrText xml:space="preserve"> PAGEREF _Toc392579410 \h </w:instrText>
      </w:r>
      <w:r>
        <w:rPr>
          <w:noProof/>
        </w:rPr>
      </w:r>
      <w:r>
        <w:rPr>
          <w:noProof/>
        </w:rPr>
        <w:fldChar w:fldCharType="separate"/>
      </w:r>
      <w:r>
        <w:rPr>
          <w:noProof/>
        </w:rPr>
        <w:t>5</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2.</w:t>
      </w:r>
      <w:r>
        <w:rPr>
          <w:rFonts w:asciiTheme="minorHAnsi" w:eastAsiaTheme="minorEastAsia" w:hAnsiTheme="minorHAnsi" w:cstheme="minorBidi"/>
          <w:noProof/>
          <w:sz w:val="22"/>
          <w:szCs w:val="22"/>
          <w:lang w:val="bg-BG" w:eastAsia="bg-BG"/>
        </w:rPr>
        <w:tab/>
      </w:r>
      <w:r w:rsidRPr="00487C95">
        <w:rPr>
          <w:noProof/>
          <w:lang w:val="bg-BG"/>
        </w:rPr>
        <w:t>Въведение в проекта</w:t>
      </w:r>
      <w:r>
        <w:rPr>
          <w:noProof/>
        </w:rPr>
        <w:tab/>
      </w:r>
      <w:r>
        <w:rPr>
          <w:noProof/>
        </w:rPr>
        <w:fldChar w:fldCharType="begin"/>
      </w:r>
      <w:r>
        <w:rPr>
          <w:noProof/>
        </w:rPr>
        <w:instrText xml:space="preserve"> PAGEREF _Toc392579411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sidRPr="00487C95">
        <w:rPr>
          <w:noProof/>
          <w:lang w:val="bg-BG"/>
        </w:rPr>
        <w:t>2.1</w:t>
      </w:r>
      <w:r>
        <w:rPr>
          <w:rFonts w:asciiTheme="minorHAnsi" w:eastAsiaTheme="minorEastAsia" w:hAnsiTheme="minorHAnsi" w:cstheme="minorBidi"/>
          <w:noProof/>
          <w:sz w:val="22"/>
          <w:szCs w:val="22"/>
          <w:lang w:val="bg-BG" w:eastAsia="bg-BG"/>
        </w:rPr>
        <w:tab/>
      </w:r>
      <w:r w:rsidRPr="00487C95">
        <w:rPr>
          <w:noProof/>
          <w:lang w:val="bg-BG"/>
        </w:rPr>
        <w:t>Предназначение, обхват и цели на проекта</w:t>
      </w:r>
      <w:r>
        <w:rPr>
          <w:noProof/>
        </w:rPr>
        <w:tab/>
      </w:r>
      <w:r>
        <w:rPr>
          <w:noProof/>
        </w:rPr>
        <w:fldChar w:fldCharType="begin"/>
      </w:r>
      <w:r>
        <w:rPr>
          <w:noProof/>
        </w:rPr>
        <w:instrText xml:space="preserve"> PAGEREF _Toc392579412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2.2</w:t>
      </w:r>
      <w:r>
        <w:rPr>
          <w:rFonts w:asciiTheme="minorHAnsi" w:eastAsiaTheme="minorEastAsia" w:hAnsiTheme="minorHAnsi" w:cstheme="minorBidi"/>
          <w:noProof/>
          <w:sz w:val="22"/>
          <w:szCs w:val="22"/>
          <w:lang w:val="bg-BG" w:eastAsia="bg-BG"/>
        </w:rPr>
        <w:tab/>
      </w:r>
      <w:r w:rsidRPr="00487C95">
        <w:rPr>
          <w:noProof/>
          <w:lang w:val="bg-BG"/>
        </w:rPr>
        <w:t>Предложение и ограничения</w:t>
      </w:r>
      <w:r>
        <w:rPr>
          <w:noProof/>
        </w:rPr>
        <w:tab/>
      </w:r>
      <w:r>
        <w:rPr>
          <w:noProof/>
        </w:rPr>
        <w:fldChar w:fldCharType="begin"/>
      </w:r>
      <w:r>
        <w:rPr>
          <w:noProof/>
        </w:rPr>
        <w:instrText xml:space="preserve"> PAGEREF _Toc392579413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2.3</w:t>
      </w:r>
      <w:r>
        <w:rPr>
          <w:rFonts w:asciiTheme="minorHAnsi" w:eastAsiaTheme="minorEastAsia" w:hAnsiTheme="minorHAnsi" w:cstheme="minorBidi"/>
          <w:noProof/>
          <w:sz w:val="22"/>
          <w:szCs w:val="22"/>
          <w:lang w:val="bg-BG" w:eastAsia="bg-BG"/>
        </w:rPr>
        <w:tab/>
      </w:r>
      <w:r>
        <w:rPr>
          <w:noProof/>
        </w:rPr>
        <w:t>Project Work Products</w:t>
      </w:r>
      <w:r>
        <w:rPr>
          <w:noProof/>
        </w:rPr>
        <w:tab/>
      </w:r>
      <w:r>
        <w:rPr>
          <w:noProof/>
        </w:rPr>
        <w:fldChar w:fldCharType="begin"/>
      </w:r>
      <w:r>
        <w:rPr>
          <w:noProof/>
        </w:rPr>
        <w:instrText xml:space="preserve"> PAGEREF _Toc392579414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2.4</w:t>
      </w:r>
      <w:r>
        <w:rPr>
          <w:rFonts w:asciiTheme="minorHAnsi" w:eastAsiaTheme="minorEastAsia" w:hAnsiTheme="minorHAnsi" w:cstheme="minorBidi"/>
          <w:noProof/>
          <w:sz w:val="22"/>
          <w:szCs w:val="22"/>
          <w:lang w:val="bg-BG" w:eastAsia="bg-BG"/>
        </w:rPr>
        <w:tab/>
      </w:r>
      <w:r w:rsidRPr="00487C95">
        <w:rPr>
          <w:noProof/>
          <w:lang w:val="bg-BG"/>
        </w:rPr>
        <w:t>Еволюция на софтуерния план</w:t>
      </w:r>
      <w:r>
        <w:rPr>
          <w:noProof/>
        </w:rPr>
        <w:tab/>
      </w:r>
      <w:r>
        <w:rPr>
          <w:noProof/>
        </w:rPr>
        <w:fldChar w:fldCharType="begin"/>
      </w:r>
      <w:r>
        <w:rPr>
          <w:noProof/>
        </w:rPr>
        <w:instrText xml:space="preserve"> PAGEREF _Toc392579415 \h </w:instrText>
      </w:r>
      <w:r>
        <w:rPr>
          <w:noProof/>
        </w:rPr>
      </w:r>
      <w:r>
        <w:rPr>
          <w:noProof/>
        </w:rPr>
        <w:fldChar w:fldCharType="separate"/>
      </w:r>
      <w:r>
        <w:rPr>
          <w:noProof/>
        </w:rPr>
        <w:t>5</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3.</w:t>
      </w:r>
      <w:r>
        <w:rPr>
          <w:rFonts w:asciiTheme="minorHAnsi" w:eastAsiaTheme="minorEastAsia" w:hAnsiTheme="minorHAnsi" w:cstheme="minorBidi"/>
          <w:noProof/>
          <w:sz w:val="22"/>
          <w:szCs w:val="22"/>
          <w:lang w:val="bg-BG" w:eastAsia="bg-BG"/>
        </w:rPr>
        <w:tab/>
      </w:r>
      <w:r w:rsidRPr="00487C95">
        <w:rPr>
          <w:noProof/>
          <w:lang w:val="bg-BG"/>
        </w:rPr>
        <w:t>Организация на проекта</w:t>
      </w:r>
      <w:r>
        <w:rPr>
          <w:noProof/>
        </w:rPr>
        <w:tab/>
      </w:r>
      <w:r>
        <w:rPr>
          <w:noProof/>
        </w:rPr>
        <w:fldChar w:fldCharType="begin"/>
      </w:r>
      <w:r>
        <w:rPr>
          <w:noProof/>
        </w:rPr>
        <w:instrText xml:space="preserve"> PAGEREF _Toc392579416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3.1</w:t>
      </w:r>
      <w:r>
        <w:rPr>
          <w:rFonts w:asciiTheme="minorHAnsi" w:eastAsiaTheme="minorEastAsia" w:hAnsiTheme="minorHAnsi" w:cstheme="minorBidi"/>
          <w:noProof/>
          <w:sz w:val="22"/>
          <w:szCs w:val="22"/>
          <w:lang w:val="bg-BG" w:eastAsia="bg-BG"/>
        </w:rPr>
        <w:tab/>
      </w:r>
      <w:r w:rsidRPr="00487C95">
        <w:rPr>
          <w:noProof/>
          <w:lang w:val="bg-BG"/>
        </w:rPr>
        <w:t>Организационна структура</w:t>
      </w:r>
      <w:r>
        <w:rPr>
          <w:noProof/>
        </w:rPr>
        <w:tab/>
      </w:r>
      <w:r>
        <w:rPr>
          <w:noProof/>
        </w:rPr>
        <w:fldChar w:fldCharType="begin"/>
      </w:r>
      <w:r>
        <w:rPr>
          <w:noProof/>
        </w:rPr>
        <w:instrText xml:space="preserve"> PAGEREF _Toc392579417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3.2</w:t>
      </w:r>
      <w:r>
        <w:rPr>
          <w:rFonts w:asciiTheme="minorHAnsi" w:eastAsiaTheme="minorEastAsia" w:hAnsiTheme="minorHAnsi" w:cstheme="minorBidi"/>
          <w:noProof/>
          <w:sz w:val="22"/>
          <w:szCs w:val="22"/>
          <w:lang w:val="bg-BG" w:eastAsia="bg-BG"/>
        </w:rPr>
        <w:tab/>
      </w:r>
      <w:r>
        <w:rPr>
          <w:noProof/>
        </w:rPr>
        <w:t>External Interfaces</w:t>
      </w:r>
      <w:r>
        <w:rPr>
          <w:noProof/>
        </w:rPr>
        <w:tab/>
      </w:r>
      <w:r>
        <w:rPr>
          <w:noProof/>
        </w:rPr>
        <w:fldChar w:fldCharType="begin"/>
      </w:r>
      <w:r>
        <w:rPr>
          <w:noProof/>
        </w:rPr>
        <w:instrText xml:space="preserve"> PAGEREF _Toc392579418 \h </w:instrText>
      </w:r>
      <w:r>
        <w:rPr>
          <w:noProof/>
        </w:rPr>
      </w:r>
      <w:r>
        <w:rPr>
          <w:noProof/>
        </w:rPr>
        <w:fldChar w:fldCharType="separate"/>
      </w:r>
      <w:r>
        <w:rPr>
          <w:noProof/>
        </w:rPr>
        <w:t>5</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3.3</w:t>
      </w:r>
      <w:r>
        <w:rPr>
          <w:rFonts w:asciiTheme="minorHAnsi" w:eastAsiaTheme="minorEastAsia" w:hAnsiTheme="minorHAnsi" w:cstheme="minorBidi"/>
          <w:noProof/>
          <w:sz w:val="22"/>
          <w:szCs w:val="22"/>
          <w:lang w:val="bg-BG" w:eastAsia="bg-BG"/>
        </w:rPr>
        <w:tab/>
      </w:r>
      <w:r w:rsidRPr="00487C95">
        <w:rPr>
          <w:noProof/>
          <w:lang w:val="bg-BG"/>
        </w:rPr>
        <w:t>Роли и отговорности</w:t>
      </w:r>
      <w:r>
        <w:rPr>
          <w:noProof/>
        </w:rPr>
        <w:tab/>
      </w:r>
      <w:r>
        <w:rPr>
          <w:noProof/>
        </w:rPr>
        <w:fldChar w:fldCharType="begin"/>
      </w:r>
      <w:r>
        <w:rPr>
          <w:noProof/>
        </w:rPr>
        <w:instrText xml:space="preserve"> PAGEREF _Toc392579419 \h </w:instrText>
      </w:r>
      <w:r>
        <w:rPr>
          <w:noProof/>
        </w:rPr>
      </w:r>
      <w:r>
        <w:rPr>
          <w:noProof/>
        </w:rPr>
        <w:fldChar w:fldCharType="separate"/>
      </w:r>
      <w:r>
        <w:rPr>
          <w:noProof/>
        </w:rPr>
        <w:t>6</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4.</w:t>
      </w:r>
      <w:r>
        <w:rPr>
          <w:rFonts w:asciiTheme="minorHAnsi" w:eastAsiaTheme="minorEastAsia" w:hAnsiTheme="minorHAnsi" w:cstheme="minorBidi"/>
          <w:noProof/>
          <w:sz w:val="22"/>
          <w:szCs w:val="22"/>
          <w:lang w:val="bg-BG" w:eastAsia="bg-BG"/>
        </w:rPr>
        <w:tab/>
      </w:r>
      <w:r w:rsidRPr="00487C95">
        <w:rPr>
          <w:noProof/>
          <w:lang w:val="bg-BG"/>
        </w:rPr>
        <w:t>Управляващ процес</w:t>
      </w:r>
      <w:r>
        <w:rPr>
          <w:noProof/>
        </w:rPr>
        <w:tab/>
      </w:r>
      <w:r>
        <w:rPr>
          <w:noProof/>
        </w:rPr>
        <w:fldChar w:fldCharType="begin"/>
      </w:r>
      <w:r>
        <w:rPr>
          <w:noProof/>
        </w:rPr>
        <w:instrText xml:space="preserve"> PAGEREF _Toc392579420 \h </w:instrText>
      </w:r>
      <w:r>
        <w:rPr>
          <w:noProof/>
        </w:rPr>
      </w:r>
      <w:r>
        <w:rPr>
          <w:noProof/>
        </w:rPr>
        <w:fldChar w:fldCharType="separate"/>
      </w:r>
      <w:r>
        <w:rPr>
          <w:noProof/>
        </w:rPr>
        <w:t>7</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4.1</w:t>
      </w:r>
      <w:r>
        <w:rPr>
          <w:rFonts w:asciiTheme="minorHAnsi" w:eastAsiaTheme="minorEastAsia" w:hAnsiTheme="minorHAnsi" w:cstheme="minorBidi"/>
          <w:noProof/>
          <w:sz w:val="22"/>
          <w:szCs w:val="22"/>
          <w:lang w:val="bg-BG" w:eastAsia="bg-BG"/>
        </w:rPr>
        <w:tab/>
      </w:r>
      <w:r>
        <w:rPr>
          <w:noProof/>
        </w:rPr>
        <w:t>Project Estimates</w:t>
      </w:r>
      <w:r>
        <w:rPr>
          <w:noProof/>
        </w:rPr>
        <w:tab/>
      </w:r>
      <w:r>
        <w:rPr>
          <w:noProof/>
        </w:rPr>
        <w:fldChar w:fldCharType="begin"/>
      </w:r>
      <w:r>
        <w:rPr>
          <w:noProof/>
        </w:rPr>
        <w:instrText xml:space="preserve"> PAGEREF _Toc392579421 \h </w:instrText>
      </w:r>
      <w:r>
        <w:rPr>
          <w:noProof/>
        </w:rPr>
      </w:r>
      <w:r>
        <w:rPr>
          <w:noProof/>
        </w:rPr>
        <w:fldChar w:fldCharType="separate"/>
      </w:r>
      <w:r>
        <w:rPr>
          <w:noProof/>
        </w:rPr>
        <w:t>7</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4.2</w:t>
      </w:r>
      <w:r>
        <w:rPr>
          <w:rFonts w:asciiTheme="minorHAnsi" w:eastAsiaTheme="minorEastAsia" w:hAnsiTheme="minorHAnsi" w:cstheme="minorBidi"/>
          <w:noProof/>
          <w:sz w:val="22"/>
          <w:szCs w:val="22"/>
          <w:lang w:val="bg-BG" w:eastAsia="bg-BG"/>
        </w:rPr>
        <w:tab/>
      </w:r>
      <w:r w:rsidRPr="00487C95">
        <w:rPr>
          <w:noProof/>
          <w:lang w:val="bg-BG"/>
        </w:rPr>
        <w:t>План на проекта</w:t>
      </w:r>
      <w:r>
        <w:rPr>
          <w:noProof/>
        </w:rPr>
        <w:tab/>
      </w:r>
      <w:r>
        <w:rPr>
          <w:noProof/>
        </w:rPr>
        <w:fldChar w:fldCharType="begin"/>
      </w:r>
      <w:r>
        <w:rPr>
          <w:noProof/>
        </w:rPr>
        <w:instrText xml:space="preserve"> PAGEREF _Toc392579422 \h </w:instrText>
      </w:r>
      <w:r>
        <w:rPr>
          <w:noProof/>
        </w:rPr>
      </w:r>
      <w:r>
        <w:rPr>
          <w:noProof/>
        </w:rPr>
        <w:fldChar w:fldCharType="separate"/>
      </w:r>
      <w:r>
        <w:rPr>
          <w:noProof/>
        </w:rPr>
        <w:t>7</w:t>
      </w:r>
      <w:r>
        <w:rPr>
          <w:noProof/>
        </w:rPr>
        <w:fldChar w:fldCharType="end"/>
      </w:r>
    </w:p>
    <w:p w:rsidR="009C36F3" w:rsidRDefault="009C36F3">
      <w:pPr>
        <w:pStyle w:val="TOC3"/>
        <w:rPr>
          <w:rFonts w:asciiTheme="minorHAnsi" w:eastAsiaTheme="minorEastAsia" w:hAnsiTheme="minorHAnsi" w:cstheme="minorBidi"/>
          <w:sz w:val="22"/>
          <w:szCs w:val="22"/>
          <w:lang w:val="bg-BG" w:eastAsia="bg-BG"/>
        </w:rPr>
      </w:pPr>
      <w:r>
        <w:t>4.2.1</w:t>
      </w:r>
      <w:r>
        <w:rPr>
          <w:rFonts w:asciiTheme="minorHAnsi" w:eastAsiaTheme="minorEastAsia" w:hAnsiTheme="minorHAnsi" w:cstheme="minorBidi"/>
          <w:sz w:val="22"/>
          <w:szCs w:val="22"/>
          <w:lang w:val="bg-BG" w:eastAsia="bg-BG"/>
        </w:rPr>
        <w:tab/>
      </w:r>
      <w:r w:rsidRPr="00487C95">
        <w:rPr>
          <w:lang w:val="bg-BG"/>
        </w:rPr>
        <w:t>План на физите</w:t>
      </w:r>
      <w:r>
        <w:tab/>
      </w:r>
      <w:r>
        <w:fldChar w:fldCharType="begin"/>
      </w:r>
      <w:r>
        <w:instrText xml:space="preserve"> PAGEREF _Toc392579423 \h </w:instrText>
      </w:r>
      <w:r>
        <w:fldChar w:fldCharType="separate"/>
      </w:r>
      <w:r>
        <w:t>7</w:t>
      </w:r>
      <w:r>
        <w:fldChar w:fldCharType="end"/>
      </w:r>
    </w:p>
    <w:p w:rsidR="009C36F3" w:rsidRDefault="009C36F3">
      <w:pPr>
        <w:pStyle w:val="TOC3"/>
        <w:rPr>
          <w:rFonts w:asciiTheme="minorHAnsi" w:eastAsiaTheme="minorEastAsia" w:hAnsiTheme="minorHAnsi" w:cstheme="minorBidi"/>
          <w:sz w:val="22"/>
          <w:szCs w:val="22"/>
          <w:lang w:val="bg-BG" w:eastAsia="bg-BG"/>
        </w:rPr>
      </w:pPr>
      <w:r>
        <w:t>4.2.2</w:t>
      </w:r>
      <w:r>
        <w:rPr>
          <w:rFonts w:asciiTheme="minorHAnsi" w:eastAsiaTheme="minorEastAsia" w:hAnsiTheme="minorHAnsi" w:cstheme="minorBidi"/>
          <w:sz w:val="22"/>
          <w:szCs w:val="22"/>
          <w:lang w:val="bg-BG" w:eastAsia="bg-BG"/>
        </w:rPr>
        <w:tab/>
      </w:r>
      <w:r w:rsidRPr="00487C95">
        <w:rPr>
          <w:lang w:val="bg-BG"/>
        </w:rPr>
        <w:t>Цели на итерацията</w:t>
      </w:r>
      <w:r>
        <w:tab/>
      </w:r>
      <w:r>
        <w:fldChar w:fldCharType="begin"/>
      </w:r>
      <w:r>
        <w:instrText xml:space="preserve"> PAGEREF _Toc392579424 \h </w:instrText>
      </w:r>
      <w:r>
        <w:fldChar w:fldCharType="separate"/>
      </w:r>
      <w:r>
        <w:t>7</w:t>
      </w:r>
      <w:r>
        <w:fldChar w:fldCharType="end"/>
      </w:r>
    </w:p>
    <w:p w:rsidR="009C36F3" w:rsidRDefault="009C36F3">
      <w:pPr>
        <w:pStyle w:val="TOC3"/>
        <w:rPr>
          <w:rFonts w:asciiTheme="minorHAnsi" w:eastAsiaTheme="minorEastAsia" w:hAnsiTheme="minorHAnsi" w:cstheme="minorBidi"/>
          <w:sz w:val="22"/>
          <w:szCs w:val="22"/>
          <w:lang w:val="bg-BG" w:eastAsia="bg-BG"/>
        </w:rPr>
      </w:pPr>
      <w:r>
        <w:t>4.2.3</w:t>
      </w:r>
      <w:r>
        <w:rPr>
          <w:rFonts w:asciiTheme="minorHAnsi" w:eastAsiaTheme="minorEastAsia" w:hAnsiTheme="minorHAnsi" w:cstheme="minorBidi"/>
          <w:sz w:val="22"/>
          <w:szCs w:val="22"/>
          <w:lang w:val="bg-BG" w:eastAsia="bg-BG"/>
        </w:rPr>
        <w:tab/>
      </w:r>
      <w:r>
        <w:t>Releases</w:t>
      </w:r>
      <w:r>
        <w:tab/>
      </w:r>
      <w:r>
        <w:fldChar w:fldCharType="begin"/>
      </w:r>
      <w:r>
        <w:instrText xml:space="preserve"> PAGEREF _Toc392579425 \h </w:instrText>
      </w:r>
      <w:r>
        <w:fldChar w:fldCharType="separate"/>
      </w:r>
      <w:r>
        <w:t>7</w:t>
      </w:r>
      <w:r>
        <w:fldChar w:fldCharType="end"/>
      </w:r>
    </w:p>
    <w:p w:rsidR="009C36F3" w:rsidRDefault="009C36F3">
      <w:pPr>
        <w:pStyle w:val="TOC3"/>
        <w:rPr>
          <w:rFonts w:asciiTheme="minorHAnsi" w:eastAsiaTheme="minorEastAsia" w:hAnsiTheme="minorHAnsi" w:cstheme="minorBidi"/>
          <w:sz w:val="22"/>
          <w:szCs w:val="22"/>
          <w:lang w:val="bg-BG" w:eastAsia="bg-BG"/>
        </w:rPr>
      </w:pPr>
      <w:r>
        <w:t>4.2.4</w:t>
      </w:r>
      <w:r>
        <w:rPr>
          <w:rFonts w:asciiTheme="minorHAnsi" w:eastAsiaTheme="minorEastAsia" w:hAnsiTheme="minorHAnsi" w:cstheme="minorBidi"/>
          <w:sz w:val="22"/>
          <w:szCs w:val="22"/>
          <w:lang w:val="bg-BG" w:eastAsia="bg-BG"/>
        </w:rPr>
        <w:tab/>
      </w:r>
      <w:r>
        <w:t>Project Schedule</w:t>
      </w:r>
      <w:r>
        <w:tab/>
      </w:r>
      <w:r>
        <w:fldChar w:fldCharType="begin"/>
      </w:r>
      <w:r>
        <w:instrText xml:space="preserve"> PAGEREF _Toc392579426 \h </w:instrText>
      </w:r>
      <w:r>
        <w:fldChar w:fldCharType="separate"/>
      </w:r>
      <w:r>
        <w:t>7</w:t>
      </w:r>
      <w:r>
        <w:fldChar w:fldCharType="end"/>
      </w:r>
    </w:p>
    <w:p w:rsidR="009C36F3" w:rsidRDefault="009C36F3">
      <w:pPr>
        <w:pStyle w:val="TOC3"/>
        <w:rPr>
          <w:rFonts w:asciiTheme="minorHAnsi" w:eastAsiaTheme="minorEastAsia" w:hAnsiTheme="minorHAnsi" w:cstheme="minorBidi"/>
          <w:sz w:val="22"/>
          <w:szCs w:val="22"/>
          <w:lang w:val="bg-BG" w:eastAsia="bg-BG"/>
        </w:rPr>
      </w:pPr>
      <w:r>
        <w:t>4.2.5</w:t>
      </w:r>
      <w:r>
        <w:rPr>
          <w:rFonts w:asciiTheme="minorHAnsi" w:eastAsiaTheme="minorEastAsia" w:hAnsiTheme="minorHAnsi" w:cstheme="minorBidi"/>
          <w:sz w:val="22"/>
          <w:szCs w:val="22"/>
          <w:lang w:val="bg-BG" w:eastAsia="bg-BG"/>
        </w:rPr>
        <w:tab/>
      </w:r>
      <w:r>
        <w:t>Project Resourcing</w:t>
      </w:r>
      <w:r>
        <w:tab/>
      </w:r>
      <w:r>
        <w:fldChar w:fldCharType="begin"/>
      </w:r>
      <w:r>
        <w:instrText xml:space="preserve"> PAGEREF _Toc392579427 \h </w:instrText>
      </w:r>
      <w:r>
        <w:fldChar w:fldCharType="separate"/>
      </w:r>
      <w:r>
        <w:t>7</w:t>
      </w:r>
      <w:r>
        <w:fldChar w:fldCharType="end"/>
      </w:r>
    </w:p>
    <w:p w:rsidR="009C36F3" w:rsidRDefault="009C36F3">
      <w:pPr>
        <w:pStyle w:val="TOC3"/>
        <w:rPr>
          <w:rFonts w:asciiTheme="minorHAnsi" w:eastAsiaTheme="minorEastAsia" w:hAnsiTheme="minorHAnsi" w:cstheme="minorBidi"/>
          <w:sz w:val="22"/>
          <w:szCs w:val="22"/>
          <w:lang w:val="bg-BG" w:eastAsia="bg-BG"/>
        </w:rPr>
      </w:pPr>
      <w:r>
        <w:t>4.2.6</w:t>
      </w:r>
      <w:r>
        <w:rPr>
          <w:rFonts w:asciiTheme="minorHAnsi" w:eastAsiaTheme="minorEastAsia" w:hAnsiTheme="minorHAnsi" w:cstheme="minorBidi"/>
          <w:sz w:val="22"/>
          <w:szCs w:val="22"/>
          <w:lang w:val="bg-BG" w:eastAsia="bg-BG"/>
        </w:rPr>
        <w:tab/>
      </w:r>
      <w:r w:rsidRPr="00487C95">
        <w:rPr>
          <w:lang w:val="bg-BG"/>
        </w:rPr>
        <w:t>Бюджет</w:t>
      </w:r>
      <w:r>
        <w:tab/>
      </w:r>
      <w:r>
        <w:fldChar w:fldCharType="begin"/>
      </w:r>
      <w:r>
        <w:instrText xml:space="preserve"> PAGEREF _Toc392579428 \h </w:instrText>
      </w:r>
      <w:r>
        <w:fldChar w:fldCharType="separate"/>
      </w:r>
      <w:r>
        <w:t>8</w:t>
      </w:r>
      <w: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4.3</w:t>
      </w:r>
      <w:r>
        <w:rPr>
          <w:rFonts w:asciiTheme="minorHAnsi" w:eastAsiaTheme="minorEastAsia" w:hAnsiTheme="minorHAnsi" w:cstheme="minorBidi"/>
          <w:noProof/>
          <w:sz w:val="22"/>
          <w:szCs w:val="22"/>
          <w:lang w:val="bg-BG" w:eastAsia="bg-BG"/>
        </w:rPr>
        <w:tab/>
      </w:r>
      <w:r w:rsidRPr="00487C95">
        <w:rPr>
          <w:noProof/>
          <w:lang w:val="bg-BG"/>
        </w:rPr>
        <w:t>План на итерациите</w:t>
      </w:r>
      <w:r>
        <w:rPr>
          <w:noProof/>
        </w:rPr>
        <w:tab/>
      </w:r>
      <w:r>
        <w:rPr>
          <w:noProof/>
        </w:rPr>
        <w:fldChar w:fldCharType="begin"/>
      </w:r>
      <w:r>
        <w:rPr>
          <w:noProof/>
        </w:rPr>
        <w:instrText xml:space="preserve"> PAGEREF _Toc392579429 \h </w:instrText>
      </w:r>
      <w:r>
        <w:rPr>
          <w:noProof/>
        </w:rPr>
      </w:r>
      <w:r>
        <w:rPr>
          <w:noProof/>
        </w:rPr>
        <w:fldChar w:fldCharType="separate"/>
      </w:r>
      <w:r>
        <w:rPr>
          <w:noProof/>
        </w:rPr>
        <w:t>8</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4.4</w:t>
      </w:r>
      <w:r>
        <w:rPr>
          <w:rFonts w:asciiTheme="minorHAnsi" w:eastAsiaTheme="minorEastAsia" w:hAnsiTheme="minorHAnsi" w:cstheme="minorBidi"/>
          <w:noProof/>
          <w:sz w:val="22"/>
          <w:szCs w:val="22"/>
          <w:lang w:val="bg-BG" w:eastAsia="bg-BG"/>
        </w:rPr>
        <w:tab/>
      </w:r>
      <w:r>
        <w:rPr>
          <w:noProof/>
        </w:rPr>
        <w:t>Project Monitoring and Control</w:t>
      </w:r>
      <w:r>
        <w:rPr>
          <w:noProof/>
        </w:rPr>
        <w:tab/>
      </w:r>
      <w:r>
        <w:rPr>
          <w:noProof/>
        </w:rPr>
        <w:fldChar w:fldCharType="begin"/>
      </w:r>
      <w:r>
        <w:rPr>
          <w:noProof/>
        </w:rPr>
        <w:instrText xml:space="preserve"> PAGEREF _Toc392579430 \h </w:instrText>
      </w:r>
      <w:r>
        <w:rPr>
          <w:noProof/>
        </w:rPr>
      </w:r>
      <w:r>
        <w:rPr>
          <w:noProof/>
        </w:rPr>
        <w:fldChar w:fldCharType="separate"/>
      </w:r>
      <w:r>
        <w:rPr>
          <w:noProof/>
        </w:rPr>
        <w:t>8</w:t>
      </w:r>
      <w:r>
        <w:rPr>
          <w:noProof/>
        </w:rPr>
        <w:fldChar w:fldCharType="end"/>
      </w:r>
    </w:p>
    <w:p w:rsidR="009C36F3" w:rsidRDefault="009C36F3">
      <w:pPr>
        <w:pStyle w:val="TOC3"/>
        <w:rPr>
          <w:rFonts w:asciiTheme="minorHAnsi" w:eastAsiaTheme="minorEastAsia" w:hAnsiTheme="minorHAnsi" w:cstheme="minorBidi"/>
          <w:sz w:val="22"/>
          <w:szCs w:val="22"/>
          <w:lang w:val="bg-BG" w:eastAsia="bg-BG"/>
        </w:rPr>
      </w:pPr>
      <w:r>
        <w:t>4.4.1</w:t>
      </w:r>
      <w:r>
        <w:rPr>
          <w:rFonts w:asciiTheme="minorHAnsi" w:eastAsiaTheme="minorEastAsia" w:hAnsiTheme="minorHAnsi" w:cstheme="minorBidi"/>
          <w:sz w:val="22"/>
          <w:szCs w:val="22"/>
          <w:lang w:val="bg-BG" w:eastAsia="bg-BG"/>
        </w:rPr>
        <w:tab/>
      </w:r>
      <w:r>
        <w:t>Requirements Management Plan</w:t>
      </w:r>
      <w:r>
        <w:tab/>
      </w:r>
      <w:r>
        <w:fldChar w:fldCharType="begin"/>
      </w:r>
      <w:r>
        <w:instrText xml:space="preserve"> PAGEREF _Toc392579431 \h </w:instrText>
      </w:r>
      <w:r>
        <w:fldChar w:fldCharType="separate"/>
      </w:r>
      <w:r>
        <w:t>8</w:t>
      </w:r>
      <w:r>
        <w:fldChar w:fldCharType="end"/>
      </w:r>
    </w:p>
    <w:p w:rsidR="009C36F3" w:rsidRDefault="009C36F3">
      <w:pPr>
        <w:pStyle w:val="TOC3"/>
        <w:rPr>
          <w:rFonts w:asciiTheme="minorHAnsi" w:eastAsiaTheme="minorEastAsia" w:hAnsiTheme="minorHAnsi" w:cstheme="minorBidi"/>
          <w:sz w:val="22"/>
          <w:szCs w:val="22"/>
          <w:lang w:val="bg-BG" w:eastAsia="bg-BG"/>
        </w:rPr>
      </w:pPr>
      <w:r>
        <w:t>4.4.2</w:t>
      </w:r>
      <w:r>
        <w:rPr>
          <w:rFonts w:asciiTheme="minorHAnsi" w:eastAsiaTheme="minorEastAsia" w:hAnsiTheme="minorHAnsi" w:cstheme="minorBidi"/>
          <w:sz w:val="22"/>
          <w:szCs w:val="22"/>
          <w:lang w:val="bg-BG" w:eastAsia="bg-BG"/>
        </w:rPr>
        <w:tab/>
      </w:r>
      <w:r>
        <w:t>Schedule Control Plan</w:t>
      </w:r>
      <w:r>
        <w:tab/>
      </w:r>
      <w:r>
        <w:fldChar w:fldCharType="begin"/>
      </w:r>
      <w:r>
        <w:instrText xml:space="preserve"> PAGEREF _Toc392579432 \h </w:instrText>
      </w:r>
      <w:r>
        <w:fldChar w:fldCharType="separate"/>
      </w:r>
      <w:r>
        <w:t>8</w:t>
      </w:r>
      <w:r>
        <w:fldChar w:fldCharType="end"/>
      </w:r>
    </w:p>
    <w:p w:rsidR="009C36F3" w:rsidRDefault="009C36F3">
      <w:pPr>
        <w:pStyle w:val="TOC3"/>
        <w:rPr>
          <w:rFonts w:asciiTheme="minorHAnsi" w:eastAsiaTheme="minorEastAsia" w:hAnsiTheme="minorHAnsi" w:cstheme="minorBidi"/>
          <w:sz w:val="22"/>
          <w:szCs w:val="22"/>
          <w:lang w:val="bg-BG" w:eastAsia="bg-BG"/>
        </w:rPr>
      </w:pPr>
      <w:r>
        <w:t>4.4.3</w:t>
      </w:r>
      <w:r>
        <w:rPr>
          <w:rFonts w:asciiTheme="minorHAnsi" w:eastAsiaTheme="minorEastAsia" w:hAnsiTheme="minorHAnsi" w:cstheme="minorBidi"/>
          <w:sz w:val="22"/>
          <w:szCs w:val="22"/>
          <w:lang w:val="bg-BG" w:eastAsia="bg-BG"/>
        </w:rPr>
        <w:tab/>
      </w:r>
      <w:r>
        <w:t>Budget Control Plan</w:t>
      </w:r>
      <w:r>
        <w:tab/>
      </w:r>
      <w:r>
        <w:fldChar w:fldCharType="begin"/>
      </w:r>
      <w:r>
        <w:instrText xml:space="preserve"> PAGEREF _Toc392579433 \h </w:instrText>
      </w:r>
      <w:r>
        <w:fldChar w:fldCharType="separate"/>
      </w:r>
      <w:r>
        <w:t>8</w:t>
      </w:r>
      <w:r>
        <w:fldChar w:fldCharType="end"/>
      </w:r>
    </w:p>
    <w:p w:rsidR="009C36F3" w:rsidRDefault="009C36F3">
      <w:pPr>
        <w:pStyle w:val="TOC3"/>
        <w:rPr>
          <w:rFonts w:asciiTheme="minorHAnsi" w:eastAsiaTheme="minorEastAsia" w:hAnsiTheme="minorHAnsi" w:cstheme="minorBidi"/>
          <w:sz w:val="22"/>
          <w:szCs w:val="22"/>
          <w:lang w:val="bg-BG" w:eastAsia="bg-BG"/>
        </w:rPr>
      </w:pPr>
      <w:r>
        <w:t>4.4.4</w:t>
      </w:r>
      <w:r>
        <w:rPr>
          <w:rFonts w:asciiTheme="minorHAnsi" w:eastAsiaTheme="minorEastAsia" w:hAnsiTheme="minorHAnsi" w:cstheme="minorBidi"/>
          <w:sz w:val="22"/>
          <w:szCs w:val="22"/>
          <w:lang w:val="bg-BG" w:eastAsia="bg-BG"/>
        </w:rPr>
        <w:tab/>
      </w:r>
      <w:r>
        <w:t>Quality Control Plan</w:t>
      </w:r>
      <w:r>
        <w:tab/>
      </w:r>
      <w:r>
        <w:fldChar w:fldCharType="begin"/>
      </w:r>
      <w:r>
        <w:instrText xml:space="preserve"> PAGEREF _Toc392579434 \h </w:instrText>
      </w:r>
      <w:r>
        <w:fldChar w:fldCharType="separate"/>
      </w:r>
      <w:r>
        <w:t>8</w:t>
      </w:r>
      <w:r>
        <w:fldChar w:fldCharType="end"/>
      </w:r>
    </w:p>
    <w:p w:rsidR="009C36F3" w:rsidRDefault="009C36F3">
      <w:pPr>
        <w:pStyle w:val="TOC3"/>
        <w:rPr>
          <w:rFonts w:asciiTheme="minorHAnsi" w:eastAsiaTheme="minorEastAsia" w:hAnsiTheme="minorHAnsi" w:cstheme="minorBidi"/>
          <w:sz w:val="22"/>
          <w:szCs w:val="22"/>
          <w:lang w:val="bg-BG" w:eastAsia="bg-BG"/>
        </w:rPr>
      </w:pPr>
      <w:r>
        <w:t>4.4.5</w:t>
      </w:r>
      <w:r>
        <w:rPr>
          <w:rFonts w:asciiTheme="minorHAnsi" w:eastAsiaTheme="minorEastAsia" w:hAnsiTheme="minorHAnsi" w:cstheme="minorBidi"/>
          <w:sz w:val="22"/>
          <w:szCs w:val="22"/>
          <w:lang w:val="bg-BG" w:eastAsia="bg-BG"/>
        </w:rPr>
        <w:tab/>
      </w:r>
      <w:r>
        <w:t>Reporting Plan</w:t>
      </w:r>
      <w:r>
        <w:tab/>
      </w:r>
      <w:r>
        <w:fldChar w:fldCharType="begin"/>
      </w:r>
      <w:r>
        <w:instrText xml:space="preserve"> PAGEREF _Toc392579435 \h </w:instrText>
      </w:r>
      <w:r>
        <w:fldChar w:fldCharType="separate"/>
      </w:r>
      <w:r>
        <w:t>8</w:t>
      </w:r>
      <w:r>
        <w:fldChar w:fldCharType="end"/>
      </w:r>
    </w:p>
    <w:p w:rsidR="009C36F3" w:rsidRDefault="009C36F3">
      <w:pPr>
        <w:pStyle w:val="TOC3"/>
        <w:rPr>
          <w:rFonts w:asciiTheme="minorHAnsi" w:eastAsiaTheme="minorEastAsia" w:hAnsiTheme="minorHAnsi" w:cstheme="minorBidi"/>
          <w:sz w:val="22"/>
          <w:szCs w:val="22"/>
          <w:lang w:val="bg-BG" w:eastAsia="bg-BG"/>
        </w:rPr>
      </w:pPr>
      <w:r>
        <w:t>4.4.6</w:t>
      </w:r>
      <w:r>
        <w:rPr>
          <w:rFonts w:asciiTheme="minorHAnsi" w:eastAsiaTheme="minorEastAsia" w:hAnsiTheme="minorHAnsi" w:cstheme="minorBidi"/>
          <w:sz w:val="22"/>
          <w:szCs w:val="22"/>
          <w:lang w:val="bg-BG" w:eastAsia="bg-BG"/>
        </w:rPr>
        <w:tab/>
      </w:r>
      <w:r>
        <w:t>Measurement Plan</w:t>
      </w:r>
      <w:r>
        <w:tab/>
      </w:r>
      <w:r>
        <w:fldChar w:fldCharType="begin"/>
      </w:r>
      <w:r>
        <w:instrText xml:space="preserve"> PAGEREF _Toc392579436 \h </w:instrText>
      </w:r>
      <w:r>
        <w:fldChar w:fldCharType="separate"/>
      </w:r>
      <w:r>
        <w:t>8</w:t>
      </w:r>
      <w: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4.5</w:t>
      </w:r>
      <w:r>
        <w:rPr>
          <w:rFonts w:asciiTheme="minorHAnsi" w:eastAsiaTheme="minorEastAsia" w:hAnsiTheme="minorHAnsi" w:cstheme="minorBidi"/>
          <w:noProof/>
          <w:sz w:val="22"/>
          <w:szCs w:val="22"/>
          <w:lang w:val="bg-BG" w:eastAsia="bg-BG"/>
        </w:rPr>
        <w:tab/>
      </w:r>
      <w:r>
        <w:rPr>
          <w:noProof/>
        </w:rPr>
        <w:t>Risk Management Plan</w:t>
      </w:r>
      <w:r>
        <w:rPr>
          <w:noProof/>
        </w:rPr>
        <w:tab/>
      </w:r>
      <w:r>
        <w:rPr>
          <w:noProof/>
        </w:rPr>
        <w:fldChar w:fldCharType="begin"/>
      </w:r>
      <w:r>
        <w:rPr>
          <w:noProof/>
        </w:rPr>
        <w:instrText xml:space="preserve"> PAGEREF _Toc392579437 \h </w:instrText>
      </w:r>
      <w:r>
        <w:rPr>
          <w:noProof/>
        </w:rPr>
      </w:r>
      <w:r>
        <w:rPr>
          <w:noProof/>
        </w:rPr>
        <w:fldChar w:fldCharType="separate"/>
      </w:r>
      <w:r>
        <w:rPr>
          <w:noProof/>
        </w:rPr>
        <w:t>8</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4.6</w:t>
      </w:r>
      <w:r>
        <w:rPr>
          <w:rFonts w:asciiTheme="minorHAnsi" w:eastAsiaTheme="minorEastAsia" w:hAnsiTheme="minorHAnsi" w:cstheme="minorBidi"/>
          <w:noProof/>
          <w:sz w:val="22"/>
          <w:szCs w:val="22"/>
          <w:lang w:val="bg-BG" w:eastAsia="bg-BG"/>
        </w:rPr>
        <w:tab/>
      </w:r>
      <w:r>
        <w:rPr>
          <w:noProof/>
        </w:rPr>
        <w:t>Close-out Plan</w:t>
      </w:r>
      <w:r>
        <w:rPr>
          <w:noProof/>
        </w:rPr>
        <w:tab/>
      </w:r>
      <w:r>
        <w:rPr>
          <w:noProof/>
        </w:rPr>
        <w:fldChar w:fldCharType="begin"/>
      </w:r>
      <w:r>
        <w:rPr>
          <w:noProof/>
        </w:rPr>
        <w:instrText xml:space="preserve"> PAGEREF _Toc392579438 \h </w:instrText>
      </w:r>
      <w:r>
        <w:rPr>
          <w:noProof/>
        </w:rPr>
      </w:r>
      <w:r>
        <w:rPr>
          <w:noProof/>
        </w:rPr>
        <w:fldChar w:fldCharType="separate"/>
      </w:r>
      <w:r>
        <w:rPr>
          <w:noProof/>
        </w:rPr>
        <w:t>8</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5.</w:t>
      </w:r>
      <w:r>
        <w:rPr>
          <w:rFonts w:asciiTheme="minorHAnsi" w:eastAsiaTheme="minorEastAsia" w:hAnsiTheme="minorHAnsi" w:cstheme="minorBidi"/>
          <w:noProof/>
          <w:sz w:val="22"/>
          <w:szCs w:val="22"/>
          <w:lang w:val="bg-BG" w:eastAsia="bg-BG"/>
        </w:rPr>
        <w:tab/>
      </w:r>
      <w:r w:rsidRPr="00487C95">
        <w:rPr>
          <w:noProof/>
          <w:lang w:val="bg-BG"/>
        </w:rPr>
        <w:t>Планиране на техническия процес</w:t>
      </w:r>
      <w:r>
        <w:rPr>
          <w:noProof/>
        </w:rPr>
        <w:tab/>
      </w:r>
      <w:r>
        <w:rPr>
          <w:noProof/>
        </w:rPr>
        <w:fldChar w:fldCharType="begin"/>
      </w:r>
      <w:r>
        <w:rPr>
          <w:noProof/>
        </w:rPr>
        <w:instrText xml:space="preserve"> PAGEREF _Toc392579439 \h </w:instrText>
      </w:r>
      <w:r>
        <w:rPr>
          <w:noProof/>
        </w:rPr>
      </w:r>
      <w:r>
        <w:rPr>
          <w:noProof/>
        </w:rPr>
        <w:fldChar w:fldCharType="separate"/>
      </w:r>
      <w:r>
        <w:rPr>
          <w:noProof/>
        </w:rPr>
        <w:t>8</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5.1</w:t>
      </w:r>
      <w:r>
        <w:rPr>
          <w:rFonts w:asciiTheme="minorHAnsi" w:eastAsiaTheme="minorEastAsia" w:hAnsiTheme="minorHAnsi" w:cstheme="minorBidi"/>
          <w:noProof/>
          <w:sz w:val="22"/>
          <w:szCs w:val="22"/>
          <w:lang w:val="bg-BG" w:eastAsia="bg-BG"/>
        </w:rPr>
        <w:tab/>
      </w:r>
      <w:r>
        <w:rPr>
          <w:noProof/>
        </w:rPr>
        <w:t>Development Case</w:t>
      </w:r>
      <w:r>
        <w:rPr>
          <w:noProof/>
        </w:rPr>
        <w:tab/>
      </w:r>
      <w:r>
        <w:rPr>
          <w:noProof/>
        </w:rPr>
        <w:fldChar w:fldCharType="begin"/>
      </w:r>
      <w:r>
        <w:rPr>
          <w:noProof/>
        </w:rPr>
        <w:instrText xml:space="preserve"> PAGEREF _Toc392579440 \h </w:instrText>
      </w:r>
      <w:r>
        <w:rPr>
          <w:noProof/>
        </w:rPr>
      </w:r>
      <w:r>
        <w:rPr>
          <w:noProof/>
        </w:rPr>
        <w:fldChar w:fldCharType="separate"/>
      </w:r>
      <w:r>
        <w:rPr>
          <w:noProof/>
        </w:rPr>
        <w:t>8</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5.2</w:t>
      </w:r>
      <w:r>
        <w:rPr>
          <w:rFonts w:asciiTheme="minorHAnsi" w:eastAsiaTheme="minorEastAsia" w:hAnsiTheme="minorHAnsi" w:cstheme="minorBidi"/>
          <w:noProof/>
          <w:sz w:val="22"/>
          <w:szCs w:val="22"/>
          <w:lang w:val="bg-BG" w:eastAsia="bg-BG"/>
        </w:rPr>
        <w:tab/>
      </w:r>
      <w:r w:rsidRPr="00487C95">
        <w:rPr>
          <w:noProof/>
          <w:lang w:val="bg-BG"/>
        </w:rPr>
        <w:t>Методи, инструменти и техники</w:t>
      </w:r>
      <w:r>
        <w:rPr>
          <w:noProof/>
        </w:rPr>
        <w:tab/>
      </w:r>
      <w:r>
        <w:rPr>
          <w:noProof/>
        </w:rPr>
        <w:fldChar w:fldCharType="begin"/>
      </w:r>
      <w:r>
        <w:rPr>
          <w:noProof/>
        </w:rPr>
        <w:instrText xml:space="preserve"> PAGEREF _Toc392579441 \h </w:instrText>
      </w:r>
      <w:r>
        <w:rPr>
          <w:noProof/>
        </w:rPr>
      </w:r>
      <w:r>
        <w:rPr>
          <w:noProof/>
        </w:rPr>
        <w:fldChar w:fldCharType="separate"/>
      </w:r>
      <w:r>
        <w:rPr>
          <w:noProof/>
        </w:rPr>
        <w:t>8</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5.3</w:t>
      </w:r>
      <w:r>
        <w:rPr>
          <w:rFonts w:asciiTheme="minorHAnsi" w:eastAsiaTheme="minorEastAsia" w:hAnsiTheme="minorHAnsi" w:cstheme="minorBidi"/>
          <w:noProof/>
          <w:sz w:val="22"/>
          <w:szCs w:val="22"/>
          <w:lang w:val="bg-BG" w:eastAsia="bg-BG"/>
        </w:rPr>
        <w:tab/>
      </w:r>
      <w:r>
        <w:rPr>
          <w:noProof/>
        </w:rPr>
        <w:t>Infrastructure Plan</w:t>
      </w:r>
      <w:r>
        <w:rPr>
          <w:noProof/>
        </w:rPr>
        <w:tab/>
      </w:r>
      <w:r>
        <w:rPr>
          <w:noProof/>
        </w:rPr>
        <w:fldChar w:fldCharType="begin"/>
      </w:r>
      <w:r>
        <w:rPr>
          <w:noProof/>
        </w:rPr>
        <w:instrText xml:space="preserve"> PAGEREF _Toc392579442 \h </w:instrText>
      </w:r>
      <w:r>
        <w:rPr>
          <w:noProof/>
        </w:rPr>
      </w:r>
      <w:r>
        <w:rPr>
          <w:noProof/>
        </w:rPr>
        <w:fldChar w:fldCharType="separate"/>
      </w:r>
      <w:r>
        <w:rPr>
          <w:noProof/>
        </w:rPr>
        <w:t>8</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5.4</w:t>
      </w:r>
      <w:r>
        <w:rPr>
          <w:rFonts w:asciiTheme="minorHAnsi" w:eastAsiaTheme="minorEastAsia" w:hAnsiTheme="minorHAnsi" w:cstheme="minorBidi"/>
          <w:noProof/>
          <w:sz w:val="22"/>
          <w:szCs w:val="22"/>
          <w:lang w:val="bg-BG" w:eastAsia="bg-BG"/>
        </w:rPr>
        <w:tab/>
      </w:r>
      <w:r>
        <w:rPr>
          <w:noProof/>
        </w:rPr>
        <w:t>Product Acceptance Plan</w:t>
      </w:r>
      <w:r>
        <w:rPr>
          <w:noProof/>
        </w:rPr>
        <w:tab/>
      </w:r>
      <w:r>
        <w:rPr>
          <w:noProof/>
        </w:rPr>
        <w:fldChar w:fldCharType="begin"/>
      </w:r>
      <w:r>
        <w:rPr>
          <w:noProof/>
        </w:rPr>
        <w:instrText xml:space="preserve"> PAGEREF _Toc392579443 \h </w:instrText>
      </w:r>
      <w:r>
        <w:rPr>
          <w:noProof/>
        </w:rPr>
      </w:r>
      <w:r>
        <w:rPr>
          <w:noProof/>
        </w:rPr>
        <w:fldChar w:fldCharType="separate"/>
      </w:r>
      <w:r>
        <w:rPr>
          <w:noProof/>
        </w:rPr>
        <w:t>9</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6.</w:t>
      </w:r>
      <w:r>
        <w:rPr>
          <w:rFonts w:asciiTheme="minorHAnsi" w:eastAsiaTheme="minorEastAsia" w:hAnsiTheme="minorHAnsi" w:cstheme="minorBidi"/>
          <w:noProof/>
          <w:sz w:val="22"/>
          <w:szCs w:val="22"/>
          <w:lang w:val="bg-BG" w:eastAsia="bg-BG"/>
        </w:rPr>
        <w:tab/>
      </w:r>
      <w:r>
        <w:rPr>
          <w:noProof/>
        </w:rPr>
        <w:t>Supporting Process Plans</w:t>
      </w:r>
      <w:r>
        <w:rPr>
          <w:noProof/>
        </w:rPr>
        <w:tab/>
      </w:r>
      <w:r>
        <w:rPr>
          <w:noProof/>
        </w:rPr>
        <w:fldChar w:fldCharType="begin"/>
      </w:r>
      <w:r>
        <w:rPr>
          <w:noProof/>
        </w:rPr>
        <w:instrText xml:space="preserve"> PAGEREF _Toc392579444 \h </w:instrText>
      </w:r>
      <w:r>
        <w:rPr>
          <w:noProof/>
        </w:rPr>
      </w:r>
      <w:r>
        <w:rPr>
          <w:noProof/>
        </w:rPr>
        <w:fldChar w:fldCharType="separate"/>
      </w:r>
      <w:r>
        <w:rPr>
          <w:noProof/>
        </w:rPr>
        <w:t>9</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6.1</w:t>
      </w:r>
      <w:r>
        <w:rPr>
          <w:rFonts w:asciiTheme="minorHAnsi" w:eastAsiaTheme="minorEastAsia" w:hAnsiTheme="minorHAnsi" w:cstheme="minorBidi"/>
          <w:noProof/>
          <w:sz w:val="22"/>
          <w:szCs w:val="22"/>
          <w:lang w:val="bg-BG" w:eastAsia="bg-BG"/>
        </w:rPr>
        <w:tab/>
      </w:r>
      <w:r>
        <w:rPr>
          <w:noProof/>
        </w:rPr>
        <w:t>Configuration Management Plan</w:t>
      </w:r>
      <w:r>
        <w:rPr>
          <w:noProof/>
        </w:rPr>
        <w:tab/>
      </w:r>
      <w:r>
        <w:rPr>
          <w:noProof/>
        </w:rPr>
        <w:fldChar w:fldCharType="begin"/>
      </w:r>
      <w:r>
        <w:rPr>
          <w:noProof/>
        </w:rPr>
        <w:instrText xml:space="preserve"> PAGEREF _Toc392579445 \h </w:instrText>
      </w:r>
      <w:r>
        <w:rPr>
          <w:noProof/>
        </w:rPr>
      </w:r>
      <w:r>
        <w:rPr>
          <w:noProof/>
        </w:rPr>
        <w:fldChar w:fldCharType="separate"/>
      </w:r>
      <w:r>
        <w:rPr>
          <w:noProof/>
        </w:rPr>
        <w:t>9</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6.2</w:t>
      </w:r>
      <w:r>
        <w:rPr>
          <w:rFonts w:asciiTheme="minorHAnsi" w:eastAsiaTheme="minorEastAsia" w:hAnsiTheme="minorHAnsi" w:cstheme="minorBidi"/>
          <w:noProof/>
          <w:sz w:val="22"/>
          <w:szCs w:val="22"/>
          <w:lang w:val="bg-BG" w:eastAsia="bg-BG"/>
        </w:rPr>
        <w:tab/>
      </w:r>
      <w:r>
        <w:rPr>
          <w:noProof/>
        </w:rPr>
        <w:t>Evaluation Plan</w:t>
      </w:r>
      <w:r>
        <w:rPr>
          <w:noProof/>
        </w:rPr>
        <w:tab/>
      </w:r>
      <w:r>
        <w:rPr>
          <w:noProof/>
        </w:rPr>
        <w:fldChar w:fldCharType="begin"/>
      </w:r>
      <w:r>
        <w:rPr>
          <w:noProof/>
        </w:rPr>
        <w:instrText xml:space="preserve"> PAGEREF _Toc392579446 \h </w:instrText>
      </w:r>
      <w:r>
        <w:rPr>
          <w:noProof/>
        </w:rPr>
      </w:r>
      <w:r>
        <w:rPr>
          <w:noProof/>
        </w:rPr>
        <w:fldChar w:fldCharType="separate"/>
      </w:r>
      <w:r>
        <w:rPr>
          <w:noProof/>
        </w:rPr>
        <w:t>9</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6.3</w:t>
      </w:r>
      <w:r>
        <w:rPr>
          <w:rFonts w:asciiTheme="minorHAnsi" w:eastAsiaTheme="minorEastAsia" w:hAnsiTheme="minorHAnsi" w:cstheme="minorBidi"/>
          <w:noProof/>
          <w:sz w:val="22"/>
          <w:szCs w:val="22"/>
          <w:lang w:val="bg-BG" w:eastAsia="bg-BG"/>
        </w:rPr>
        <w:tab/>
      </w:r>
      <w:r>
        <w:rPr>
          <w:noProof/>
        </w:rPr>
        <w:t>Documentation Plan</w:t>
      </w:r>
      <w:r>
        <w:rPr>
          <w:noProof/>
        </w:rPr>
        <w:tab/>
      </w:r>
      <w:r>
        <w:rPr>
          <w:noProof/>
        </w:rPr>
        <w:fldChar w:fldCharType="begin"/>
      </w:r>
      <w:r>
        <w:rPr>
          <w:noProof/>
        </w:rPr>
        <w:instrText xml:space="preserve"> PAGEREF _Toc392579447 \h </w:instrText>
      </w:r>
      <w:r>
        <w:rPr>
          <w:noProof/>
        </w:rPr>
      </w:r>
      <w:r>
        <w:rPr>
          <w:noProof/>
        </w:rPr>
        <w:fldChar w:fldCharType="separate"/>
      </w:r>
      <w:r>
        <w:rPr>
          <w:noProof/>
        </w:rPr>
        <w:t>9</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6.4</w:t>
      </w:r>
      <w:r>
        <w:rPr>
          <w:rFonts w:asciiTheme="minorHAnsi" w:eastAsiaTheme="minorEastAsia" w:hAnsiTheme="minorHAnsi" w:cstheme="minorBidi"/>
          <w:noProof/>
          <w:sz w:val="22"/>
          <w:szCs w:val="22"/>
          <w:lang w:val="bg-BG" w:eastAsia="bg-BG"/>
        </w:rPr>
        <w:tab/>
      </w:r>
      <w:r>
        <w:rPr>
          <w:noProof/>
        </w:rPr>
        <w:t>Quality Assurance Plan</w:t>
      </w:r>
      <w:r>
        <w:rPr>
          <w:noProof/>
        </w:rPr>
        <w:tab/>
      </w:r>
      <w:r>
        <w:rPr>
          <w:noProof/>
        </w:rPr>
        <w:fldChar w:fldCharType="begin"/>
      </w:r>
      <w:r>
        <w:rPr>
          <w:noProof/>
        </w:rPr>
        <w:instrText xml:space="preserve"> PAGEREF _Toc392579448 \h </w:instrText>
      </w:r>
      <w:r>
        <w:rPr>
          <w:noProof/>
        </w:rPr>
      </w:r>
      <w:r>
        <w:rPr>
          <w:noProof/>
        </w:rPr>
        <w:fldChar w:fldCharType="separate"/>
      </w:r>
      <w:r>
        <w:rPr>
          <w:noProof/>
        </w:rPr>
        <w:t>9</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6.5</w:t>
      </w:r>
      <w:r>
        <w:rPr>
          <w:rFonts w:asciiTheme="minorHAnsi" w:eastAsiaTheme="minorEastAsia" w:hAnsiTheme="minorHAnsi" w:cstheme="minorBidi"/>
          <w:noProof/>
          <w:sz w:val="22"/>
          <w:szCs w:val="22"/>
          <w:lang w:val="bg-BG" w:eastAsia="bg-BG"/>
        </w:rPr>
        <w:tab/>
      </w:r>
      <w:r>
        <w:rPr>
          <w:noProof/>
        </w:rPr>
        <w:t>Problem Resolution Plan</w:t>
      </w:r>
      <w:r>
        <w:rPr>
          <w:noProof/>
        </w:rPr>
        <w:tab/>
      </w:r>
      <w:r>
        <w:rPr>
          <w:noProof/>
        </w:rPr>
        <w:fldChar w:fldCharType="begin"/>
      </w:r>
      <w:r>
        <w:rPr>
          <w:noProof/>
        </w:rPr>
        <w:instrText xml:space="preserve"> PAGEREF _Toc392579449 \h </w:instrText>
      </w:r>
      <w:r>
        <w:rPr>
          <w:noProof/>
        </w:rPr>
      </w:r>
      <w:r>
        <w:rPr>
          <w:noProof/>
        </w:rPr>
        <w:fldChar w:fldCharType="separate"/>
      </w:r>
      <w:r>
        <w:rPr>
          <w:noProof/>
        </w:rPr>
        <w:t>9</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lastRenderedPageBreak/>
        <w:t>6.6</w:t>
      </w:r>
      <w:r>
        <w:rPr>
          <w:rFonts w:asciiTheme="minorHAnsi" w:eastAsiaTheme="minorEastAsia" w:hAnsiTheme="minorHAnsi" w:cstheme="minorBidi"/>
          <w:noProof/>
          <w:sz w:val="22"/>
          <w:szCs w:val="22"/>
          <w:lang w:val="bg-BG" w:eastAsia="bg-BG"/>
        </w:rPr>
        <w:tab/>
      </w:r>
      <w:r>
        <w:rPr>
          <w:noProof/>
        </w:rPr>
        <w:t>Subcontractor Management Plan</w:t>
      </w:r>
      <w:r>
        <w:rPr>
          <w:noProof/>
        </w:rPr>
        <w:tab/>
      </w:r>
      <w:r>
        <w:rPr>
          <w:noProof/>
        </w:rPr>
        <w:fldChar w:fldCharType="begin"/>
      </w:r>
      <w:r>
        <w:rPr>
          <w:noProof/>
        </w:rPr>
        <w:instrText xml:space="preserve"> PAGEREF _Toc392579450 \h </w:instrText>
      </w:r>
      <w:r>
        <w:rPr>
          <w:noProof/>
        </w:rPr>
      </w:r>
      <w:r>
        <w:rPr>
          <w:noProof/>
        </w:rPr>
        <w:fldChar w:fldCharType="separate"/>
      </w:r>
      <w:r>
        <w:rPr>
          <w:noProof/>
        </w:rPr>
        <w:t>9</w:t>
      </w:r>
      <w:r>
        <w:rPr>
          <w:noProof/>
        </w:rPr>
        <w:fldChar w:fldCharType="end"/>
      </w:r>
    </w:p>
    <w:p w:rsidR="009C36F3" w:rsidRDefault="009C36F3">
      <w:pPr>
        <w:pStyle w:val="TOC2"/>
        <w:tabs>
          <w:tab w:val="left" w:pos="990"/>
        </w:tabs>
        <w:rPr>
          <w:rFonts w:asciiTheme="minorHAnsi" w:eastAsiaTheme="minorEastAsia" w:hAnsiTheme="minorHAnsi" w:cstheme="minorBidi"/>
          <w:noProof/>
          <w:sz w:val="22"/>
          <w:szCs w:val="22"/>
          <w:lang w:val="bg-BG" w:eastAsia="bg-BG"/>
        </w:rPr>
      </w:pPr>
      <w:r>
        <w:rPr>
          <w:noProof/>
        </w:rPr>
        <w:t>6.7</w:t>
      </w:r>
      <w:r>
        <w:rPr>
          <w:rFonts w:asciiTheme="minorHAnsi" w:eastAsiaTheme="minorEastAsia" w:hAnsiTheme="minorHAnsi" w:cstheme="minorBidi"/>
          <w:noProof/>
          <w:sz w:val="22"/>
          <w:szCs w:val="22"/>
          <w:lang w:val="bg-BG" w:eastAsia="bg-BG"/>
        </w:rPr>
        <w:tab/>
      </w:r>
      <w:r>
        <w:rPr>
          <w:noProof/>
        </w:rPr>
        <w:t>Process Improvement Plan</w:t>
      </w:r>
      <w:r>
        <w:rPr>
          <w:noProof/>
        </w:rPr>
        <w:tab/>
      </w:r>
      <w:r>
        <w:rPr>
          <w:noProof/>
        </w:rPr>
        <w:fldChar w:fldCharType="begin"/>
      </w:r>
      <w:r>
        <w:rPr>
          <w:noProof/>
        </w:rPr>
        <w:instrText xml:space="preserve"> PAGEREF _Toc392579451 \h </w:instrText>
      </w:r>
      <w:r>
        <w:rPr>
          <w:noProof/>
        </w:rPr>
      </w:r>
      <w:r>
        <w:rPr>
          <w:noProof/>
        </w:rPr>
        <w:fldChar w:fldCharType="separate"/>
      </w:r>
      <w:r>
        <w:rPr>
          <w:noProof/>
        </w:rPr>
        <w:t>9</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7.</w:t>
      </w:r>
      <w:r>
        <w:rPr>
          <w:rFonts w:asciiTheme="minorHAnsi" w:eastAsiaTheme="minorEastAsia" w:hAnsiTheme="minorHAnsi" w:cstheme="minorBidi"/>
          <w:noProof/>
          <w:sz w:val="22"/>
          <w:szCs w:val="22"/>
          <w:lang w:val="bg-BG" w:eastAsia="bg-BG"/>
        </w:rPr>
        <w:tab/>
      </w:r>
      <w:r>
        <w:rPr>
          <w:noProof/>
        </w:rPr>
        <w:t>Additional Plans</w:t>
      </w:r>
      <w:r>
        <w:rPr>
          <w:noProof/>
        </w:rPr>
        <w:tab/>
      </w:r>
      <w:r>
        <w:rPr>
          <w:noProof/>
        </w:rPr>
        <w:fldChar w:fldCharType="begin"/>
      </w:r>
      <w:r>
        <w:rPr>
          <w:noProof/>
        </w:rPr>
        <w:instrText xml:space="preserve"> PAGEREF _Toc392579452 \h </w:instrText>
      </w:r>
      <w:r>
        <w:rPr>
          <w:noProof/>
        </w:rPr>
      </w:r>
      <w:r>
        <w:rPr>
          <w:noProof/>
        </w:rPr>
        <w:fldChar w:fldCharType="separate"/>
      </w:r>
      <w:r>
        <w:rPr>
          <w:noProof/>
        </w:rPr>
        <w:t>9</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8.</w:t>
      </w:r>
      <w:r>
        <w:rPr>
          <w:rFonts w:asciiTheme="minorHAnsi" w:eastAsiaTheme="minorEastAsia" w:hAnsiTheme="minorHAnsi" w:cstheme="minorBidi"/>
          <w:noProof/>
          <w:sz w:val="22"/>
          <w:szCs w:val="22"/>
          <w:lang w:val="bg-BG" w:eastAsia="bg-BG"/>
        </w:rPr>
        <w:tab/>
      </w:r>
      <w:r>
        <w:rPr>
          <w:noProof/>
        </w:rPr>
        <w:t>Annexes</w:t>
      </w:r>
      <w:r>
        <w:rPr>
          <w:noProof/>
        </w:rPr>
        <w:tab/>
      </w:r>
      <w:r>
        <w:rPr>
          <w:noProof/>
        </w:rPr>
        <w:fldChar w:fldCharType="begin"/>
      </w:r>
      <w:r>
        <w:rPr>
          <w:noProof/>
        </w:rPr>
        <w:instrText xml:space="preserve"> PAGEREF _Toc392579453 \h </w:instrText>
      </w:r>
      <w:r>
        <w:rPr>
          <w:noProof/>
        </w:rPr>
      </w:r>
      <w:r>
        <w:rPr>
          <w:noProof/>
        </w:rPr>
        <w:fldChar w:fldCharType="separate"/>
      </w:r>
      <w:r>
        <w:rPr>
          <w:noProof/>
        </w:rPr>
        <w:t>9</w:t>
      </w:r>
      <w:r>
        <w:rPr>
          <w:noProof/>
        </w:rPr>
        <w:fldChar w:fldCharType="end"/>
      </w:r>
    </w:p>
    <w:p w:rsidR="009C36F3" w:rsidRDefault="009C36F3">
      <w:pPr>
        <w:pStyle w:val="TOC1"/>
        <w:tabs>
          <w:tab w:val="left" w:pos="432"/>
        </w:tabs>
        <w:rPr>
          <w:rFonts w:asciiTheme="minorHAnsi" w:eastAsiaTheme="minorEastAsia" w:hAnsiTheme="minorHAnsi" w:cstheme="minorBidi"/>
          <w:noProof/>
          <w:sz w:val="22"/>
          <w:szCs w:val="22"/>
          <w:lang w:val="bg-BG" w:eastAsia="bg-BG"/>
        </w:rPr>
      </w:pPr>
      <w:r>
        <w:rPr>
          <w:noProof/>
        </w:rPr>
        <w:t>9.</w:t>
      </w:r>
      <w:r>
        <w:rPr>
          <w:rFonts w:asciiTheme="minorHAnsi" w:eastAsiaTheme="minorEastAsia" w:hAnsiTheme="minorHAnsi" w:cstheme="minorBidi"/>
          <w:noProof/>
          <w:sz w:val="22"/>
          <w:szCs w:val="22"/>
          <w:lang w:val="bg-BG" w:eastAsia="bg-BG"/>
        </w:rPr>
        <w:tab/>
      </w:r>
      <w:r>
        <w:rPr>
          <w:noProof/>
        </w:rPr>
        <w:t>Index</w:t>
      </w:r>
      <w:r>
        <w:rPr>
          <w:noProof/>
        </w:rPr>
        <w:tab/>
      </w:r>
      <w:r>
        <w:rPr>
          <w:noProof/>
        </w:rPr>
        <w:fldChar w:fldCharType="begin"/>
      </w:r>
      <w:r>
        <w:rPr>
          <w:noProof/>
        </w:rPr>
        <w:instrText xml:space="preserve"> PAGEREF _Toc392579454 \h </w:instrText>
      </w:r>
      <w:r>
        <w:rPr>
          <w:noProof/>
        </w:rPr>
      </w:r>
      <w:r>
        <w:rPr>
          <w:noProof/>
        </w:rPr>
        <w:fldChar w:fldCharType="separate"/>
      </w:r>
      <w:r>
        <w:rPr>
          <w:noProof/>
        </w:rPr>
        <w:t>9</w:t>
      </w:r>
      <w:r>
        <w:rPr>
          <w:noProof/>
        </w:rPr>
        <w:fldChar w:fldCharType="end"/>
      </w:r>
    </w:p>
    <w:p w:rsidR="00F36885" w:rsidRPr="00A91C41" w:rsidRDefault="00F36885">
      <w:pPr>
        <w:pStyle w:val="Title"/>
        <w:rPr>
          <w:lang w:val="bg-BG"/>
        </w:rPr>
      </w:pPr>
      <w:r>
        <w:rPr>
          <w:rFonts w:ascii="Times New Roman" w:hAnsi="Times New Roman"/>
          <w:b w:val="0"/>
          <w:sz w:val="20"/>
        </w:rPr>
        <w:fldChar w:fldCharType="end"/>
      </w:r>
      <w:r>
        <w:br w:type="page"/>
      </w:r>
      <w:r w:rsidR="00403FA6">
        <w:lastRenderedPageBreak/>
        <w:fldChar w:fldCharType="begin"/>
      </w:r>
      <w:r w:rsidR="00403FA6">
        <w:instrText xml:space="preserve"> TITLE  \* MERGEFORMAT </w:instrText>
      </w:r>
      <w:r w:rsidR="00403FA6">
        <w:fldChar w:fldCharType="separate"/>
      </w:r>
      <w:r w:rsidR="00A91C41">
        <w:rPr>
          <w:lang w:val="bg-BG"/>
        </w:rPr>
        <w:t>Главен план за разработка на софтуерен проект</w:t>
      </w:r>
      <w:r w:rsidR="00403FA6">
        <w:rPr>
          <w:lang w:val="bg-BG"/>
        </w:rPr>
        <w:fldChar w:fldCharType="end"/>
      </w:r>
    </w:p>
    <w:p w:rsidR="00F36885" w:rsidRDefault="00F36885">
      <w:pPr>
        <w:pStyle w:val="Heading1"/>
        <w:numPr>
          <w:ilvl w:val="0"/>
          <w:numId w:val="0"/>
        </w:numPr>
      </w:pPr>
      <w:bookmarkStart w:id="0" w:name="_Toc447095880"/>
    </w:p>
    <w:p w:rsidR="00F36885" w:rsidRDefault="00A91C41">
      <w:pPr>
        <w:pStyle w:val="Heading1"/>
      </w:pPr>
      <w:bookmarkStart w:id="1" w:name="_Toc456598586"/>
      <w:bookmarkStart w:id="2" w:name="_Toc456600917"/>
      <w:bookmarkStart w:id="3" w:name="_Toc392579406"/>
      <w:r>
        <w:rPr>
          <w:lang w:val="bg-BG"/>
        </w:rPr>
        <w:t>Въведение</w:t>
      </w:r>
      <w:bookmarkEnd w:id="1"/>
      <w:bookmarkEnd w:id="2"/>
      <w:bookmarkEnd w:id="3"/>
    </w:p>
    <w:p w:rsidR="002029F3" w:rsidRPr="00D20A40" w:rsidRDefault="002029F3" w:rsidP="002029F3">
      <w:pPr>
        <w:ind w:left="720"/>
        <w:jc w:val="both"/>
        <w:rPr>
          <w:lang w:val="bg-BG"/>
        </w:rPr>
      </w:pPr>
      <w:bookmarkStart w:id="4" w:name="OLE_LINK2"/>
      <w:bookmarkStart w:id="5" w:name="_Toc456598587"/>
      <w:bookmarkStart w:id="6" w:name="_Toc456600918"/>
      <w:bookmarkStart w:id="7" w:name="_Toc456598588"/>
      <w:bookmarkStart w:id="8" w:name="_Toc456600919"/>
      <w:r w:rsidRPr="00D20A40">
        <w:rPr>
          <w:lang w:val="bg-BG"/>
        </w:rPr>
        <w:t>Главният план за разработка на софтуерен проект е предназначен изпълнителя да запознае възложителя със следната информация:</w:t>
      </w:r>
    </w:p>
    <w:p w:rsidR="002029F3" w:rsidRPr="00D20A40" w:rsidRDefault="002029F3" w:rsidP="002029F3">
      <w:pPr>
        <w:pStyle w:val="Paragraph1"/>
        <w:numPr>
          <w:ilvl w:val="0"/>
          <w:numId w:val="34"/>
        </w:numPr>
        <w:tabs>
          <w:tab w:val="clear" w:pos="720"/>
          <w:tab w:val="num" w:pos="1440"/>
        </w:tabs>
        <w:ind w:left="1440"/>
        <w:rPr>
          <w:lang w:val="bg-BG"/>
        </w:rPr>
      </w:pPr>
      <w:r w:rsidRPr="00D20A40">
        <w:rPr>
          <w:lang w:val="bg-BG"/>
        </w:rPr>
        <w:t>организацията на екип</w:t>
      </w:r>
      <w:r>
        <w:rPr>
          <w:lang w:val="bg-BG"/>
        </w:rPr>
        <w:t xml:space="preserve">а </w:t>
      </w:r>
      <w:r w:rsidRPr="00D20A40">
        <w:rPr>
          <w:lang w:val="bg-BG"/>
        </w:rPr>
        <w:t>за изпълнение на проекта;</w:t>
      </w:r>
    </w:p>
    <w:p w:rsidR="002029F3" w:rsidRPr="00D20A40" w:rsidRDefault="002029F3" w:rsidP="002029F3">
      <w:pPr>
        <w:pStyle w:val="Paragraph1"/>
        <w:numPr>
          <w:ilvl w:val="0"/>
          <w:numId w:val="34"/>
        </w:numPr>
        <w:tabs>
          <w:tab w:val="clear" w:pos="720"/>
          <w:tab w:val="num" w:pos="1440"/>
        </w:tabs>
        <w:ind w:left="1440"/>
        <w:rPr>
          <w:lang w:val="bg-BG"/>
        </w:rPr>
      </w:pPr>
      <w:r w:rsidRPr="00D20A40">
        <w:rPr>
          <w:lang w:val="bg-BG"/>
        </w:rPr>
        <w:t>ролите и отговорностите на участниците в проекта;</w:t>
      </w:r>
    </w:p>
    <w:p w:rsidR="002029F3" w:rsidRPr="00D20A40" w:rsidRDefault="002029F3" w:rsidP="002029F3">
      <w:pPr>
        <w:pStyle w:val="Paragraph1"/>
        <w:numPr>
          <w:ilvl w:val="0"/>
          <w:numId w:val="34"/>
        </w:numPr>
        <w:tabs>
          <w:tab w:val="clear" w:pos="720"/>
          <w:tab w:val="num" w:pos="1440"/>
        </w:tabs>
        <w:ind w:left="1440"/>
        <w:rPr>
          <w:lang w:val="bg-BG"/>
        </w:rPr>
      </w:pPr>
      <w:r w:rsidRPr="00D20A40">
        <w:rPr>
          <w:lang w:val="bg-BG"/>
        </w:rPr>
        <w:t>методологията за управление на проекта и фазите, на които се разделя;</w:t>
      </w:r>
    </w:p>
    <w:p w:rsidR="002029F3" w:rsidRPr="00D20A40" w:rsidRDefault="002029F3" w:rsidP="002029F3">
      <w:pPr>
        <w:pStyle w:val="Paragraph1"/>
        <w:numPr>
          <w:ilvl w:val="0"/>
          <w:numId w:val="34"/>
        </w:numPr>
        <w:tabs>
          <w:tab w:val="clear" w:pos="720"/>
          <w:tab w:val="num" w:pos="1440"/>
        </w:tabs>
        <w:ind w:left="1440"/>
        <w:rPr>
          <w:lang w:val="bg-BG"/>
        </w:rPr>
      </w:pPr>
      <w:r w:rsidRPr="00D20A40">
        <w:rPr>
          <w:lang w:val="bg-BG"/>
        </w:rPr>
        <w:t>ключовите дати, идентифицирани в рамките на проекта;</w:t>
      </w:r>
    </w:p>
    <w:p w:rsidR="002029F3" w:rsidRDefault="002029F3" w:rsidP="002029F3">
      <w:pPr>
        <w:pStyle w:val="Paragraph1"/>
        <w:numPr>
          <w:ilvl w:val="0"/>
          <w:numId w:val="34"/>
        </w:numPr>
        <w:tabs>
          <w:tab w:val="clear" w:pos="720"/>
          <w:tab w:val="num" w:pos="1440"/>
        </w:tabs>
        <w:ind w:left="1440"/>
        <w:rPr>
          <w:lang w:val="bg-BG"/>
        </w:rPr>
      </w:pPr>
      <w:r w:rsidRPr="00D20A40">
        <w:rPr>
          <w:lang w:val="bg-BG"/>
        </w:rPr>
        <w:t>отчетните материали, които ще бъдат изготвени в рамките на проекта;</w:t>
      </w:r>
      <w:bookmarkEnd w:id="4"/>
    </w:p>
    <w:p w:rsidR="002029F3" w:rsidRPr="002029F3" w:rsidRDefault="002029F3" w:rsidP="002029F3">
      <w:pPr>
        <w:pStyle w:val="Paragraph1"/>
        <w:numPr>
          <w:ilvl w:val="0"/>
          <w:numId w:val="34"/>
        </w:numPr>
        <w:tabs>
          <w:tab w:val="clear" w:pos="720"/>
          <w:tab w:val="num" w:pos="1440"/>
        </w:tabs>
        <w:ind w:left="1440"/>
        <w:rPr>
          <w:lang w:val="bg-BG"/>
        </w:rPr>
      </w:pPr>
      <w:r>
        <w:rPr>
          <w:lang w:val="bg-BG"/>
        </w:rPr>
        <w:t>издания на софтуерния продукт.</w:t>
      </w:r>
    </w:p>
    <w:p w:rsidR="00F36885" w:rsidRDefault="00E120B5" w:rsidP="007778F1">
      <w:pPr>
        <w:pStyle w:val="Heading2"/>
        <w:rPr>
          <w:lang w:val="bg-BG"/>
        </w:rPr>
      </w:pPr>
      <w:bookmarkStart w:id="9" w:name="_Toc392579407"/>
      <w:bookmarkEnd w:id="5"/>
      <w:bookmarkEnd w:id="6"/>
      <w:r>
        <w:rPr>
          <w:lang w:val="bg-BG"/>
        </w:rPr>
        <w:t>Цел</w:t>
      </w:r>
      <w:bookmarkEnd w:id="9"/>
    </w:p>
    <w:p w:rsidR="007778F1" w:rsidRPr="007778F1" w:rsidRDefault="007778F1" w:rsidP="007778F1">
      <w:pPr>
        <w:ind w:left="720"/>
        <w:rPr>
          <w:lang w:val="bg-BG"/>
        </w:rPr>
      </w:pPr>
      <w:r>
        <w:rPr>
          <w:lang w:val="bg-BG"/>
        </w:rPr>
        <w:t>Целта на проекта е описание в документа „Визия“</w:t>
      </w:r>
    </w:p>
    <w:p w:rsidR="00F36885" w:rsidRDefault="002029F3">
      <w:pPr>
        <w:pStyle w:val="Heading2"/>
      </w:pPr>
      <w:bookmarkStart w:id="10" w:name="_Toc392579408"/>
      <w:bookmarkEnd w:id="7"/>
      <w:bookmarkEnd w:id="8"/>
      <w:r>
        <w:rPr>
          <w:lang w:val="bg-BG"/>
        </w:rPr>
        <w:t>Обхват</w:t>
      </w:r>
      <w:bookmarkEnd w:id="10"/>
    </w:p>
    <w:p w:rsidR="00F36885" w:rsidRDefault="002029F3" w:rsidP="002029F3">
      <w:pPr>
        <w:pStyle w:val="Heading2"/>
        <w:rPr>
          <w:lang w:val="bg-BG"/>
        </w:rPr>
      </w:pPr>
      <w:bookmarkStart w:id="11" w:name="_Toc392579409"/>
      <w:r>
        <w:rPr>
          <w:lang w:val="bg-BG"/>
        </w:rPr>
        <w:t>Дефиниции, акроними и абревиатури</w:t>
      </w:r>
      <w:bookmarkEnd w:id="11"/>
    </w:p>
    <w:p w:rsidR="002029F3" w:rsidRPr="002029F3" w:rsidRDefault="00DB42DC" w:rsidP="002029F3">
      <w:pPr>
        <w:ind w:left="720"/>
        <w:rPr>
          <w:lang w:val="bg-BG"/>
        </w:rPr>
      </w:pPr>
      <w:r>
        <w:rPr>
          <w:lang w:val="bg-BG"/>
        </w:rPr>
        <w:t xml:space="preserve">Информация за тях може да се намери в „Речник“. </w:t>
      </w:r>
    </w:p>
    <w:p w:rsidR="00F36885" w:rsidRDefault="002029F3">
      <w:pPr>
        <w:pStyle w:val="Heading2"/>
        <w:rPr>
          <w:lang w:val="bg-BG"/>
        </w:rPr>
      </w:pPr>
      <w:bookmarkStart w:id="12" w:name="_Toc392579410"/>
      <w:r>
        <w:rPr>
          <w:lang w:val="bg-BG"/>
        </w:rPr>
        <w:t>Препратки</w:t>
      </w:r>
      <w:bookmarkEnd w:id="12"/>
    </w:p>
    <w:p w:rsidR="007778F1" w:rsidRPr="00992093" w:rsidRDefault="00992093" w:rsidP="00992093">
      <w:pPr>
        <w:pStyle w:val="ListParagraph"/>
        <w:numPr>
          <w:ilvl w:val="0"/>
          <w:numId w:val="35"/>
        </w:numPr>
        <w:rPr>
          <w:lang w:val="bg-BG"/>
        </w:rPr>
      </w:pPr>
      <w:r>
        <w:rPr>
          <w:lang w:val="bg-BG"/>
        </w:rPr>
        <w:t>Списък с рисковете</w:t>
      </w:r>
      <w:r w:rsidR="007778F1" w:rsidRPr="00992093">
        <w:rPr>
          <w:lang w:val="bg-BG"/>
        </w:rPr>
        <w:t>;</w:t>
      </w:r>
    </w:p>
    <w:p w:rsidR="007778F1" w:rsidRDefault="007778F1" w:rsidP="007778F1">
      <w:pPr>
        <w:pStyle w:val="ListParagraph"/>
        <w:numPr>
          <w:ilvl w:val="0"/>
          <w:numId w:val="35"/>
        </w:numPr>
        <w:rPr>
          <w:lang w:val="bg-BG"/>
        </w:rPr>
      </w:pPr>
      <w:r>
        <w:rPr>
          <w:lang w:val="bg-BG"/>
        </w:rPr>
        <w:t>Инфраструктурен модел;</w:t>
      </w:r>
    </w:p>
    <w:p w:rsidR="007778F1" w:rsidRPr="003B4B28" w:rsidRDefault="007778F1" w:rsidP="003B4B28">
      <w:pPr>
        <w:pStyle w:val="ListParagraph"/>
        <w:numPr>
          <w:ilvl w:val="0"/>
          <w:numId w:val="35"/>
        </w:numPr>
        <w:rPr>
          <w:lang w:val="bg-BG"/>
        </w:rPr>
      </w:pPr>
      <w:r>
        <w:rPr>
          <w:lang w:val="bg-BG"/>
        </w:rPr>
        <w:t>П</w:t>
      </w:r>
      <w:r w:rsidR="003B4B28">
        <w:rPr>
          <w:lang w:val="bg-BG"/>
        </w:rPr>
        <w:t>лан за определяне на качеството</w:t>
      </w:r>
      <w:r w:rsidR="003B4B28">
        <w:t>.</w:t>
      </w:r>
    </w:p>
    <w:p w:rsidR="00F36885" w:rsidRDefault="009C36F3">
      <w:pPr>
        <w:pStyle w:val="Heading1"/>
      </w:pPr>
      <w:bookmarkStart w:id="13" w:name="_Toc447095882"/>
      <w:bookmarkStart w:id="14" w:name="_Toc392579411"/>
      <w:bookmarkEnd w:id="0"/>
      <w:r>
        <w:rPr>
          <w:lang w:val="bg-BG"/>
        </w:rPr>
        <w:t xml:space="preserve">Обзор на </w:t>
      </w:r>
      <w:bookmarkStart w:id="15" w:name="_GoBack"/>
      <w:bookmarkEnd w:id="15"/>
      <w:r w:rsidR="00704D7E">
        <w:rPr>
          <w:lang w:val="bg-BG"/>
        </w:rPr>
        <w:t>проекта</w:t>
      </w:r>
      <w:bookmarkEnd w:id="14"/>
    </w:p>
    <w:p w:rsidR="00F36885" w:rsidRDefault="00700846" w:rsidP="00700846">
      <w:pPr>
        <w:pStyle w:val="Heading2"/>
        <w:rPr>
          <w:lang w:val="bg-BG"/>
        </w:rPr>
      </w:pPr>
      <w:bookmarkStart w:id="16" w:name="_Toc106427532"/>
      <w:bookmarkStart w:id="17" w:name="_Toc383457793"/>
      <w:bookmarkStart w:id="18" w:name="_Toc392579412"/>
      <w:r>
        <w:rPr>
          <w:lang w:val="bg-BG"/>
        </w:rPr>
        <w:t>Предназначение, обхват и цели на проекта</w:t>
      </w:r>
      <w:bookmarkStart w:id="19" w:name="_Toc379701200"/>
      <w:bookmarkStart w:id="20" w:name="_Toc383457794"/>
      <w:bookmarkStart w:id="21" w:name="_Toc383457795"/>
      <w:bookmarkEnd w:id="16"/>
      <w:bookmarkEnd w:id="17"/>
      <w:bookmarkEnd w:id="18"/>
      <w:bookmarkEnd w:id="19"/>
      <w:bookmarkEnd w:id="20"/>
      <w:bookmarkEnd w:id="21"/>
    </w:p>
    <w:p w:rsidR="00700846" w:rsidRPr="004A216D" w:rsidRDefault="00700846" w:rsidP="00700846">
      <w:pPr>
        <w:ind w:left="709"/>
        <w:jc w:val="both"/>
        <w:rPr>
          <w:lang w:val="bg-BG"/>
        </w:rPr>
      </w:pPr>
      <w:bookmarkStart w:id="22" w:name="OLE_LINK9"/>
      <w:bookmarkStart w:id="23" w:name="OLE_LINK10"/>
      <w:r w:rsidRPr="004A216D">
        <w:rPr>
          <w:lang w:val="bg-BG"/>
        </w:rPr>
        <w:t>Подробно описание може да се намери в документа „Визия“.</w:t>
      </w:r>
    </w:p>
    <w:p w:rsidR="00F36885" w:rsidRDefault="00700846">
      <w:pPr>
        <w:pStyle w:val="Heading2"/>
      </w:pPr>
      <w:bookmarkStart w:id="24" w:name="_Toc392579413"/>
      <w:bookmarkEnd w:id="22"/>
      <w:bookmarkEnd w:id="23"/>
      <w:r>
        <w:rPr>
          <w:lang w:val="bg-BG"/>
        </w:rPr>
        <w:t>Предложение и ограничения</w:t>
      </w:r>
      <w:bookmarkEnd w:id="13"/>
      <w:bookmarkEnd w:id="24"/>
    </w:p>
    <w:p w:rsidR="00F36885" w:rsidRDefault="00F36885">
      <w:pPr>
        <w:pStyle w:val="InfoBlue"/>
      </w:pPr>
      <w:r>
        <w:t>[A list of assumptions that this plan is based and any constraints, for example. budget, staff, equipment, schedule, that apply to the project.]</w:t>
      </w:r>
    </w:p>
    <w:p w:rsidR="00F36885" w:rsidRDefault="00F36885">
      <w:pPr>
        <w:pStyle w:val="Heading2"/>
      </w:pPr>
      <w:bookmarkStart w:id="25" w:name="_Toc447095883"/>
      <w:bookmarkStart w:id="26" w:name="_Toc392579414"/>
      <w:r>
        <w:t xml:space="preserve">Project </w:t>
      </w:r>
      <w:bookmarkEnd w:id="25"/>
      <w:r w:rsidR="00B32C20">
        <w:t>Work Products</w:t>
      </w:r>
      <w:bookmarkEnd w:id="26"/>
    </w:p>
    <w:p w:rsidR="00F36885" w:rsidRDefault="00F36885">
      <w:pPr>
        <w:pStyle w:val="InfoBlue"/>
      </w:pPr>
      <w:r>
        <w:t xml:space="preserve">[A tabular list of the </w:t>
      </w:r>
      <w:r w:rsidR="00B32C20">
        <w:t>work products</w:t>
      </w:r>
      <w:r>
        <w:t xml:space="preserve"> to be created during the project, including target delivery dates.]</w:t>
      </w:r>
    </w:p>
    <w:p w:rsidR="00F36885" w:rsidRDefault="00700846">
      <w:pPr>
        <w:pStyle w:val="Heading2"/>
      </w:pPr>
      <w:bookmarkStart w:id="27" w:name="_Toc392579415"/>
      <w:r>
        <w:rPr>
          <w:lang w:val="bg-BG"/>
        </w:rPr>
        <w:t>Еволюция на софтуерния план</w:t>
      </w:r>
      <w:bookmarkEnd w:id="27"/>
    </w:p>
    <w:p w:rsidR="00F36885" w:rsidRDefault="00F36885">
      <w:pPr>
        <w:pStyle w:val="InfoBlue"/>
      </w:pPr>
      <w:r>
        <w:t xml:space="preserve">[A table of proposed versions of the </w:t>
      </w:r>
      <w:r>
        <w:rPr>
          <w:b/>
          <w:bCs/>
        </w:rPr>
        <w:t>Software Development Plan</w:t>
      </w:r>
      <w:r>
        <w:t>, and the criteria for the unscheduled revision and reissue of this plan.]</w:t>
      </w:r>
    </w:p>
    <w:p w:rsidR="00F36885" w:rsidRDefault="00700846">
      <w:pPr>
        <w:pStyle w:val="Heading1"/>
      </w:pPr>
      <w:bookmarkStart w:id="28" w:name="_Toc392579416"/>
      <w:r>
        <w:rPr>
          <w:lang w:val="bg-BG"/>
        </w:rPr>
        <w:t>Организация на проекта</w:t>
      </w:r>
      <w:bookmarkEnd w:id="28"/>
    </w:p>
    <w:p w:rsidR="00F36885" w:rsidRDefault="00704D7E">
      <w:pPr>
        <w:pStyle w:val="Heading2"/>
      </w:pPr>
      <w:bookmarkStart w:id="29" w:name="_Toc392579417"/>
      <w:r>
        <w:rPr>
          <w:lang w:val="bg-BG"/>
        </w:rPr>
        <w:t>Организационна структура</w:t>
      </w:r>
      <w:bookmarkEnd w:id="29"/>
    </w:p>
    <w:p w:rsidR="00F36885" w:rsidRDefault="00F36885">
      <w:pPr>
        <w:pStyle w:val="InfoBlue"/>
      </w:pPr>
      <w:r>
        <w:t>[Describe the organizational structure of the project team, including management and other review authorities.]</w:t>
      </w:r>
    </w:p>
    <w:p w:rsidR="00F36885" w:rsidRDefault="00F36885">
      <w:pPr>
        <w:pStyle w:val="Heading2"/>
      </w:pPr>
      <w:bookmarkStart w:id="30" w:name="_Toc447095889"/>
      <w:bookmarkStart w:id="31" w:name="_Toc392579418"/>
      <w:r>
        <w:t>External Interfaces</w:t>
      </w:r>
      <w:bookmarkEnd w:id="30"/>
      <w:bookmarkEnd w:id="31"/>
    </w:p>
    <w:p w:rsidR="00F36885" w:rsidRDefault="00F36885">
      <w:pPr>
        <w:pStyle w:val="InfoBlue"/>
      </w:pPr>
      <w:r>
        <w:t>[Describe how the project interfaces with external groups. For each external group, identify the internal and external contact names.]</w:t>
      </w:r>
    </w:p>
    <w:p w:rsidR="00F36885" w:rsidRDefault="00704D7E">
      <w:pPr>
        <w:pStyle w:val="Heading2"/>
      </w:pPr>
      <w:bookmarkStart w:id="32" w:name="_Toc392579419"/>
      <w:r>
        <w:rPr>
          <w:lang w:val="bg-BG"/>
        </w:rPr>
        <w:lastRenderedPageBreak/>
        <w:t>Роли и отговорности</w:t>
      </w:r>
      <w:bookmarkEnd w:id="32"/>
    </w:p>
    <w:p w:rsidR="00704D7E" w:rsidRDefault="00704D7E" w:rsidP="00704D7E">
      <w:pPr>
        <w:ind w:left="720"/>
        <w:jc w:val="both"/>
        <w:rPr>
          <w:lang w:val="bg-BG"/>
        </w:rPr>
      </w:pPr>
      <w:bookmarkStart w:id="33" w:name="_Toc447095891"/>
      <w:r>
        <w:rPr>
          <w:lang w:val="bg-BG"/>
        </w:rPr>
        <w:t>В следващата таблица са описани ролите, които членовете на екипа изпълняват. Всяка роля е написана с българското си име, английското и съкращение на английски език.</w:t>
      </w:r>
    </w:p>
    <w:tbl>
      <w:tblPr>
        <w:tblStyle w:val="TableGrid"/>
        <w:tblW w:w="9594" w:type="dxa"/>
        <w:tblInd w:w="720" w:type="dxa"/>
        <w:tblLook w:val="04A0" w:firstRow="1" w:lastRow="0" w:firstColumn="1" w:lastColumn="0" w:noHBand="0" w:noVBand="1"/>
      </w:tblPr>
      <w:tblGrid>
        <w:gridCol w:w="2961"/>
        <w:gridCol w:w="4791"/>
        <w:gridCol w:w="1842"/>
      </w:tblGrid>
      <w:tr w:rsidR="00704D7E" w:rsidTr="00C342DE">
        <w:trPr>
          <w:tblHeader/>
        </w:trPr>
        <w:tc>
          <w:tcPr>
            <w:tcW w:w="2961" w:type="dxa"/>
            <w:shd w:val="clear" w:color="auto" w:fill="C6D9F1" w:themeFill="text2" w:themeFillTint="33"/>
          </w:tcPr>
          <w:p w:rsidR="00704D7E" w:rsidRPr="00B77F20" w:rsidRDefault="00704D7E" w:rsidP="00704D7E">
            <w:pPr>
              <w:jc w:val="center"/>
              <w:rPr>
                <w:b/>
                <w:sz w:val="22"/>
                <w:lang w:val="bg-BG"/>
              </w:rPr>
            </w:pPr>
            <w:r w:rsidRPr="00B77F20">
              <w:rPr>
                <w:b/>
                <w:sz w:val="22"/>
                <w:lang w:val="bg-BG"/>
              </w:rPr>
              <w:t>Роля</w:t>
            </w:r>
          </w:p>
        </w:tc>
        <w:tc>
          <w:tcPr>
            <w:tcW w:w="4791" w:type="dxa"/>
            <w:shd w:val="clear" w:color="auto" w:fill="C6D9F1" w:themeFill="text2" w:themeFillTint="33"/>
          </w:tcPr>
          <w:p w:rsidR="00704D7E" w:rsidRPr="00B77F20" w:rsidRDefault="00704D7E" w:rsidP="00704D7E">
            <w:pPr>
              <w:jc w:val="center"/>
              <w:rPr>
                <w:b/>
                <w:sz w:val="22"/>
                <w:lang w:val="bg-BG"/>
              </w:rPr>
            </w:pPr>
            <w:r w:rsidRPr="00B77F20">
              <w:rPr>
                <w:b/>
                <w:sz w:val="22"/>
                <w:lang w:val="bg-BG"/>
              </w:rPr>
              <w:t>Описание</w:t>
            </w:r>
          </w:p>
        </w:tc>
        <w:tc>
          <w:tcPr>
            <w:tcW w:w="1842" w:type="dxa"/>
            <w:shd w:val="clear" w:color="auto" w:fill="C6D9F1" w:themeFill="text2" w:themeFillTint="33"/>
          </w:tcPr>
          <w:p w:rsidR="00704D7E" w:rsidRPr="00731B83" w:rsidRDefault="00C342DE" w:rsidP="00704D7E">
            <w:pPr>
              <w:jc w:val="center"/>
              <w:rPr>
                <w:b/>
                <w:sz w:val="22"/>
                <w:highlight w:val="yellow"/>
                <w:lang w:val="bg-BG"/>
              </w:rPr>
            </w:pPr>
            <w:r w:rsidRPr="00731B83">
              <w:rPr>
                <w:b/>
                <w:sz w:val="22"/>
                <w:highlight w:val="yellow"/>
                <w:lang w:val="bg-BG"/>
              </w:rPr>
              <w:t>Изпълнител</w:t>
            </w:r>
          </w:p>
        </w:tc>
      </w:tr>
      <w:tr w:rsidR="00704D7E" w:rsidTr="00C342DE">
        <w:trPr>
          <w:tblHeader/>
        </w:trPr>
        <w:tc>
          <w:tcPr>
            <w:tcW w:w="2961" w:type="dxa"/>
          </w:tcPr>
          <w:p w:rsidR="00704D7E" w:rsidRPr="00F64DC9" w:rsidRDefault="00704D7E" w:rsidP="00704D7E">
            <w:r>
              <w:rPr>
                <w:lang w:val="bg-BG"/>
              </w:rPr>
              <w:t>Ръководител на екип</w:t>
            </w:r>
            <w:r>
              <w:rPr>
                <w:lang w:val="bg-BG"/>
              </w:rPr>
              <w:br/>
            </w:r>
            <w:r>
              <w:t>Project Manager (PM)</w:t>
            </w:r>
          </w:p>
        </w:tc>
        <w:tc>
          <w:tcPr>
            <w:tcW w:w="4791" w:type="dxa"/>
          </w:tcPr>
          <w:p w:rsidR="00704D7E" w:rsidRDefault="00704D7E" w:rsidP="00704D7E">
            <w:pPr>
              <w:jc w:val="both"/>
              <w:rPr>
                <w:lang w:val="bg-BG"/>
              </w:rPr>
            </w:pPr>
            <w:r>
              <w:rPr>
                <w:lang w:val="bg-BG"/>
              </w:rPr>
              <w:t xml:space="preserve">Отговаря за разпределението на ресурсите, определя приоритетите, координира обратната връзка с клиента като цяло цели да държи екипа фокусиран към крайната цел. Определя практиките, които ще осигурят качеството на </w:t>
            </w:r>
            <w:bookmarkStart w:id="34" w:name="OLE_LINK15"/>
            <w:bookmarkStart w:id="35" w:name="OLE_LINK16"/>
            <w:r>
              <w:rPr>
                <w:lang w:val="bg-BG"/>
              </w:rPr>
              <w:t xml:space="preserve">целостта </w:t>
            </w:r>
            <w:bookmarkEnd w:id="34"/>
            <w:bookmarkEnd w:id="35"/>
            <w:r>
              <w:rPr>
                <w:lang w:val="bg-BG"/>
              </w:rPr>
              <w:t>и качеството на предадените с проекта артефакти;</w:t>
            </w:r>
          </w:p>
        </w:tc>
        <w:tc>
          <w:tcPr>
            <w:tcW w:w="1842" w:type="dxa"/>
          </w:tcPr>
          <w:p w:rsidR="00704D7E" w:rsidRPr="00731B83" w:rsidRDefault="00C342DE" w:rsidP="00704D7E">
            <w:pPr>
              <w:jc w:val="both"/>
              <w:rPr>
                <w:highlight w:val="yellow"/>
                <w:lang w:val="bg-BG"/>
              </w:rPr>
            </w:pPr>
            <w:r w:rsidRPr="00731B83">
              <w:rPr>
                <w:highlight w:val="yellow"/>
                <w:lang w:val="bg-BG"/>
              </w:rPr>
              <w:t>Малвина Макариева</w:t>
            </w:r>
          </w:p>
        </w:tc>
      </w:tr>
      <w:tr w:rsidR="00704D7E" w:rsidTr="00C342DE">
        <w:trPr>
          <w:tblHeader/>
        </w:trPr>
        <w:tc>
          <w:tcPr>
            <w:tcW w:w="2961" w:type="dxa"/>
          </w:tcPr>
          <w:p w:rsidR="00704D7E" w:rsidRPr="001078BE" w:rsidRDefault="00704D7E" w:rsidP="00704D7E">
            <w:pPr>
              <w:rPr>
                <w:lang w:val="bg-BG"/>
              </w:rPr>
            </w:pPr>
            <w:r>
              <w:rPr>
                <w:lang w:val="bg-BG"/>
              </w:rPr>
              <w:t>Инженер по изискванията</w:t>
            </w:r>
          </w:p>
          <w:p w:rsidR="00704D7E" w:rsidRPr="00FF4A19" w:rsidRDefault="00704D7E" w:rsidP="00704D7E">
            <w:pPr>
              <w:pStyle w:val="Paragraph1"/>
              <w:jc w:val="left"/>
            </w:pPr>
            <w:r w:rsidRPr="00C342DE">
              <w:t>Requirements</w:t>
            </w:r>
            <w:r w:rsidRPr="0064025A">
              <w:rPr>
                <w:lang w:val="bg-BG"/>
              </w:rPr>
              <w:t xml:space="preserve"> </w:t>
            </w:r>
            <w:r>
              <w:t>Engineer (RE)</w:t>
            </w:r>
          </w:p>
        </w:tc>
        <w:tc>
          <w:tcPr>
            <w:tcW w:w="4791" w:type="dxa"/>
          </w:tcPr>
          <w:p w:rsidR="00704D7E" w:rsidRDefault="00704D7E" w:rsidP="00704D7E">
            <w:pPr>
              <w:jc w:val="both"/>
              <w:rPr>
                <w:lang w:val="bg-BG"/>
              </w:rPr>
            </w:pPr>
            <w:r>
              <w:rPr>
                <w:lang w:val="bg-BG"/>
              </w:rPr>
              <w:t>Води и координира събирането на изискванията и изграждането на случаите на използване чрез очертаване на  функционалността и границите на системата.</w:t>
            </w:r>
          </w:p>
        </w:tc>
        <w:tc>
          <w:tcPr>
            <w:tcW w:w="1842" w:type="dxa"/>
          </w:tcPr>
          <w:p w:rsidR="00704D7E" w:rsidRPr="00731B83" w:rsidRDefault="00C342DE" w:rsidP="00704D7E">
            <w:pPr>
              <w:jc w:val="both"/>
              <w:rPr>
                <w:highlight w:val="yellow"/>
                <w:lang w:val="bg-BG"/>
              </w:rPr>
            </w:pPr>
            <w:r w:rsidRPr="00731B83">
              <w:rPr>
                <w:highlight w:val="yellow"/>
                <w:lang w:val="bg-BG"/>
              </w:rPr>
              <w:t>Лиляна Маринова</w:t>
            </w:r>
          </w:p>
        </w:tc>
      </w:tr>
      <w:tr w:rsidR="00704D7E" w:rsidTr="00C342DE">
        <w:trPr>
          <w:tblHeader/>
        </w:trPr>
        <w:tc>
          <w:tcPr>
            <w:tcW w:w="2961" w:type="dxa"/>
          </w:tcPr>
          <w:p w:rsidR="00704D7E" w:rsidRDefault="00704D7E" w:rsidP="00704D7E">
            <w:pPr>
              <w:rPr>
                <w:lang w:val="bg-BG"/>
              </w:rPr>
            </w:pPr>
            <w:r>
              <w:rPr>
                <w:lang w:val="bg-BG"/>
              </w:rPr>
              <w:t>Софтуерен Архитект</w:t>
            </w:r>
          </w:p>
          <w:p w:rsidR="00704D7E" w:rsidRPr="00B97868" w:rsidRDefault="00704D7E" w:rsidP="00704D7E">
            <w:r>
              <w:t>Software Architecture (SA)</w:t>
            </w:r>
          </w:p>
        </w:tc>
        <w:tc>
          <w:tcPr>
            <w:tcW w:w="4791" w:type="dxa"/>
          </w:tcPr>
          <w:p w:rsidR="00704D7E" w:rsidRDefault="00704D7E" w:rsidP="00704D7E">
            <w:pPr>
              <w:jc w:val="both"/>
              <w:rPr>
                <w:lang w:val="bg-BG"/>
              </w:rPr>
            </w:pPr>
            <w:r>
              <w:rPr>
                <w:lang w:val="bg-BG"/>
              </w:rPr>
              <w:t>Води  и координира техническите действия и технически насочените артефакти по време на проекта. Софтуерния архитект определя главната структура на като съвкупност от различни погледни над системата чрез архитектурния документ. За разлика от останалите роли, цели широко познаване на областта, а не дълбоко;</w:t>
            </w:r>
          </w:p>
        </w:tc>
        <w:tc>
          <w:tcPr>
            <w:tcW w:w="1842" w:type="dxa"/>
          </w:tcPr>
          <w:p w:rsidR="00704D7E" w:rsidRPr="00731B83" w:rsidRDefault="00C342DE" w:rsidP="00704D7E">
            <w:pPr>
              <w:jc w:val="both"/>
              <w:rPr>
                <w:highlight w:val="yellow"/>
                <w:lang w:val="bg-BG"/>
              </w:rPr>
            </w:pPr>
            <w:r w:rsidRPr="00731B83">
              <w:rPr>
                <w:highlight w:val="yellow"/>
                <w:lang w:val="bg-BG"/>
              </w:rPr>
              <w:t>Росен Мартев</w:t>
            </w:r>
          </w:p>
        </w:tc>
      </w:tr>
      <w:tr w:rsidR="00704D7E" w:rsidTr="00C342DE">
        <w:trPr>
          <w:tblHeader/>
        </w:trPr>
        <w:tc>
          <w:tcPr>
            <w:tcW w:w="2961" w:type="dxa"/>
          </w:tcPr>
          <w:p w:rsidR="00704D7E" w:rsidRDefault="00704D7E" w:rsidP="00704D7E">
            <w:pPr>
              <w:rPr>
                <w:lang w:val="bg-BG"/>
              </w:rPr>
            </w:pPr>
            <w:r>
              <w:rPr>
                <w:lang w:val="bg-BG"/>
              </w:rPr>
              <w:t>Разработчик</w:t>
            </w:r>
          </w:p>
          <w:p w:rsidR="00704D7E" w:rsidRPr="00E06C01" w:rsidRDefault="00704D7E" w:rsidP="00704D7E">
            <w:r>
              <w:t>Developer (DEV)</w:t>
            </w:r>
          </w:p>
        </w:tc>
        <w:tc>
          <w:tcPr>
            <w:tcW w:w="4791" w:type="dxa"/>
          </w:tcPr>
          <w:p w:rsidR="00704D7E" w:rsidRDefault="00704D7E" w:rsidP="00704D7E">
            <w:pPr>
              <w:jc w:val="both"/>
              <w:rPr>
                <w:lang w:val="bg-BG"/>
              </w:rPr>
            </w:pPr>
            <w:r>
              <w:rPr>
                <w:lang w:val="bg-BG"/>
              </w:rPr>
              <w:t>Разработчикът отговаря за написването, документирането и unit тестване на системите компоненти. Разработените от тази роля артефакти трябва да съответстват на стандартите, наложени за проекта.</w:t>
            </w:r>
          </w:p>
        </w:tc>
        <w:tc>
          <w:tcPr>
            <w:tcW w:w="1842" w:type="dxa"/>
          </w:tcPr>
          <w:p w:rsidR="00704D7E" w:rsidRPr="00731B83" w:rsidRDefault="00C342DE" w:rsidP="00C342DE">
            <w:pPr>
              <w:rPr>
                <w:highlight w:val="yellow"/>
                <w:lang w:val="bg-BG"/>
              </w:rPr>
            </w:pPr>
            <w:r w:rsidRPr="00731B83">
              <w:rPr>
                <w:highlight w:val="yellow"/>
                <w:lang w:val="bg-BG"/>
              </w:rPr>
              <w:t>Росен Мартев, Михаил Радков, Симеон Илиев</w:t>
            </w:r>
          </w:p>
        </w:tc>
      </w:tr>
      <w:tr w:rsidR="00704D7E" w:rsidTr="00C342DE">
        <w:trPr>
          <w:tblHeader/>
        </w:trPr>
        <w:tc>
          <w:tcPr>
            <w:tcW w:w="2961" w:type="dxa"/>
          </w:tcPr>
          <w:p w:rsidR="00704D7E" w:rsidRDefault="00704D7E" w:rsidP="00704D7E">
            <w:pPr>
              <w:rPr>
                <w:lang w:val="bg-BG"/>
              </w:rPr>
            </w:pPr>
            <w:r>
              <w:rPr>
                <w:lang w:val="bg-BG"/>
              </w:rPr>
              <w:t>Тестър</w:t>
            </w:r>
          </w:p>
          <w:p w:rsidR="00704D7E" w:rsidRPr="00783887" w:rsidRDefault="00704D7E" w:rsidP="00704D7E">
            <w:r>
              <w:t>Tester (UT)</w:t>
            </w:r>
          </w:p>
        </w:tc>
        <w:tc>
          <w:tcPr>
            <w:tcW w:w="4791" w:type="dxa"/>
          </w:tcPr>
          <w:p w:rsidR="00704D7E" w:rsidRDefault="00704D7E" w:rsidP="00704D7E">
            <w:pPr>
              <w:jc w:val="both"/>
              <w:rPr>
                <w:lang w:val="bg-BG"/>
              </w:rPr>
            </w:pPr>
            <w:r>
              <w:rPr>
                <w:lang w:val="bg-BG"/>
              </w:rPr>
              <w:t>Извършва функционално тестване според тестовия модел и тестовия план като обобщава резултата и описва разминаванията и проблемите. Тестерът е отговорен за основните дейности по тестване на системата и верифициране на нужното й качество.</w:t>
            </w:r>
          </w:p>
        </w:tc>
        <w:tc>
          <w:tcPr>
            <w:tcW w:w="1842" w:type="dxa"/>
          </w:tcPr>
          <w:p w:rsidR="00704D7E" w:rsidRPr="00731B83" w:rsidRDefault="00C342DE" w:rsidP="00704D7E">
            <w:pPr>
              <w:jc w:val="both"/>
              <w:rPr>
                <w:highlight w:val="yellow"/>
                <w:lang w:val="bg-BG"/>
              </w:rPr>
            </w:pPr>
            <w:r w:rsidRPr="00731B83">
              <w:rPr>
                <w:highlight w:val="yellow"/>
                <w:lang w:val="bg-BG"/>
              </w:rPr>
              <w:t>Михаил Великов, Лиляна Маринова</w:t>
            </w:r>
          </w:p>
        </w:tc>
      </w:tr>
      <w:tr w:rsidR="00704D7E" w:rsidTr="00C342DE">
        <w:trPr>
          <w:tblHeader/>
        </w:trPr>
        <w:tc>
          <w:tcPr>
            <w:tcW w:w="2961" w:type="dxa"/>
          </w:tcPr>
          <w:p w:rsidR="00704D7E" w:rsidRPr="00C342DE" w:rsidRDefault="00704D7E" w:rsidP="00704D7E">
            <w:pPr>
              <w:pStyle w:val="Paragraph1"/>
              <w:jc w:val="left"/>
              <w:rPr>
                <w:lang w:val="bg-BG"/>
              </w:rPr>
            </w:pPr>
            <w:r w:rsidRPr="00C342DE">
              <w:rPr>
                <w:lang w:val="bg-BG"/>
              </w:rPr>
              <w:t>Бизнес Анализатор</w:t>
            </w:r>
          </w:p>
          <w:p w:rsidR="00704D7E" w:rsidRPr="004D44EB" w:rsidRDefault="00C342DE" w:rsidP="00704D7E">
            <w:pPr>
              <w:pStyle w:val="Paragraph1"/>
              <w:jc w:val="left"/>
            </w:pPr>
            <w:r>
              <w:t>Business</w:t>
            </w:r>
            <w:r w:rsidR="00704D7E">
              <w:t xml:space="preserve"> Analyst (BA)</w:t>
            </w:r>
          </w:p>
        </w:tc>
        <w:tc>
          <w:tcPr>
            <w:tcW w:w="4791" w:type="dxa"/>
          </w:tcPr>
          <w:p w:rsidR="00704D7E" w:rsidRDefault="00704D7E" w:rsidP="00704D7E">
            <w:pPr>
              <w:jc w:val="both"/>
              <w:rPr>
                <w:lang w:val="bg-BG"/>
              </w:rPr>
            </w:pPr>
            <w:r>
              <w:rPr>
                <w:lang w:val="bg-BG"/>
              </w:rPr>
              <w:t>Отговаря за изучаването на процесите в организацията, анализирането им и прилагането им в процеса на разработка.</w:t>
            </w:r>
          </w:p>
        </w:tc>
        <w:tc>
          <w:tcPr>
            <w:tcW w:w="1842" w:type="dxa"/>
          </w:tcPr>
          <w:p w:rsidR="00704D7E" w:rsidRPr="00731B83" w:rsidRDefault="00C342DE" w:rsidP="00704D7E">
            <w:pPr>
              <w:jc w:val="both"/>
              <w:rPr>
                <w:highlight w:val="yellow"/>
                <w:lang w:val="bg-BG"/>
              </w:rPr>
            </w:pPr>
            <w:r w:rsidRPr="00731B83">
              <w:rPr>
                <w:highlight w:val="yellow"/>
                <w:lang w:val="bg-BG"/>
              </w:rPr>
              <w:t>Светослав Николов, Малвина Макариева</w:t>
            </w:r>
          </w:p>
        </w:tc>
      </w:tr>
      <w:tr w:rsidR="00704D7E" w:rsidTr="00C342DE">
        <w:trPr>
          <w:tblHeader/>
        </w:trPr>
        <w:tc>
          <w:tcPr>
            <w:tcW w:w="2961" w:type="dxa"/>
          </w:tcPr>
          <w:p w:rsidR="00704D7E" w:rsidRDefault="00704D7E" w:rsidP="00704D7E">
            <w:pPr>
              <w:rPr>
                <w:lang w:val="bg-BG"/>
              </w:rPr>
            </w:pPr>
            <w:r>
              <w:rPr>
                <w:lang w:val="bg-BG"/>
              </w:rPr>
              <w:t>Технически документатор</w:t>
            </w:r>
          </w:p>
          <w:p w:rsidR="00704D7E" w:rsidRPr="00832983" w:rsidRDefault="00704D7E" w:rsidP="00704D7E">
            <w:r>
              <w:t>Technical Writer (TW)</w:t>
            </w:r>
          </w:p>
        </w:tc>
        <w:tc>
          <w:tcPr>
            <w:tcW w:w="4791" w:type="dxa"/>
          </w:tcPr>
          <w:p w:rsidR="00704D7E" w:rsidRDefault="00704D7E" w:rsidP="00704D7E">
            <w:pPr>
              <w:jc w:val="both"/>
              <w:rPr>
                <w:lang w:val="bg-BG"/>
              </w:rPr>
            </w:pPr>
            <w:r>
              <w:rPr>
                <w:lang w:val="bg-BG"/>
              </w:rPr>
              <w:t>Доставя материали за крайния клиент. (обучителни, помощни текстове, бележки и др.)</w:t>
            </w:r>
          </w:p>
        </w:tc>
        <w:tc>
          <w:tcPr>
            <w:tcW w:w="1842" w:type="dxa"/>
          </w:tcPr>
          <w:p w:rsidR="00704D7E" w:rsidRPr="00731B83" w:rsidRDefault="00704D7E" w:rsidP="00704D7E">
            <w:pPr>
              <w:jc w:val="both"/>
              <w:rPr>
                <w:highlight w:val="yellow"/>
                <w:lang w:val="bg-BG"/>
              </w:rPr>
            </w:pPr>
          </w:p>
        </w:tc>
      </w:tr>
      <w:tr w:rsidR="00704D7E" w:rsidTr="00C342DE">
        <w:trPr>
          <w:tblHeader/>
        </w:trPr>
        <w:tc>
          <w:tcPr>
            <w:tcW w:w="2961" w:type="dxa"/>
          </w:tcPr>
          <w:p w:rsidR="00704D7E" w:rsidRDefault="00704D7E" w:rsidP="00704D7E">
            <w:pPr>
              <w:rPr>
                <w:lang w:val="bg-BG"/>
              </w:rPr>
            </w:pPr>
            <w:r>
              <w:rPr>
                <w:lang w:val="bg-BG"/>
              </w:rPr>
              <w:t>Тест Мениджър</w:t>
            </w:r>
          </w:p>
          <w:p w:rsidR="00704D7E" w:rsidRPr="0089111B" w:rsidRDefault="00704D7E" w:rsidP="00704D7E">
            <w:r>
              <w:t>Test Manager (TM)</w:t>
            </w:r>
          </w:p>
        </w:tc>
        <w:tc>
          <w:tcPr>
            <w:tcW w:w="4791" w:type="dxa"/>
          </w:tcPr>
          <w:p w:rsidR="00704D7E" w:rsidRDefault="00704D7E" w:rsidP="00704D7E">
            <w:pPr>
              <w:jc w:val="both"/>
              <w:rPr>
                <w:lang w:val="bg-BG"/>
              </w:rPr>
            </w:pPr>
            <w:r>
              <w:rPr>
                <w:lang w:val="bg-BG"/>
              </w:rPr>
              <w:t>Отговорен за целия процес по тестване и качество на тестовете.</w:t>
            </w:r>
          </w:p>
        </w:tc>
        <w:tc>
          <w:tcPr>
            <w:tcW w:w="1842" w:type="dxa"/>
          </w:tcPr>
          <w:p w:rsidR="00704D7E" w:rsidRPr="00731B83" w:rsidRDefault="00C342DE" w:rsidP="00704D7E">
            <w:pPr>
              <w:jc w:val="both"/>
              <w:rPr>
                <w:highlight w:val="yellow"/>
                <w:lang w:val="bg-BG"/>
              </w:rPr>
            </w:pPr>
            <w:r w:rsidRPr="00731B83">
              <w:rPr>
                <w:highlight w:val="yellow"/>
                <w:lang w:val="bg-BG"/>
              </w:rPr>
              <w:t>Михаил Великов</w:t>
            </w:r>
          </w:p>
        </w:tc>
      </w:tr>
      <w:tr w:rsidR="00704D7E" w:rsidTr="00C342DE">
        <w:trPr>
          <w:trHeight w:val="300"/>
          <w:tblHeader/>
        </w:trPr>
        <w:tc>
          <w:tcPr>
            <w:tcW w:w="2961" w:type="dxa"/>
          </w:tcPr>
          <w:p w:rsidR="00704D7E" w:rsidRDefault="00704D7E" w:rsidP="00704D7E">
            <w:pPr>
              <w:rPr>
                <w:lang w:val="bg-BG"/>
              </w:rPr>
            </w:pPr>
            <w:r>
              <w:rPr>
                <w:lang w:val="bg-BG"/>
              </w:rPr>
              <w:t>Интеграционен тестър</w:t>
            </w:r>
          </w:p>
          <w:p w:rsidR="00704D7E" w:rsidRPr="00076F0A" w:rsidRDefault="00704D7E" w:rsidP="00704D7E">
            <w:r>
              <w:t>Integration Tester (IT)</w:t>
            </w:r>
          </w:p>
        </w:tc>
        <w:tc>
          <w:tcPr>
            <w:tcW w:w="4791" w:type="dxa"/>
          </w:tcPr>
          <w:p w:rsidR="00704D7E" w:rsidRDefault="00704D7E" w:rsidP="00704D7E">
            <w:pPr>
              <w:jc w:val="both"/>
              <w:rPr>
                <w:lang w:val="bg-BG"/>
              </w:rPr>
            </w:pPr>
            <w:r>
              <w:rPr>
                <w:lang w:val="bg-BG"/>
              </w:rPr>
              <w:t>Планира и изпълнява билдове на готова функционалност.</w:t>
            </w:r>
          </w:p>
        </w:tc>
        <w:tc>
          <w:tcPr>
            <w:tcW w:w="1842" w:type="dxa"/>
          </w:tcPr>
          <w:p w:rsidR="00704D7E" w:rsidRPr="00731B83" w:rsidRDefault="00704D7E" w:rsidP="00704D7E">
            <w:pPr>
              <w:jc w:val="both"/>
              <w:rPr>
                <w:highlight w:val="yellow"/>
                <w:lang w:val="bg-BG"/>
              </w:rPr>
            </w:pPr>
          </w:p>
        </w:tc>
      </w:tr>
      <w:tr w:rsidR="00704D7E" w:rsidTr="00C342DE">
        <w:trPr>
          <w:tblHeader/>
        </w:trPr>
        <w:tc>
          <w:tcPr>
            <w:tcW w:w="2961" w:type="dxa"/>
          </w:tcPr>
          <w:p w:rsidR="00704D7E" w:rsidRDefault="00704D7E" w:rsidP="00704D7E">
            <w:pPr>
              <w:rPr>
                <w:lang w:val="bg-BG"/>
              </w:rPr>
            </w:pPr>
            <w:r>
              <w:rPr>
                <w:lang w:val="bg-BG"/>
              </w:rPr>
              <w:t>Дизайн мениджър</w:t>
            </w:r>
          </w:p>
          <w:p w:rsidR="00704D7E" w:rsidRDefault="00704D7E" w:rsidP="00704D7E">
            <w:r>
              <w:t>Design Manager (DM)</w:t>
            </w:r>
          </w:p>
        </w:tc>
        <w:tc>
          <w:tcPr>
            <w:tcW w:w="4791" w:type="dxa"/>
          </w:tcPr>
          <w:p w:rsidR="00704D7E" w:rsidRDefault="00704D7E" w:rsidP="00704D7E">
            <w:pPr>
              <w:jc w:val="both"/>
              <w:rPr>
                <w:lang w:val="bg-BG"/>
              </w:rPr>
            </w:pPr>
            <w:r>
              <w:rPr>
                <w:lang w:val="bg-BG"/>
              </w:rPr>
              <w:t>Определя част от системата по изискванията и архитектурата.</w:t>
            </w:r>
          </w:p>
        </w:tc>
        <w:tc>
          <w:tcPr>
            <w:tcW w:w="1842" w:type="dxa"/>
          </w:tcPr>
          <w:p w:rsidR="00704D7E" w:rsidRPr="00731B83" w:rsidRDefault="00704D7E" w:rsidP="00704D7E">
            <w:pPr>
              <w:jc w:val="both"/>
              <w:rPr>
                <w:highlight w:val="yellow"/>
                <w:lang w:val="bg-BG"/>
              </w:rPr>
            </w:pPr>
          </w:p>
        </w:tc>
      </w:tr>
      <w:tr w:rsidR="00704D7E" w:rsidTr="00C342DE">
        <w:trPr>
          <w:tblHeader/>
        </w:trPr>
        <w:tc>
          <w:tcPr>
            <w:tcW w:w="2961" w:type="dxa"/>
          </w:tcPr>
          <w:p w:rsidR="00704D7E" w:rsidRDefault="00704D7E" w:rsidP="00704D7E">
            <w:pPr>
              <w:rPr>
                <w:lang w:val="bg-BG"/>
              </w:rPr>
            </w:pPr>
            <w:r>
              <w:rPr>
                <w:lang w:val="bg-BG"/>
              </w:rPr>
              <w:t>Имплементационен Мениджър</w:t>
            </w:r>
          </w:p>
          <w:p w:rsidR="00704D7E" w:rsidRDefault="00704D7E" w:rsidP="00704D7E">
            <w:r>
              <w:t>Implementation Manager (IM)</w:t>
            </w:r>
          </w:p>
        </w:tc>
        <w:tc>
          <w:tcPr>
            <w:tcW w:w="4791" w:type="dxa"/>
          </w:tcPr>
          <w:p w:rsidR="00704D7E" w:rsidRDefault="00704D7E" w:rsidP="00704D7E">
            <w:pPr>
              <w:jc w:val="both"/>
              <w:rPr>
                <w:lang w:val="bg-BG"/>
              </w:rPr>
            </w:pPr>
            <w:r>
              <w:rPr>
                <w:lang w:val="bg-BG"/>
              </w:rPr>
              <w:t>Отговорен за разработвания софтуер и тестовете към него. Свръзва разработени модули.</w:t>
            </w:r>
          </w:p>
        </w:tc>
        <w:tc>
          <w:tcPr>
            <w:tcW w:w="1842" w:type="dxa"/>
          </w:tcPr>
          <w:p w:rsidR="00704D7E" w:rsidRPr="00731B83" w:rsidRDefault="00704D7E" w:rsidP="00704D7E">
            <w:pPr>
              <w:jc w:val="both"/>
              <w:rPr>
                <w:highlight w:val="yellow"/>
                <w:lang w:val="bg-BG"/>
              </w:rPr>
            </w:pPr>
          </w:p>
        </w:tc>
      </w:tr>
      <w:tr w:rsidR="00704D7E" w:rsidTr="00C342DE">
        <w:trPr>
          <w:tblHeader/>
        </w:trPr>
        <w:tc>
          <w:tcPr>
            <w:tcW w:w="2961" w:type="dxa"/>
          </w:tcPr>
          <w:p w:rsidR="00704D7E" w:rsidRPr="0034412A" w:rsidRDefault="00704D7E" w:rsidP="00704D7E">
            <w:pPr>
              <w:rPr>
                <w:lang w:val="bg-BG"/>
              </w:rPr>
            </w:pPr>
            <w:r w:rsidRPr="0034412A">
              <w:rPr>
                <w:lang w:val="bg-BG"/>
              </w:rPr>
              <w:t>Системен администратор</w:t>
            </w:r>
          </w:p>
          <w:p w:rsidR="00704D7E" w:rsidRPr="0034412A" w:rsidRDefault="00704D7E" w:rsidP="00704D7E">
            <w:pPr>
              <w:rPr>
                <w:lang w:val="bg-BG"/>
              </w:rPr>
            </w:pPr>
            <w:r w:rsidRPr="002220A9">
              <w:rPr>
                <w:lang w:val="bg-BG"/>
              </w:rPr>
              <w:t>System Administrator (SysA)</w:t>
            </w:r>
          </w:p>
        </w:tc>
        <w:tc>
          <w:tcPr>
            <w:tcW w:w="4791" w:type="dxa"/>
          </w:tcPr>
          <w:p w:rsidR="00704D7E" w:rsidRPr="0034412A" w:rsidRDefault="00704D7E" w:rsidP="00704D7E">
            <w:pPr>
              <w:pStyle w:val="Paragraph1"/>
              <w:rPr>
                <w:lang w:val="bg-BG"/>
              </w:rPr>
            </w:pPr>
            <w:r w:rsidRPr="0034412A">
              <w:rPr>
                <w:lang w:val="bg-BG"/>
              </w:rPr>
              <w:t>Отговорен за целия хардуер, софтуер и инфраструктура необходими при разработването на продукта. Прави инсталации, конфигурации и резервни копия.</w:t>
            </w:r>
          </w:p>
        </w:tc>
        <w:tc>
          <w:tcPr>
            <w:tcW w:w="1842" w:type="dxa"/>
          </w:tcPr>
          <w:p w:rsidR="00704D7E" w:rsidRPr="00731B83" w:rsidRDefault="00C342DE" w:rsidP="00704D7E">
            <w:pPr>
              <w:pStyle w:val="Paragraph1"/>
              <w:rPr>
                <w:highlight w:val="yellow"/>
                <w:lang w:val="bg-BG"/>
              </w:rPr>
            </w:pPr>
            <w:r w:rsidRPr="00731B83">
              <w:rPr>
                <w:highlight w:val="yellow"/>
                <w:lang w:val="bg-BG"/>
              </w:rPr>
              <w:t>Михаил Радков</w:t>
            </w:r>
          </w:p>
        </w:tc>
      </w:tr>
      <w:tr w:rsidR="00704D7E" w:rsidTr="00C342DE">
        <w:trPr>
          <w:tblHeader/>
        </w:trPr>
        <w:tc>
          <w:tcPr>
            <w:tcW w:w="2961" w:type="dxa"/>
          </w:tcPr>
          <w:p w:rsidR="00704D7E" w:rsidRPr="0034412A" w:rsidRDefault="00704D7E" w:rsidP="00704D7E">
            <w:pPr>
              <w:rPr>
                <w:lang w:val="bg-BG"/>
              </w:rPr>
            </w:pPr>
            <w:r w:rsidRPr="0034412A">
              <w:rPr>
                <w:lang w:val="bg-BG"/>
              </w:rPr>
              <w:t>Отговорник по качеството</w:t>
            </w:r>
          </w:p>
          <w:p w:rsidR="00704D7E" w:rsidRPr="0034412A" w:rsidRDefault="00704D7E" w:rsidP="00704D7E">
            <w:pPr>
              <w:rPr>
                <w:lang w:val="bg-BG"/>
              </w:rPr>
            </w:pPr>
            <w:r w:rsidRPr="002220A9">
              <w:rPr>
                <w:lang w:val="bg-BG"/>
              </w:rPr>
              <w:t>Quality Manager</w:t>
            </w:r>
            <w:r w:rsidR="00C342DE">
              <w:rPr>
                <w:lang w:val="bg-BG"/>
              </w:rPr>
              <w:t xml:space="preserve"> </w:t>
            </w:r>
            <w:r w:rsidRPr="002220A9">
              <w:rPr>
                <w:lang w:val="bg-BG"/>
              </w:rPr>
              <w:t>(QM)</w:t>
            </w:r>
          </w:p>
        </w:tc>
        <w:tc>
          <w:tcPr>
            <w:tcW w:w="4791" w:type="dxa"/>
          </w:tcPr>
          <w:p w:rsidR="00704D7E" w:rsidRPr="0034412A" w:rsidRDefault="00704D7E" w:rsidP="00704D7E">
            <w:pPr>
              <w:pStyle w:val="Paragraph1"/>
              <w:rPr>
                <w:lang w:val="bg-BG"/>
              </w:rPr>
            </w:pPr>
            <w:r w:rsidRPr="0034412A">
              <w:rPr>
                <w:lang w:val="bg-BG"/>
              </w:rPr>
              <w:t>Отговаря за осигуряването на качеството на софтуерния продукт. Той описва задачите и отговорностите, които ще се извършват от екипа, за да се осигури качеството на софтуерния продукт.</w:t>
            </w:r>
          </w:p>
        </w:tc>
        <w:tc>
          <w:tcPr>
            <w:tcW w:w="1842" w:type="dxa"/>
          </w:tcPr>
          <w:p w:rsidR="00704D7E" w:rsidRPr="00731B83" w:rsidRDefault="00C342DE" w:rsidP="00704D7E">
            <w:pPr>
              <w:pStyle w:val="Paragraph1"/>
              <w:rPr>
                <w:highlight w:val="yellow"/>
                <w:lang w:val="bg-BG"/>
              </w:rPr>
            </w:pPr>
            <w:r w:rsidRPr="00731B83">
              <w:rPr>
                <w:highlight w:val="yellow"/>
                <w:lang w:val="bg-BG"/>
              </w:rPr>
              <w:t>Лиляна Маринова</w:t>
            </w:r>
          </w:p>
        </w:tc>
      </w:tr>
      <w:tr w:rsidR="00704D7E" w:rsidTr="00C342DE">
        <w:trPr>
          <w:tblHeader/>
        </w:trPr>
        <w:tc>
          <w:tcPr>
            <w:tcW w:w="2961" w:type="dxa"/>
          </w:tcPr>
          <w:p w:rsidR="00704D7E" w:rsidRPr="0034412A" w:rsidRDefault="00704D7E" w:rsidP="00704D7E">
            <w:pPr>
              <w:rPr>
                <w:lang w:val="bg-BG"/>
              </w:rPr>
            </w:pPr>
            <w:r w:rsidRPr="002220A9">
              <w:rPr>
                <w:lang w:val="bg-BG"/>
              </w:rPr>
              <w:lastRenderedPageBreak/>
              <w:t>Продуктен Собственик</w:t>
            </w:r>
            <w:r w:rsidRPr="002220A9">
              <w:rPr>
                <w:lang w:val="bg-BG"/>
              </w:rPr>
              <w:br/>
              <w:t>Product owner</w:t>
            </w:r>
          </w:p>
        </w:tc>
        <w:tc>
          <w:tcPr>
            <w:tcW w:w="4791" w:type="dxa"/>
          </w:tcPr>
          <w:p w:rsidR="00704D7E" w:rsidRDefault="00704D7E" w:rsidP="00704D7E">
            <w:pPr>
              <w:pStyle w:val="Paragraph1"/>
              <w:rPr>
                <w:lang w:val="bg-BG"/>
              </w:rPr>
            </w:pPr>
            <w:r w:rsidRPr="0034412A">
              <w:rPr>
                <w:lang w:val="bg-BG"/>
              </w:rPr>
              <w:t>Продуктния собственик е отговорното лице за това организацията да добавя стойност (към продукти и услуги) за клиентите. Той е гласа на клиента и прави всякакви неща свързани с него</w:t>
            </w:r>
            <w:r>
              <w:rPr>
                <w:lang w:val="bg-BG"/>
              </w:rPr>
              <w:t>или е дори самия клиент</w:t>
            </w:r>
          </w:p>
        </w:tc>
        <w:tc>
          <w:tcPr>
            <w:tcW w:w="1842" w:type="dxa"/>
          </w:tcPr>
          <w:p w:rsidR="00704D7E" w:rsidRPr="00731B83" w:rsidRDefault="00C342DE" w:rsidP="00C342DE">
            <w:pPr>
              <w:pStyle w:val="Paragraph1"/>
              <w:jc w:val="left"/>
              <w:rPr>
                <w:highlight w:val="yellow"/>
                <w:lang w:val="bg-BG"/>
              </w:rPr>
            </w:pPr>
            <w:r w:rsidRPr="00731B83">
              <w:rPr>
                <w:highlight w:val="yellow"/>
                <w:lang w:val="bg-BG"/>
              </w:rPr>
              <w:t>Мирослав Червенски, Десислава Атанасова</w:t>
            </w:r>
          </w:p>
        </w:tc>
      </w:tr>
      <w:tr w:rsidR="00704D7E" w:rsidTr="00C342DE">
        <w:trPr>
          <w:tblHeader/>
        </w:trPr>
        <w:tc>
          <w:tcPr>
            <w:tcW w:w="2961" w:type="dxa"/>
          </w:tcPr>
          <w:p w:rsidR="00704D7E" w:rsidRPr="0034412A" w:rsidRDefault="00704D7E" w:rsidP="00704D7E">
            <w:pPr>
              <w:rPr>
                <w:lang w:val="bg-BG"/>
              </w:rPr>
            </w:pPr>
            <w:r w:rsidRPr="002220A9">
              <w:rPr>
                <w:lang w:val="bg-BG"/>
              </w:rPr>
              <w:t>Scrum Господар</w:t>
            </w:r>
            <w:r w:rsidRPr="002220A9">
              <w:rPr>
                <w:lang w:val="bg-BG"/>
              </w:rPr>
              <w:br/>
              <w:t>Scrum master</w:t>
            </w:r>
          </w:p>
        </w:tc>
        <w:tc>
          <w:tcPr>
            <w:tcW w:w="4791" w:type="dxa"/>
          </w:tcPr>
          <w:p w:rsidR="00704D7E" w:rsidRPr="0034412A" w:rsidRDefault="00704D7E" w:rsidP="00704D7E">
            <w:pPr>
              <w:pStyle w:val="Paragraph1"/>
              <w:rPr>
                <w:lang w:val="bg-BG"/>
              </w:rPr>
            </w:pPr>
            <w:r w:rsidRPr="0034412A">
              <w:rPr>
                <w:lang w:val="bg-BG"/>
              </w:rPr>
              <w:t>Scrum Господарят е отговорникът за това да бъдат премахнати пречките пред това екипа да изпълни договорените за спринта задачи и да постигне желаните за спринта цели. Той не е лидер на екипа, а нещо като служещ на екипа лидер. Следи за изпълнение на правилата и за това нещата да се случват по концепциите на SCRUM. SCRUM господарят се грижи за това екипът да не бъде разсейван със странични фактори и за това всичко да е подчинено на целтие на спринта.</w:t>
            </w:r>
          </w:p>
        </w:tc>
        <w:tc>
          <w:tcPr>
            <w:tcW w:w="1842" w:type="dxa"/>
          </w:tcPr>
          <w:p w:rsidR="00704D7E" w:rsidRPr="00731B83" w:rsidRDefault="00C342DE" w:rsidP="00704D7E">
            <w:pPr>
              <w:pStyle w:val="Paragraph1"/>
              <w:rPr>
                <w:highlight w:val="yellow"/>
                <w:lang w:val="bg-BG"/>
              </w:rPr>
            </w:pPr>
            <w:r w:rsidRPr="00731B83">
              <w:rPr>
                <w:highlight w:val="yellow"/>
                <w:lang w:val="bg-BG"/>
              </w:rPr>
              <w:t>Малвина Макариева</w:t>
            </w:r>
          </w:p>
        </w:tc>
      </w:tr>
    </w:tbl>
    <w:p w:rsidR="00F36885" w:rsidRDefault="00700846">
      <w:pPr>
        <w:pStyle w:val="Heading1"/>
      </w:pPr>
      <w:bookmarkStart w:id="36" w:name="_Toc392579420"/>
      <w:bookmarkEnd w:id="33"/>
      <w:r>
        <w:rPr>
          <w:lang w:val="bg-BG"/>
        </w:rPr>
        <w:t>Управляващ процес</w:t>
      </w:r>
      <w:bookmarkEnd w:id="36"/>
    </w:p>
    <w:p w:rsidR="00F36885" w:rsidRDefault="00F36885">
      <w:pPr>
        <w:pStyle w:val="Heading2"/>
      </w:pPr>
      <w:bookmarkStart w:id="37" w:name="_Toc447095892"/>
      <w:bookmarkStart w:id="38" w:name="_Toc392579421"/>
      <w:r>
        <w:t>Project Estimates</w:t>
      </w:r>
      <w:bookmarkEnd w:id="37"/>
      <w:bookmarkEnd w:id="38"/>
    </w:p>
    <w:p w:rsidR="00F36885" w:rsidRDefault="00F36885">
      <w:pPr>
        <w:pStyle w:val="InfoBlue"/>
      </w:pPr>
      <w:r>
        <w:t>[Provide the estimated cost and schedule for the project, as well as the basis for those estimates, and the points and circumstances in the project when re-estimation will occur.]</w:t>
      </w:r>
    </w:p>
    <w:p w:rsidR="00F36885" w:rsidRDefault="00700846">
      <w:pPr>
        <w:pStyle w:val="Heading2"/>
      </w:pPr>
      <w:bookmarkStart w:id="39" w:name="_Toc392579422"/>
      <w:r>
        <w:rPr>
          <w:lang w:val="bg-BG"/>
        </w:rPr>
        <w:t>План на проекта</w:t>
      </w:r>
      <w:bookmarkEnd w:id="39"/>
    </w:p>
    <w:p w:rsidR="00F36885" w:rsidRDefault="00700846">
      <w:pPr>
        <w:pStyle w:val="Heading3"/>
      </w:pPr>
      <w:bookmarkStart w:id="40" w:name="_Toc392579423"/>
      <w:r>
        <w:rPr>
          <w:lang w:val="bg-BG"/>
        </w:rPr>
        <w:t>План на физите</w:t>
      </w:r>
      <w:bookmarkEnd w:id="40"/>
    </w:p>
    <w:p w:rsidR="00F36885" w:rsidRDefault="00F36885">
      <w:pPr>
        <w:pStyle w:val="InfoBlue"/>
      </w:pPr>
      <w:r>
        <w:t>[Include the following:</w:t>
      </w:r>
    </w:p>
    <w:p w:rsidR="00F36885" w:rsidRDefault="00F36885">
      <w:pPr>
        <w:pStyle w:val="InfoBlue"/>
        <w:numPr>
          <w:ilvl w:val="0"/>
          <w:numId w:val="32"/>
        </w:numPr>
        <w:tabs>
          <w:tab w:val="clear" w:pos="360"/>
          <w:tab w:val="num" w:pos="1080"/>
        </w:tabs>
        <w:ind w:left="1080"/>
      </w:pPr>
      <w:r>
        <w:t>Work Breakdown Structure (WBS)</w:t>
      </w:r>
    </w:p>
    <w:p w:rsidR="00F36885" w:rsidRDefault="00F36885">
      <w:pPr>
        <w:pStyle w:val="InfoBlue"/>
        <w:numPr>
          <w:ilvl w:val="0"/>
          <w:numId w:val="32"/>
        </w:numPr>
        <w:tabs>
          <w:tab w:val="clear" w:pos="360"/>
          <w:tab w:val="num" w:pos="1080"/>
        </w:tabs>
        <w:ind w:left="1080"/>
      </w:pPr>
      <w:r>
        <w:t>a timeline or Gantt chart showing the allocation of time to the project phases or iterations</w:t>
      </w:r>
    </w:p>
    <w:p w:rsidR="00F36885" w:rsidRDefault="00F36885">
      <w:pPr>
        <w:pStyle w:val="InfoBlue"/>
        <w:numPr>
          <w:ilvl w:val="0"/>
          <w:numId w:val="32"/>
        </w:numPr>
        <w:tabs>
          <w:tab w:val="clear" w:pos="360"/>
          <w:tab w:val="num" w:pos="1080"/>
        </w:tabs>
        <w:ind w:left="1080"/>
      </w:pPr>
      <w:r>
        <w:t>identify major milestones with their achievement criteria</w:t>
      </w:r>
    </w:p>
    <w:p w:rsidR="00F36885" w:rsidRDefault="00F36885">
      <w:pPr>
        <w:pStyle w:val="InfoBlue"/>
      </w:pPr>
      <w:r>
        <w:t>Define any important release points and demos.]</w:t>
      </w:r>
    </w:p>
    <w:p w:rsidR="00F36885" w:rsidRDefault="00700846">
      <w:pPr>
        <w:pStyle w:val="Heading3"/>
      </w:pPr>
      <w:bookmarkStart w:id="41" w:name="_Toc430447688"/>
      <w:bookmarkStart w:id="42" w:name="_Toc392579424"/>
      <w:r>
        <w:rPr>
          <w:lang w:val="bg-BG"/>
        </w:rPr>
        <w:t>Цели на итерацията</w:t>
      </w:r>
      <w:bookmarkEnd w:id="42"/>
      <w:r>
        <w:rPr>
          <w:lang w:val="bg-BG"/>
        </w:rPr>
        <w:t xml:space="preserve"> </w:t>
      </w:r>
    </w:p>
    <w:p w:rsidR="00F36885" w:rsidRDefault="00F36885">
      <w:pPr>
        <w:pStyle w:val="InfoBlue"/>
      </w:pPr>
      <w:r>
        <w:t>[List the objectives to be accomplished for each of the iterations.]</w:t>
      </w:r>
    </w:p>
    <w:p w:rsidR="00F36885" w:rsidRDefault="00F36885">
      <w:pPr>
        <w:pStyle w:val="Heading3"/>
      </w:pPr>
      <w:bookmarkStart w:id="43" w:name="_Toc430447690"/>
      <w:bookmarkStart w:id="44" w:name="_Toc447095896"/>
      <w:bookmarkStart w:id="45" w:name="_Toc392579425"/>
      <w:r>
        <w:t>Releases</w:t>
      </w:r>
      <w:bookmarkEnd w:id="43"/>
      <w:bookmarkEnd w:id="44"/>
      <w:bookmarkEnd w:id="45"/>
    </w:p>
    <w:p w:rsidR="00F36885" w:rsidRDefault="00F36885">
      <w:pPr>
        <w:pStyle w:val="InfoBlue"/>
      </w:pPr>
      <w:r>
        <w:t>[A brief description of each software release and whether it’s demo, beta, and so on.]</w:t>
      </w:r>
    </w:p>
    <w:p w:rsidR="00F36885" w:rsidRDefault="00F36885">
      <w:pPr>
        <w:pStyle w:val="Heading3"/>
      </w:pPr>
      <w:bookmarkStart w:id="46" w:name="_Toc447095897"/>
      <w:bookmarkStart w:id="47" w:name="_Toc392579426"/>
      <w:r>
        <w:t>Project Schedule</w:t>
      </w:r>
      <w:bookmarkEnd w:id="41"/>
      <w:bookmarkEnd w:id="46"/>
      <w:bookmarkEnd w:id="47"/>
    </w:p>
    <w:p w:rsidR="00F36885" w:rsidRDefault="00F36885">
      <w:pPr>
        <w:pStyle w:val="InfoBlue"/>
      </w:pPr>
      <w:r>
        <w:t>[Diagrams or tables showing target dates for completion of iterations and phases, release points, demos, and other milestones.]</w:t>
      </w:r>
    </w:p>
    <w:p w:rsidR="00F36885" w:rsidRDefault="00F36885">
      <w:pPr>
        <w:pStyle w:val="Heading3"/>
      </w:pPr>
      <w:bookmarkStart w:id="48" w:name="_Toc430447691"/>
      <w:bookmarkStart w:id="49" w:name="_Toc447095898"/>
      <w:bookmarkStart w:id="50" w:name="_Toc392579427"/>
      <w:r>
        <w:t>Project Resourcing</w:t>
      </w:r>
      <w:bookmarkStart w:id="51" w:name="_Toc430447692"/>
      <w:bookmarkEnd w:id="48"/>
      <w:bookmarkEnd w:id="49"/>
      <w:bookmarkEnd w:id="50"/>
    </w:p>
    <w:p w:rsidR="00F36885" w:rsidRDefault="00F36885">
      <w:pPr>
        <w:pStyle w:val="Heading4"/>
      </w:pPr>
      <w:r>
        <w:t>Staffing Plan</w:t>
      </w:r>
    </w:p>
    <w:p w:rsidR="00F36885" w:rsidRDefault="00F36885">
      <w:pPr>
        <w:pStyle w:val="InfoBlue"/>
      </w:pPr>
      <w:r>
        <w:t>[Identify the numbers and type of staff required here, including any special skills or experience, scheduled by project phase or iteration.]</w:t>
      </w:r>
    </w:p>
    <w:p w:rsidR="00F36885" w:rsidRDefault="00F36885">
      <w:pPr>
        <w:pStyle w:val="Heading4"/>
      </w:pPr>
      <w:r>
        <w:t>Resource Acquisition Plan</w:t>
      </w:r>
    </w:p>
    <w:p w:rsidR="00F36885" w:rsidRDefault="00F36885">
      <w:pPr>
        <w:pStyle w:val="InfoBlue"/>
      </w:pPr>
      <w:r>
        <w:t>[Describe how you will approach finding and acquiring the staff needed for the project.]</w:t>
      </w:r>
    </w:p>
    <w:p w:rsidR="00F36885" w:rsidRDefault="00700846">
      <w:pPr>
        <w:pStyle w:val="Heading4"/>
      </w:pPr>
      <w:r>
        <w:rPr>
          <w:lang w:val="bg-BG"/>
        </w:rPr>
        <w:t>План за обучение</w:t>
      </w:r>
    </w:p>
    <w:p w:rsidR="00F36885" w:rsidRDefault="00F36885">
      <w:pPr>
        <w:pStyle w:val="InfoBlue"/>
      </w:pPr>
      <w:r>
        <w:t>[List any special training project team members will require, with target dates for when this training should be completed.]</w:t>
      </w:r>
    </w:p>
    <w:p w:rsidR="00F36885" w:rsidRDefault="00700846">
      <w:pPr>
        <w:pStyle w:val="Heading3"/>
      </w:pPr>
      <w:bookmarkStart w:id="52" w:name="_Toc392579428"/>
      <w:bookmarkEnd w:id="51"/>
      <w:r>
        <w:rPr>
          <w:lang w:val="bg-BG"/>
        </w:rPr>
        <w:lastRenderedPageBreak/>
        <w:t>Бюджет</w:t>
      </w:r>
      <w:bookmarkEnd w:id="52"/>
    </w:p>
    <w:p w:rsidR="00F36885" w:rsidRDefault="00F36885">
      <w:pPr>
        <w:pStyle w:val="InfoBlue"/>
      </w:pPr>
      <w:r>
        <w:t>[Allocation of costs against the WBS and the Phase Plan.]</w:t>
      </w:r>
    </w:p>
    <w:p w:rsidR="00F36885" w:rsidRDefault="002029F3">
      <w:pPr>
        <w:pStyle w:val="Heading2"/>
      </w:pPr>
      <w:bookmarkStart w:id="53" w:name="_Toc392579429"/>
      <w:r>
        <w:rPr>
          <w:lang w:val="bg-BG"/>
        </w:rPr>
        <w:t>План на итерациите</w:t>
      </w:r>
      <w:bookmarkEnd w:id="53"/>
      <w:r>
        <w:rPr>
          <w:lang w:val="bg-BG"/>
        </w:rPr>
        <w:t xml:space="preserve"> </w:t>
      </w:r>
    </w:p>
    <w:p w:rsidR="00F36885" w:rsidRDefault="00F36885">
      <w:pPr>
        <w:pStyle w:val="InfoBlue"/>
      </w:pPr>
      <w:r>
        <w:t>[Each iteration plan will be enclose</w:t>
      </w:r>
      <w:bookmarkStart w:id="54" w:name="_Toc447095908"/>
      <w:r>
        <w:t>d in this section by reference.]</w:t>
      </w:r>
    </w:p>
    <w:p w:rsidR="00F36885" w:rsidRDefault="00F36885">
      <w:pPr>
        <w:pStyle w:val="Heading2"/>
      </w:pPr>
      <w:bookmarkStart w:id="55" w:name="_Toc392579430"/>
      <w:r>
        <w:t>Project Monitoring and Control</w:t>
      </w:r>
      <w:bookmarkEnd w:id="54"/>
      <w:bookmarkEnd w:id="55"/>
    </w:p>
    <w:p w:rsidR="00F36885" w:rsidRDefault="00F36885">
      <w:pPr>
        <w:pStyle w:val="Heading3"/>
      </w:pPr>
      <w:bookmarkStart w:id="56" w:name="_Toc447095909"/>
      <w:bookmarkStart w:id="57" w:name="_Toc392579431"/>
      <w:r>
        <w:t>Requirements Management Plan</w:t>
      </w:r>
      <w:bookmarkEnd w:id="56"/>
      <w:bookmarkEnd w:id="57"/>
    </w:p>
    <w:p w:rsidR="00F36885" w:rsidRDefault="00F36885">
      <w:pPr>
        <w:pStyle w:val="InfoBlue"/>
      </w:pPr>
      <w:r>
        <w:t>[Enclosed by reference.]</w:t>
      </w:r>
    </w:p>
    <w:p w:rsidR="00F36885" w:rsidRDefault="00F36885">
      <w:pPr>
        <w:pStyle w:val="Heading3"/>
      </w:pPr>
      <w:bookmarkStart w:id="58" w:name="_Toc447095910"/>
      <w:bookmarkStart w:id="59" w:name="_Toc392579432"/>
      <w:r>
        <w:t>Schedule Control Plan</w:t>
      </w:r>
      <w:bookmarkEnd w:id="58"/>
      <w:bookmarkEnd w:id="59"/>
    </w:p>
    <w:p w:rsidR="00F36885" w:rsidRDefault="00F36885">
      <w:pPr>
        <w:pStyle w:val="InfoBlue"/>
      </w:pPr>
      <w:r>
        <w:t>[Describe the approach taken to monitor progress against the planned schedule and how to take corrective action when required.]</w:t>
      </w:r>
    </w:p>
    <w:p w:rsidR="00F36885" w:rsidRDefault="00F36885">
      <w:pPr>
        <w:pStyle w:val="Heading3"/>
      </w:pPr>
      <w:bookmarkStart w:id="60" w:name="_Toc447095911"/>
      <w:bookmarkStart w:id="61" w:name="_Toc392579433"/>
      <w:r>
        <w:t>Budget Control Plan</w:t>
      </w:r>
      <w:bookmarkEnd w:id="60"/>
      <w:bookmarkEnd w:id="61"/>
    </w:p>
    <w:p w:rsidR="00F36885" w:rsidRDefault="00F36885">
      <w:pPr>
        <w:pStyle w:val="InfoBlue"/>
      </w:pPr>
      <w:r>
        <w:t>[Describe the approach to be taken to monitor spending against the project budget and how to take corrective action when required.]</w:t>
      </w:r>
    </w:p>
    <w:p w:rsidR="00F36885" w:rsidRDefault="00F36885">
      <w:pPr>
        <w:pStyle w:val="Heading3"/>
      </w:pPr>
      <w:bookmarkStart w:id="62" w:name="_Toc447095912"/>
      <w:bookmarkStart w:id="63" w:name="_Toc392579434"/>
      <w:r>
        <w:t>Quality Control Plan</w:t>
      </w:r>
      <w:bookmarkEnd w:id="62"/>
      <w:bookmarkEnd w:id="63"/>
      <w:r>
        <w:t xml:space="preserve"> </w:t>
      </w:r>
    </w:p>
    <w:p w:rsidR="00F36885" w:rsidRDefault="00F36885">
      <w:pPr>
        <w:pStyle w:val="InfoBlue"/>
      </w:pPr>
      <w:r>
        <w:t>[Describe the timing and methods to be used to control the quality of the project deliverables and how to take corrective action when required.]</w:t>
      </w:r>
    </w:p>
    <w:p w:rsidR="00F36885" w:rsidRDefault="00F36885">
      <w:pPr>
        <w:pStyle w:val="Heading3"/>
      </w:pPr>
      <w:bookmarkStart w:id="64" w:name="_Toc447095913"/>
      <w:bookmarkStart w:id="65" w:name="_Toc392579435"/>
      <w:r>
        <w:t>Reporting Plan</w:t>
      </w:r>
      <w:bookmarkEnd w:id="64"/>
      <w:bookmarkEnd w:id="65"/>
    </w:p>
    <w:p w:rsidR="00F36885" w:rsidRDefault="00F36885">
      <w:pPr>
        <w:pStyle w:val="InfoBlue"/>
      </w:pPr>
      <w:r>
        <w:t>[Describe internal and external reports to be generated, and the frequency and distribution of publication.]</w:t>
      </w:r>
    </w:p>
    <w:p w:rsidR="00F36885" w:rsidRDefault="00F36885">
      <w:pPr>
        <w:pStyle w:val="Heading3"/>
      </w:pPr>
      <w:bookmarkStart w:id="66" w:name="_Toc447095914"/>
      <w:bookmarkStart w:id="67" w:name="_Toc392579436"/>
      <w:r>
        <w:t>Measurement Plan</w:t>
      </w:r>
      <w:bookmarkEnd w:id="66"/>
      <w:bookmarkEnd w:id="67"/>
    </w:p>
    <w:p w:rsidR="00F36885" w:rsidRDefault="00F36885">
      <w:pPr>
        <w:pStyle w:val="InfoBlue"/>
      </w:pPr>
      <w:r>
        <w:t>[Enclosed by reference.]</w:t>
      </w:r>
    </w:p>
    <w:p w:rsidR="00F36885" w:rsidRDefault="00F36885">
      <w:pPr>
        <w:pStyle w:val="Heading2"/>
      </w:pPr>
      <w:bookmarkStart w:id="68" w:name="_Toc447095915"/>
      <w:bookmarkStart w:id="69" w:name="_Toc392579437"/>
      <w:r>
        <w:t>Risk Management Plan</w:t>
      </w:r>
      <w:bookmarkEnd w:id="68"/>
      <w:bookmarkEnd w:id="69"/>
    </w:p>
    <w:p w:rsidR="00F36885" w:rsidRDefault="00F36885">
      <w:pPr>
        <w:pStyle w:val="InfoBlue"/>
      </w:pPr>
      <w:r>
        <w:t>[Enclosed by reference.]</w:t>
      </w:r>
    </w:p>
    <w:p w:rsidR="00F36885" w:rsidRDefault="00F36885">
      <w:pPr>
        <w:pStyle w:val="Heading2"/>
      </w:pPr>
      <w:bookmarkStart w:id="70" w:name="_Toc447095916"/>
      <w:bookmarkStart w:id="71" w:name="_Toc392579438"/>
      <w:r>
        <w:t>Close-out Plan</w:t>
      </w:r>
      <w:bookmarkEnd w:id="70"/>
      <w:bookmarkEnd w:id="71"/>
    </w:p>
    <w:p w:rsidR="00F36885" w:rsidRDefault="00F36885">
      <w:pPr>
        <w:pStyle w:val="InfoBlue"/>
      </w:pPr>
      <w:r>
        <w:t>[Describe the activities for the orderly completion of the project, including staff reassignment, archiving of project materials, post-mortem debriefings and reports, and so forth.]</w:t>
      </w:r>
    </w:p>
    <w:p w:rsidR="00F36885" w:rsidRDefault="00700846">
      <w:pPr>
        <w:pStyle w:val="Heading1"/>
      </w:pPr>
      <w:bookmarkStart w:id="72" w:name="_Toc447095917"/>
      <w:bookmarkStart w:id="73" w:name="_Toc392579439"/>
      <w:r>
        <w:rPr>
          <w:lang w:val="bg-BG"/>
        </w:rPr>
        <w:t>Планиране на техническия процес</w:t>
      </w:r>
      <w:bookmarkEnd w:id="72"/>
      <w:bookmarkEnd w:id="73"/>
    </w:p>
    <w:p w:rsidR="00F36885" w:rsidRDefault="00F36885">
      <w:pPr>
        <w:pStyle w:val="Heading2"/>
      </w:pPr>
      <w:bookmarkStart w:id="74" w:name="_Toc447095918"/>
      <w:bookmarkStart w:id="75" w:name="_Toc392579440"/>
      <w:r>
        <w:t>Development Case</w:t>
      </w:r>
      <w:bookmarkEnd w:id="74"/>
      <w:bookmarkEnd w:id="75"/>
    </w:p>
    <w:p w:rsidR="00F36885" w:rsidRDefault="00F36885">
      <w:pPr>
        <w:pStyle w:val="InfoBlue"/>
      </w:pPr>
      <w:r>
        <w:t>[Enclosed by reference.]</w:t>
      </w:r>
    </w:p>
    <w:p w:rsidR="00F36885" w:rsidRDefault="00DA0297">
      <w:pPr>
        <w:pStyle w:val="Heading2"/>
      </w:pPr>
      <w:bookmarkStart w:id="76" w:name="_Toc392579441"/>
      <w:r>
        <w:rPr>
          <w:lang w:val="bg-BG"/>
        </w:rPr>
        <w:t>Методи, инструменти и техники</w:t>
      </w:r>
      <w:bookmarkEnd w:id="76"/>
    </w:p>
    <w:p w:rsidR="00F36885" w:rsidRDefault="00F36885">
      <w:pPr>
        <w:pStyle w:val="InfoBlue"/>
      </w:pPr>
      <w:r>
        <w:t>[List the documented project technical standards, etc., by reference:</w:t>
      </w:r>
    </w:p>
    <w:p w:rsidR="00F36885" w:rsidRDefault="00F36885">
      <w:pPr>
        <w:pStyle w:val="InfoBlue"/>
        <w:numPr>
          <w:ilvl w:val="0"/>
          <w:numId w:val="33"/>
        </w:numPr>
        <w:tabs>
          <w:tab w:val="clear" w:pos="360"/>
          <w:tab w:val="num" w:pos="1080"/>
        </w:tabs>
        <w:ind w:left="1080"/>
      </w:pPr>
      <w:r>
        <w:t>Business Modeling Guidelines</w:t>
      </w:r>
    </w:p>
    <w:p w:rsidR="00F36885" w:rsidRDefault="00F36885">
      <w:pPr>
        <w:pStyle w:val="InfoBlue"/>
        <w:numPr>
          <w:ilvl w:val="0"/>
          <w:numId w:val="33"/>
        </w:numPr>
        <w:tabs>
          <w:tab w:val="clear" w:pos="360"/>
          <w:tab w:val="num" w:pos="1080"/>
        </w:tabs>
        <w:ind w:left="1080"/>
      </w:pPr>
      <w:r>
        <w:t>User Interfaces Guidelines</w:t>
      </w:r>
    </w:p>
    <w:p w:rsidR="00F36885" w:rsidRDefault="00F36885">
      <w:pPr>
        <w:pStyle w:val="InfoBlue"/>
        <w:numPr>
          <w:ilvl w:val="0"/>
          <w:numId w:val="33"/>
        </w:numPr>
        <w:tabs>
          <w:tab w:val="clear" w:pos="360"/>
          <w:tab w:val="num" w:pos="1080"/>
        </w:tabs>
        <w:ind w:left="1080"/>
      </w:pPr>
      <w:r>
        <w:t>Use-Case-Modeling Guidelines</w:t>
      </w:r>
    </w:p>
    <w:p w:rsidR="00F36885" w:rsidRDefault="00F36885">
      <w:pPr>
        <w:pStyle w:val="InfoBlue"/>
        <w:numPr>
          <w:ilvl w:val="0"/>
          <w:numId w:val="33"/>
        </w:numPr>
        <w:tabs>
          <w:tab w:val="clear" w:pos="360"/>
          <w:tab w:val="num" w:pos="1080"/>
        </w:tabs>
        <w:ind w:left="1080"/>
      </w:pPr>
      <w:r>
        <w:t>Design Guidelines</w:t>
      </w:r>
    </w:p>
    <w:p w:rsidR="00F36885" w:rsidRDefault="00F36885">
      <w:pPr>
        <w:pStyle w:val="InfoBlue"/>
        <w:numPr>
          <w:ilvl w:val="0"/>
          <w:numId w:val="33"/>
        </w:numPr>
        <w:tabs>
          <w:tab w:val="clear" w:pos="360"/>
          <w:tab w:val="num" w:pos="1080"/>
        </w:tabs>
        <w:ind w:left="1080"/>
      </w:pPr>
      <w:r>
        <w:t>Programming Guidelines</w:t>
      </w:r>
    </w:p>
    <w:p w:rsidR="00F36885" w:rsidRDefault="00F36885">
      <w:pPr>
        <w:pStyle w:val="InfoBlue"/>
        <w:numPr>
          <w:ilvl w:val="0"/>
          <w:numId w:val="33"/>
        </w:numPr>
        <w:tabs>
          <w:tab w:val="clear" w:pos="360"/>
          <w:tab w:val="num" w:pos="1080"/>
        </w:tabs>
        <w:ind w:left="1080"/>
      </w:pPr>
      <w:r>
        <w:t>Test Guidelines</w:t>
      </w:r>
    </w:p>
    <w:p w:rsidR="00F36885" w:rsidRDefault="00F36885">
      <w:pPr>
        <w:pStyle w:val="InfoBlue"/>
        <w:numPr>
          <w:ilvl w:val="0"/>
          <w:numId w:val="33"/>
        </w:numPr>
        <w:tabs>
          <w:tab w:val="clear" w:pos="360"/>
          <w:tab w:val="num" w:pos="1080"/>
        </w:tabs>
        <w:ind w:left="1080"/>
      </w:pPr>
      <w:r>
        <w:t>Manual Style guide]</w:t>
      </w:r>
    </w:p>
    <w:p w:rsidR="00F36885" w:rsidRDefault="00F36885">
      <w:pPr>
        <w:pStyle w:val="Heading2"/>
      </w:pPr>
      <w:bookmarkStart w:id="77" w:name="_Toc447095920"/>
      <w:bookmarkStart w:id="78" w:name="_Toc392579442"/>
      <w:r>
        <w:t>Infrastructure Plan</w:t>
      </w:r>
      <w:bookmarkEnd w:id="77"/>
      <w:bookmarkEnd w:id="78"/>
    </w:p>
    <w:p w:rsidR="00F36885" w:rsidRDefault="00F36885">
      <w:pPr>
        <w:pStyle w:val="InfoBlue"/>
      </w:pPr>
      <w:r>
        <w:t>[Enclosed by reference]</w:t>
      </w:r>
    </w:p>
    <w:p w:rsidR="00F36885" w:rsidRDefault="00F36885">
      <w:pPr>
        <w:pStyle w:val="Heading2"/>
      </w:pPr>
      <w:bookmarkStart w:id="79" w:name="_Toc447095921"/>
      <w:bookmarkStart w:id="80" w:name="_Toc392579443"/>
      <w:r>
        <w:lastRenderedPageBreak/>
        <w:t>Product Acceptance Plan</w:t>
      </w:r>
      <w:bookmarkEnd w:id="79"/>
      <w:bookmarkEnd w:id="80"/>
    </w:p>
    <w:p w:rsidR="00F36885" w:rsidRDefault="00F36885">
      <w:pPr>
        <w:pStyle w:val="InfoBlue"/>
      </w:pPr>
      <w:r>
        <w:t>[Enclosed by reference]</w:t>
      </w:r>
    </w:p>
    <w:p w:rsidR="00F36885" w:rsidRDefault="00F36885">
      <w:pPr>
        <w:pStyle w:val="Heading1"/>
      </w:pPr>
      <w:bookmarkStart w:id="81" w:name="_Toc447095922"/>
      <w:bookmarkStart w:id="82" w:name="_Toc392579444"/>
      <w:r>
        <w:t>Supporting Process Plans</w:t>
      </w:r>
      <w:bookmarkEnd w:id="81"/>
      <w:bookmarkEnd w:id="82"/>
    </w:p>
    <w:p w:rsidR="00F36885" w:rsidRDefault="00F36885">
      <w:pPr>
        <w:pStyle w:val="Heading2"/>
      </w:pPr>
      <w:bookmarkStart w:id="83" w:name="_Toc447095923"/>
      <w:bookmarkStart w:id="84" w:name="_Toc392579445"/>
      <w:r>
        <w:t>Configuration Management Plan</w:t>
      </w:r>
      <w:bookmarkEnd w:id="83"/>
      <w:bookmarkEnd w:id="84"/>
    </w:p>
    <w:p w:rsidR="00F36885" w:rsidRDefault="00F36885">
      <w:pPr>
        <w:pStyle w:val="InfoBlue"/>
      </w:pPr>
      <w:r>
        <w:t>[Enclosed by reference]</w:t>
      </w:r>
    </w:p>
    <w:p w:rsidR="00F36885" w:rsidRDefault="00F36885">
      <w:pPr>
        <w:pStyle w:val="Heading2"/>
      </w:pPr>
      <w:bookmarkStart w:id="85" w:name="_Toc447095924"/>
      <w:bookmarkStart w:id="86" w:name="_Toc392579446"/>
      <w:r>
        <w:t>Evaluation Plan</w:t>
      </w:r>
      <w:bookmarkEnd w:id="85"/>
      <w:bookmarkEnd w:id="86"/>
    </w:p>
    <w:p w:rsidR="00F36885" w:rsidRDefault="00F36885">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rsidR="00F36885" w:rsidRDefault="00F36885">
      <w:pPr>
        <w:pStyle w:val="Heading2"/>
      </w:pPr>
      <w:bookmarkStart w:id="87" w:name="_Toc447095925"/>
      <w:bookmarkStart w:id="88" w:name="_Toc392579447"/>
      <w:r>
        <w:t>Documentation Plan</w:t>
      </w:r>
      <w:bookmarkEnd w:id="87"/>
      <w:bookmarkEnd w:id="88"/>
    </w:p>
    <w:p w:rsidR="00F36885" w:rsidRDefault="00F36885">
      <w:pPr>
        <w:pStyle w:val="InfoBlue"/>
      </w:pPr>
      <w:r>
        <w:t>[Enclosed by reference.]</w:t>
      </w:r>
    </w:p>
    <w:p w:rsidR="00F36885" w:rsidRDefault="00F36885">
      <w:pPr>
        <w:pStyle w:val="Heading2"/>
      </w:pPr>
      <w:bookmarkStart w:id="89" w:name="_Toc447095926"/>
      <w:bookmarkStart w:id="90" w:name="_Toc392579448"/>
      <w:r>
        <w:t>Quality Assurance Plan</w:t>
      </w:r>
      <w:bookmarkEnd w:id="89"/>
      <w:bookmarkEnd w:id="90"/>
    </w:p>
    <w:p w:rsidR="00F36885" w:rsidRDefault="00F36885">
      <w:pPr>
        <w:pStyle w:val="InfoBlue"/>
      </w:pPr>
      <w:r>
        <w:t>[Enclosed by reference.]</w:t>
      </w:r>
    </w:p>
    <w:p w:rsidR="00F36885" w:rsidRDefault="00F36885">
      <w:pPr>
        <w:pStyle w:val="Heading2"/>
      </w:pPr>
      <w:bookmarkStart w:id="91" w:name="_Toc447095928"/>
      <w:bookmarkStart w:id="92" w:name="_Toc392579449"/>
      <w:r>
        <w:t>Problem Resolution Plan</w:t>
      </w:r>
      <w:bookmarkEnd w:id="91"/>
      <w:bookmarkEnd w:id="92"/>
    </w:p>
    <w:p w:rsidR="00F36885" w:rsidRDefault="00F36885">
      <w:pPr>
        <w:pStyle w:val="InfoBlue"/>
      </w:pPr>
      <w:r>
        <w:t>[Enclosed by reference.]</w:t>
      </w:r>
    </w:p>
    <w:p w:rsidR="00F36885" w:rsidRDefault="00F36885">
      <w:pPr>
        <w:pStyle w:val="Heading2"/>
      </w:pPr>
      <w:bookmarkStart w:id="93" w:name="_Toc447095929"/>
      <w:bookmarkStart w:id="94" w:name="_Toc392579450"/>
      <w:r>
        <w:t>Subcontractor Management Plan</w:t>
      </w:r>
      <w:bookmarkEnd w:id="93"/>
      <w:bookmarkEnd w:id="94"/>
    </w:p>
    <w:p w:rsidR="00F36885" w:rsidRDefault="00F36885">
      <w:pPr>
        <w:pStyle w:val="InfoBlue"/>
      </w:pPr>
      <w:r>
        <w:t>[Enclosed by reference.]</w:t>
      </w:r>
    </w:p>
    <w:p w:rsidR="00F36885" w:rsidRDefault="00F36885">
      <w:pPr>
        <w:pStyle w:val="Heading2"/>
      </w:pPr>
      <w:bookmarkStart w:id="95" w:name="_Toc447095930"/>
      <w:bookmarkStart w:id="96" w:name="_Toc392579451"/>
      <w:r>
        <w:t>Process Improvement Plan</w:t>
      </w:r>
      <w:bookmarkEnd w:id="95"/>
      <w:bookmarkEnd w:id="96"/>
    </w:p>
    <w:p w:rsidR="00F36885" w:rsidRDefault="00F36885">
      <w:pPr>
        <w:pStyle w:val="InfoBlue"/>
      </w:pPr>
      <w:r>
        <w:t>[Enclosed by reference.]</w:t>
      </w:r>
    </w:p>
    <w:p w:rsidR="00F36885" w:rsidRDefault="00F36885">
      <w:pPr>
        <w:pStyle w:val="Heading1"/>
      </w:pPr>
      <w:bookmarkStart w:id="97" w:name="_Toc447095931"/>
      <w:bookmarkStart w:id="98" w:name="_Toc392579452"/>
      <w:r>
        <w:t>Additional Plans</w:t>
      </w:r>
      <w:bookmarkEnd w:id="97"/>
      <w:bookmarkEnd w:id="98"/>
    </w:p>
    <w:p w:rsidR="00F36885" w:rsidRDefault="00F36885">
      <w:pPr>
        <w:pStyle w:val="InfoBlue"/>
      </w:pPr>
      <w:r>
        <w:t>[Additional plans if required by contract or regulations.]</w:t>
      </w:r>
    </w:p>
    <w:p w:rsidR="00F36885" w:rsidRDefault="00F36885">
      <w:pPr>
        <w:pStyle w:val="Heading1"/>
      </w:pPr>
      <w:bookmarkStart w:id="99" w:name="_Toc447095932"/>
      <w:bookmarkStart w:id="100" w:name="_Toc392579453"/>
      <w:r>
        <w:t>Annexes</w:t>
      </w:r>
      <w:bookmarkEnd w:id="99"/>
      <w:bookmarkEnd w:id="100"/>
    </w:p>
    <w:p w:rsidR="00F36885" w:rsidRDefault="00F36885">
      <w:pPr>
        <w:pStyle w:val="InfoBlue"/>
      </w:pPr>
      <w:r>
        <w:t xml:space="preserve">[Additional material of use to the reader of the </w:t>
      </w:r>
      <w:r>
        <w:rPr>
          <w:b/>
          <w:bCs/>
        </w:rPr>
        <w:t>Software Development Plan</w:t>
      </w:r>
      <w:r>
        <w:t>.]</w:t>
      </w:r>
    </w:p>
    <w:p w:rsidR="00F36885" w:rsidRDefault="00F36885">
      <w:pPr>
        <w:pStyle w:val="Heading1"/>
      </w:pPr>
      <w:bookmarkStart w:id="101" w:name="_Toc447095933"/>
      <w:bookmarkStart w:id="102" w:name="_Toc392579454"/>
      <w:r>
        <w:t>Inde</w:t>
      </w:r>
      <w:bookmarkEnd w:id="101"/>
      <w:r>
        <w:t>x</w:t>
      </w:r>
      <w:bookmarkEnd w:id="102"/>
    </w:p>
    <w:p w:rsidR="00F36885" w:rsidRDefault="00F36885"/>
    <w:sectPr w:rsidR="00F36885">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FA6" w:rsidRDefault="00403FA6">
      <w:pPr>
        <w:spacing w:line="240" w:lineRule="auto"/>
      </w:pPr>
      <w:r>
        <w:separator/>
      </w:r>
    </w:p>
  </w:endnote>
  <w:endnote w:type="continuationSeparator" w:id="0">
    <w:p w:rsidR="00403FA6" w:rsidRDefault="0040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7E" w:rsidRDefault="00704D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4D7E" w:rsidRDefault="00704D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04D7E">
      <w:tc>
        <w:tcPr>
          <w:tcW w:w="3162" w:type="dxa"/>
          <w:tcBorders>
            <w:top w:val="nil"/>
            <w:left w:val="nil"/>
            <w:bottom w:val="nil"/>
            <w:right w:val="nil"/>
          </w:tcBorders>
        </w:tcPr>
        <w:p w:rsidR="00704D7E" w:rsidRPr="00A91C41" w:rsidRDefault="00704D7E">
          <w:pPr>
            <w:ind w:right="360"/>
            <w:rPr>
              <w:lang w:val="bg-BG"/>
            </w:rPr>
          </w:pPr>
          <w:r>
            <w:rPr>
              <w:lang w:val="bg-BG"/>
            </w:rPr>
            <w:t>Поверително</w:t>
          </w:r>
        </w:p>
      </w:tc>
      <w:tc>
        <w:tcPr>
          <w:tcW w:w="3162" w:type="dxa"/>
          <w:tcBorders>
            <w:top w:val="nil"/>
            <w:left w:val="nil"/>
            <w:bottom w:val="nil"/>
            <w:right w:val="nil"/>
          </w:tcBorders>
        </w:tcPr>
        <w:p w:rsidR="00704D7E" w:rsidRDefault="00704D7E" w:rsidP="00A91C41">
          <w:pPr>
            <w:jc w:val="center"/>
          </w:pPr>
          <w:r>
            <w:rPr>
              <w:lang w:val="bg-BG"/>
            </w:rPr>
            <w:t>Екип едно</w:t>
          </w:r>
          <w:r>
            <w:t xml:space="preserve">, </w:t>
          </w:r>
          <w:r>
            <w:fldChar w:fldCharType="begin"/>
          </w:r>
          <w:r>
            <w:instrText xml:space="preserve"> DATE \@ "yyyy" </w:instrText>
          </w:r>
          <w:r>
            <w:fldChar w:fldCharType="separate"/>
          </w:r>
          <w:r w:rsidR="00FC3D74">
            <w:rPr>
              <w:noProof/>
            </w:rPr>
            <w:t>2014</w:t>
          </w:r>
          <w:r>
            <w:fldChar w:fldCharType="end"/>
          </w:r>
        </w:p>
      </w:tc>
      <w:tc>
        <w:tcPr>
          <w:tcW w:w="3162" w:type="dxa"/>
          <w:tcBorders>
            <w:top w:val="nil"/>
            <w:left w:val="nil"/>
            <w:bottom w:val="nil"/>
            <w:right w:val="nil"/>
          </w:tcBorders>
        </w:tcPr>
        <w:p w:rsidR="00704D7E" w:rsidRDefault="00704D7E">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9C36F3">
            <w:rPr>
              <w:rStyle w:val="PageNumber"/>
              <w:noProof/>
            </w:rPr>
            <w:t>5</w:t>
          </w:r>
          <w:r>
            <w:rPr>
              <w:rStyle w:val="PageNumber"/>
            </w:rPr>
            <w:fldChar w:fldCharType="end"/>
          </w:r>
          <w:r>
            <w:rPr>
              <w:rStyle w:val="PageNumber"/>
            </w:rPr>
            <w:t xml:space="preserve"> </w:t>
          </w:r>
          <w:r>
            <w:rPr>
              <w:rStyle w:val="PageNumber"/>
              <w:lang w:val="bg-BG"/>
            </w:rPr>
            <w:t>от</w:t>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9C36F3">
            <w:rPr>
              <w:rStyle w:val="PageNumber"/>
              <w:noProof/>
            </w:rPr>
            <w:t>9</w:t>
          </w:r>
          <w:r>
            <w:rPr>
              <w:rStyle w:val="PageNumber"/>
            </w:rPr>
            <w:fldChar w:fldCharType="end"/>
          </w:r>
        </w:p>
      </w:tc>
    </w:tr>
  </w:tbl>
  <w:p w:rsidR="00704D7E" w:rsidRDefault="00704D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7E" w:rsidRDefault="00704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FA6" w:rsidRDefault="00403FA6">
      <w:pPr>
        <w:spacing w:line="240" w:lineRule="auto"/>
      </w:pPr>
      <w:r>
        <w:separator/>
      </w:r>
    </w:p>
  </w:footnote>
  <w:footnote w:type="continuationSeparator" w:id="0">
    <w:p w:rsidR="00403FA6" w:rsidRDefault="00403F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7E" w:rsidRDefault="00704D7E">
    <w:pPr>
      <w:rPr>
        <w:sz w:val="24"/>
      </w:rPr>
    </w:pPr>
  </w:p>
  <w:p w:rsidR="00704D7E" w:rsidRDefault="00704D7E">
    <w:pPr>
      <w:pBdr>
        <w:top w:val="single" w:sz="6" w:space="1" w:color="auto"/>
      </w:pBdr>
      <w:rPr>
        <w:sz w:val="24"/>
      </w:rPr>
    </w:pPr>
  </w:p>
  <w:p w:rsidR="00704D7E" w:rsidRDefault="00704D7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lang w:val="bg-BG"/>
      </w:rPr>
      <w:t>Екип едно</w:t>
    </w:r>
    <w:r>
      <w:rPr>
        <w:rFonts w:ascii="Arial" w:hAnsi="Arial"/>
        <w:b/>
        <w:sz w:val="36"/>
      </w:rPr>
      <w:fldChar w:fldCharType="end"/>
    </w:r>
  </w:p>
  <w:p w:rsidR="00704D7E" w:rsidRDefault="00704D7E">
    <w:pPr>
      <w:pBdr>
        <w:bottom w:val="single" w:sz="6" w:space="1" w:color="auto"/>
      </w:pBdr>
      <w:jc w:val="right"/>
      <w:rPr>
        <w:sz w:val="24"/>
      </w:rPr>
    </w:pPr>
  </w:p>
  <w:p w:rsidR="00704D7E" w:rsidRDefault="00704D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04D7E">
      <w:tc>
        <w:tcPr>
          <w:tcW w:w="6379" w:type="dxa"/>
        </w:tcPr>
        <w:p w:rsidR="00704D7E" w:rsidRPr="00A91C41" w:rsidRDefault="00704D7E">
          <w:r>
            <w:t>Balkan Bay</w:t>
          </w:r>
        </w:p>
      </w:tc>
      <w:tc>
        <w:tcPr>
          <w:tcW w:w="3179" w:type="dxa"/>
        </w:tcPr>
        <w:p w:rsidR="00704D7E" w:rsidRDefault="00704D7E">
          <w:pPr>
            <w:tabs>
              <w:tab w:val="left" w:pos="1135"/>
            </w:tabs>
            <w:spacing w:before="40"/>
            <w:ind w:right="68"/>
          </w:pPr>
          <w:r>
            <w:rPr>
              <w:lang w:val="bg-BG"/>
            </w:rPr>
            <w:t>Версия</w:t>
          </w:r>
          <w:r>
            <w:t>:1.4</w:t>
          </w:r>
        </w:p>
      </w:tc>
    </w:tr>
    <w:tr w:rsidR="00704D7E">
      <w:tc>
        <w:tcPr>
          <w:tcW w:w="6379" w:type="dxa"/>
        </w:tcPr>
        <w:p w:rsidR="00704D7E" w:rsidRPr="00A91C41" w:rsidRDefault="00704D7E">
          <w:pPr>
            <w:rPr>
              <w:lang w:val="bg-BG"/>
            </w:rPr>
          </w:pPr>
          <w:r>
            <w:rPr>
              <w:lang w:val="bg-BG"/>
            </w:rPr>
            <w:t>Главен план за разработка на софтуерен проект</w:t>
          </w:r>
        </w:p>
      </w:tc>
      <w:tc>
        <w:tcPr>
          <w:tcW w:w="3179" w:type="dxa"/>
        </w:tcPr>
        <w:p w:rsidR="00704D7E" w:rsidRPr="00A91C41" w:rsidRDefault="00704D7E" w:rsidP="00A91C41">
          <w:pPr>
            <w:rPr>
              <w:lang w:val="bg-BG"/>
            </w:rPr>
          </w:pPr>
          <w:r>
            <w:rPr>
              <w:lang w:val="bg-BG"/>
            </w:rPr>
            <w:t>Дата</w:t>
          </w:r>
          <w:r>
            <w:t xml:space="preserve">:  </w:t>
          </w:r>
          <w:r>
            <w:rPr>
              <w:lang w:val="bg-BG"/>
            </w:rPr>
            <w:t>2014.05.18</w:t>
          </w:r>
        </w:p>
      </w:tc>
    </w:tr>
  </w:tbl>
  <w:p w:rsidR="00704D7E" w:rsidRDefault="00704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D7E" w:rsidRDefault="00704D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EE42AB5"/>
    <w:multiLevelType w:val="hybridMultilevel"/>
    <w:tmpl w:val="415E37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79E5811"/>
    <w:multiLevelType w:val="hybridMultilevel"/>
    <w:tmpl w:val="8A0429E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04020003">
      <w:start w:val="1"/>
      <w:numFmt w:val="bullet"/>
      <w:lvlText w:val="o"/>
      <w:lvlJc w:val="left"/>
      <w:pPr>
        <w:tabs>
          <w:tab w:val="num" w:pos="3600"/>
        </w:tabs>
        <w:ind w:left="3600" w:hanging="360"/>
      </w:pPr>
      <w:rPr>
        <w:rFonts w:ascii="Courier New" w:hAnsi="Courier New" w:cs="Courier New" w:hint="default"/>
      </w:rPr>
    </w:lvl>
    <w:lvl w:ilvl="5" w:tplc="04020005">
      <w:start w:val="1"/>
      <w:numFmt w:val="bullet"/>
      <w:lvlText w:val=""/>
      <w:lvlJc w:val="left"/>
      <w:pPr>
        <w:tabs>
          <w:tab w:val="num" w:pos="4320"/>
        </w:tabs>
        <w:ind w:left="4320" w:hanging="360"/>
      </w:pPr>
      <w:rPr>
        <w:rFonts w:ascii="Wingdings" w:hAnsi="Wingdings" w:hint="default"/>
      </w:rPr>
    </w:lvl>
    <w:lvl w:ilvl="6" w:tplc="04020001">
      <w:start w:val="1"/>
      <w:numFmt w:val="bullet"/>
      <w:lvlText w:val=""/>
      <w:lvlJc w:val="left"/>
      <w:pPr>
        <w:tabs>
          <w:tab w:val="num" w:pos="5040"/>
        </w:tabs>
        <w:ind w:left="5040" w:hanging="360"/>
      </w:pPr>
      <w:rPr>
        <w:rFonts w:ascii="Symbol" w:hAnsi="Symbol" w:hint="default"/>
      </w:rPr>
    </w:lvl>
    <w:lvl w:ilvl="7" w:tplc="04020003">
      <w:start w:val="1"/>
      <w:numFmt w:val="bullet"/>
      <w:lvlText w:val="o"/>
      <w:lvlJc w:val="left"/>
      <w:pPr>
        <w:tabs>
          <w:tab w:val="num" w:pos="5760"/>
        </w:tabs>
        <w:ind w:left="5760" w:hanging="360"/>
      </w:pPr>
      <w:rPr>
        <w:rFonts w:ascii="Courier New" w:hAnsi="Courier New" w:cs="Courier New" w:hint="default"/>
      </w:rPr>
    </w:lvl>
    <w:lvl w:ilvl="8" w:tplc="04020005">
      <w:start w:val="1"/>
      <w:numFmt w:val="bullet"/>
      <w:lvlText w:val=""/>
      <w:lvlJc w:val="left"/>
      <w:pPr>
        <w:tabs>
          <w:tab w:val="num" w:pos="6480"/>
        </w:tabs>
        <w:ind w:left="6480"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8"/>
  </w:num>
  <w:num w:numId="4">
    <w:abstractNumId w:val="4"/>
  </w:num>
  <w:num w:numId="5">
    <w:abstractNumId w:val="8"/>
  </w:num>
  <w:num w:numId="6">
    <w:abstractNumId w:val="23"/>
  </w:num>
  <w:num w:numId="7">
    <w:abstractNumId w:val="27"/>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5"/>
  </w:num>
  <w:num w:numId="10">
    <w:abstractNumId w:val="24"/>
  </w:num>
  <w:num w:numId="11">
    <w:abstractNumId w:val="3"/>
  </w:num>
  <w:num w:numId="12">
    <w:abstractNumId w:val="16"/>
  </w:num>
  <w:num w:numId="13">
    <w:abstractNumId w:val="32"/>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1"/>
  </w:num>
  <w:num w:numId="19">
    <w:abstractNumId w:val="5"/>
  </w:num>
  <w:num w:numId="20">
    <w:abstractNumId w:val="17"/>
  </w:num>
  <w:num w:numId="21">
    <w:abstractNumId w:val="15"/>
  </w:num>
  <w:num w:numId="22">
    <w:abstractNumId w:val="30"/>
  </w:num>
  <w:num w:numId="23">
    <w:abstractNumId w:val="14"/>
  </w:num>
  <w:num w:numId="24">
    <w:abstractNumId w:val="10"/>
  </w:num>
  <w:num w:numId="25">
    <w:abstractNumId w:val="29"/>
  </w:num>
  <w:num w:numId="26">
    <w:abstractNumId w:val="20"/>
  </w:num>
  <w:num w:numId="27">
    <w:abstractNumId w:val="11"/>
  </w:num>
  <w:num w:numId="28">
    <w:abstractNumId w:val="19"/>
  </w:num>
  <w:num w:numId="29">
    <w:abstractNumId w:val="12"/>
  </w:num>
  <w:num w:numId="30">
    <w:abstractNumId w:val="26"/>
  </w:num>
  <w:num w:numId="31">
    <w:abstractNumId w:val="9"/>
  </w:num>
  <w:num w:numId="32">
    <w:abstractNumId w:val="7"/>
  </w:num>
  <w:num w:numId="33">
    <w:abstractNumId w:val="6"/>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41"/>
    <w:rsid w:val="001313B2"/>
    <w:rsid w:val="001506FC"/>
    <w:rsid w:val="002029F3"/>
    <w:rsid w:val="003720BC"/>
    <w:rsid w:val="003B4B28"/>
    <w:rsid w:val="00403FA6"/>
    <w:rsid w:val="004F4C7B"/>
    <w:rsid w:val="005544F7"/>
    <w:rsid w:val="005E4C5F"/>
    <w:rsid w:val="00660FFA"/>
    <w:rsid w:val="00700846"/>
    <w:rsid w:val="00704D7E"/>
    <w:rsid w:val="00721E46"/>
    <w:rsid w:val="00731B83"/>
    <w:rsid w:val="007778F1"/>
    <w:rsid w:val="008E4080"/>
    <w:rsid w:val="00992093"/>
    <w:rsid w:val="009C36F3"/>
    <w:rsid w:val="009F7A26"/>
    <w:rsid w:val="00A91C41"/>
    <w:rsid w:val="00B32C20"/>
    <w:rsid w:val="00BD67ED"/>
    <w:rsid w:val="00C342DE"/>
    <w:rsid w:val="00DA0297"/>
    <w:rsid w:val="00DB42DC"/>
    <w:rsid w:val="00E120B5"/>
    <w:rsid w:val="00F36885"/>
    <w:rsid w:val="00FC3D7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A91C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41"/>
    <w:rPr>
      <w:rFonts w:ascii="Tahoma" w:hAnsi="Tahoma" w:cs="Tahoma"/>
      <w:sz w:val="16"/>
      <w:szCs w:val="16"/>
      <w:lang w:val="en-US" w:eastAsia="en-US"/>
    </w:rPr>
  </w:style>
  <w:style w:type="table" w:styleId="TableGrid">
    <w:name w:val="Table Grid"/>
    <w:basedOn w:val="TableNormal"/>
    <w:uiPriority w:val="59"/>
    <w:rsid w:val="00704D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00846"/>
    <w:rPr>
      <w:rFonts w:ascii="Arial" w:hAnsi="Arial"/>
      <w:b/>
      <w:lang w:val="en-US" w:eastAsia="en-US"/>
    </w:rPr>
  </w:style>
  <w:style w:type="paragraph" w:styleId="ListParagraph">
    <w:name w:val="List Paragraph"/>
    <w:basedOn w:val="Normal"/>
    <w:uiPriority w:val="34"/>
    <w:qFormat/>
    <w:rsid w:val="007778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A91C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41"/>
    <w:rPr>
      <w:rFonts w:ascii="Tahoma" w:hAnsi="Tahoma" w:cs="Tahoma"/>
      <w:sz w:val="16"/>
      <w:szCs w:val="16"/>
      <w:lang w:val="en-US" w:eastAsia="en-US"/>
    </w:rPr>
  </w:style>
  <w:style w:type="table" w:styleId="TableGrid">
    <w:name w:val="Table Grid"/>
    <w:basedOn w:val="TableNormal"/>
    <w:uiPriority w:val="59"/>
    <w:rsid w:val="00704D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00846"/>
    <w:rPr>
      <w:rFonts w:ascii="Arial" w:hAnsi="Arial"/>
      <w:b/>
      <w:lang w:val="en-US" w:eastAsia="en-US"/>
    </w:rPr>
  </w:style>
  <w:style w:type="paragraph" w:styleId="ListParagraph">
    <w:name w:val="List Paragraph"/>
    <w:basedOn w:val="Normal"/>
    <w:uiPriority w:val="34"/>
    <w:qFormat/>
    <w:rsid w:val="00777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bota\artefak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Template>
  <TotalTime>11171</TotalTime>
  <Pages>9</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Malvina</dc:creator>
  <cp:lastModifiedBy>Malvina Makariewa</cp:lastModifiedBy>
  <cp:revision>15</cp:revision>
  <cp:lastPrinted>1900-12-31T21:00:00Z</cp:lastPrinted>
  <dcterms:created xsi:type="dcterms:W3CDTF">2014-05-18T08:52:00Z</dcterms:created>
  <dcterms:modified xsi:type="dcterms:W3CDTF">2014-07-08T07:42:00Z</dcterms:modified>
</cp:coreProperties>
</file>