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inputoutput-specifications"/>
    <w:p>
      <w:pPr>
        <w:pStyle w:val="1"/>
      </w:pPr>
      <w:r>
        <w:t xml:space="preserve">12 — INPUT/OUTPUT SPECIFICATIONS</w:t>
      </w:r>
    </w:p>
    <w:bookmarkStart w:id="20" w:name="X76279ecea589a7c62edd061f18daa01da1ff69c"/>
    <w:p>
      <w:pPr>
        <w:pStyle w:val="2"/>
      </w:pPr>
      <w:r>
        <w:t xml:space="preserve">API Contracts · Data Formats · Message Schemas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2026-04-25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TECHNICAL CONTRACT</w:t>
      </w:r>
    </w:p>
    <w:p>
      <w:r>
        <w:pict>
          <v:rect style="width:0;height:1.5pt" o:hralign="center" o:hrstd="t" o:hr="t"/>
        </w:pict>
      </w:r>
    </w:p>
    <w:bookmarkEnd w:id="20"/>
    <w:bookmarkStart w:id="23" w:name="api-response-format"/>
    <w:p>
      <w:pPr>
        <w:pStyle w:val="2"/>
      </w:pPr>
      <w:r>
        <w:t xml:space="preserve">1. API RESPONSE FORMAT</w:t>
      </w:r>
    </w:p>
    <w:bookmarkStart w:id="21" w:name="standard-response-wrapper"/>
    <w:p>
      <w:pPr>
        <w:pStyle w:val="3"/>
      </w:pPr>
      <w:r>
        <w:t xml:space="preserve">1.1 Standard Response Wrapper</w:t>
      </w:r>
    </w:p>
    <w:p>
      <w:pPr>
        <w:pStyle w:val="SourceCode"/>
      </w:pPr>
      <w:r>
        <w:rPr>
          <w:rStyle w:val="CommentTok"/>
        </w:rPr>
        <w:t xml:space="preserve"># Every API response follows this structure: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true | false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Payload (varies by endpoint)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                       </w:t>
      </w:r>
      <w:r>
        <w:rPr>
          <w:rStyle w:val="CommentTok"/>
        </w:rPr>
        <w:t xml:space="preserve"># Present only if success = false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Error code (e.g., "E001")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Human-readable message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Additional context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: {                   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Unique request ID for tracing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ISO 8601 timestamp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Response time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paginated-response"/>
    <w:p>
      <w:pPr>
        <w:pStyle w:val="3"/>
      </w:pPr>
      <w:r>
        <w:t xml:space="preserve">1.2 Paginated Response</w:t>
      </w:r>
    </w:p>
    <w:p>
      <w:pPr>
        <w:pStyle w:val="SourceCode"/>
      </w:pPr>
      <w:r>
        <w:rPr>
          <w:rStyle w:val="CommentTok"/>
        </w:rPr>
        <w:t xml:space="preserve"># For list endpoints: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true,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],            </w:t>
      </w:r>
      <w:r>
        <w:rPr>
          <w:rStyle w:val="CommentTok"/>
        </w:rPr>
        <w:t xml:space="preserve"># Array of results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"pagination"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Current page (1-based)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Items per page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Total items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"total_pages"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Total pages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"has_next"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Is there a next page?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"has_prev"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 there a previous page?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: { ...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uthentication-io"/>
    <w:p>
      <w:pPr>
        <w:pStyle w:val="2"/>
      </w:pPr>
      <w:r>
        <w:t xml:space="preserve">2. AUTHENTICATION I/O</w:t>
      </w:r>
    </w:p>
    <w:bookmarkStart w:id="24" w:name="login"/>
    <w:p>
      <w:pPr>
        <w:pStyle w:val="3"/>
      </w:pPr>
      <w:r>
        <w:t xml:space="preserve">2.1 Login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"email": "user@example.com",</w:t>
      </w:r>
      <w:r>
        <w:br/>
      </w:r>
      <w:r>
        <w:rPr>
          <w:rStyle w:val="VerbatimChar"/>
        </w:rPr>
        <w:t xml:space="preserve">    "password": "secure_password"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"persona_default"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"AYMAN"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atau password salah"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authenticated-request-header"/>
    <w:p>
      <w:pPr>
        <w:pStyle w:val="3"/>
      </w:pPr>
      <w:r>
        <w:t xml:space="preserve">2.2 Authenticated Request Header</w:t>
      </w:r>
    </w:p>
    <w:p>
      <w:pPr>
        <w:pStyle w:val="SourceCode"/>
      </w:pPr>
      <w:r>
        <w:rPr>
          <w:rStyle w:val="VerbatimChar"/>
        </w:rPr>
        <w:t xml:space="preserve">GET /api/v1/clients</w:t>
      </w:r>
      <w:r>
        <w:br/>
      </w:r>
      <w:r>
        <w:rPr>
          <w:rStyle w:val="VerbatimChar"/>
        </w:rPr>
        <w:t xml:space="preserve">Authorization: Bearer eyJhbGciOiJIUzI1NiIs...</w:t>
      </w:r>
      <w:r>
        <w:br/>
      </w:r>
      <w:r>
        <w:rPr>
          <w:rStyle w:val="VerbatimChar"/>
        </w:rPr>
        <w:t xml:space="preserve">X-Client-ID: kai                    # Required in agency mode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hat-io"/>
    <w:p>
      <w:pPr>
        <w:pStyle w:val="2"/>
      </w:pPr>
      <w:r>
        <w:t xml:space="preserve">3. CHAT I/O</w:t>
      </w:r>
    </w:p>
    <w:bookmarkStart w:id="27" w:name="send-message"/>
    <w:p>
      <w:pPr>
        <w:pStyle w:val="3"/>
      </w:pPr>
      <w:r>
        <w:t xml:space="preserve">3.1 Send Message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/api/v1/conversations/{id}/messages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...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"content": "Buatkan campaign Ramadan untuk KAI",</w:t>
      </w:r>
      <w:r>
        <w:br/>
      </w:r>
      <w:r>
        <w:rPr>
          <w:rStyle w:val="VerbatimChar"/>
        </w:rPr>
        <w:t xml:space="preserve">    "persona": "AYMAN",             # Optional: override auto-selection</w:t>
      </w:r>
      <w:r>
        <w:br/>
      </w:r>
      <w:r>
        <w:rPr>
          <w:rStyle w:val="VerbatimChar"/>
        </w:rPr>
        <w:t xml:space="preserve">    "maqashid_mode": "CREATIVE",      # Optional</w:t>
      </w:r>
      <w:r>
        <w:br/>
      </w:r>
      <w:r>
        <w:rPr>
          <w:rStyle w:val="VerbatimChar"/>
        </w:rPr>
        <w:t xml:space="preserve">    "attachments": [                # Optional: images, files</w:t>
      </w:r>
      <w:r>
        <w:br/>
      </w:r>
      <w:r>
        <w:rPr>
          <w:rStyle w:val="VerbatimChar"/>
        </w:rPr>
        <w:t xml:space="preserve">        {"type": "image", "url": "https://..."}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(Sync):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akan membuat campaign..."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"epistemic_labels"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"OPINION"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"cqf_score"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"persona_used"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"knowledge_layers"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"parametric"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"tool_calls"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"generate_campaign"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    </w:t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"campaign_concept"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"preview_url"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"https://cdn.../concept.png"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"https://cdn.../concept.pdf"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 (Async - WebSocket):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Chunk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1: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Thinking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"Sedang menganalisis brief..."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Chunk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2: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call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"agent.thought"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"thought"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 analysis: skincare Ramadan naik 45%"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"search_web"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"analyze_trend"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Chunk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3: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"Berikut konsep campaign..."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Final: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Complete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markdown content"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"cqf_score"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conversation-object"/>
    <w:p>
      <w:pPr>
        <w:pStyle w:val="3"/>
      </w:pPr>
      <w:r>
        <w:t xml:space="preserve">3.2 Conversation Object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"Campaign KAI Ramadan"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Auto-generated from first message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"kai"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Null if not agency mode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"active_persona"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"AYMAN"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"active_tools"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"image_editor"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"campaign_builder"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chat | creative | analysis | code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"maqashid_mode"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"last_message_at"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"2026-04-25T10:30:00Z"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"2026-04-25T09:00:00Z"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                       </w:t>
      </w:r>
      <w:r>
        <w:rPr>
          <w:rStyle w:val="CommentTok"/>
        </w:rPr>
        <w:t xml:space="preserve"># Embedded (last 50)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user | assistant | system | tool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"epistemic_labels"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"cqf_score"</w:t>
      </w:r>
      <w:r>
        <w:rPr>
          <w:rStyle w:val="NormalTok"/>
        </w:rPr>
        <w:t xml:space="preserve">: null,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generation-io"/>
    <w:p>
      <w:pPr>
        <w:pStyle w:val="2"/>
      </w:pPr>
      <w:r>
        <w:t xml:space="preserve">4. GENERATION I/O</w:t>
      </w:r>
    </w:p>
    <w:bookmarkStart w:id="30" w:name="image-generation"/>
    <w:p>
      <w:pPr>
        <w:pStyle w:val="3"/>
      </w:pPr>
      <w:r>
        <w:t xml:space="preserve">4.1 Image Generation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/api/v1/generate/image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"prompt": "professional photography, Indonesian train station, golden hour, warm tones, families gathering for Ramadan homecoming, Kereta Api Indonesia branding visible",</w:t>
      </w:r>
      <w:r>
        <w:br/>
      </w:r>
      <w:r>
        <w:rPr>
          <w:rStyle w:val="VerbatimChar"/>
        </w:rPr>
        <w:t xml:space="preserve">    "negative_prompt": "blurry, low quality, modern cold tones, unrelated people",</w:t>
      </w:r>
      <w:r>
        <w:br/>
      </w:r>
      <w:r>
        <w:rPr>
          <w:rStyle w:val="VerbatimChar"/>
        </w:rPr>
        <w:t xml:space="preserve">    "width": 1080,</w:t>
      </w:r>
      <w:r>
        <w:br/>
      </w:r>
      <w:r>
        <w:rPr>
          <w:rStyle w:val="VerbatimChar"/>
        </w:rPr>
        <w:t xml:space="preserve">    "height": 1080,</w:t>
      </w:r>
      <w:r>
        <w:br/>
      </w:r>
      <w:r>
        <w:rPr>
          <w:rStyle w:val="VerbatimChar"/>
        </w:rPr>
        <w:t xml:space="preserve">    "model": "flux.1-dev",              # Optional: flux.1-schnell | flux.1-dev | sdxl</w:t>
      </w:r>
      <w:r>
        <w:br/>
      </w:r>
      <w:r>
        <w:rPr>
          <w:rStyle w:val="VerbatimChar"/>
        </w:rPr>
        <w:t xml:space="preserve">    "steps": 50,                        # 20-50</w:t>
      </w:r>
      <w:r>
        <w:br/>
      </w:r>
      <w:r>
        <w:rPr>
          <w:rStyle w:val="VerbatimChar"/>
        </w:rPr>
        <w:t xml:space="preserve">    "guidance_scale": 7.5,            # 5.0-10.0</w:t>
      </w:r>
      <w:r>
        <w:br/>
      </w:r>
      <w:r>
        <w:rPr>
          <w:rStyle w:val="VerbatimChar"/>
        </w:rPr>
        <w:t xml:space="preserve">    "seed": 42,                         # Optional: for reproducibility</w:t>
      </w:r>
      <w:r>
        <w:br/>
      </w:r>
      <w:r>
        <w:rPr>
          <w:rStyle w:val="VerbatimChar"/>
        </w:rPr>
        <w:t xml:space="preserve">    "style_preset": "photorealistic",   # Optional</w:t>
      </w:r>
      <w:r>
        <w:br/>
      </w:r>
      <w:r>
        <w:rPr>
          <w:rStyle w:val="VerbatimChar"/>
        </w:rPr>
        <w:t xml:space="preserve">    "client_id": "kai"                  # For brand context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"https://cdn.sidix/.../image.png"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"https://cdn.sidix/.../thumb.png"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2457600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"generation_time_ms"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"cqf_score"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"flux.1-dev"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"negative_prompt"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"guidance_scale"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additional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variations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video-generation"/>
    <w:p>
      <w:pPr>
        <w:pStyle w:val="3"/>
      </w:pPr>
      <w:r>
        <w:t xml:space="preserve">4.2 Video Generation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/api/v1/generate/video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"prompt": "cinematic shot, train moving through Indonesian countryside at sunset, warm golden light, families looking out windows with joy",</w:t>
      </w:r>
      <w:r>
        <w:br/>
      </w:r>
      <w:r>
        <w:rPr>
          <w:rStyle w:val="VerbatimChar"/>
        </w:rPr>
        <w:t xml:space="preserve">    "input_image": "https://cdn.sidix/.../keyframe.png",  # Optional: image-to-video</w:t>
      </w:r>
      <w:r>
        <w:br/>
      </w:r>
      <w:r>
        <w:rPr>
          <w:rStyle w:val="VerbatimChar"/>
        </w:rPr>
        <w:t xml:space="preserve">    "duration": 5,                    # 1-10 seconds</w:t>
      </w:r>
      <w:r>
        <w:br/>
      </w:r>
      <w:r>
        <w:rPr>
          <w:rStyle w:val="VerbatimChar"/>
        </w:rPr>
        <w:t xml:space="preserve">    "fps": 24,</w:t>
      </w:r>
      <w:r>
        <w:br/>
      </w:r>
      <w:r>
        <w:rPr>
          <w:rStyle w:val="VerbatimChar"/>
        </w:rPr>
        <w:t xml:space="preserve">    "resolution": "720p",             # 480p | 720p | 1080p</w:t>
      </w:r>
      <w:r>
        <w:br/>
      </w:r>
      <w:r>
        <w:rPr>
          <w:rStyle w:val="VerbatimChar"/>
        </w:rPr>
        <w:t xml:space="preserve">    "aspect_ratio": "16:9",             # 16:9 | 9:16 | 1:1</w:t>
      </w:r>
      <w:r>
        <w:br/>
      </w:r>
      <w:r>
        <w:rPr>
          <w:rStyle w:val="VerbatimChar"/>
        </w:rPr>
        <w:t xml:space="preserve">    "model": "cogvideox-5b"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"https://cdn.sidix/.../video.mp4"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"https://cdn.sidix/.../thumb.jpg"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"preview_gif_url"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"https://cdn.sidix/.../preview.gif"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"generation_time_ms"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"cqf_score"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code-generation"/>
    <w:p>
      <w:pPr>
        <w:pStyle w:val="3"/>
      </w:pPr>
      <w:r>
        <w:t xml:space="preserve">4.3 Code Generation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/api/v1/generate/code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"task": "Create a FastAPI endpoint for user authentication with JWT, including login, register, and refresh token",</w:t>
      </w:r>
      <w:r>
        <w:br/>
      </w:r>
      <w:r>
        <w:rPr>
          <w:rStyle w:val="VerbatimChar"/>
        </w:rPr>
        <w:t xml:space="preserve">    "language": "python",</w:t>
      </w:r>
      <w:r>
        <w:br/>
      </w:r>
      <w:r>
        <w:rPr>
          <w:rStyle w:val="VerbatimChar"/>
        </w:rPr>
        <w:t xml:space="preserve">    "framework": "fastapi",</w:t>
      </w:r>
      <w:r>
        <w:br/>
      </w:r>
      <w:r>
        <w:rPr>
          <w:rStyle w:val="VerbatimChar"/>
        </w:rPr>
        <w:t xml:space="preserve">    "include_tests": true,</w:t>
      </w:r>
      <w:r>
        <w:br/>
      </w:r>
      <w:r>
        <w:rPr>
          <w:rStyle w:val="VerbatimChar"/>
        </w:rPr>
        <w:t xml:space="preserve">    "include_docs": true,</w:t>
      </w:r>
      <w:r>
        <w:br/>
      </w:r>
      <w:r>
        <w:rPr>
          <w:rStyle w:val="VerbatimChar"/>
        </w:rPr>
        <w:t xml:space="preserve">    "style_guide": "pep8"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"auth.py"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fastapi import..."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"models.py"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pydantic import..."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"test_auth.py"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pytest..."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"README.md"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Authentication Module..."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"syntax_valid"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"tests_pass"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"security_scan"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"fastapi&gt;=0.115.0"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"python-jose[cryptography]&gt;=3.3.0"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"passlib[bcrypt]&gt;=1.7.4"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"cqf_score"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gency-os-io"/>
    <w:p>
      <w:pPr>
        <w:pStyle w:val="2"/>
      </w:pPr>
      <w:r>
        <w:t xml:space="preserve">5. AGENCY OS I/O</w:t>
      </w:r>
    </w:p>
    <w:bookmarkStart w:id="34" w:name="create-client-branch"/>
    <w:p>
      <w:pPr>
        <w:pStyle w:val="3"/>
      </w:pPr>
      <w:r>
        <w:t xml:space="preserve">5.1 Create Client (Branch)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/api/v1/clients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"name": "PT Kereta Api Indonesia",</w:t>
      </w:r>
      <w:r>
        <w:br/>
      </w:r>
      <w:r>
        <w:rPr>
          <w:rStyle w:val="VerbatimChar"/>
        </w:rPr>
        <w:t xml:space="preserve">    "slug": "kai",</w:t>
      </w:r>
      <w:r>
        <w:br/>
      </w:r>
      <w:r>
        <w:rPr>
          <w:rStyle w:val="VerbatimChar"/>
        </w:rPr>
        <w:t xml:space="preserve">    "industry": "transportation",</w:t>
      </w:r>
      <w:r>
        <w:br/>
      </w:r>
      <w:r>
        <w:rPr>
          <w:rStyle w:val="VerbatimChar"/>
        </w:rPr>
        <w:t xml:space="preserve">    "website": "https://kai.id",</w:t>
      </w:r>
      <w:r>
        <w:br/>
      </w:r>
      <w:r>
        <w:rPr>
          <w:rStyle w:val="VerbatimChar"/>
        </w:rPr>
        <w:t xml:space="preserve">    "description": "Indonesian state railway company",</w:t>
      </w:r>
      <w:r>
        <w:br/>
      </w:r>
      <w:r>
        <w:rPr>
          <w:rStyle w:val="VerbatimChar"/>
        </w:rPr>
        <w:t xml:space="preserve">    "contact_name": "Budi Santoso",</w:t>
      </w:r>
      <w:r>
        <w:br/>
      </w:r>
      <w:r>
        <w:rPr>
          <w:rStyle w:val="VerbatimChar"/>
        </w:rPr>
        <w:t xml:space="preserve">    "contact_email": "budi@kai.id",</w:t>
      </w:r>
      <w:r>
        <w:br/>
      </w:r>
      <w:r>
        <w:rPr>
          <w:rStyle w:val="VerbatimChar"/>
        </w:rPr>
        <w:t xml:space="preserve">    "monthly_budget": 50000000,</w:t>
      </w:r>
      <w:r>
        <w:br/>
      </w:r>
      <w:r>
        <w:rPr>
          <w:rStyle w:val="VerbatimChar"/>
        </w:rPr>
        <w:t xml:space="preserve">    "brand_colors": [</w:t>
      </w:r>
      <w:r>
        <w:br/>
      </w:r>
      <w:r>
        <w:rPr>
          <w:rStyle w:val="VerbatimChar"/>
        </w:rPr>
        <w:t xml:space="preserve">        {"name": "Primary", "hex": "#0033A0"},</w:t>
      </w:r>
      <w:r>
        <w:br/>
      </w:r>
      <w:r>
        <w:rPr>
          <w:rStyle w:val="VerbatimChar"/>
        </w:rPr>
        <w:t xml:space="preserve">        {"name": "Accent", "hex": "#FF6600"}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"brand_fonts": [</w:t>
      </w:r>
      <w:r>
        <w:br/>
      </w:r>
      <w:r>
        <w:rPr>
          <w:rStyle w:val="VerbatimChar"/>
        </w:rPr>
        <w:t xml:space="preserve">        {"role": "heading", "family": "Montserrat"},</w:t>
      </w:r>
      <w:r>
        <w:br/>
      </w:r>
      <w:r>
        <w:rPr>
          <w:rStyle w:val="VerbatimChar"/>
        </w:rPr>
        <w:t xml:space="preserve">        {"role": "body", "family": "Open Sans"}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 Kereta Api Indonesia"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"brand_guideline_id"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"setup_complete"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step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extraction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"next_steps"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 brand guideline extraction"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"Upload logo files"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 first campaign"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generate-campaign"/>
    <w:p>
      <w:pPr>
        <w:pStyle w:val="3"/>
      </w:pPr>
      <w:r>
        <w:t xml:space="preserve">5.2 Generate Campaign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/api/v1/clients/{client_id}/campaigns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"name": "Ramadan 2026 - Pulang",</w:t>
      </w:r>
      <w:r>
        <w:br/>
      </w:r>
      <w:r>
        <w:rPr>
          <w:rStyle w:val="VerbatimChar"/>
        </w:rPr>
        <w:t xml:space="preserve">    "objective": "brand_awareness",</w:t>
      </w:r>
      <w:r>
        <w:br/>
      </w:r>
      <w:r>
        <w:rPr>
          <w:rStyle w:val="VerbatimChar"/>
        </w:rPr>
        <w:t xml:space="preserve">    "target_audience": "Gen Z and millennials, 18-35, urban Indonesia, Muslim",</w:t>
      </w:r>
      <w:r>
        <w:br/>
      </w:r>
      <w:r>
        <w:rPr>
          <w:rStyle w:val="VerbatimChar"/>
        </w:rPr>
        <w:t xml:space="preserve">    "budget": 50000000,</w:t>
      </w:r>
      <w:r>
        <w:br/>
      </w:r>
      <w:r>
        <w:rPr>
          <w:rStyle w:val="VerbatimChar"/>
        </w:rPr>
        <w:t xml:space="preserve">    "start_date": "2026-03-01",</w:t>
      </w:r>
      <w:r>
        <w:br/>
      </w:r>
      <w:r>
        <w:rPr>
          <w:rStyle w:val="VerbatimChar"/>
        </w:rPr>
        <w:t xml:space="preserve">    "end_date": "2026-04-15",</w:t>
      </w:r>
      <w:r>
        <w:br/>
      </w:r>
      <w:r>
        <w:rPr>
          <w:rStyle w:val="VerbatimChar"/>
        </w:rPr>
        <w:t xml:space="preserve">    "description": "Campaign highlighting the emotional journey of homecoming during Ramadan via KAI",</w:t>
      </w:r>
      <w:r>
        <w:br/>
      </w:r>
      <w:r>
        <w:rPr>
          <w:rStyle w:val="VerbatimChar"/>
        </w:rPr>
        <w:t xml:space="preserve">    "deliverables_requested": {</w:t>
      </w:r>
      <w:r>
        <w:br/>
      </w:r>
      <w:r>
        <w:rPr>
          <w:rStyle w:val="VerbatimChar"/>
        </w:rPr>
        <w:t xml:space="preserve">        "images": 10,</w:t>
      </w:r>
      <w:r>
        <w:br/>
      </w:r>
      <w:r>
        <w:rPr>
          <w:rStyle w:val="VerbatimChar"/>
        </w:rPr>
        <w:t xml:space="preserve">        "videos": 3,</w:t>
      </w:r>
      <w:r>
        <w:br/>
      </w:r>
      <w:r>
        <w:rPr>
          <w:rStyle w:val="VerbatimChar"/>
        </w:rPr>
        <w:t xml:space="preserve">        "copy_posts": 20,</w:t>
      </w:r>
      <w:r>
        <w:br/>
      </w:r>
      <w:r>
        <w:rPr>
          <w:rStyle w:val="VerbatimChar"/>
        </w:rPr>
        <w:t xml:space="preserve">        "stories": 15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"creative_concept"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"Perjalanan Pulang"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"Emotional connection between train travel and Ramadan homecoming"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"visual_direction"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 gold tones, nostalgic photography, family reunion scenes"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"messaging_framework"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"Setiap Perjalanan, Sebuah Pulang"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"tagline"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"KAI, Mengantar Anda ke Pelukan Keluarga"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"warm, nostalgic, hopeful"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"2026-02-15 to 2026-02-20"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"2026-02-21 to 2026-02-25"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"2026-02-26 to 2026-03-05"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 to 2026-03-10"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"2026-03-11"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"media_spend"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"contingency"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"agents_assigned"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"AYMAN"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"OOMAR"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"workflow_status"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content-calendar-entry"/>
    <w:p>
      <w:pPr>
        <w:pStyle w:val="3"/>
      </w:pPr>
      <w:r>
        <w:t xml:space="preserve">5.3 Content Calendar Entry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/api/v1/clients/{client_id}/calendar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"platform": "instagram",</w:t>
      </w:r>
      <w:r>
        <w:br/>
      </w:r>
      <w:r>
        <w:rPr>
          <w:rStyle w:val="VerbatimChar"/>
        </w:rPr>
        <w:t xml:space="preserve">    "content_type": "feed",</w:t>
      </w:r>
      <w:r>
        <w:br/>
      </w:r>
      <w:r>
        <w:rPr>
          <w:rStyle w:val="VerbatimChar"/>
        </w:rPr>
        <w:t xml:space="preserve">    "caption": "Setiap perjalanan punya cerita. Apa momen paling berkesan saat pulang kampung? 🚂✨ #KAIRamadan #PulangBerkah",</w:t>
      </w:r>
      <w:r>
        <w:br/>
      </w:r>
      <w:r>
        <w:rPr>
          <w:rStyle w:val="VerbatimChar"/>
        </w:rPr>
        <w:t xml:space="preserve">    "hashtags": ["#KAIRamadan", "#PulangBerkah", "#KeretaApiIndonesia"],</w:t>
      </w:r>
      <w:r>
        <w:br/>
      </w:r>
      <w:r>
        <w:rPr>
          <w:rStyle w:val="VerbatimChar"/>
        </w:rPr>
        <w:t xml:space="preserve">    "asset_ids": ["uuid-1", "uuid-2"],</w:t>
      </w:r>
      <w:r>
        <w:br/>
      </w:r>
      <w:r>
        <w:rPr>
          <w:rStyle w:val="VerbatimChar"/>
        </w:rPr>
        <w:t xml:space="preserve">    "scheduled_at": "2026-03-15T18:00:00+07:00",</w:t>
      </w:r>
      <w:r>
        <w:br/>
      </w:r>
      <w:r>
        <w:rPr>
          <w:rStyle w:val="VerbatimChar"/>
        </w:rPr>
        <w:t xml:space="preserve">    "timezone": "Asia/Jakarta"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"calendar_id"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"2026-03-15T18:00:00+07:00"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"best_time_confidence"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AI-calculated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optimal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"estimated_reach"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"estimated_engagement"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"approval_status"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Needs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team/client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approval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"https://cdn.../preview.png"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"rendered_caption"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"Setiap perjalanan punya cerita..."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websocket-message-schema"/>
    <w:p>
      <w:pPr>
        <w:pStyle w:val="2"/>
      </w:pPr>
      <w:r>
        <w:t xml:space="preserve">6. WEBSOCKET MESSAGE SCHEMA</w:t>
      </w:r>
    </w:p>
    <w:bookmarkStart w:id="38" w:name="client-server-messages"/>
    <w:p>
      <w:pPr>
        <w:pStyle w:val="3"/>
      </w:pPr>
      <w:r>
        <w:t xml:space="preserve">6.1 Client → Server Messages</w:t>
      </w:r>
    </w:p>
    <w:p>
      <w:pPr>
        <w:pStyle w:val="SourceCode"/>
      </w:pPr>
      <w:r>
        <w:rPr>
          <w:rStyle w:val="CommentTok"/>
        </w:rPr>
        <w:t xml:space="preserve">// Chat message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ChatMessage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persona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"AYMAN"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"OOMAR"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client_id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attachments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Tool action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ToolAction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"editor.action"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"image_editor"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"video_editor"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"voice_studio"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Feedback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FeedbackMessage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"feedback"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"thumbs_up"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"thumbs_down"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correction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Typing indicator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TypingMessage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is_typing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8"/>
    <w:bookmarkStart w:id="39" w:name="server-client-messages"/>
    <w:p>
      <w:pPr>
        <w:pStyle w:val="3"/>
      </w:pPr>
      <w:r>
        <w:t xml:space="preserve">6.2 Server → Client Messages</w:t>
      </w:r>
    </w:p>
    <w:p>
      <w:pPr>
        <w:pStyle w:val="SourceCode"/>
      </w:pPr>
      <w:r>
        <w:rPr>
          <w:rStyle w:val="CommentTok"/>
        </w:rPr>
        <w:t xml:space="preserve">// Streaming response chunk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StreamChunk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"chat.stream"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#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# Which agent is responding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tool_calls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Asset generated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AssetGenerated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"asset.generated"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preview_url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download_url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cqf_score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generation_time_ms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Agent thought process (visible to user)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"agent.thought"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thought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tool_calls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Notification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"system.notification"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Health update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HealthUpdate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"system.health"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file-upload-io"/>
    <w:p>
      <w:pPr>
        <w:pStyle w:val="2"/>
      </w:pPr>
      <w:r>
        <w:t xml:space="preserve">7. FILE UPLOAD I/O</w:t>
      </w:r>
    </w:p>
    <w:bookmarkStart w:id="41" w:name="upload-asset"/>
    <w:p>
      <w:pPr>
        <w:pStyle w:val="3"/>
      </w:pPr>
      <w:r>
        <w:t xml:space="preserve">7.1 Upload Asset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/api/v1/clients/{client_id}/assets/upload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rPr>
          <w:rStyle w:val="VerbatimChar"/>
        </w:rPr>
        <w:t xml:space="preserve">Authorization: Bearer ...</w:t>
      </w:r>
      <w:r>
        <w:br/>
      </w:r>
      <w:r>
        <w:br/>
      </w:r>
      <w:r>
        <w:rPr>
          <w:rStyle w:val="VerbatimChar"/>
        </w:rPr>
        <w:t xml:space="preserve">file: [binary data]</w:t>
      </w:r>
      <w:r>
        <w:br/>
      </w:r>
      <w:r>
        <w:rPr>
          <w:rStyle w:val="VerbatimChar"/>
        </w:rPr>
        <w:t xml:space="preserve">name: "KAI_Logo_2026.png"</w:t>
      </w:r>
      <w:r>
        <w:br/>
      </w:r>
      <w:r>
        <w:rPr>
          <w:rStyle w:val="VerbatimChar"/>
        </w:rPr>
        <w:t xml:space="preserve">type: "image"</w:t>
      </w:r>
      <w:r>
        <w:br/>
      </w:r>
      <w:r>
        <w:rPr>
          <w:rStyle w:val="VerbatimChar"/>
        </w:rPr>
        <w:t xml:space="preserve">tags: "[\"logo\", \"branding\", \"2026\"]"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"KAI_Logo_2026.png"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"agencies/default/kai/images/raw/uuid.png"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"public_url"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"https://cdn.sidix/.../uuid.png"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"https://cdn.sidix/.../uuid_thumb.png"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"2000x2000"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analytics-io"/>
    <w:p>
      <w:pPr>
        <w:pStyle w:val="2"/>
      </w:pPr>
      <w:r>
        <w:t xml:space="preserve">8. ANALYTICS I/O</w:t>
      </w:r>
    </w:p>
    <w:bookmarkStart w:id="43" w:name="get-dashboard-data"/>
    <w:p>
      <w:pPr>
        <w:pStyle w:val="3"/>
      </w:pPr>
      <w:r>
        <w:t xml:space="preserve">8.1 Get Dashboard Data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/api/v1/clients/{client_id}/analytics/dashboard?start_date=2026-04-01&amp;end_date=2026-04-25&amp;platform=all</w:t>
      </w:r>
      <w:r>
        <w:br/>
      </w:r>
      <w:r>
        <w:rPr>
          <w:rStyle w:val="VerbatimChar"/>
        </w:rPr>
        <w:t xml:space="preserve">Authorization: Bearer ...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"total_posts"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"total_reach"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"total_engagement"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"engagement_rate"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"followers_growth"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"website_clicks"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"by_platform"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"instagram"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"engagement_rate"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"top_post"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"engagement"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"tiktok"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"engagement_rate"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"top_video"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"twitter"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"engagement_rate"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"Reels format menunjukkan engagement 45% lebih tinggi dari feed posts"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"Best posting time: 18:00-20:00 WIB menghasilkan 30% lebih banyak reach"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"Topik 'nostalgia' resonansi tinggi dengan target audience"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"competitor_benchmark"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"our_engagement"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"industry_avg"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"top_competitor"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rror-response-codes"/>
    <w:p>
      <w:pPr>
        <w:pStyle w:val="2"/>
      </w:pPr>
      <w:r>
        <w:t xml:space="preserve">9. ERROR RESPONSE CODES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4"/>
        <w:gridCol w:w="1872"/>
        <w:gridCol w:w="1296"/>
        <w:gridCol w:w="38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Message (Indonesian)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atau password salah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Anda telah berakhir, silakan login 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Anda tidak memiliki akses untuk 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tidak valid, silakan periksa kembali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required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[X] wajib diisi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sedang sibuk, silakan coba lagi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Gagal membuat konten, silakan coba dengan deskripsi berbeda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Maqashid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Mohon maaf, permintaan ini tidak dapat diproses sesuai prinsip Maqashid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Anda telah mencapai batas harian, coba lagi besok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sedang maintenance, silakan tunggu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Terjadi kesalahan sistem, tim kami sedang memperbaiki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sedang tidak tersedia, silakan coba lagi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Koneksi lambat, silakan coba lagi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data-formats"/>
    <w:p>
      <w:pPr>
        <w:pStyle w:val="2"/>
      </w:pPr>
      <w:r>
        <w:t xml:space="preserve">10. DATA FORMATS</w:t>
      </w:r>
    </w:p>
    <w:bookmarkStart w:id="46" w:name="datetime"/>
    <w:p>
      <w:pPr>
        <w:pStyle w:val="3"/>
      </w:pPr>
      <w:r>
        <w:t xml:space="preserve">10.1 Date/Time</w:t>
      </w:r>
    </w:p>
    <w:p>
      <w:pPr>
        <w:pStyle w:val="Compact"/>
        <w:numPr>
          <w:ilvl w:val="0"/>
          <w:numId w:val="1001"/>
        </w:numPr>
      </w:pPr>
      <w:r>
        <w:t xml:space="preserve">All dates in</w:t>
      </w:r>
      <w:r>
        <w:t xml:space="preserve"> </w:t>
      </w:r>
      <w:r>
        <w:rPr>
          <w:b/>
          <w:bCs/>
        </w:rPr>
        <w:t xml:space="preserve">ISO 8601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2026-04-25T10:30:00+07:00</w:t>
      </w:r>
    </w:p>
    <w:p>
      <w:pPr>
        <w:pStyle w:val="Compact"/>
        <w:numPr>
          <w:ilvl w:val="0"/>
          <w:numId w:val="1001"/>
        </w:numPr>
      </w:pPr>
      <w:r>
        <w:t xml:space="preserve">Timezone default:</w:t>
      </w:r>
      <w:r>
        <w:t xml:space="preserve"> </w:t>
      </w:r>
      <w:r>
        <w:rPr>
          <w:rStyle w:val="VerbatimChar"/>
        </w:rPr>
        <w:t xml:space="preserve">Asia/Jakarta</w:t>
      </w:r>
      <w:r>
        <w:t xml:space="preserve"> </w:t>
      </w:r>
      <w:r>
        <w:t xml:space="preserve">(+07:00)</w:t>
      </w:r>
    </w:p>
    <w:p>
      <w:pPr>
        <w:pStyle w:val="Compact"/>
        <w:numPr>
          <w:ilvl w:val="0"/>
          <w:numId w:val="1001"/>
        </w:numPr>
      </w:pPr>
      <w:r>
        <w:t xml:space="preserve">Stored in PostgreSQL as</w:t>
      </w:r>
      <w:r>
        <w:t xml:space="preserve"> </w:t>
      </w:r>
      <w:r>
        <w:rPr>
          <w:rStyle w:val="VerbatimChar"/>
        </w:rPr>
        <w:t xml:space="preserve">TIMESTAMP WITH TIME ZONE</w:t>
      </w:r>
    </w:p>
    <w:bookmarkEnd w:id="46"/>
    <w:bookmarkStart w:id="47" w:name="currency"/>
    <w:p>
      <w:pPr>
        <w:pStyle w:val="3"/>
      </w:pPr>
      <w:r>
        <w:t xml:space="preserve">10.2 Currency</w:t>
      </w:r>
    </w:p>
    <w:p>
      <w:pPr>
        <w:pStyle w:val="Compact"/>
        <w:numPr>
          <w:ilvl w:val="0"/>
          <w:numId w:val="1002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IDR</w:t>
      </w:r>
      <w:r>
        <w:t xml:space="preserve"> </w:t>
      </w:r>
      <w:r>
        <w:t xml:space="preserve">(Indonesian Rupiah)</w:t>
      </w:r>
    </w:p>
    <w:p>
      <w:pPr>
        <w:pStyle w:val="Compact"/>
        <w:numPr>
          <w:ilvl w:val="0"/>
          <w:numId w:val="1002"/>
        </w:numPr>
      </w:pPr>
      <w:r>
        <w:t xml:space="preserve">Stored as</w:t>
      </w:r>
      <w:r>
        <w:t xml:space="preserve"> </w:t>
      </w:r>
      <w:r>
        <w:rPr>
          <w:rStyle w:val="VerbatimChar"/>
        </w:rPr>
        <w:t xml:space="preserve">DECIMAL(12,2)</w:t>
      </w:r>
    </w:p>
    <w:p>
      <w:pPr>
        <w:pStyle w:val="Compact"/>
        <w:numPr>
          <w:ilvl w:val="0"/>
          <w:numId w:val="1002"/>
        </w:numPr>
      </w:pPr>
      <w:r>
        <w:t xml:space="preserve">Display:</w:t>
      </w:r>
      <w:r>
        <w:t xml:space="preserve"> </w:t>
      </w:r>
      <w:r>
        <w:rPr>
          <w:rStyle w:val="VerbatimChar"/>
        </w:rPr>
        <w:t xml:space="preserve">Rp 50.000.000</w:t>
      </w:r>
      <w:r>
        <w:t xml:space="preserve"> </w:t>
      </w:r>
      <w:r>
        <w:t xml:space="preserve">(with periods as thousand separators)</w:t>
      </w:r>
    </w:p>
    <w:bookmarkEnd w:id="47"/>
    <w:bookmarkStart w:id="48" w:name="image-dimensions"/>
    <w:p>
      <w:pPr>
        <w:pStyle w:val="3"/>
      </w:pPr>
      <w:r>
        <w:t xml:space="preserve">10.3 Image Dimensions</w:t>
      </w:r>
    </w:p>
    <w:p>
      <w:pPr>
        <w:pStyle w:val="Compact"/>
        <w:numPr>
          <w:ilvl w:val="0"/>
          <w:numId w:val="1003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"{width}x{height}"</w:t>
      </w:r>
      <w:r>
        <w:t xml:space="preserve"> </w:t>
      </w:r>
      <w:r>
        <w:t xml:space="preserve">e.g.,</w:t>
      </w:r>
      <w:r>
        <w:t xml:space="preserve"> </w:t>
      </w:r>
      <w:r>
        <w:rPr>
          <w:rStyle w:val="VerbatimChar"/>
        </w:rPr>
        <w:t xml:space="preserve">"1080x1080"</w:t>
      </w:r>
    </w:p>
    <w:p>
      <w:pPr>
        <w:pStyle w:val="Compact"/>
        <w:numPr>
          <w:ilvl w:val="0"/>
          <w:numId w:val="1003"/>
        </w:numPr>
      </w:pPr>
      <w:r>
        <w:t xml:space="preserve">Aspect ratio derived from dimensions</w:t>
      </w:r>
    </w:p>
    <w:bookmarkEnd w:id="48"/>
    <w:bookmarkStart w:id="49" w:name="file-sizes"/>
    <w:p>
      <w:pPr>
        <w:pStyle w:val="3"/>
      </w:pPr>
      <w:r>
        <w:t xml:space="preserve">10.4 File Sizes</w:t>
      </w:r>
    </w:p>
    <w:p>
      <w:pPr>
        <w:pStyle w:val="Compact"/>
        <w:numPr>
          <w:ilvl w:val="0"/>
          <w:numId w:val="1004"/>
        </w:numPr>
      </w:pPr>
      <w:r>
        <w:t xml:space="preserve">Stored in</w:t>
      </w:r>
      <w:r>
        <w:t xml:space="preserve"> </w:t>
      </w:r>
      <w:r>
        <w:rPr>
          <w:b/>
          <w:bCs/>
        </w:rPr>
        <w:t xml:space="preserve">bytes</w:t>
      </w:r>
    </w:p>
    <w:p>
      <w:pPr>
        <w:pStyle w:val="Compact"/>
        <w:numPr>
          <w:ilvl w:val="0"/>
          <w:numId w:val="1004"/>
        </w:numPr>
      </w:pPr>
      <w:r>
        <w:t xml:space="preserve">Display: Human readable (</w:t>
      </w:r>
      <w:r>
        <w:t xml:space="preserve">“</w:t>
      </w:r>
      <w:r>
        <w:t xml:space="preserve">2.5 MB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150 KB</w:t>
      </w:r>
      <w:r>
        <w:t xml:space="preserve">”</w:t>
      </w:r>
      <w:r>
        <w:t xml:space="preserve">)</w:t>
      </w:r>
    </w:p>
    <w:bookmarkEnd w:id="49"/>
    <w:bookmarkStart w:id="50" w:name="color-values"/>
    <w:p>
      <w:pPr>
        <w:pStyle w:val="3"/>
      </w:pPr>
      <w:r>
        <w:t xml:space="preserve">10.5 Color Values</w:t>
      </w:r>
    </w:p>
    <w:p>
      <w:pPr>
        <w:pStyle w:val="Compact"/>
        <w:numPr>
          <w:ilvl w:val="0"/>
          <w:numId w:val="1005"/>
        </w:numPr>
      </w:pPr>
      <w:r>
        <w:t xml:space="preserve">Format:</w:t>
      </w:r>
      <w:r>
        <w:t xml:space="preserve"> </w:t>
      </w:r>
      <w:r>
        <w:rPr>
          <w:b/>
          <w:bCs/>
        </w:rPr>
        <w:t xml:space="preserve">Hex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prefix:</w:t>
      </w:r>
      <w:r>
        <w:t xml:space="preserve"> </w:t>
      </w:r>
      <w:r>
        <w:rPr>
          <w:rStyle w:val="VerbatimChar"/>
        </w:rPr>
        <w:t xml:space="preserve">"#0033A0"</w:t>
      </w:r>
    </w:p>
    <w:p>
      <w:pPr>
        <w:pStyle w:val="Compact"/>
        <w:numPr>
          <w:ilvl w:val="0"/>
          <w:numId w:val="1005"/>
        </w:numPr>
      </w:pPr>
      <w:r>
        <w:t xml:space="preserve">Also stored as RGB:</w:t>
      </w:r>
      <w:r>
        <w:t xml:space="preserve"> </w:t>
      </w:r>
      <w:r>
        <w:rPr>
          <w:rStyle w:val="VerbatimChar"/>
        </w:rPr>
        <w:t xml:space="preserve">{"r": 0, "g": 51, "b": 160}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Clear contracts make happy integrations. Every field has a purpose. Every type has a reason.</w:t>
      </w:r>
    </w:p>
    <w:bookmarkEnd w:id="50"/>
    <w:bookmarkEnd w:id="51"/>
    <w:bookmarkEnd w:id="5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2026-04-23T13:09:30Z</dcterms:created>
  <dcterms:modified xsi:type="dcterms:W3CDTF">2026-04-23T13:09:30Z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4303acc44pvnlgl7g-19db68da-3922-811a-8000-0915993c46b8-20260423130930","ReservedCode1":"","ContentPropagator":"001191110108MACG2KBH8F20000","PropagateID":"d7k4303acc44pvnlgl7g-19db68da-3922-811a-8000-0915993c46b8-20260423130930","ReservedCode2":""}</vt:lpwstr>
  </property>
</Properties>
</file>