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15.000.000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16.500.000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15.000.000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16.500.000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Michael Reeves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Cruz PLC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Michael Reeves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Cruz PLC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16.500.000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16.500.000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2023-10-28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2023-10-28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timothywelch@example.com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timothywelch@example.com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INV-12-IDN-X-23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INV-12-IDN-X-23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15.000.000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15.000.000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JNCIP-SP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JNCIP-SP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1.500.000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1.500.000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