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Bryan Hale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Herrera-Perez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7160 Amy Centers</w:t>
                              <w:br/>
                              <w:t>Simmonsshire, OH 95948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Bryan Hale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Herrera-Perez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7160 Amy Centers</w:t>
                        <w:br/>
                        <w:t>Simmonsshire, OH 95948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24.750.000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24.750.000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zjoseph@gmail.com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zjoseph@gmail.com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PN-2-IDN-VI-19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PN-2-IDN-VI-19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22.500.000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Networking-LuarBodetabek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Networking-LuarBodetabek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Luar Jabodetabek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Luar Jabodetabek</w:t>
                      </w:r>
                      <w:bookmarkStart w:id="1" w:name="_GoBack"/>
                      <w:bookmarkEnd w:id="1"/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7604BC71" w:rsidR="00A165D6" w:rsidRPr="005B0B8A" w:rsidRDefault="005B0B8A" w:rsidP="00A165D6">
                              <w:pPr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5B0B8A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B0B8A">
                                <w:rPr>
                                  <w:rFonts w:ascii="Open Sans" w:hAnsi="Open Sans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24.750.000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165D6" w:rsidRPr="00453DC1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24.750.000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7604BC71" w:rsidR="00A165D6" w:rsidRPr="005B0B8A" w:rsidRDefault="005B0B8A" w:rsidP="00A165D6">
                        <w:pPr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5B0B8A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5B0B8A">
                          <w:rPr>
                            <w:rFonts w:ascii="Open Sans" w:hAnsi="Open Sans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24.750.000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A165D6" w:rsidRPr="00453DC1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24.750.000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2.250.000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2.250.000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  <w:bookmarkStart w:id="0" w:name="_GoBack"/>
      <w:bookmarkEnd w:id="0"/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C83EF" id="_x0000_t202" coordsize="21600,21600" o:spt="202" path="m,l,21600r21600,l21600,xe">
                <v:stroke joinstyle="miter"/>
                <v:path gradientshapeok="t" o:connecttype="rect"/>
              </v:shapetype>
              <v:shape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11</cp:revision>
  <cp:lastPrinted>2019-06-24T09:57:00Z</cp:lastPrinted>
  <dcterms:created xsi:type="dcterms:W3CDTF">2019-06-24T10:09:00Z</dcterms:created>
  <dcterms:modified xsi:type="dcterms:W3CDTF">2019-06-27T08:50:00Z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