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Michael Reeves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Cruz PLC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665 Ryan Greens Suite 620</w:t>
                              <w:br/>
                              <w:t>Millerbury, VI 21010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Michael Reeves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Cruz PLC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665 Ryan Greens Suite 620</w:t>
                        <w:br/>
                        <w:t>Millerbury, VI 21010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16.500.000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16.500.000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timothywelch@example.com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timothywelch@example.com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2023-10-28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2023-10-28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PN-11-IDN-X-23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PN-11-IDN-X-23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15.000.000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15.000.000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JNCIP-SP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JNCIP-SP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15.000.000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16.500.000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15.000.000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16.500.000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1.500.000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1.500.000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