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Especificação de Casos de Uso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2265"/>
        <w:gridCol w:w="1800"/>
        <w:gridCol w:w="3870"/>
        <w:gridCol w:w="1095"/>
        <w:tblGridChange w:id="0">
          <w:tblGrid>
            <w:gridCol w:w="2265"/>
            <w:gridCol w:w="1800"/>
            <w:gridCol w:w="3870"/>
            <w:gridCol w:w="109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Alteração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Jean Carlos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06/11/2019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Edifício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Usuário deverá estar com o sistema aberto e na página de cadastro.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Edifício cadastrado com sucesso.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deverá estar na página de cadastro: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Preencher os dados solicitados;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os dados;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Identificação</w:t>
      </w:r>
      <w:r w:rsidDel="00000000" w:rsidR="00000000" w:rsidRPr="00000000">
        <w:rPr>
          <w:rtl w:val="0"/>
        </w:rPr>
        <w:t xml:space="preserve">: UC02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Editar Edifício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estar no página do apartamento que deseja realizar alteração.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Alterações realizadas com sucesso.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edição do apartamento desejado;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Alterar os dados desejados;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os dados;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Identificação</w:t>
      </w:r>
      <w:r w:rsidDel="00000000" w:rsidR="00000000" w:rsidRPr="00000000">
        <w:rPr>
          <w:rtl w:val="0"/>
        </w:rPr>
        <w:t xml:space="preserve">: UC03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Excluir Edifício.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Usuário, estar na página do edifício que deseja  deletar.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Edifício </w:t>
      </w:r>
      <w:r w:rsidDel="00000000" w:rsidR="00000000" w:rsidRPr="00000000">
        <w:rPr>
          <w:rtl w:val="0"/>
        </w:rPr>
        <w:t xml:space="preserve">excluído com sucesso.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edifício desejado excluir;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botão de exclusão do edifício desejado;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exclusão;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Identificação</w:t>
      </w:r>
      <w:r w:rsidDel="00000000" w:rsidR="00000000" w:rsidRPr="00000000">
        <w:rPr>
          <w:rtl w:val="0"/>
        </w:rPr>
        <w:t xml:space="preserve">: UC04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Visualizar Edifício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estar na Pagina inicial do Sistema.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Visualizar  Edifício com sucesso.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inicial;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Solicitar busca de edifício;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Preencher dados solicitados;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apresentar  dados do Edifício;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Usuário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cadastro de Usuário do Sistema.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Usuário cadastrado com sucesso.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cadastro do sistema;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Preencher os dados solicitados;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Editar Usuário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edição de dados do usuário.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Alterações no cadastro do usuário realizadas com sucesso.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edição de dados;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Alterar os dados desejados;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os dados;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Excluir Usuário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estar na página do Usuário que ele deseja excluir;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Usuário excluído com sucesso.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usuário que se deseja excluir;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botão de exclusão de Usuário;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UC08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Usuário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logado no Sistema, estar na página de seu cadastro no sistema.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Informações do usuário visualizadas com sucesso.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usuários;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Preencher dados solicitados;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apresentar  dados do Usuário;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lista de moradores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inicial do Sistema.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Apresentar lista de moradores do Edifício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moradores;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lista dos moradores;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lista de moradores de um apartamento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do apartamento que deseja visualizar  os moradores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Visualizar com sucesso lista de moradores do apartamento.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apartamentos;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lista dos apartamentos;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apartamento desejado;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o apartamento selecionado;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seleciona lista de moradores;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lista de moradores;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Apartamento.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cadastro de Usuário do Sistema.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Apartamento cadastrado com sucesso.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cadastro de apartamento;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formulário de cadastro;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preencher dados solicitados;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UC12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Apartamento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no Sistema, estar na página do Apartamento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Informações do apartamento visualizadas com sucesso.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apartamentos;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Preencher dados solicitados;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apresentar  dados do Apartamento;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Extensão para o caso de uso;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Renda média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no Sistema, estar na página do Apartamento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Visualizar renda média com sucesso.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apartamentos;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Preencher dados solicitados;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apresentar  dados do Apartamento;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Editar Apartamento;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edição de dados do apartamento.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Alterações no cadastro do apartamento realizadas com sucesso.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edição de dados;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Alterar os dados desejados;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os operação;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Excluir Apartamento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estar na página do Apartamento que  deseja excluir;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Apartamento excluído com sucesso.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Apartamento que se deseja excluir;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botão de exclusão de Apartamento;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UC15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 lista de apartamentos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inicial do Sistema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Lista de apartamentos visualizadas com sucesso.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apartamentos;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 lista de Apartamentos;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UC16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lista de apartamentos de um Edifício;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inicial do Sistema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Lista de apartamentos  de um Edifício visualizadas com sucesso.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Selecionar  busca de Edifícios;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lista de edifícios;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seleciona Edifício desejado;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 lista de Apartamentos;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Condomínio.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cadastro de Usuário do Sistema.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Condomínio cadastrado com sucesso.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cadastro de Condomínio;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formulário de cadastro;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Usuário preencher dados solicitados;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UC18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Condomínio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no Sistema, estar na página do Condomínio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Informações do Condomínio visualizadas com sucesso.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Condomínio;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Preencher dados solicitados;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apresentar  dados do Condomínio;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Editar Condomínio;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de edição de dados do Condomínio.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Alterações no cadastro do Condomínio realizadas com sucesso.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de edição de dados;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Alterar os dados desejados;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os operação;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Excluir Condomínio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estar na página do Condomínio que  deseja excluir;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Condomínio excluído com sucesso.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Condomínio que se deseja excluir;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botão de exclusão de Condomínio;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informa ao Usuário que Edifícios e Apartamentos serão excluídos.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confirma exclusão do Condomínio.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Confirmar operação;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Identificação: </w:t>
      </w:r>
      <w:r w:rsidDel="00000000" w:rsidR="00000000" w:rsidRPr="00000000">
        <w:rPr>
          <w:rtl w:val="0"/>
        </w:rPr>
        <w:t xml:space="preserve">UC21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lista de condomínios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inicial do Sistema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Lista de condomínios visualizadas com sucesso.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condomínios;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 lista de condomínios;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Identificação:</w:t>
      </w:r>
      <w:r w:rsidDel="00000000" w:rsidR="00000000" w:rsidRPr="00000000">
        <w:rPr>
          <w:rtl w:val="0"/>
        </w:rPr>
        <w:t xml:space="preserve"> UC22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Visualizar lista de edifícios de um Condomínio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deverá estar na página do Condomínio que deseja visualizar  os edifícios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Visualizar com sucesso lista de edifícios de um  Condomínio.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Usuário deverá estar na página do inicial do sistema;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 busca de condomínios;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lista dos condomínios;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Selecionar Condomínio desejado;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Sistema apresenta lista de edifícios;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