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DCFDF" w14:textId="77777777" w:rsidR="00617B35" w:rsidRPr="006F5969" w:rsidRDefault="00E27F5E">
      <w:pPr>
        <w:rPr>
          <w:b/>
        </w:rPr>
      </w:pPr>
      <w:r>
        <w:rPr>
          <w:b/>
        </w:rPr>
        <w:t>Co-register fMRI and MRI</w:t>
      </w:r>
    </w:p>
    <w:p w14:paraId="695C4F76" w14:textId="77777777" w:rsidR="006F5969" w:rsidRDefault="006F5969"/>
    <w:p w14:paraId="15615D94" w14:textId="77777777" w:rsidR="006F5969" w:rsidRPr="006F5969" w:rsidRDefault="006F5969">
      <w:pPr>
        <w:rPr>
          <w:b/>
        </w:rPr>
      </w:pPr>
      <w:r w:rsidRPr="006F5969">
        <w:rPr>
          <w:b/>
        </w:rPr>
        <w:t>Date: 9/30/2013</w:t>
      </w:r>
    </w:p>
    <w:p w14:paraId="534FA5F8" w14:textId="77777777" w:rsidR="006F5969" w:rsidRDefault="006F5969"/>
    <w:p w14:paraId="319F0591" w14:textId="77777777" w:rsidR="006F5969" w:rsidRPr="006F5969" w:rsidRDefault="006F5969">
      <w:pPr>
        <w:rPr>
          <w:b/>
        </w:rPr>
      </w:pPr>
      <w:r w:rsidRPr="006F5969">
        <w:rPr>
          <w:b/>
        </w:rPr>
        <w:t>Author: fa-hsuan lin</w:t>
      </w:r>
    </w:p>
    <w:p w14:paraId="3CA569C9" w14:textId="77777777" w:rsidR="006F5969" w:rsidRDefault="006F5969"/>
    <w:p w14:paraId="30D82341" w14:textId="77777777" w:rsidR="006F5969" w:rsidRDefault="006F5969">
      <w:r w:rsidRPr="006F5969">
        <w:rPr>
          <w:b/>
        </w:rPr>
        <w:t>Description</w:t>
      </w:r>
      <w:r>
        <w:t xml:space="preserve">: </w:t>
      </w:r>
      <w:r w:rsidR="00E27F5E">
        <w:t>Use FSL to co-register between fMRI and anatomical MRI data</w:t>
      </w:r>
      <w:r>
        <w:t>.</w:t>
      </w:r>
      <w:r w:rsidR="00E27F5E">
        <w:t xml:space="preserve"> Note that FSL package must be included in the path (by source </w:t>
      </w:r>
      <w:r w:rsidR="00E27F5E" w:rsidRPr="00E27F5E">
        <w:rPr>
          <w:rFonts w:ascii="Courier New" w:hAnsi="Courier New" w:cs="Courier New"/>
        </w:rPr>
        <w:t>/space/maki/1/pubsw/bme-dev-env-new_mne.csh</w:t>
      </w:r>
      <w:r w:rsidR="00E27F5E">
        <w:t xml:space="preserve"> as of 9/30/2013).</w:t>
      </w:r>
    </w:p>
    <w:p w14:paraId="6ECD4948" w14:textId="4121BDE5" w:rsidR="00E27F5E" w:rsidRDefault="00E27F5E">
      <w:r>
        <w:t xml:space="preserve">The environmental  variable </w:t>
      </w:r>
      <w:r w:rsidRPr="00E27F5E">
        <w:rPr>
          <w:rFonts w:ascii="Courier New" w:hAnsi="Courier New" w:cs="Courier New"/>
        </w:rPr>
        <w:t>$SUBJECTS_DIR</w:t>
      </w:r>
      <w:r>
        <w:t xml:space="preserve"> must be set to include the </w:t>
      </w:r>
      <w:r w:rsidR="00BB386C">
        <w:t xml:space="preserve">already-completed </w:t>
      </w:r>
      <w:r>
        <w:t>FREESURFER reconstruction of the anatomy.</w:t>
      </w:r>
    </w:p>
    <w:p w14:paraId="548132BC" w14:textId="77777777" w:rsidR="006F5969" w:rsidRDefault="006F5969"/>
    <w:p w14:paraId="7B843F91" w14:textId="77777777" w:rsidR="006F5969" w:rsidRDefault="006F5969">
      <w:r w:rsidRPr="006F5969">
        <w:rPr>
          <w:b/>
        </w:rPr>
        <w:t>Code</w:t>
      </w:r>
      <w:r>
        <w:t>:</w:t>
      </w:r>
    </w:p>
    <w:p w14:paraId="1B87A5C0" w14:textId="77777777" w:rsidR="006F5969" w:rsidRDefault="006F5969"/>
    <w:p w14:paraId="3DEE64D5" w14:textId="77777777" w:rsidR="00E27F5E" w:rsidRPr="00E27F5E" w:rsidRDefault="00E27F5E" w:rsidP="00E27F5E">
      <w:pPr>
        <w:rPr>
          <w:rFonts w:ascii="Courier New" w:hAnsi="Courier New" w:cs="Courier New"/>
        </w:rPr>
      </w:pPr>
      <w:r w:rsidRPr="00E27F5E">
        <w:rPr>
          <w:rFonts w:ascii="Courier New" w:hAnsi="Courier New" w:cs="Courier New"/>
        </w:rPr>
        <w:t>fslregister --s 091813 --mov ../rawdata/ref_ini/gre_cor.mgh --reg ./register_cor.dat --maxangle 70 --initxfm</w:t>
      </w:r>
    </w:p>
    <w:p w14:paraId="7D9F0E0D" w14:textId="77777777" w:rsidR="006F5969" w:rsidRDefault="006F5969" w:rsidP="00E27F5E"/>
    <w:p w14:paraId="59EAFE49" w14:textId="77777777" w:rsidR="006F5969" w:rsidRDefault="006F5969"/>
    <w:p w14:paraId="272A1036" w14:textId="77777777" w:rsidR="006F5969" w:rsidRPr="006F5969" w:rsidRDefault="006F5969">
      <w:pPr>
        <w:rPr>
          <w:b/>
        </w:rPr>
      </w:pPr>
      <w:r w:rsidRPr="006F5969">
        <w:rPr>
          <w:b/>
        </w:rPr>
        <w:t>Input files:</w:t>
      </w:r>
    </w:p>
    <w:p w14:paraId="13BCAB5B" w14:textId="77777777" w:rsidR="006F5969" w:rsidRDefault="006F5969">
      <w:r>
        <w:t>‘</w:t>
      </w:r>
      <w:r w:rsidR="00E27F5E">
        <w:t>gre_cor.mgh</w:t>
      </w:r>
      <w:r>
        <w:t>’</w:t>
      </w:r>
      <w:r w:rsidR="00E27F5E">
        <w:t>, an anatomical MRI file,</w:t>
      </w:r>
      <w:r>
        <w:t xml:space="preserve"> in the folder ‘</w:t>
      </w:r>
      <w:r w:rsidR="00E27F5E">
        <w:t>../rawdata/ref_ini</w:t>
      </w:r>
      <w:r>
        <w:t xml:space="preserve">’. This </w:t>
      </w:r>
      <w:r w:rsidR="00E27F5E">
        <w:t>may be the sum-of-squares images of</w:t>
      </w:r>
      <w:r>
        <w:t xml:space="preserve"> </w:t>
      </w:r>
      <w:r w:rsidR="00E27F5E">
        <w:t>an INI ‘reference scan’. This is the file of the fMRI to be moved.</w:t>
      </w:r>
    </w:p>
    <w:p w14:paraId="48067D54" w14:textId="77777777" w:rsidR="00E27F5E" w:rsidRDefault="00E27F5E" w:rsidP="006F5969">
      <w:pPr>
        <w:rPr>
          <w:b/>
        </w:rPr>
      </w:pPr>
    </w:p>
    <w:p w14:paraId="3C02CCFE" w14:textId="77777777" w:rsidR="006F5969" w:rsidRPr="006F5969" w:rsidRDefault="006F5969" w:rsidP="006F5969">
      <w:pPr>
        <w:rPr>
          <w:b/>
        </w:rPr>
      </w:pPr>
      <w:r w:rsidRPr="006F5969">
        <w:rPr>
          <w:b/>
        </w:rPr>
        <w:t>Output files:</w:t>
      </w:r>
    </w:p>
    <w:p w14:paraId="527EFF12" w14:textId="77777777" w:rsidR="00E27F5E" w:rsidRDefault="00E27F5E" w:rsidP="00E27F5E">
      <w:r>
        <w:t xml:space="preserve">‘register_cor.dat’ </w:t>
      </w:r>
      <w:r>
        <w:t>, a file including details of the 12-parameter affine transformation to co-register between fMRI and anatomical MRI, will be generated in the local working directory.</w:t>
      </w:r>
    </w:p>
    <w:p w14:paraId="6D0C245C" w14:textId="77777777" w:rsidR="006F5969" w:rsidRDefault="006F5969" w:rsidP="006F5969"/>
    <w:p w14:paraId="05DBE0ED" w14:textId="77777777" w:rsidR="006F5969" w:rsidRDefault="006F5969" w:rsidP="006F5969">
      <w:r>
        <w:t>Notes:</w:t>
      </w:r>
    </w:p>
    <w:p w14:paraId="5F508F2E" w14:textId="0C569489" w:rsidR="006F5969" w:rsidRDefault="00BB386C" w:rsidP="006F5969">
      <w:pPr>
        <w:pStyle w:val="ListParagraph"/>
        <w:numPr>
          <w:ilvl w:val="0"/>
          <w:numId w:val="1"/>
        </w:numPr>
      </w:pPr>
      <w:r>
        <w:t>Double check environmental variables to include access to FSL</w:t>
      </w:r>
    </w:p>
    <w:p w14:paraId="6E1A2F2F" w14:textId="3FD982DB" w:rsidR="00BB386C" w:rsidRDefault="00BB386C" w:rsidP="00BB386C">
      <w:pPr>
        <w:pStyle w:val="ListParagraph"/>
        <w:numPr>
          <w:ilvl w:val="0"/>
          <w:numId w:val="1"/>
        </w:numPr>
      </w:pPr>
      <w:r>
        <w:t xml:space="preserve">Double check </w:t>
      </w:r>
      <w:r>
        <w:t>the completion of freesurfer reconstruction of the anatomical MRI</w:t>
      </w:r>
      <w:bookmarkStart w:id="0" w:name="_GoBack"/>
      <w:bookmarkEnd w:id="0"/>
    </w:p>
    <w:p w14:paraId="09F0F2C4" w14:textId="77777777" w:rsidR="006F5969" w:rsidRDefault="006F5969"/>
    <w:sectPr w:rsidR="006F5969" w:rsidSect="00732D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44A2C" w14:textId="77777777" w:rsidR="006F5969" w:rsidRDefault="006F5969" w:rsidP="006F5969">
      <w:r>
        <w:separator/>
      </w:r>
    </w:p>
  </w:endnote>
  <w:endnote w:type="continuationSeparator" w:id="0">
    <w:p w14:paraId="75189893" w14:textId="77777777" w:rsidR="006F5969" w:rsidRDefault="006F5969" w:rsidP="006F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C9C32" w14:textId="77777777" w:rsidR="006F5969" w:rsidRDefault="006F5969" w:rsidP="006F5969">
    <w:pPr>
      <w:pStyle w:val="Footer"/>
      <w:jc w:val="center"/>
    </w:pPr>
    <w:r>
      <w:t>-</w:t>
    </w:r>
    <w:r>
      <w:fldChar w:fldCharType="begin"/>
    </w:r>
    <w:r>
      <w:instrText xml:space="preserve"> PAGE  \* MERGEFORMAT </w:instrText>
    </w:r>
    <w:r>
      <w:fldChar w:fldCharType="separate"/>
    </w:r>
    <w:r w:rsidR="00BB386C">
      <w:rPr>
        <w:noProof/>
      </w:rPr>
      <w:t>1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DF961" w14:textId="77777777" w:rsidR="006F5969" w:rsidRDefault="006F5969" w:rsidP="006F5969">
      <w:r>
        <w:separator/>
      </w:r>
    </w:p>
  </w:footnote>
  <w:footnote w:type="continuationSeparator" w:id="0">
    <w:p w14:paraId="00243475" w14:textId="77777777" w:rsidR="006F5969" w:rsidRDefault="006F5969" w:rsidP="006F5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510C8"/>
    <w:multiLevelType w:val="hybridMultilevel"/>
    <w:tmpl w:val="00AE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69"/>
    <w:rsid w:val="00617B35"/>
    <w:rsid w:val="006F5969"/>
    <w:rsid w:val="00732D83"/>
    <w:rsid w:val="00854E8E"/>
    <w:rsid w:val="00B50FB3"/>
    <w:rsid w:val="00BB386C"/>
    <w:rsid w:val="00BC2150"/>
    <w:rsid w:val="00E27F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CD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9"/>
  </w:style>
  <w:style w:type="paragraph" w:styleId="Footer">
    <w:name w:val="footer"/>
    <w:basedOn w:val="Normal"/>
    <w:link w:val="Foot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9"/>
  </w:style>
  <w:style w:type="paragraph" w:styleId="Footer">
    <w:name w:val="footer"/>
    <w:basedOn w:val="Normal"/>
    <w:link w:val="FooterChar"/>
    <w:uiPriority w:val="99"/>
    <w:unhideWhenUsed/>
    <w:rsid w:val="006F59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Fa-Hsuan Lin</dc:creator>
  <cp:keywords/>
  <dc:description/>
  <cp:lastModifiedBy>Fa-Hsuan Lin</cp:lastModifiedBy>
  <cp:revision>4</cp:revision>
  <dcterms:created xsi:type="dcterms:W3CDTF">2013-09-30T02:31:00Z</dcterms:created>
  <dcterms:modified xsi:type="dcterms:W3CDTF">2013-09-30T02:39:00Z</dcterms:modified>
</cp:coreProperties>
</file>