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905333" w14:textId="77777777" w:rsidR="00D17B1A" w:rsidRDefault="00000000">
      <w:pPr>
        <w:spacing w:after="40"/>
      </w:pPr>
      <w:r>
        <w:rPr>
          <w:b/>
          <w:sz w:val="40"/>
        </w:rPr>
        <w:t>SmartRPD Web Application</w:t>
      </w:r>
    </w:p>
    <w:p w14:paraId="27D4BAF3" w14:textId="77777777" w:rsidR="00D17B1A" w:rsidRDefault="00000000">
      <w:pPr>
        <w:spacing w:after="40"/>
      </w:pPr>
      <w:r>
        <w:rPr>
          <w:b/>
          <w:sz w:val="32"/>
        </w:rPr>
        <w:t xml:space="preserve">Traceability Document </w:t>
      </w:r>
    </w:p>
    <w:p w14:paraId="2714B394" w14:textId="77777777" w:rsidR="00D17B1A" w:rsidRDefault="00000000">
      <w:pPr>
        <w:pStyle w:val="Heading1"/>
      </w:pPr>
      <w:r>
        <w:t>1. Purpose and Caveats</w:t>
      </w:r>
    </w:p>
    <w:p w14:paraId="6039EA30" w14:textId="77777777" w:rsidR="00D17B1A" w:rsidRDefault="00000000">
      <w:r>
        <w:t>This is a rough-draft traceability matrix linking each feedback item (TSK-001 – TSK-032) to the module it affects, the standing UAT test case (if any), and the repository evidence that confirms it was implemented.</w:t>
      </w:r>
    </w:p>
    <w:p w14:paraId="28DA20D6" w14:textId="77777777" w:rsidR="00D17B1A" w:rsidRDefault="00000000">
      <w:r>
        <w:t>Confidence levels are marked explicitly:</w:t>
      </w:r>
    </w:p>
    <w:p w14:paraId="532A6CB6" w14:textId="77777777" w:rsidR="00D17B1A" w:rsidRDefault="00000000">
      <w:pPr>
        <w:pStyle w:val="ListBullet"/>
      </w:pPr>
      <w:r>
        <w:t>Confirmed by commit message — the commit subject/body directly and unambiguously describes the fix.</w:t>
      </w:r>
    </w:p>
    <w:p w14:paraId="1D995A16" w14:textId="77777777" w:rsidR="00D17B1A" w:rsidRDefault="00000000">
      <w:pPr>
        <w:pStyle w:val="ListBullet"/>
      </w:pPr>
      <w:r>
        <w:t>Probable — the item falls within a batch commit covering multiple TSK items, or within a family of related commits, and should be confirmed by the implementing developer before this document is treated as audit-grade.</w:t>
      </w:r>
    </w:p>
    <w:p w14:paraId="1F21BAE9" w14:textId="77777777" w:rsidR="00D17B1A" w:rsidRDefault="00000000">
      <w:pPr>
        <w:pStyle w:val="ListBullet"/>
      </w:pPr>
      <w:r>
        <w:t>Not yet implemented / No code evidence — expected for Open, Deferred and Backlog items; listed for completeness.</w:t>
      </w:r>
    </w:p>
    <w:p w14:paraId="6C0C49F8" w14:textId="77777777" w:rsidR="00D17B1A" w:rsidRDefault="00000000">
      <w:r>
        <w:t>This document should be treated as a working draft, not a final audit trail, until the “Probable” rows are confirmed against the actual diffs by the developers who made them.</w:t>
      </w:r>
    </w:p>
    <w:p w14:paraId="2E7E9A51" w14:textId="77777777" w:rsidR="00D17B1A" w:rsidRDefault="00000000">
      <w:pPr>
        <w:pStyle w:val="Heading1"/>
      </w:pPr>
      <w:r>
        <w:t xml:space="preserve">2. Traceability Matrix — TSK-001 – TSK-021 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99"/>
        <w:gridCol w:w="1050"/>
        <w:gridCol w:w="1050"/>
        <w:gridCol w:w="2302"/>
        <w:gridCol w:w="966"/>
        <w:gridCol w:w="966"/>
        <w:gridCol w:w="2023"/>
      </w:tblGrid>
      <w:tr w:rsidR="00D17B1A" w14:paraId="5C37451D" w14:textId="77777777" w:rsidTr="004E7ECD">
        <w:tc>
          <w:tcPr>
            <w:tcW w:w="282" w:type="pct"/>
            <w:shd w:val="clear" w:color="auto" w:fill="D9D9D9"/>
          </w:tcPr>
          <w:p w14:paraId="49F2EC91" w14:textId="77777777" w:rsidR="00D17B1A" w:rsidRDefault="00000000">
            <w:r>
              <w:rPr>
                <w:b/>
                <w:sz w:val="18"/>
              </w:rPr>
              <w:t>Task ID</w:t>
            </w:r>
          </w:p>
        </w:tc>
        <w:tc>
          <w:tcPr>
            <w:tcW w:w="593" w:type="pct"/>
            <w:shd w:val="clear" w:color="auto" w:fill="D9D9D9"/>
          </w:tcPr>
          <w:p w14:paraId="076A5A09" w14:textId="77777777" w:rsidR="00D17B1A" w:rsidRDefault="00000000">
            <w:r>
              <w:rPr>
                <w:b/>
                <w:sz w:val="18"/>
              </w:rPr>
              <w:t>Module</w:t>
            </w:r>
          </w:p>
        </w:tc>
        <w:tc>
          <w:tcPr>
            <w:tcW w:w="707" w:type="pct"/>
            <w:shd w:val="clear" w:color="auto" w:fill="D9D9D9"/>
          </w:tcPr>
          <w:p w14:paraId="160CB934" w14:textId="77777777" w:rsidR="00D17B1A" w:rsidRDefault="00000000">
            <w:r>
              <w:rPr>
                <w:b/>
                <w:sz w:val="18"/>
              </w:rPr>
              <w:t>Linked UAT Case</w:t>
            </w:r>
          </w:p>
        </w:tc>
        <w:tc>
          <w:tcPr>
            <w:tcW w:w="1185" w:type="pct"/>
            <w:shd w:val="clear" w:color="auto" w:fill="D9D9D9"/>
          </w:tcPr>
          <w:p w14:paraId="0129C0A2" w14:textId="77777777" w:rsidR="00D17B1A" w:rsidRDefault="00000000">
            <w:r>
              <w:rPr>
                <w:b/>
                <w:sz w:val="18"/>
              </w:rPr>
              <w:t>Repo Evidence</w:t>
            </w:r>
          </w:p>
        </w:tc>
        <w:tc>
          <w:tcPr>
            <w:tcW w:w="545" w:type="pct"/>
            <w:shd w:val="clear" w:color="auto" w:fill="D9D9D9"/>
          </w:tcPr>
          <w:p w14:paraId="39CFB7EE" w14:textId="77777777" w:rsidR="00D17B1A" w:rsidRDefault="00000000">
            <w:r>
              <w:rPr>
                <w:b/>
                <w:sz w:val="18"/>
              </w:rPr>
              <w:t>Commit Evidence</w:t>
            </w:r>
          </w:p>
        </w:tc>
        <w:tc>
          <w:tcPr>
            <w:tcW w:w="545" w:type="pct"/>
            <w:shd w:val="clear" w:color="auto" w:fill="D9D9D9"/>
          </w:tcPr>
          <w:p w14:paraId="70CFFE53" w14:textId="77777777" w:rsidR="00D17B1A" w:rsidRDefault="00000000">
            <w:r>
              <w:rPr>
                <w:b/>
                <w:sz w:val="18"/>
              </w:rPr>
              <w:t>Confidence</w:t>
            </w:r>
          </w:p>
        </w:tc>
        <w:tc>
          <w:tcPr>
            <w:tcW w:w="1142" w:type="pct"/>
            <w:shd w:val="clear" w:color="auto" w:fill="D9D9D9"/>
          </w:tcPr>
          <w:p w14:paraId="765CABC9" w14:textId="77777777" w:rsidR="00D17B1A" w:rsidRDefault="00000000">
            <w:r>
              <w:rPr>
                <w:b/>
                <w:sz w:val="18"/>
              </w:rPr>
              <w:t>Status</w:t>
            </w:r>
          </w:p>
        </w:tc>
      </w:tr>
      <w:tr w:rsidR="00D17B1A" w14:paraId="1E8C4099" w14:textId="77777777" w:rsidTr="004E7ECD">
        <w:tc>
          <w:tcPr>
            <w:tcW w:w="282" w:type="pct"/>
          </w:tcPr>
          <w:p w14:paraId="4F63568E" w14:textId="77777777" w:rsidR="00D17B1A" w:rsidRDefault="00000000">
            <w:r>
              <w:rPr>
                <w:sz w:val="18"/>
              </w:rPr>
              <w:t>TSK-001</w:t>
            </w:r>
          </w:p>
        </w:tc>
        <w:tc>
          <w:tcPr>
            <w:tcW w:w="593" w:type="pct"/>
          </w:tcPr>
          <w:p w14:paraId="30FC6A71" w14:textId="77777777" w:rsidR="00D17B1A" w:rsidRDefault="00000000">
            <w:r>
              <w:rPr>
                <w:sz w:val="18"/>
              </w:rPr>
              <w:t>Authentication</w:t>
            </w:r>
          </w:p>
        </w:tc>
        <w:tc>
          <w:tcPr>
            <w:tcW w:w="707" w:type="pct"/>
          </w:tcPr>
          <w:p w14:paraId="5E8C3742" w14:textId="77777777" w:rsidR="00D17B1A" w:rsidRDefault="00000000">
            <w:r>
              <w:rPr>
                <w:sz w:val="18"/>
              </w:rPr>
              <w:t>UAT-01 Login &amp; Authentication</w:t>
            </w:r>
          </w:p>
        </w:tc>
        <w:tc>
          <w:tcPr>
            <w:tcW w:w="1185" w:type="pct"/>
          </w:tcPr>
          <w:p w14:paraId="4430C062" w14:textId="77777777" w:rsidR="00D17B1A" w:rsidRDefault="00000000">
            <w:r>
              <w:rPr>
                <w:sz w:val="18"/>
              </w:rPr>
              <w:t>login.js, authGuard concept (viewerShell.js)</w:t>
            </w:r>
          </w:p>
        </w:tc>
        <w:tc>
          <w:tcPr>
            <w:tcW w:w="545" w:type="pct"/>
          </w:tcPr>
          <w:p w14:paraId="1D514E8A" w14:textId="77777777" w:rsidR="00D17B1A" w:rsidRDefault="00000000">
            <w:r>
              <w:rPr>
                <w:sz w:val="18"/>
              </w:rPr>
              <w:t>5f11589 (2026-07-03, batch commit)</w:t>
            </w:r>
          </w:p>
        </w:tc>
        <w:tc>
          <w:tcPr>
            <w:tcW w:w="545" w:type="pct"/>
          </w:tcPr>
          <w:p w14:paraId="533EBCED" w14:textId="77777777" w:rsidR="00D17B1A" w:rsidRDefault="00000000">
            <w:r>
              <w:rPr>
                <w:sz w:val="18"/>
              </w:rPr>
              <w:t>Probable</w:t>
            </w:r>
          </w:p>
        </w:tc>
        <w:tc>
          <w:tcPr>
            <w:tcW w:w="1142" w:type="pct"/>
          </w:tcPr>
          <w:p w14:paraId="28E2C42A" w14:textId="77777777" w:rsidR="00D17B1A" w:rsidRDefault="00000000">
            <w:r>
              <w:rPr>
                <w:sz w:val="18"/>
              </w:rPr>
              <w:t>Verified in UAT-01</w:t>
            </w:r>
          </w:p>
        </w:tc>
      </w:tr>
      <w:tr w:rsidR="00D17B1A" w14:paraId="71835D41" w14:textId="77777777" w:rsidTr="004E7ECD">
        <w:tc>
          <w:tcPr>
            <w:tcW w:w="282" w:type="pct"/>
          </w:tcPr>
          <w:p w14:paraId="0596F00C" w14:textId="77777777" w:rsidR="00D17B1A" w:rsidRDefault="00000000">
            <w:r>
              <w:rPr>
                <w:sz w:val="18"/>
              </w:rPr>
              <w:t>TSK-002</w:t>
            </w:r>
          </w:p>
        </w:tc>
        <w:tc>
          <w:tcPr>
            <w:tcW w:w="593" w:type="pct"/>
          </w:tcPr>
          <w:p w14:paraId="0A83B442" w14:textId="77777777" w:rsidR="00D17B1A" w:rsidRDefault="00000000">
            <w:r>
              <w:rPr>
                <w:sz w:val="18"/>
              </w:rPr>
              <w:t>Case Management</w:t>
            </w:r>
          </w:p>
        </w:tc>
        <w:tc>
          <w:tcPr>
            <w:tcW w:w="707" w:type="pct"/>
          </w:tcPr>
          <w:p w14:paraId="79A70EC8" w14:textId="77777777" w:rsidR="00D17B1A" w:rsidRDefault="00000000">
            <w:r>
              <w:rPr>
                <w:sz w:val="18"/>
              </w:rPr>
              <w:t>UAT-02 Case List</w:t>
            </w:r>
          </w:p>
        </w:tc>
        <w:tc>
          <w:tcPr>
            <w:tcW w:w="1185" w:type="pct"/>
          </w:tcPr>
          <w:p w14:paraId="18EF0173" w14:textId="77777777" w:rsidR="00D17B1A" w:rsidRDefault="00000000">
            <w:r>
              <w:rPr>
                <w:sz w:val="18"/>
              </w:rPr>
              <w:t>caseManagement.js (inline status/date editing)</w:t>
            </w:r>
          </w:p>
        </w:tc>
        <w:tc>
          <w:tcPr>
            <w:tcW w:w="545" w:type="pct"/>
          </w:tcPr>
          <w:p w14:paraId="241756BF" w14:textId="77777777" w:rsidR="00D17B1A" w:rsidRDefault="00000000">
            <w:r>
              <w:rPr>
                <w:sz w:val="18"/>
              </w:rPr>
              <w:t>5f11589; cdc5a7a; 4cffcb3</w:t>
            </w:r>
          </w:p>
        </w:tc>
        <w:tc>
          <w:tcPr>
            <w:tcW w:w="545" w:type="pct"/>
          </w:tcPr>
          <w:p w14:paraId="2E67992E" w14:textId="77777777" w:rsidR="00D17B1A" w:rsidRDefault="00000000">
            <w:r>
              <w:rPr>
                <w:sz w:val="18"/>
              </w:rPr>
              <w:t>Confirmed by commit message</w:t>
            </w:r>
          </w:p>
        </w:tc>
        <w:tc>
          <w:tcPr>
            <w:tcW w:w="1142" w:type="pct"/>
          </w:tcPr>
          <w:p w14:paraId="576C519A" w14:textId="77777777" w:rsidR="00D17B1A" w:rsidRDefault="00000000">
            <w:r>
              <w:rPr>
                <w:sz w:val="18"/>
              </w:rPr>
              <w:t>Verified in UAT-02</w:t>
            </w:r>
          </w:p>
        </w:tc>
      </w:tr>
      <w:tr w:rsidR="00D17B1A" w14:paraId="2C2FDFC8" w14:textId="77777777" w:rsidTr="004E7ECD">
        <w:tc>
          <w:tcPr>
            <w:tcW w:w="282" w:type="pct"/>
          </w:tcPr>
          <w:p w14:paraId="579D7E6C" w14:textId="77777777" w:rsidR="00D17B1A" w:rsidRDefault="00000000">
            <w:r>
              <w:rPr>
                <w:sz w:val="18"/>
              </w:rPr>
              <w:t>TSK-003</w:t>
            </w:r>
          </w:p>
        </w:tc>
        <w:tc>
          <w:tcPr>
            <w:tcW w:w="593" w:type="pct"/>
          </w:tcPr>
          <w:p w14:paraId="5007E028" w14:textId="77777777" w:rsidR="00D17B1A" w:rsidRDefault="00000000">
            <w:r>
              <w:rPr>
                <w:sz w:val="18"/>
              </w:rPr>
              <w:t>Case Management</w:t>
            </w:r>
          </w:p>
        </w:tc>
        <w:tc>
          <w:tcPr>
            <w:tcW w:w="707" w:type="pct"/>
          </w:tcPr>
          <w:p w14:paraId="592F4016" w14:textId="77777777" w:rsidR="00D17B1A" w:rsidRDefault="00000000">
            <w:r>
              <w:rPr>
                <w:sz w:val="18"/>
              </w:rPr>
              <w:t>UAT-02 Case List</w:t>
            </w:r>
          </w:p>
        </w:tc>
        <w:tc>
          <w:tcPr>
            <w:tcW w:w="1185" w:type="pct"/>
          </w:tcPr>
          <w:p w14:paraId="04BA78DE" w14:textId="77777777" w:rsidR="00D17B1A" w:rsidRDefault="00000000">
            <w:r>
              <w:rPr>
                <w:sz w:val="18"/>
              </w:rPr>
              <w:t>caseManagement.js (due-date colour indicator)</w:t>
            </w:r>
          </w:p>
        </w:tc>
        <w:tc>
          <w:tcPr>
            <w:tcW w:w="545" w:type="pct"/>
          </w:tcPr>
          <w:p w14:paraId="00BB8D35" w14:textId="77777777" w:rsidR="00D17B1A" w:rsidRDefault="00000000">
            <w:r>
              <w:rPr>
                <w:sz w:val="18"/>
              </w:rPr>
              <w:t>be9df47 (2026-06-24)</w:t>
            </w:r>
          </w:p>
        </w:tc>
        <w:tc>
          <w:tcPr>
            <w:tcW w:w="545" w:type="pct"/>
          </w:tcPr>
          <w:p w14:paraId="3624D257" w14:textId="77777777" w:rsidR="00D17B1A" w:rsidRDefault="00000000">
            <w:r>
              <w:rPr>
                <w:sz w:val="18"/>
              </w:rPr>
              <w:t>Confirmed by commit message</w:t>
            </w:r>
          </w:p>
        </w:tc>
        <w:tc>
          <w:tcPr>
            <w:tcW w:w="1142" w:type="pct"/>
          </w:tcPr>
          <w:p w14:paraId="3DA63444" w14:textId="77777777" w:rsidR="00D17B1A" w:rsidRDefault="00000000">
            <w:r>
              <w:rPr>
                <w:sz w:val="18"/>
              </w:rPr>
              <w:t>Verified in UAT-02 (pre-existing)</w:t>
            </w:r>
          </w:p>
        </w:tc>
      </w:tr>
      <w:tr w:rsidR="00D17B1A" w14:paraId="2F0477DB" w14:textId="77777777" w:rsidTr="004E7ECD">
        <w:tc>
          <w:tcPr>
            <w:tcW w:w="282" w:type="pct"/>
          </w:tcPr>
          <w:p w14:paraId="43A8D5A5" w14:textId="77777777" w:rsidR="00D17B1A" w:rsidRDefault="00000000">
            <w:r>
              <w:rPr>
                <w:sz w:val="18"/>
              </w:rPr>
              <w:t>TSK-004</w:t>
            </w:r>
          </w:p>
        </w:tc>
        <w:tc>
          <w:tcPr>
            <w:tcW w:w="593" w:type="pct"/>
          </w:tcPr>
          <w:p w14:paraId="3F18FA8D" w14:textId="77777777" w:rsidR="00D17B1A" w:rsidRDefault="00000000">
            <w:r>
              <w:rPr>
                <w:sz w:val="18"/>
              </w:rPr>
              <w:t>Case Management</w:t>
            </w:r>
          </w:p>
        </w:tc>
        <w:tc>
          <w:tcPr>
            <w:tcW w:w="707" w:type="pct"/>
          </w:tcPr>
          <w:p w14:paraId="3C50C45F" w14:textId="77777777" w:rsidR="00D17B1A" w:rsidRDefault="00000000">
            <w:r>
              <w:rPr>
                <w:sz w:val="18"/>
              </w:rPr>
              <w:t>UAT-11 Download / Export / Share</w:t>
            </w:r>
          </w:p>
        </w:tc>
        <w:tc>
          <w:tcPr>
            <w:tcW w:w="1185" w:type="pct"/>
          </w:tcPr>
          <w:p w14:paraId="018A3F7E" w14:textId="77777777" w:rsidR="00D17B1A" w:rsidRDefault="00000000">
            <w:r>
              <w:rPr>
                <w:sz w:val="18"/>
              </w:rPr>
              <w:t>caseManagement.js — showThreeDViewerQr()</w:t>
            </w:r>
          </w:p>
        </w:tc>
        <w:tc>
          <w:tcPr>
            <w:tcW w:w="545" w:type="pct"/>
          </w:tcPr>
          <w:p w14:paraId="2FB2631F" w14:textId="77777777" w:rsidR="00D17B1A" w:rsidRDefault="00000000">
            <w:r>
              <w:rPr>
                <w:sz w:val="18"/>
              </w:rPr>
              <w:t>6e2c14b (2026-07-04)</w:t>
            </w:r>
          </w:p>
        </w:tc>
        <w:tc>
          <w:tcPr>
            <w:tcW w:w="545" w:type="pct"/>
          </w:tcPr>
          <w:p w14:paraId="69916564" w14:textId="77777777" w:rsidR="00D17B1A" w:rsidRDefault="00000000">
            <w:r>
              <w:rPr>
                <w:sz w:val="18"/>
              </w:rPr>
              <w:t>Confirmed by commit message</w:t>
            </w:r>
          </w:p>
        </w:tc>
        <w:tc>
          <w:tcPr>
            <w:tcW w:w="1142" w:type="pct"/>
          </w:tcPr>
          <w:p w14:paraId="09EB9D76" w14:textId="77777777" w:rsidR="00D17B1A" w:rsidRDefault="00000000">
            <w:r>
              <w:rPr>
                <w:sz w:val="18"/>
              </w:rPr>
              <w:t>Verified in UAT-11</w:t>
            </w:r>
          </w:p>
        </w:tc>
      </w:tr>
      <w:tr w:rsidR="00D17B1A" w14:paraId="0D75794E" w14:textId="77777777" w:rsidTr="004E7ECD">
        <w:tc>
          <w:tcPr>
            <w:tcW w:w="282" w:type="pct"/>
          </w:tcPr>
          <w:p w14:paraId="5976EB0B" w14:textId="77777777" w:rsidR="00D17B1A" w:rsidRDefault="00000000">
            <w:r>
              <w:rPr>
                <w:sz w:val="18"/>
              </w:rPr>
              <w:t>TSK-005</w:t>
            </w:r>
          </w:p>
        </w:tc>
        <w:tc>
          <w:tcPr>
            <w:tcW w:w="593" w:type="pct"/>
          </w:tcPr>
          <w:p w14:paraId="4223E0B5" w14:textId="77777777" w:rsidR="00D17B1A" w:rsidRDefault="00000000">
            <w:r>
              <w:rPr>
                <w:sz w:val="18"/>
              </w:rPr>
              <w:t>3D Viewer / Design Scene</w:t>
            </w:r>
          </w:p>
        </w:tc>
        <w:tc>
          <w:tcPr>
            <w:tcW w:w="707" w:type="pct"/>
          </w:tcPr>
          <w:p w14:paraId="7570662E" w14:textId="77777777" w:rsidR="00D17B1A" w:rsidRDefault="00000000">
            <w:r>
              <w:rPr>
                <w:sz w:val="18"/>
              </w:rPr>
              <w:t>UAT-07, UAT-08</w:t>
            </w:r>
          </w:p>
        </w:tc>
        <w:tc>
          <w:tcPr>
            <w:tcW w:w="1185" w:type="pct"/>
          </w:tcPr>
          <w:p w14:paraId="740CD829" w14:textId="77777777" w:rsidR="00D17B1A" w:rsidRDefault="00000000">
            <w:r>
              <w:rPr>
                <w:sz w:val="18"/>
              </w:rPr>
              <w:t>3D scene-layer modules</w:t>
            </w:r>
          </w:p>
        </w:tc>
        <w:tc>
          <w:tcPr>
            <w:tcW w:w="545" w:type="pct"/>
          </w:tcPr>
          <w:p w14:paraId="2BCD9B00" w14:textId="77777777" w:rsidR="00D17B1A" w:rsidRDefault="00000000">
            <w:r>
              <w:rPr>
                <w:sz w:val="18"/>
              </w:rPr>
              <w:t>5f11589 (2026-07-03)</w:t>
            </w:r>
          </w:p>
        </w:tc>
        <w:tc>
          <w:tcPr>
            <w:tcW w:w="545" w:type="pct"/>
          </w:tcPr>
          <w:p w14:paraId="09C01D74" w14:textId="77777777" w:rsidR="00D17B1A" w:rsidRDefault="00000000">
            <w:r>
              <w:rPr>
                <w:sz w:val="18"/>
              </w:rPr>
              <w:t>Confirmed by commit message</w:t>
            </w:r>
          </w:p>
        </w:tc>
        <w:tc>
          <w:tcPr>
            <w:tcW w:w="1142" w:type="pct"/>
          </w:tcPr>
          <w:p w14:paraId="2A36A570" w14:textId="77777777" w:rsidR="00D17B1A" w:rsidRDefault="00000000">
            <w:r>
              <w:rPr>
                <w:sz w:val="18"/>
              </w:rPr>
              <w:t>Verified in UAT-07/UAT-08</w:t>
            </w:r>
          </w:p>
        </w:tc>
      </w:tr>
      <w:tr w:rsidR="00D17B1A" w14:paraId="35C98A12" w14:textId="77777777" w:rsidTr="004E7ECD">
        <w:tc>
          <w:tcPr>
            <w:tcW w:w="282" w:type="pct"/>
          </w:tcPr>
          <w:p w14:paraId="6EBB60FA" w14:textId="77777777" w:rsidR="00D17B1A" w:rsidRDefault="00000000">
            <w:r>
              <w:rPr>
                <w:sz w:val="18"/>
              </w:rPr>
              <w:t>TSK-</w:t>
            </w:r>
            <w:r>
              <w:rPr>
                <w:sz w:val="18"/>
              </w:rPr>
              <w:lastRenderedPageBreak/>
              <w:t>006</w:t>
            </w:r>
          </w:p>
        </w:tc>
        <w:tc>
          <w:tcPr>
            <w:tcW w:w="593" w:type="pct"/>
          </w:tcPr>
          <w:p w14:paraId="25844724" w14:textId="77777777" w:rsidR="00D17B1A" w:rsidRDefault="00000000">
            <w:r>
              <w:rPr>
                <w:sz w:val="18"/>
              </w:rPr>
              <w:lastRenderedPageBreak/>
              <w:t>2D Annotation</w:t>
            </w:r>
          </w:p>
        </w:tc>
        <w:tc>
          <w:tcPr>
            <w:tcW w:w="707" w:type="pct"/>
          </w:tcPr>
          <w:p w14:paraId="5EA9EE58" w14:textId="77777777" w:rsidR="00D17B1A" w:rsidRDefault="00000000">
            <w:r>
              <w:rPr>
                <w:sz w:val="18"/>
              </w:rPr>
              <w:t>UAT-06 2D Annotation</w:t>
            </w:r>
          </w:p>
        </w:tc>
        <w:tc>
          <w:tcPr>
            <w:tcW w:w="1185" w:type="pct"/>
          </w:tcPr>
          <w:p w14:paraId="38297DA3" w14:textId="77777777" w:rsidR="00D17B1A" w:rsidRDefault="00000000">
            <w:r>
              <w:rPr>
                <w:sz w:val="18"/>
              </w:rPr>
              <w:t>instructionEditor.js</w:t>
            </w:r>
          </w:p>
        </w:tc>
        <w:tc>
          <w:tcPr>
            <w:tcW w:w="545" w:type="pct"/>
          </w:tcPr>
          <w:p w14:paraId="2AC59DA0" w14:textId="77777777" w:rsidR="00D17B1A" w:rsidRDefault="00000000">
            <w:r>
              <w:rPr>
                <w:sz w:val="18"/>
              </w:rPr>
              <w:t>5f11589 (2026-07-</w:t>
            </w:r>
            <w:r>
              <w:rPr>
                <w:sz w:val="18"/>
              </w:rPr>
              <w:lastRenderedPageBreak/>
              <w:t>03)</w:t>
            </w:r>
          </w:p>
        </w:tc>
        <w:tc>
          <w:tcPr>
            <w:tcW w:w="545" w:type="pct"/>
          </w:tcPr>
          <w:p w14:paraId="7A3CBA92" w14:textId="77777777" w:rsidR="00D17B1A" w:rsidRDefault="00000000">
            <w:r>
              <w:rPr>
                <w:sz w:val="18"/>
              </w:rPr>
              <w:lastRenderedPageBreak/>
              <w:t xml:space="preserve">Confirmed by </w:t>
            </w:r>
            <w:r>
              <w:rPr>
                <w:sz w:val="18"/>
              </w:rPr>
              <w:lastRenderedPageBreak/>
              <w:t>commit message</w:t>
            </w:r>
          </w:p>
        </w:tc>
        <w:tc>
          <w:tcPr>
            <w:tcW w:w="1142" w:type="pct"/>
          </w:tcPr>
          <w:p w14:paraId="06CE5CC4" w14:textId="77777777" w:rsidR="00D17B1A" w:rsidRDefault="00000000">
            <w:r>
              <w:rPr>
                <w:sz w:val="18"/>
              </w:rPr>
              <w:lastRenderedPageBreak/>
              <w:t>Closed – Not a Bug</w:t>
            </w:r>
          </w:p>
        </w:tc>
      </w:tr>
      <w:tr w:rsidR="00D17B1A" w14:paraId="584CB11F" w14:textId="77777777" w:rsidTr="004E7ECD">
        <w:tc>
          <w:tcPr>
            <w:tcW w:w="282" w:type="pct"/>
          </w:tcPr>
          <w:p w14:paraId="0FC2973A" w14:textId="77777777" w:rsidR="00D17B1A" w:rsidRDefault="00000000">
            <w:r>
              <w:rPr>
                <w:sz w:val="18"/>
              </w:rPr>
              <w:t>TSK-007</w:t>
            </w:r>
          </w:p>
        </w:tc>
        <w:tc>
          <w:tcPr>
            <w:tcW w:w="593" w:type="pct"/>
          </w:tcPr>
          <w:p w14:paraId="373058DF" w14:textId="77777777" w:rsidR="00D17B1A" w:rsidRDefault="00000000">
            <w:r>
              <w:rPr>
                <w:sz w:val="18"/>
              </w:rPr>
              <w:t>3D Viewer</w:t>
            </w:r>
          </w:p>
        </w:tc>
        <w:tc>
          <w:tcPr>
            <w:tcW w:w="707" w:type="pct"/>
          </w:tcPr>
          <w:p w14:paraId="54CE43D1" w14:textId="77777777" w:rsidR="00D17B1A" w:rsidRDefault="00000000">
            <w:r>
              <w:rPr>
                <w:sz w:val="18"/>
              </w:rPr>
              <w:t>UAT-08 3D Viewer</w:t>
            </w:r>
          </w:p>
        </w:tc>
        <w:tc>
          <w:tcPr>
            <w:tcW w:w="1185" w:type="pct"/>
          </w:tcPr>
          <w:p w14:paraId="080C9CD8" w14:textId="77777777" w:rsidR="00D17B1A" w:rsidRDefault="00000000">
            <w:r>
              <w:rPr>
                <w:sz w:val="18"/>
              </w:rPr>
              <w:t>3D viewer camera/orbit controls</w:t>
            </w:r>
          </w:p>
        </w:tc>
        <w:tc>
          <w:tcPr>
            <w:tcW w:w="545" w:type="pct"/>
          </w:tcPr>
          <w:p w14:paraId="66E9BDDE" w14:textId="77777777" w:rsidR="00D17B1A" w:rsidRDefault="00000000">
            <w:r>
              <w:rPr>
                <w:sz w:val="18"/>
              </w:rPr>
              <w:t>No direct fix commit; TSK-026 touched adjacent code</w:t>
            </w:r>
          </w:p>
        </w:tc>
        <w:tc>
          <w:tcPr>
            <w:tcW w:w="545" w:type="pct"/>
          </w:tcPr>
          <w:p w14:paraId="3025DEB7" w14:textId="77777777" w:rsidR="00D17B1A" w:rsidRDefault="00000000">
            <w:r>
              <w:rPr>
                <w:sz w:val="18"/>
              </w:rPr>
              <w:t>Not yet implemented</w:t>
            </w:r>
          </w:p>
        </w:tc>
        <w:tc>
          <w:tcPr>
            <w:tcW w:w="1142" w:type="pct"/>
          </w:tcPr>
          <w:p w14:paraId="37DDEFFE" w14:textId="77777777" w:rsidR="00D17B1A" w:rsidRDefault="00000000">
            <w:r>
              <w:rPr>
                <w:sz w:val="18"/>
              </w:rPr>
              <w:t>Open — needs Intranet-specific reproduction, re-check after TSK-026</w:t>
            </w:r>
          </w:p>
        </w:tc>
      </w:tr>
      <w:tr w:rsidR="00D17B1A" w14:paraId="3DE38C03" w14:textId="77777777" w:rsidTr="004E7ECD">
        <w:tc>
          <w:tcPr>
            <w:tcW w:w="282" w:type="pct"/>
          </w:tcPr>
          <w:p w14:paraId="1133E7E7" w14:textId="77777777" w:rsidR="00D17B1A" w:rsidRDefault="00000000">
            <w:r>
              <w:rPr>
                <w:sz w:val="18"/>
              </w:rPr>
              <w:t>TSK-008</w:t>
            </w:r>
          </w:p>
        </w:tc>
        <w:tc>
          <w:tcPr>
            <w:tcW w:w="593" w:type="pct"/>
          </w:tcPr>
          <w:p w14:paraId="0F544324" w14:textId="77777777" w:rsidR="00D17B1A" w:rsidRDefault="00000000">
            <w:r>
              <w:rPr>
                <w:sz w:val="18"/>
              </w:rPr>
              <w:t>3D Viewer</w:t>
            </w:r>
          </w:p>
        </w:tc>
        <w:tc>
          <w:tcPr>
            <w:tcW w:w="707" w:type="pct"/>
          </w:tcPr>
          <w:p w14:paraId="2EA074BA" w14:textId="77777777" w:rsidR="00D17B1A" w:rsidRDefault="00000000">
            <w:r>
              <w:rPr>
                <w:sz w:val="18"/>
              </w:rPr>
              <w:t>UAT-08 3D Viewer</w:t>
            </w:r>
          </w:p>
        </w:tc>
        <w:tc>
          <w:tcPr>
            <w:tcW w:w="1185" w:type="pct"/>
          </w:tcPr>
          <w:p w14:paraId="5CAAC355" w14:textId="77777777" w:rsidR="00D17B1A" w:rsidRDefault="00000000">
            <w:r>
              <w:rPr>
                <w:sz w:val="18"/>
              </w:rPr>
              <w:t>3D viewport compass/orientation widget</w:t>
            </w:r>
          </w:p>
        </w:tc>
        <w:tc>
          <w:tcPr>
            <w:tcW w:w="545" w:type="pct"/>
          </w:tcPr>
          <w:p w14:paraId="1E1483D3" w14:textId="77777777" w:rsidR="00D17B1A" w:rsidRDefault="00000000">
            <w:r>
              <w:rPr>
                <w:sz w:val="18"/>
              </w:rPr>
              <w:t>No fix commit identified</w:t>
            </w:r>
          </w:p>
        </w:tc>
        <w:tc>
          <w:tcPr>
            <w:tcW w:w="545" w:type="pct"/>
          </w:tcPr>
          <w:p w14:paraId="1411F75E" w14:textId="77777777" w:rsidR="00D17B1A" w:rsidRDefault="00000000">
            <w:r>
              <w:rPr>
                <w:sz w:val="18"/>
              </w:rPr>
              <w:t>Not yet implemented</w:t>
            </w:r>
          </w:p>
        </w:tc>
        <w:tc>
          <w:tcPr>
            <w:tcW w:w="1142" w:type="pct"/>
          </w:tcPr>
          <w:p w14:paraId="104B9017" w14:textId="77777777" w:rsidR="00D17B1A" w:rsidRDefault="00000000">
            <w:r>
              <w:rPr>
                <w:sz w:val="18"/>
              </w:rPr>
              <w:t>Open</w:t>
            </w:r>
          </w:p>
        </w:tc>
      </w:tr>
      <w:tr w:rsidR="00D17B1A" w14:paraId="0F871F53" w14:textId="77777777" w:rsidTr="004E7ECD">
        <w:tc>
          <w:tcPr>
            <w:tcW w:w="282" w:type="pct"/>
          </w:tcPr>
          <w:p w14:paraId="5D7F17C5" w14:textId="77777777" w:rsidR="00D17B1A" w:rsidRDefault="00000000">
            <w:r>
              <w:rPr>
                <w:sz w:val="18"/>
              </w:rPr>
              <w:t>TSK-009</w:t>
            </w:r>
          </w:p>
        </w:tc>
        <w:tc>
          <w:tcPr>
            <w:tcW w:w="593" w:type="pct"/>
          </w:tcPr>
          <w:p w14:paraId="6FBFC1BF" w14:textId="77777777" w:rsidR="00D17B1A" w:rsidRDefault="00000000">
            <w:r>
              <w:rPr>
                <w:sz w:val="18"/>
              </w:rPr>
              <w:t>File Export</w:t>
            </w:r>
          </w:p>
        </w:tc>
        <w:tc>
          <w:tcPr>
            <w:tcW w:w="707" w:type="pct"/>
          </w:tcPr>
          <w:p w14:paraId="2A78ACC8" w14:textId="77777777" w:rsidR="00D17B1A" w:rsidRDefault="00000000">
            <w:r>
              <w:rPr>
                <w:sz w:val="18"/>
              </w:rPr>
              <w:t>UAT-11</w:t>
            </w:r>
          </w:p>
        </w:tc>
        <w:tc>
          <w:tcPr>
            <w:tcW w:w="1185" w:type="pct"/>
          </w:tcPr>
          <w:p w14:paraId="728939D0" w14:textId="77777777" w:rsidR="00D17B1A" w:rsidRDefault="00000000">
            <w:r>
              <w:rPr>
                <w:sz w:val="18"/>
              </w:rPr>
              <w:t>STL export / 2D design page download path</w:t>
            </w:r>
          </w:p>
        </w:tc>
        <w:tc>
          <w:tcPr>
            <w:tcW w:w="545" w:type="pct"/>
          </w:tcPr>
          <w:p w14:paraId="157BD381" w14:textId="77777777" w:rsidR="00D17B1A" w:rsidRDefault="00000000">
            <w:r>
              <w:rPr>
                <w:sz w:val="18"/>
              </w:rPr>
              <w:t>eb69572; dd3d3ab; 87d2055</w:t>
            </w:r>
          </w:p>
        </w:tc>
        <w:tc>
          <w:tcPr>
            <w:tcW w:w="545" w:type="pct"/>
          </w:tcPr>
          <w:p w14:paraId="4A6DC7EA" w14:textId="77777777" w:rsidR="00D17B1A" w:rsidRDefault="00000000">
            <w:r>
              <w:rPr>
                <w:sz w:val="18"/>
              </w:rPr>
              <w:t>Probable</w:t>
            </w:r>
          </w:p>
        </w:tc>
        <w:tc>
          <w:tcPr>
            <w:tcW w:w="1142" w:type="pct"/>
          </w:tcPr>
          <w:p w14:paraId="709B43DB" w14:textId="77777777" w:rsidR="00D17B1A" w:rsidRDefault="00000000">
            <w:r>
              <w:rPr>
                <w:sz w:val="18"/>
              </w:rPr>
              <w:t>Verified in UAT-11</w:t>
            </w:r>
          </w:p>
        </w:tc>
      </w:tr>
      <w:tr w:rsidR="00D17B1A" w14:paraId="52918175" w14:textId="77777777" w:rsidTr="004E7ECD">
        <w:tc>
          <w:tcPr>
            <w:tcW w:w="282" w:type="pct"/>
          </w:tcPr>
          <w:p w14:paraId="4DC962E2" w14:textId="77777777" w:rsidR="00D17B1A" w:rsidRDefault="00000000">
            <w:r>
              <w:rPr>
                <w:sz w:val="18"/>
              </w:rPr>
              <w:t>TSK-010</w:t>
            </w:r>
          </w:p>
        </w:tc>
        <w:tc>
          <w:tcPr>
            <w:tcW w:w="593" w:type="pct"/>
          </w:tcPr>
          <w:p w14:paraId="41E346A0" w14:textId="77777777" w:rsidR="00D17B1A" w:rsidRDefault="00000000">
            <w:r>
              <w:rPr>
                <w:sz w:val="18"/>
              </w:rPr>
              <w:t>File Export</w:t>
            </w:r>
          </w:p>
        </w:tc>
        <w:tc>
          <w:tcPr>
            <w:tcW w:w="707" w:type="pct"/>
          </w:tcPr>
          <w:p w14:paraId="47194FC0" w14:textId="77777777" w:rsidR="00D17B1A" w:rsidRDefault="00000000">
            <w:r>
              <w:rPr>
                <w:sz w:val="18"/>
              </w:rPr>
              <w:t>UAT-11</w:t>
            </w:r>
          </w:p>
        </w:tc>
        <w:tc>
          <w:tcPr>
            <w:tcW w:w="1185" w:type="pct"/>
          </w:tcPr>
          <w:p w14:paraId="31155A9C" w14:textId="77777777" w:rsidR="00D17B1A" w:rsidRDefault="00000000">
            <w:r>
              <w:rPr>
                <w:sz w:val="18"/>
              </w:rPr>
              <w:t>downloadCaseFiles()</w:t>
            </w:r>
          </w:p>
        </w:tc>
        <w:tc>
          <w:tcPr>
            <w:tcW w:w="545" w:type="pct"/>
          </w:tcPr>
          <w:p w14:paraId="1B41CEB1" w14:textId="77777777" w:rsidR="00D17B1A" w:rsidRDefault="00000000">
            <w:r>
              <w:rPr>
                <w:sz w:val="18"/>
              </w:rPr>
              <w:t>6e2c14b (2026-07-04)</w:t>
            </w:r>
          </w:p>
        </w:tc>
        <w:tc>
          <w:tcPr>
            <w:tcW w:w="545" w:type="pct"/>
          </w:tcPr>
          <w:p w14:paraId="46A322BC" w14:textId="77777777" w:rsidR="00D17B1A" w:rsidRDefault="00000000">
            <w:r>
              <w:rPr>
                <w:sz w:val="18"/>
              </w:rPr>
              <w:t>Confirmed by commit message</w:t>
            </w:r>
          </w:p>
        </w:tc>
        <w:tc>
          <w:tcPr>
            <w:tcW w:w="1142" w:type="pct"/>
          </w:tcPr>
          <w:p w14:paraId="7B78563E" w14:textId="77777777" w:rsidR="00D17B1A" w:rsidRDefault="00000000">
            <w:r>
              <w:rPr>
                <w:sz w:val="18"/>
              </w:rPr>
              <w:t>Verified in UAT-11</w:t>
            </w:r>
          </w:p>
        </w:tc>
      </w:tr>
      <w:tr w:rsidR="00D17B1A" w14:paraId="1728B01A" w14:textId="77777777" w:rsidTr="004E7ECD">
        <w:tc>
          <w:tcPr>
            <w:tcW w:w="282" w:type="pct"/>
          </w:tcPr>
          <w:p w14:paraId="332045F0" w14:textId="77777777" w:rsidR="00D17B1A" w:rsidRDefault="00000000">
            <w:r>
              <w:rPr>
                <w:sz w:val="18"/>
              </w:rPr>
              <w:t>TSK-011</w:t>
            </w:r>
          </w:p>
        </w:tc>
        <w:tc>
          <w:tcPr>
            <w:tcW w:w="593" w:type="pct"/>
          </w:tcPr>
          <w:p w14:paraId="7827D942" w14:textId="77777777" w:rsidR="00D17B1A" w:rsidRDefault="00000000">
            <w:r>
              <w:rPr>
                <w:sz w:val="18"/>
              </w:rPr>
              <w:t>2D Annotation</w:t>
            </w:r>
          </w:p>
        </w:tc>
        <w:tc>
          <w:tcPr>
            <w:tcW w:w="707" w:type="pct"/>
          </w:tcPr>
          <w:p w14:paraId="2BC6A759" w14:textId="77777777" w:rsidR="00D17B1A" w:rsidRDefault="00000000">
            <w:r>
              <w:rPr>
                <w:sz w:val="18"/>
              </w:rPr>
              <w:t>UAT-06</w:t>
            </w:r>
          </w:p>
        </w:tc>
        <w:tc>
          <w:tcPr>
            <w:tcW w:w="1185" w:type="pct"/>
          </w:tcPr>
          <w:p w14:paraId="7F0ECA3C" w14:textId="77777777" w:rsidR="00D17B1A" w:rsidRDefault="00000000">
            <w:r>
              <w:rPr>
                <w:sz w:val="18"/>
              </w:rPr>
              <w:t>annotationPlacement.js</w:t>
            </w:r>
          </w:p>
        </w:tc>
        <w:tc>
          <w:tcPr>
            <w:tcW w:w="545" w:type="pct"/>
          </w:tcPr>
          <w:p w14:paraId="757155E2" w14:textId="77777777" w:rsidR="00D17B1A" w:rsidRDefault="00000000">
            <w:r>
              <w:rPr>
                <w:sz w:val="18"/>
              </w:rPr>
              <w:t>5f11589 (2026-07-03)</w:t>
            </w:r>
          </w:p>
        </w:tc>
        <w:tc>
          <w:tcPr>
            <w:tcW w:w="545" w:type="pct"/>
          </w:tcPr>
          <w:p w14:paraId="17F8A322" w14:textId="77777777" w:rsidR="00D17B1A" w:rsidRDefault="00000000">
            <w:r>
              <w:rPr>
                <w:sz w:val="18"/>
              </w:rPr>
              <w:t>Confirmed by commit message</w:t>
            </w:r>
          </w:p>
        </w:tc>
        <w:tc>
          <w:tcPr>
            <w:tcW w:w="1142" w:type="pct"/>
          </w:tcPr>
          <w:p w14:paraId="389715B6" w14:textId="77777777" w:rsidR="00D17B1A" w:rsidRDefault="00000000">
            <w:r>
              <w:rPr>
                <w:sz w:val="18"/>
              </w:rPr>
              <w:t>Verified in UAT-06</w:t>
            </w:r>
          </w:p>
        </w:tc>
      </w:tr>
      <w:tr w:rsidR="00D17B1A" w14:paraId="3EA5953C" w14:textId="77777777" w:rsidTr="004E7ECD">
        <w:tc>
          <w:tcPr>
            <w:tcW w:w="282" w:type="pct"/>
          </w:tcPr>
          <w:p w14:paraId="0EF885C7" w14:textId="77777777" w:rsidR="00D17B1A" w:rsidRDefault="00000000">
            <w:r>
              <w:rPr>
                <w:sz w:val="18"/>
              </w:rPr>
              <w:t>TSK-012</w:t>
            </w:r>
          </w:p>
        </w:tc>
        <w:tc>
          <w:tcPr>
            <w:tcW w:w="593" w:type="pct"/>
          </w:tcPr>
          <w:p w14:paraId="6F30DCD6" w14:textId="77777777" w:rsidR="00D17B1A" w:rsidRDefault="00000000">
            <w:r>
              <w:rPr>
                <w:sz w:val="18"/>
              </w:rPr>
              <w:t>3D Viewer / Mobile app</w:t>
            </w:r>
          </w:p>
        </w:tc>
        <w:tc>
          <w:tcPr>
            <w:tcW w:w="707" w:type="pct"/>
          </w:tcPr>
          <w:p w14:paraId="4094EAC3" w14:textId="77777777" w:rsidR="00D17B1A" w:rsidRDefault="00000000">
            <w:r>
              <w:rPr>
                <w:sz w:val="18"/>
              </w:rPr>
              <w:t>UAT-12, UAT-11</w:t>
            </w:r>
          </w:p>
        </w:tc>
        <w:tc>
          <w:tcPr>
            <w:tcW w:w="1185" w:type="pct"/>
          </w:tcPr>
          <w:p w14:paraId="2BFF1FC5" w14:textId="77777777" w:rsidR="00D17B1A" w:rsidRDefault="00000000">
            <w:r>
              <w:rPr>
                <w:sz w:val="18"/>
              </w:rPr>
              <w:t>STLLoader.decode / cordova.js mobile pipeline</w:t>
            </w:r>
          </w:p>
        </w:tc>
        <w:tc>
          <w:tcPr>
            <w:tcW w:w="545" w:type="pct"/>
          </w:tcPr>
          <w:p w14:paraId="757295BD" w14:textId="77777777" w:rsidR="00D17B1A" w:rsidRDefault="00000000">
            <w:r>
              <w:rPr>
                <w:sz w:val="18"/>
              </w:rPr>
              <w:t>Same family as TSK-009</w:t>
            </w:r>
          </w:p>
        </w:tc>
        <w:tc>
          <w:tcPr>
            <w:tcW w:w="545" w:type="pct"/>
          </w:tcPr>
          <w:p w14:paraId="47E7774F" w14:textId="77777777" w:rsidR="00D17B1A" w:rsidRDefault="00000000">
            <w:r>
              <w:rPr>
                <w:sz w:val="18"/>
              </w:rPr>
              <w:t>Probable</w:t>
            </w:r>
          </w:p>
        </w:tc>
        <w:tc>
          <w:tcPr>
            <w:tcW w:w="1142" w:type="pct"/>
          </w:tcPr>
          <w:p w14:paraId="15D8F116" w14:textId="77777777" w:rsidR="00D17B1A" w:rsidRDefault="00000000">
            <w:r>
              <w:rPr>
                <w:sz w:val="18"/>
              </w:rPr>
              <w:t>Verified in UAT-12</w:t>
            </w:r>
          </w:p>
        </w:tc>
      </w:tr>
      <w:tr w:rsidR="00D17B1A" w14:paraId="01ED51F2" w14:textId="77777777" w:rsidTr="004E7ECD">
        <w:tc>
          <w:tcPr>
            <w:tcW w:w="282" w:type="pct"/>
          </w:tcPr>
          <w:p w14:paraId="715AFA22" w14:textId="77777777" w:rsidR="00D17B1A" w:rsidRDefault="00000000">
            <w:r>
              <w:rPr>
                <w:sz w:val="18"/>
              </w:rPr>
              <w:t>TSK-013</w:t>
            </w:r>
          </w:p>
        </w:tc>
        <w:tc>
          <w:tcPr>
            <w:tcW w:w="593" w:type="pct"/>
          </w:tcPr>
          <w:p w14:paraId="4A3AD44D" w14:textId="77777777" w:rsidR="00D17B1A" w:rsidRDefault="00000000">
            <w:r>
              <w:rPr>
                <w:sz w:val="18"/>
              </w:rPr>
              <w:t>Authentication</w:t>
            </w:r>
          </w:p>
        </w:tc>
        <w:tc>
          <w:tcPr>
            <w:tcW w:w="707" w:type="pct"/>
          </w:tcPr>
          <w:p w14:paraId="4DEF61D1" w14:textId="77777777" w:rsidR="00D17B1A" w:rsidRDefault="00000000">
            <w:r>
              <w:rPr>
                <w:sz w:val="18"/>
              </w:rPr>
              <w:t>UAT-01</w:t>
            </w:r>
          </w:p>
        </w:tc>
        <w:tc>
          <w:tcPr>
            <w:tcW w:w="1185" w:type="pct"/>
          </w:tcPr>
          <w:p w14:paraId="73887294" w14:textId="77777777" w:rsidR="00D17B1A" w:rsidRDefault="00000000">
            <w:r>
              <w:rPr>
                <w:sz w:val="18"/>
              </w:rPr>
              <w:t>login.js OTP flow (TEMP-OTP-DISABLED block)</w:t>
            </w:r>
          </w:p>
        </w:tc>
        <w:tc>
          <w:tcPr>
            <w:tcW w:w="545" w:type="pct"/>
          </w:tcPr>
          <w:p w14:paraId="54A087EF" w14:textId="77777777" w:rsidR="00D17B1A" w:rsidRDefault="00000000">
            <w:r>
              <w:rPr>
                <w:sz w:val="18"/>
              </w:rPr>
              <w:t>362c4f5 (2026-07-03, “temp disable the OTP”)</w:t>
            </w:r>
          </w:p>
        </w:tc>
        <w:tc>
          <w:tcPr>
            <w:tcW w:w="545" w:type="pct"/>
          </w:tcPr>
          <w:p w14:paraId="2D8BB285" w14:textId="77777777" w:rsidR="00D17B1A" w:rsidRDefault="00000000">
            <w:r>
              <w:rPr>
                <w:sz w:val="18"/>
              </w:rPr>
              <w:t>Confirmed — disabled state persists on this branch</w:t>
            </w:r>
          </w:p>
        </w:tc>
        <w:tc>
          <w:tcPr>
            <w:tcW w:w="1142" w:type="pct"/>
          </w:tcPr>
          <w:p w14:paraId="634C51DC" w14:textId="77777777" w:rsidR="00D17B1A" w:rsidRDefault="00000000">
            <w:r>
              <w:rPr>
                <w:sz w:val="18"/>
              </w:rPr>
              <w:t>Deferred (KIV), pending IT security approval</w:t>
            </w:r>
          </w:p>
        </w:tc>
      </w:tr>
      <w:tr w:rsidR="00D17B1A" w14:paraId="23FDB475" w14:textId="77777777" w:rsidTr="004E7ECD">
        <w:tc>
          <w:tcPr>
            <w:tcW w:w="282" w:type="pct"/>
          </w:tcPr>
          <w:p w14:paraId="086D6F68" w14:textId="77777777" w:rsidR="00D17B1A" w:rsidRDefault="00000000">
            <w:r>
              <w:rPr>
                <w:sz w:val="18"/>
              </w:rPr>
              <w:t>TSK-014</w:t>
            </w:r>
          </w:p>
        </w:tc>
        <w:tc>
          <w:tcPr>
            <w:tcW w:w="593" w:type="pct"/>
          </w:tcPr>
          <w:p w14:paraId="6957AEFD" w14:textId="77777777" w:rsidR="00D17B1A" w:rsidRDefault="00000000">
            <w:r>
              <w:rPr>
                <w:sz w:val="18"/>
              </w:rPr>
              <w:t>Case Mgmt / Case Details</w:t>
            </w:r>
          </w:p>
        </w:tc>
        <w:tc>
          <w:tcPr>
            <w:tcW w:w="707" w:type="pct"/>
          </w:tcPr>
          <w:p w14:paraId="63E1184F" w14:textId="77777777" w:rsidR="00D17B1A" w:rsidRDefault="00000000">
            <w:r>
              <w:rPr>
                <w:sz w:val="18"/>
              </w:rPr>
              <w:t>Extension of UAT-06</w:t>
            </w:r>
          </w:p>
        </w:tc>
        <w:tc>
          <w:tcPr>
            <w:tcW w:w="1185" w:type="pct"/>
          </w:tcPr>
          <w:p w14:paraId="4D6E7BA5" w14:textId="77777777" w:rsidR="00D17B1A" w:rsidRDefault="00000000">
            <w:r>
              <w:rPr>
                <w:sz w:val="18"/>
              </w:rPr>
              <w:t>clinicalInfo.js (existing capture)</w:t>
            </w:r>
          </w:p>
        </w:tc>
        <w:tc>
          <w:tcPr>
            <w:tcW w:w="545" w:type="pct"/>
          </w:tcPr>
          <w:p w14:paraId="228A46D4" w14:textId="77777777" w:rsidR="00D17B1A" w:rsidRDefault="00000000">
            <w:r>
              <w:rPr>
                <w:sz w:val="18"/>
              </w:rPr>
              <w:t>Not yet implemented</w:t>
            </w:r>
          </w:p>
        </w:tc>
        <w:tc>
          <w:tcPr>
            <w:tcW w:w="545" w:type="pct"/>
          </w:tcPr>
          <w:p w14:paraId="2DCBFD59" w14:textId="77777777" w:rsidR="00D17B1A" w:rsidRDefault="00000000">
            <w:r>
              <w:rPr>
                <w:sz w:val="18"/>
              </w:rPr>
              <w:t>N/A</w:t>
            </w:r>
          </w:p>
        </w:tc>
        <w:tc>
          <w:tcPr>
            <w:tcW w:w="1142" w:type="pct"/>
          </w:tcPr>
          <w:p w14:paraId="05C2FA01" w14:textId="77777777" w:rsidR="00D17B1A" w:rsidRDefault="00000000">
            <w:r>
              <w:rPr>
                <w:sz w:val="18"/>
              </w:rPr>
              <w:t>Backlog — new UAT-06 sub-case needed once built</w:t>
            </w:r>
          </w:p>
        </w:tc>
      </w:tr>
      <w:tr w:rsidR="00D17B1A" w14:paraId="520B7963" w14:textId="77777777" w:rsidTr="004E7ECD">
        <w:tc>
          <w:tcPr>
            <w:tcW w:w="282" w:type="pct"/>
          </w:tcPr>
          <w:p w14:paraId="5700B9E7" w14:textId="77777777" w:rsidR="00D17B1A" w:rsidRDefault="00000000">
            <w:r>
              <w:rPr>
                <w:sz w:val="18"/>
              </w:rPr>
              <w:t>TSK-015</w:t>
            </w:r>
          </w:p>
        </w:tc>
        <w:tc>
          <w:tcPr>
            <w:tcW w:w="593" w:type="pct"/>
          </w:tcPr>
          <w:p w14:paraId="51E8C51C" w14:textId="77777777" w:rsidR="00D17B1A" w:rsidRDefault="00000000">
            <w:r>
              <w:rPr>
                <w:sz w:val="18"/>
              </w:rPr>
              <w:t>Case Mgmt / Case Details</w:t>
            </w:r>
          </w:p>
        </w:tc>
        <w:tc>
          <w:tcPr>
            <w:tcW w:w="707" w:type="pct"/>
          </w:tcPr>
          <w:p w14:paraId="69DE961E" w14:textId="77777777" w:rsidR="00D17B1A" w:rsidRDefault="00000000">
            <w:r>
              <w:rPr>
                <w:sz w:val="18"/>
              </w:rPr>
              <w:t>Extension of UAT-09</w:t>
            </w:r>
          </w:p>
        </w:tc>
        <w:tc>
          <w:tcPr>
            <w:tcW w:w="1185" w:type="pct"/>
          </w:tcPr>
          <w:p w14:paraId="1B31D9AA" w14:textId="77777777" w:rsidR="00D17B1A" w:rsidRDefault="00000000">
            <w:r>
              <w:rPr>
                <w:sz w:val="18"/>
              </w:rPr>
              <w:t>uploadExtraStl() (existing path)</w:t>
            </w:r>
          </w:p>
        </w:tc>
        <w:tc>
          <w:tcPr>
            <w:tcW w:w="545" w:type="pct"/>
          </w:tcPr>
          <w:p w14:paraId="6277FD49" w14:textId="77777777" w:rsidR="00D17B1A" w:rsidRDefault="00000000">
            <w:r>
              <w:rPr>
                <w:sz w:val="18"/>
              </w:rPr>
              <w:t>Not yet implemented</w:t>
            </w:r>
          </w:p>
        </w:tc>
        <w:tc>
          <w:tcPr>
            <w:tcW w:w="545" w:type="pct"/>
          </w:tcPr>
          <w:p w14:paraId="303CD201" w14:textId="77777777" w:rsidR="00D17B1A" w:rsidRDefault="00000000">
            <w:r>
              <w:rPr>
                <w:sz w:val="18"/>
              </w:rPr>
              <w:t>N/A</w:t>
            </w:r>
          </w:p>
        </w:tc>
        <w:tc>
          <w:tcPr>
            <w:tcW w:w="1142" w:type="pct"/>
          </w:tcPr>
          <w:p w14:paraId="28514D34" w14:textId="77777777" w:rsidR="00D17B1A" w:rsidRDefault="00000000">
            <w:r>
              <w:rPr>
                <w:sz w:val="18"/>
              </w:rPr>
              <w:t>Backlog — scope ambiguous</w:t>
            </w:r>
          </w:p>
        </w:tc>
      </w:tr>
      <w:tr w:rsidR="00D17B1A" w14:paraId="27726316" w14:textId="77777777" w:rsidTr="004E7ECD">
        <w:tc>
          <w:tcPr>
            <w:tcW w:w="282" w:type="pct"/>
          </w:tcPr>
          <w:p w14:paraId="1D3CBF55" w14:textId="77777777" w:rsidR="00D17B1A" w:rsidRDefault="00000000">
            <w:r>
              <w:rPr>
                <w:sz w:val="18"/>
              </w:rPr>
              <w:t>TSK-016</w:t>
            </w:r>
          </w:p>
        </w:tc>
        <w:tc>
          <w:tcPr>
            <w:tcW w:w="593" w:type="pct"/>
          </w:tcPr>
          <w:p w14:paraId="3E84D6BA" w14:textId="77777777" w:rsidR="00D17B1A" w:rsidRDefault="00000000">
            <w:r>
              <w:rPr>
                <w:sz w:val="18"/>
              </w:rPr>
              <w:t>Case Mgmt / Case Details</w:t>
            </w:r>
          </w:p>
        </w:tc>
        <w:tc>
          <w:tcPr>
            <w:tcW w:w="707" w:type="pct"/>
          </w:tcPr>
          <w:p w14:paraId="092E75EA" w14:textId="77777777" w:rsidR="00D17B1A" w:rsidRDefault="00000000">
            <w:r>
              <w:rPr>
                <w:sz w:val="18"/>
              </w:rPr>
              <w:t>Extension of UAT-04</w:t>
            </w:r>
          </w:p>
        </w:tc>
        <w:tc>
          <w:tcPr>
            <w:tcW w:w="1185" w:type="pct"/>
          </w:tcPr>
          <w:p w14:paraId="566E4B67" w14:textId="77777777" w:rsidR="00D17B1A" w:rsidRDefault="00000000">
            <w:r>
              <w:rPr>
                <w:sz w:val="18"/>
              </w:rPr>
              <w:t>Dashboard overlay (buildOverlay())</w:t>
            </w:r>
          </w:p>
        </w:tc>
        <w:tc>
          <w:tcPr>
            <w:tcW w:w="545" w:type="pct"/>
          </w:tcPr>
          <w:p w14:paraId="604F8D80" w14:textId="77777777" w:rsidR="00D17B1A" w:rsidRDefault="00000000">
            <w:r>
              <w:rPr>
                <w:sz w:val="18"/>
              </w:rPr>
              <w:t>Not yet implemented</w:t>
            </w:r>
          </w:p>
        </w:tc>
        <w:tc>
          <w:tcPr>
            <w:tcW w:w="545" w:type="pct"/>
          </w:tcPr>
          <w:p w14:paraId="66F45498" w14:textId="77777777" w:rsidR="00D17B1A" w:rsidRDefault="00000000">
            <w:r>
              <w:rPr>
                <w:sz w:val="18"/>
              </w:rPr>
              <w:t>N/A</w:t>
            </w:r>
          </w:p>
        </w:tc>
        <w:tc>
          <w:tcPr>
            <w:tcW w:w="1142" w:type="pct"/>
          </w:tcPr>
          <w:p w14:paraId="465E370A" w14:textId="77777777" w:rsidR="00D17B1A" w:rsidRDefault="00000000">
            <w:r>
              <w:rPr>
                <w:sz w:val="18"/>
              </w:rPr>
              <w:t>Backlog — confirmed structurally unchanged</w:t>
            </w:r>
          </w:p>
        </w:tc>
      </w:tr>
      <w:tr w:rsidR="00D17B1A" w14:paraId="480C072C" w14:textId="77777777" w:rsidTr="004E7ECD">
        <w:tc>
          <w:tcPr>
            <w:tcW w:w="282" w:type="pct"/>
          </w:tcPr>
          <w:p w14:paraId="6A4FFE68" w14:textId="77777777" w:rsidR="00D17B1A" w:rsidRDefault="00000000">
            <w:r>
              <w:rPr>
                <w:sz w:val="18"/>
              </w:rPr>
              <w:t>TSK-017</w:t>
            </w:r>
          </w:p>
        </w:tc>
        <w:tc>
          <w:tcPr>
            <w:tcW w:w="593" w:type="pct"/>
          </w:tcPr>
          <w:p w14:paraId="19DFDD8F" w14:textId="77777777" w:rsidR="00D17B1A" w:rsidRDefault="00000000">
            <w:r>
              <w:rPr>
                <w:sz w:val="18"/>
              </w:rPr>
              <w:t>Case Mgmt / Case Details</w:t>
            </w:r>
          </w:p>
        </w:tc>
        <w:tc>
          <w:tcPr>
            <w:tcW w:w="707" w:type="pct"/>
          </w:tcPr>
          <w:p w14:paraId="3C438181" w14:textId="77777777" w:rsidR="00D17B1A" w:rsidRDefault="00000000">
            <w:r>
              <w:rPr>
                <w:sz w:val="18"/>
              </w:rPr>
              <w:t>Extension of UAT-02</w:t>
            </w:r>
          </w:p>
        </w:tc>
        <w:tc>
          <w:tcPr>
            <w:tcW w:w="1185" w:type="pct"/>
          </w:tcPr>
          <w:p w14:paraId="04CC0171" w14:textId="77777777" w:rsidR="00D17B1A" w:rsidRDefault="00000000">
            <w:r>
              <w:rPr>
                <w:sz w:val="18"/>
              </w:rPr>
              <w:t>Case list thumbnail rendering</w:t>
            </w:r>
          </w:p>
        </w:tc>
        <w:tc>
          <w:tcPr>
            <w:tcW w:w="545" w:type="pct"/>
          </w:tcPr>
          <w:p w14:paraId="215FFBC8" w14:textId="77777777" w:rsidR="00D17B1A" w:rsidRDefault="00000000">
            <w:r>
              <w:rPr>
                <w:sz w:val="18"/>
              </w:rPr>
              <w:t>Not yet implemented</w:t>
            </w:r>
          </w:p>
        </w:tc>
        <w:tc>
          <w:tcPr>
            <w:tcW w:w="545" w:type="pct"/>
          </w:tcPr>
          <w:p w14:paraId="7A4AF62E" w14:textId="77777777" w:rsidR="00D17B1A" w:rsidRDefault="00000000">
            <w:r>
              <w:rPr>
                <w:sz w:val="18"/>
              </w:rPr>
              <w:t>N/A</w:t>
            </w:r>
          </w:p>
        </w:tc>
        <w:tc>
          <w:tcPr>
            <w:tcW w:w="1142" w:type="pct"/>
          </w:tcPr>
          <w:p w14:paraId="28D32A57" w14:textId="77777777" w:rsidR="00D17B1A" w:rsidRDefault="00000000">
            <w:r>
              <w:rPr>
                <w:sz w:val="18"/>
              </w:rPr>
              <w:t>Backlog</w:t>
            </w:r>
          </w:p>
        </w:tc>
      </w:tr>
      <w:tr w:rsidR="00D17B1A" w14:paraId="401872F0" w14:textId="77777777" w:rsidTr="004E7ECD">
        <w:tc>
          <w:tcPr>
            <w:tcW w:w="282" w:type="pct"/>
          </w:tcPr>
          <w:p w14:paraId="107C0C56" w14:textId="77777777" w:rsidR="00D17B1A" w:rsidRDefault="00000000">
            <w:r>
              <w:rPr>
                <w:sz w:val="18"/>
              </w:rPr>
              <w:t>TSK-018</w:t>
            </w:r>
          </w:p>
        </w:tc>
        <w:tc>
          <w:tcPr>
            <w:tcW w:w="593" w:type="pct"/>
          </w:tcPr>
          <w:p w14:paraId="01F2018F" w14:textId="77777777" w:rsidR="00D17B1A" w:rsidRDefault="00000000">
            <w:r>
              <w:rPr>
                <w:sz w:val="18"/>
              </w:rPr>
              <w:t>Case Mgmt / Create Case</w:t>
            </w:r>
          </w:p>
        </w:tc>
        <w:tc>
          <w:tcPr>
            <w:tcW w:w="707" w:type="pct"/>
          </w:tcPr>
          <w:p w14:paraId="3C3274E9" w14:textId="77777777" w:rsidR="00D17B1A" w:rsidRDefault="00000000">
            <w:r>
              <w:rPr>
                <w:sz w:val="18"/>
              </w:rPr>
              <w:t>Extension of UAT-03</w:t>
            </w:r>
          </w:p>
        </w:tc>
        <w:tc>
          <w:tcPr>
            <w:tcW w:w="1185" w:type="pct"/>
          </w:tcPr>
          <w:p w14:paraId="76BBDDB1" w14:textId="77777777" w:rsidR="00D17B1A" w:rsidRDefault="00000000">
            <w:r>
              <w:rPr>
                <w:sz w:val="18"/>
              </w:rPr>
              <w:t>createCase.js</w:t>
            </w:r>
          </w:p>
        </w:tc>
        <w:tc>
          <w:tcPr>
            <w:tcW w:w="545" w:type="pct"/>
          </w:tcPr>
          <w:p w14:paraId="2034D859" w14:textId="77777777" w:rsidR="00D17B1A" w:rsidRDefault="00000000">
            <w:r>
              <w:rPr>
                <w:sz w:val="18"/>
              </w:rPr>
              <w:t>Not yet implemented</w:t>
            </w:r>
          </w:p>
        </w:tc>
        <w:tc>
          <w:tcPr>
            <w:tcW w:w="545" w:type="pct"/>
          </w:tcPr>
          <w:p w14:paraId="265C8A5A" w14:textId="77777777" w:rsidR="00D17B1A" w:rsidRDefault="00000000">
            <w:r>
              <w:rPr>
                <w:sz w:val="18"/>
              </w:rPr>
              <w:t>N/A</w:t>
            </w:r>
          </w:p>
        </w:tc>
        <w:tc>
          <w:tcPr>
            <w:tcW w:w="1142" w:type="pct"/>
          </w:tcPr>
          <w:p w14:paraId="47346521" w14:textId="77777777" w:rsidR="00D17B1A" w:rsidRDefault="00000000">
            <w:r>
              <w:rPr>
                <w:sz w:val="18"/>
              </w:rPr>
              <w:t>Backlog — pairs with TSK-014</w:t>
            </w:r>
          </w:p>
        </w:tc>
      </w:tr>
      <w:tr w:rsidR="00D17B1A" w14:paraId="6891A870" w14:textId="77777777" w:rsidTr="004E7ECD">
        <w:tc>
          <w:tcPr>
            <w:tcW w:w="282" w:type="pct"/>
          </w:tcPr>
          <w:p w14:paraId="04FE33C3" w14:textId="77777777" w:rsidR="00D17B1A" w:rsidRDefault="00000000">
            <w:r>
              <w:rPr>
                <w:sz w:val="18"/>
              </w:rPr>
              <w:t>TSK-019</w:t>
            </w:r>
          </w:p>
        </w:tc>
        <w:tc>
          <w:tcPr>
            <w:tcW w:w="593" w:type="pct"/>
          </w:tcPr>
          <w:p w14:paraId="271479C3" w14:textId="77777777" w:rsidR="00D17B1A" w:rsidRDefault="00000000">
            <w:r>
              <w:rPr>
                <w:sz w:val="18"/>
              </w:rPr>
              <w:t>2D Annotation / Preview 3D</w:t>
            </w:r>
          </w:p>
        </w:tc>
        <w:tc>
          <w:tcPr>
            <w:tcW w:w="707" w:type="pct"/>
          </w:tcPr>
          <w:p w14:paraId="578FF0F9" w14:textId="77777777" w:rsidR="00D17B1A" w:rsidRDefault="00000000">
            <w:r>
              <w:rPr>
                <w:sz w:val="18"/>
              </w:rPr>
              <w:t>Extension of UAT-07</w:t>
            </w:r>
          </w:p>
        </w:tc>
        <w:tc>
          <w:tcPr>
            <w:tcW w:w="1185" w:type="pct"/>
          </w:tcPr>
          <w:p w14:paraId="481C7711" w14:textId="77777777" w:rsidR="00D17B1A" w:rsidRDefault="00000000">
            <w:r>
              <w:rPr>
                <w:sz w:val="18"/>
              </w:rPr>
              <w:t>switchMeshQuality() (HD/SD toggle)</w:t>
            </w:r>
          </w:p>
        </w:tc>
        <w:tc>
          <w:tcPr>
            <w:tcW w:w="545" w:type="pct"/>
          </w:tcPr>
          <w:p w14:paraId="0710B5A0" w14:textId="77777777" w:rsidR="00D17B1A" w:rsidRDefault="00000000">
            <w:r>
              <w:rPr>
                <w:sz w:val="18"/>
              </w:rPr>
              <w:t>28b0c69 adds the toggle button only</w:t>
            </w:r>
          </w:p>
        </w:tc>
        <w:tc>
          <w:tcPr>
            <w:tcW w:w="545" w:type="pct"/>
          </w:tcPr>
          <w:p w14:paraId="27146490" w14:textId="77777777" w:rsidR="00D17B1A" w:rsidRDefault="00000000">
            <w:r>
              <w:rPr>
                <w:sz w:val="18"/>
              </w:rPr>
              <w:t>Probable — button only, default-render logic still missing</w:t>
            </w:r>
          </w:p>
        </w:tc>
        <w:tc>
          <w:tcPr>
            <w:tcW w:w="1142" w:type="pct"/>
          </w:tcPr>
          <w:p w14:paraId="5462ACF2" w14:textId="77777777" w:rsidR="00D17B1A" w:rsidRDefault="00000000">
            <w:r>
              <w:rPr>
                <w:sz w:val="18"/>
              </w:rPr>
              <w:t>Backlog — partially implemented</w:t>
            </w:r>
          </w:p>
        </w:tc>
      </w:tr>
      <w:tr w:rsidR="00D17B1A" w14:paraId="08DC8F62" w14:textId="77777777" w:rsidTr="004E7ECD">
        <w:tc>
          <w:tcPr>
            <w:tcW w:w="282" w:type="pct"/>
          </w:tcPr>
          <w:p w14:paraId="36F7B970" w14:textId="77777777" w:rsidR="00D17B1A" w:rsidRDefault="00000000">
            <w:r>
              <w:rPr>
                <w:sz w:val="18"/>
              </w:rPr>
              <w:t>TSK-020</w:t>
            </w:r>
          </w:p>
        </w:tc>
        <w:tc>
          <w:tcPr>
            <w:tcW w:w="593" w:type="pct"/>
          </w:tcPr>
          <w:p w14:paraId="5891D4FA" w14:textId="77777777" w:rsidR="00D17B1A" w:rsidRDefault="00000000">
            <w:r>
              <w:rPr>
                <w:sz w:val="18"/>
              </w:rPr>
              <w:t xml:space="preserve">Mobile Responsive (Case </w:t>
            </w:r>
            <w:r>
              <w:rPr>
                <w:sz w:val="18"/>
              </w:rPr>
              <w:lastRenderedPageBreak/>
              <w:t>Mgmt)</w:t>
            </w:r>
          </w:p>
        </w:tc>
        <w:tc>
          <w:tcPr>
            <w:tcW w:w="707" w:type="pct"/>
          </w:tcPr>
          <w:p w14:paraId="6DA46C1C" w14:textId="77777777" w:rsidR="00D17B1A" w:rsidRDefault="00000000">
            <w:r>
              <w:rPr>
                <w:sz w:val="18"/>
              </w:rPr>
              <w:lastRenderedPageBreak/>
              <w:t>Extension of UAT-12</w:t>
            </w:r>
          </w:p>
        </w:tc>
        <w:tc>
          <w:tcPr>
            <w:tcW w:w="1185" w:type="pct"/>
          </w:tcPr>
          <w:p w14:paraId="57D46096" w14:textId="77777777" w:rsidR="00D17B1A" w:rsidRDefault="00000000">
            <w:r>
              <w:rPr>
                <w:sz w:val="18"/>
              </w:rPr>
              <w:t>Case list header/filter controls</w:t>
            </w:r>
          </w:p>
        </w:tc>
        <w:tc>
          <w:tcPr>
            <w:tcW w:w="545" w:type="pct"/>
          </w:tcPr>
          <w:p w14:paraId="098A426C" w14:textId="77777777" w:rsidR="00D17B1A" w:rsidRDefault="00000000">
            <w:r>
              <w:rPr>
                <w:sz w:val="18"/>
              </w:rPr>
              <w:t>6e72c8e (TSK-028) — partial</w:t>
            </w:r>
          </w:p>
        </w:tc>
        <w:tc>
          <w:tcPr>
            <w:tcW w:w="545" w:type="pct"/>
          </w:tcPr>
          <w:p w14:paraId="1822DA3E" w14:textId="77777777" w:rsidR="00D17B1A" w:rsidRDefault="00000000">
            <w:r>
              <w:rPr>
                <w:sz w:val="18"/>
              </w:rPr>
              <w:t xml:space="preserve">Probable — addresses </w:t>
            </w:r>
            <w:r>
              <w:rPr>
                <w:sz w:val="18"/>
              </w:rPr>
              <w:lastRenderedPageBreak/>
              <w:t>the desktop/hide behaviour, not icon compression</w:t>
            </w:r>
          </w:p>
        </w:tc>
        <w:tc>
          <w:tcPr>
            <w:tcW w:w="1142" w:type="pct"/>
          </w:tcPr>
          <w:p w14:paraId="0C1B280F" w14:textId="77777777" w:rsidR="00D17B1A" w:rsidRDefault="00000000">
            <w:r>
              <w:rPr>
                <w:sz w:val="18"/>
              </w:rPr>
              <w:lastRenderedPageBreak/>
              <w:t>Partially addressed via TSK-028, re-verify</w:t>
            </w:r>
          </w:p>
        </w:tc>
      </w:tr>
      <w:tr w:rsidR="00D17B1A" w14:paraId="483FD05C" w14:textId="77777777" w:rsidTr="004E7ECD">
        <w:tc>
          <w:tcPr>
            <w:tcW w:w="282" w:type="pct"/>
          </w:tcPr>
          <w:p w14:paraId="10756477" w14:textId="77777777" w:rsidR="00D17B1A" w:rsidRDefault="00000000">
            <w:r>
              <w:rPr>
                <w:sz w:val="18"/>
              </w:rPr>
              <w:t>TSK-021</w:t>
            </w:r>
          </w:p>
        </w:tc>
        <w:tc>
          <w:tcPr>
            <w:tcW w:w="593" w:type="pct"/>
          </w:tcPr>
          <w:p w14:paraId="029BF61C" w14:textId="77777777" w:rsidR="00D17B1A" w:rsidRDefault="00000000">
            <w:r>
              <w:rPr>
                <w:sz w:val="18"/>
              </w:rPr>
              <w:t>Mobile Responsive (Case Details)</w:t>
            </w:r>
          </w:p>
        </w:tc>
        <w:tc>
          <w:tcPr>
            <w:tcW w:w="707" w:type="pct"/>
          </w:tcPr>
          <w:p w14:paraId="343D5196" w14:textId="77777777" w:rsidR="00D17B1A" w:rsidRDefault="00000000">
            <w:r>
              <w:rPr>
                <w:sz w:val="18"/>
              </w:rPr>
              <w:t>Extension of UAT-12</w:t>
            </w:r>
          </w:p>
        </w:tc>
        <w:tc>
          <w:tcPr>
            <w:tcW w:w="1185" w:type="pct"/>
          </w:tcPr>
          <w:p w14:paraId="2F6FB0ED" w14:textId="77777777" w:rsidR="00D17B1A" w:rsidRDefault="00000000">
            <w:r>
              <w:rPr>
                <w:sz w:val="18"/>
              </w:rPr>
              <w:t>Case Details mobile layout</w:t>
            </w:r>
          </w:p>
        </w:tc>
        <w:tc>
          <w:tcPr>
            <w:tcW w:w="545" w:type="pct"/>
          </w:tcPr>
          <w:p w14:paraId="6AE33EE0" w14:textId="77777777" w:rsidR="00D17B1A" w:rsidRDefault="00000000">
            <w:r>
              <w:rPr>
                <w:sz w:val="18"/>
              </w:rPr>
              <w:t>Not yet implemented</w:t>
            </w:r>
          </w:p>
        </w:tc>
        <w:tc>
          <w:tcPr>
            <w:tcW w:w="545" w:type="pct"/>
          </w:tcPr>
          <w:p w14:paraId="2AEFFBDB" w14:textId="77777777" w:rsidR="00D17B1A" w:rsidRDefault="00000000">
            <w:r>
              <w:rPr>
                <w:sz w:val="18"/>
              </w:rPr>
              <w:t>N/A</w:t>
            </w:r>
          </w:p>
        </w:tc>
        <w:tc>
          <w:tcPr>
            <w:tcW w:w="1142" w:type="pct"/>
          </w:tcPr>
          <w:p w14:paraId="539DCA5D" w14:textId="77777777" w:rsidR="00D17B1A" w:rsidRDefault="00000000">
            <w:pPr>
              <w:rPr>
                <w:sz w:val="18"/>
              </w:rPr>
            </w:pPr>
            <w:r>
              <w:rPr>
                <w:sz w:val="18"/>
              </w:rPr>
              <w:t>Backlog</w:t>
            </w:r>
          </w:p>
          <w:p w14:paraId="67692866" w14:textId="77777777" w:rsidR="004E7ECD" w:rsidRDefault="004E7ECD"/>
        </w:tc>
      </w:tr>
      <w:tr w:rsidR="004E7ECD" w14:paraId="2CE11D24" w14:textId="77777777" w:rsidTr="004E7ECD">
        <w:tc>
          <w:tcPr>
            <w:tcW w:w="282" w:type="pct"/>
          </w:tcPr>
          <w:p w14:paraId="53292433" w14:textId="77777777" w:rsidR="004E7ECD" w:rsidRDefault="004E7ECD" w:rsidP="004E7ECD">
            <w:pPr>
              <w:rPr>
                <w:sz w:val="18"/>
              </w:rPr>
            </w:pPr>
            <w:r>
              <w:rPr>
                <w:sz w:val="18"/>
              </w:rPr>
              <w:t>TSK-022</w:t>
            </w:r>
          </w:p>
        </w:tc>
        <w:tc>
          <w:tcPr>
            <w:tcW w:w="593" w:type="pct"/>
          </w:tcPr>
          <w:p w14:paraId="6C5E9D01" w14:textId="77777777" w:rsidR="004E7ECD" w:rsidRDefault="004E7ECD" w:rsidP="004E7ECD">
            <w:pPr>
              <w:rPr>
                <w:sz w:val="18"/>
              </w:rPr>
            </w:pPr>
            <w:r>
              <w:rPr>
                <w:sz w:val="18"/>
              </w:rPr>
              <w:t>Authentication</w:t>
            </w:r>
          </w:p>
        </w:tc>
        <w:tc>
          <w:tcPr>
            <w:tcW w:w="707" w:type="pct"/>
          </w:tcPr>
          <w:p w14:paraId="04BA1F76" w14:textId="77777777" w:rsidR="004E7ECD" w:rsidRDefault="004E7ECD" w:rsidP="004E7ECD">
            <w:pPr>
              <w:rPr>
                <w:sz w:val="18"/>
              </w:rPr>
            </w:pPr>
            <w:r>
              <w:rPr>
                <w:sz w:val="18"/>
              </w:rPr>
              <w:t>Extension of UAT-01</w:t>
            </w:r>
          </w:p>
        </w:tc>
        <w:tc>
          <w:tcPr>
            <w:tcW w:w="1185" w:type="pct"/>
          </w:tcPr>
          <w:p w14:paraId="73559B26" w14:textId="77777777" w:rsidR="004E7ECD" w:rsidRDefault="004E7ECD" w:rsidP="004E7ECD">
            <w:pPr>
              <w:rPr>
                <w:sz w:val="18"/>
              </w:rPr>
            </w:pPr>
            <w:r>
              <w:rPr>
                <w:sz w:val="18"/>
              </w:rPr>
              <w:t>src/js/shared/passwordReset.js, changePassword.js</w:t>
            </w:r>
          </w:p>
        </w:tc>
        <w:tc>
          <w:tcPr>
            <w:tcW w:w="545" w:type="pct"/>
          </w:tcPr>
          <w:p w14:paraId="362E043B" w14:textId="77777777" w:rsidR="004E7ECD" w:rsidRDefault="004E7ECD" w:rsidP="004E7ECD">
            <w:pPr>
              <w:rPr>
                <w:sz w:val="18"/>
              </w:rPr>
            </w:pPr>
            <w:r>
              <w:rPr>
                <w:sz w:val="18"/>
              </w:rPr>
              <w:t>df67de0 (2026-07-14); d38ff71 (2026-07-24)</w:t>
            </w:r>
          </w:p>
        </w:tc>
        <w:tc>
          <w:tcPr>
            <w:tcW w:w="545" w:type="pct"/>
          </w:tcPr>
          <w:p w14:paraId="1E6515FD" w14:textId="77777777" w:rsidR="004E7ECD" w:rsidRDefault="004E7ECD" w:rsidP="004E7ECD">
            <w:pPr>
              <w:rPr>
                <w:sz w:val="18"/>
              </w:rPr>
            </w:pPr>
            <w:r>
              <w:rPr>
                <w:sz w:val="18"/>
              </w:rPr>
              <w:t>Confirmed by commit message</w:t>
            </w:r>
          </w:p>
        </w:tc>
        <w:tc>
          <w:tcPr>
            <w:tcW w:w="1142" w:type="pct"/>
          </w:tcPr>
          <w:p w14:paraId="27095A7C" w14:textId="77777777" w:rsidR="004E7ECD" w:rsidRDefault="004E7ECD" w:rsidP="004E7ECD">
            <w:pPr>
              <w:rPr>
                <w:sz w:val="18"/>
              </w:rPr>
            </w:pPr>
            <w:r>
              <w:rPr>
                <w:sz w:val="18"/>
              </w:rPr>
              <w:t>Verified by passwordReset.test.mjs; no standing UAT-01 pass-criteria text for it yet</w:t>
            </w:r>
          </w:p>
        </w:tc>
      </w:tr>
      <w:tr w:rsidR="004E7ECD" w14:paraId="4526194B" w14:textId="77777777" w:rsidTr="004E7ECD">
        <w:tc>
          <w:tcPr>
            <w:tcW w:w="282" w:type="pct"/>
          </w:tcPr>
          <w:p w14:paraId="5327BC9A" w14:textId="77777777" w:rsidR="004E7ECD" w:rsidRDefault="004E7ECD" w:rsidP="004E7ECD">
            <w:pPr>
              <w:rPr>
                <w:sz w:val="18"/>
              </w:rPr>
            </w:pPr>
            <w:r>
              <w:rPr>
                <w:sz w:val="18"/>
              </w:rPr>
              <w:t>TSK-023</w:t>
            </w:r>
          </w:p>
        </w:tc>
        <w:tc>
          <w:tcPr>
            <w:tcW w:w="593" w:type="pct"/>
          </w:tcPr>
          <w:p w14:paraId="367B4792" w14:textId="77777777" w:rsidR="004E7ECD" w:rsidRDefault="004E7ECD" w:rsidP="004E7ECD">
            <w:pPr>
              <w:rPr>
                <w:sz w:val="18"/>
              </w:rPr>
            </w:pPr>
            <w:r>
              <w:rPr>
                <w:sz w:val="18"/>
              </w:rPr>
              <w:t>Admin</w:t>
            </w:r>
          </w:p>
        </w:tc>
        <w:tc>
          <w:tcPr>
            <w:tcW w:w="707" w:type="pct"/>
          </w:tcPr>
          <w:p w14:paraId="32758DE6" w14:textId="77777777" w:rsidR="004E7ECD" w:rsidRDefault="004E7ECD" w:rsidP="004E7ECD">
            <w:pPr>
              <w:rPr>
                <w:sz w:val="18"/>
              </w:rPr>
            </w:pPr>
            <w:r>
              <w:rPr>
                <w:sz w:val="18"/>
              </w:rPr>
              <w:t>No standing case — new area</w:t>
            </w:r>
          </w:p>
        </w:tc>
        <w:tc>
          <w:tcPr>
            <w:tcW w:w="1185" w:type="pct"/>
          </w:tcPr>
          <w:p w14:paraId="62D16C92" w14:textId="77777777" w:rsidR="004E7ECD" w:rsidRDefault="004E7ECD" w:rsidP="004E7ECD">
            <w:pPr>
              <w:rPr>
                <w:sz w:val="18"/>
              </w:rPr>
            </w:pPr>
            <w:r>
              <w:rPr>
                <w:sz w:val="18"/>
              </w:rPr>
              <w:t>src/js/admin/adminMachineId.js</w:t>
            </w:r>
          </w:p>
        </w:tc>
        <w:tc>
          <w:tcPr>
            <w:tcW w:w="545" w:type="pct"/>
          </w:tcPr>
          <w:p w14:paraId="173F09D6" w14:textId="77777777" w:rsidR="004E7ECD" w:rsidRDefault="004E7ECD" w:rsidP="004E7ECD">
            <w:pPr>
              <w:rPr>
                <w:sz w:val="18"/>
              </w:rPr>
            </w:pPr>
            <w:r>
              <w:rPr>
                <w:sz w:val="18"/>
              </w:rPr>
              <w:t>9057f94 (2026-07-13)</w:t>
            </w:r>
          </w:p>
        </w:tc>
        <w:tc>
          <w:tcPr>
            <w:tcW w:w="545" w:type="pct"/>
          </w:tcPr>
          <w:p w14:paraId="686926B0" w14:textId="77777777" w:rsidR="004E7ECD" w:rsidRDefault="004E7ECD" w:rsidP="004E7ECD">
            <w:pPr>
              <w:rPr>
                <w:sz w:val="18"/>
              </w:rPr>
            </w:pPr>
            <w:r>
              <w:rPr>
                <w:sz w:val="18"/>
              </w:rPr>
              <w:t>Confirmed by commit message</w:t>
            </w:r>
          </w:p>
        </w:tc>
        <w:tc>
          <w:tcPr>
            <w:tcW w:w="1142" w:type="pct"/>
          </w:tcPr>
          <w:p w14:paraId="24FE26E0" w14:textId="77777777" w:rsidR="004E7ECD" w:rsidRDefault="004E7ECD" w:rsidP="004E7ECD">
            <w:pPr>
              <w:rPr>
                <w:sz w:val="18"/>
              </w:rPr>
            </w:pPr>
            <w:r>
              <w:rPr>
                <w:sz w:val="18"/>
              </w:rPr>
              <w:t>No automated test; no UAT case</w:t>
            </w:r>
          </w:p>
        </w:tc>
      </w:tr>
      <w:tr w:rsidR="004E7ECD" w14:paraId="2DE3C224" w14:textId="77777777" w:rsidTr="004E7ECD">
        <w:tc>
          <w:tcPr>
            <w:tcW w:w="282" w:type="pct"/>
          </w:tcPr>
          <w:p w14:paraId="61A53BBE" w14:textId="77777777" w:rsidR="004E7ECD" w:rsidRDefault="004E7ECD" w:rsidP="004E7ECD">
            <w:pPr>
              <w:rPr>
                <w:sz w:val="18"/>
              </w:rPr>
            </w:pPr>
            <w:r>
              <w:rPr>
                <w:sz w:val="18"/>
              </w:rPr>
              <w:t>TSK-024</w:t>
            </w:r>
          </w:p>
        </w:tc>
        <w:tc>
          <w:tcPr>
            <w:tcW w:w="593" w:type="pct"/>
          </w:tcPr>
          <w:p w14:paraId="1AF1DEA3" w14:textId="77777777" w:rsidR="004E7ECD" w:rsidRDefault="004E7ECD" w:rsidP="004E7ECD">
            <w:pPr>
              <w:rPr>
                <w:sz w:val="18"/>
              </w:rPr>
            </w:pPr>
            <w:r>
              <w:rPr>
                <w:sz w:val="18"/>
              </w:rPr>
              <w:t>Admin</w:t>
            </w:r>
          </w:p>
        </w:tc>
        <w:tc>
          <w:tcPr>
            <w:tcW w:w="707" w:type="pct"/>
          </w:tcPr>
          <w:p w14:paraId="4BF6DB4C" w14:textId="77777777" w:rsidR="004E7ECD" w:rsidRDefault="004E7ECD" w:rsidP="004E7ECD">
            <w:pPr>
              <w:rPr>
                <w:sz w:val="18"/>
              </w:rPr>
            </w:pPr>
            <w:r>
              <w:rPr>
                <w:sz w:val="18"/>
              </w:rPr>
              <w:t>No standing case — new area</w:t>
            </w:r>
          </w:p>
        </w:tc>
        <w:tc>
          <w:tcPr>
            <w:tcW w:w="1185" w:type="pct"/>
          </w:tcPr>
          <w:p w14:paraId="5847C268" w14:textId="77777777" w:rsidR="004E7ECD" w:rsidRDefault="004E7ECD" w:rsidP="004E7ECD">
            <w:pPr>
              <w:rPr>
                <w:sz w:val="18"/>
              </w:rPr>
            </w:pPr>
            <w:r>
              <w:rPr>
                <w:sz w:val="18"/>
              </w:rPr>
              <w:t>src/js/admin/adminUsers.js</w:t>
            </w:r>
          </w:p>
        </w:tc>
        <w:tc>
          <w:tcPr>
            <w:tcW w:w="545" w:type="pct"/>
          </w:tcPr>
          <w:p w14:paraId="53F9FAC7" w14:textId="77777777" w:rsidR="004E7ECD" w:rsidRDefault="004E7ECD" w:rsidP="004E7ECD">
            <w:pPr>
              <w:rPr>
                <w:sz w:val="18"/>
              </w:rPr>
            </w:pPr>
            <w:r>
              <w:rPr>
                <w:sz w:val="18"/>
              </w:rPr>
              <w:t>1f29e7a (2026-07-11)</w:t>
            </w:r>
          </w:p>
        </w:tc>
        <w:tc>
          <w:tcPr>
            <w:tcW w:w="545" w:type="pct"/>
          </w:tcPr>
          <w:p w14:paraId="38168CD2" w14:textId="77777777" w:rsidR="004E7ECD" w:rsidRDefault="004E7ECD" w:rsidP="004E7ECD">
            <w:pPr>
              <w:rPr>
                <w:sz w:val="18"/>
              </w:rPr>
            </w:pPr>
            <w:r>
              <w:rPr>
                <w:sz w:val="18"/>
              </w:rPr>
              <w:t>Confirmed by commit message</w:t>
            </w:r>
          </w:p>
        </w:tc>
        <w:tc>
          <w:tcPr>
            <w:tcW w:w="1142" w:type="pct"/>
          </w:tcPr>
          <w:p w14:paraId="542516AD" w14:textId="77777777" w:rsidR="004E7ECD" w:rsidRDefault="004E7ECD" w:rsidP="004E7ECD">
            <w:pPr>
              <w:rPr>
                <w:sz w:val="18"/>
              </w:rPr>
            </w:pPr>
            <w:r>
              <w:rPr>
                <w:sz w:val="18"/>
              </w:rPr>
              <w:t>No automated test; no UAT case</w:t>
            </w:r>
          </w:p>
        </w:tc>
      </w:tr>
      <w:tr w:rsidR="004E7ECD" w14:paraId="6D1771FC" w14:textId="77777777" w:rsidTr="004E7ECD">
        <w:tc>
          <w:tcPr>
            <w:tcW w:w="282" w:type="pct"/>
          </w:tcPr>
          <w:p w14:paraId="159BAA02" w14:textId="77777777" w:rsidR="004E7ECD" w:rsidRDefault="004E7ECD" w:rsidP="004E7ECD">
            <w:pPr>
              <w:rPr>
                <w:sz w:val="18"/>
              </w:rPr>
            </w:pPr>
            <w:r>
              <w:rPr>
                <w:sz w:val="18"/>
              </w:rPr>
              <w:t>TSK-025</w:t>
            </w:r>
          </w:p>
        </w:tc>
        <w:tc>
          <w:tcPr>
            <w:tcW w:w="593" w:type="pct"/>
          </w:tcPr>
          <w:p w14:paraId="0FD5DAC8" w14:textId="77777777" w:rsidR="004E7ECD" w:rsidRDefault="004E7ECD" w:rsidP="004E7ECD">
            <w:pPr>
              <w:rPr>
                <w:sz w:val="18"/>
              </w:rPr>
            </w:pPr>
            <w:r>
              <w:rPr>
                <w:sz w:val="18"/>
              </w:rPr>
              <w:t>Help / Onboarding</w:t>
            </w:r>
          </w:p>
        </w:tc>
        <w:tc>
          <w:tcPr>
            <w:tcW w:w="707" w:type="pct"/>
          </w:tcPr>
          <w:p w14:paraId="1A36EC25" w14:textId="77777777" w:rsidR="004E7ECD" w:rsidRDefault="004E7ECD" w:rsidP="004E7ECD">
            <w:pPr>
              <w:rPr>
                <w:sz w:val="18"/>
              </w:rPr>
            </w:pPr>
            <w:r>
              <w:rPr>
                <w:sz w:val="18"/>
              </w:rPr>
              <w:t>No standing case — new area</w:t>
            </w:r>
          </w:p>
        </w:tc>
        <w:tc>
          <w:tcPr>
            <w:tcW w:w="1185" w:type="pct"/>
          </w:tcPr>
          <w:p w14:paraId="480E17D7" w14:textId="77777777" w:rsidR="004E7ECD" w:rsidRDefault="004E7ECD" w:rsidP="004E7ECD">
            <w:pPr>
              <w:rPr>
                <w:sz w:val="18"/>
              </w:rPr>
            </w:pPr>
            <w:r>
              <w:rPr>
                <w:sz w:val="18"/>
              </w:rPr>
              <w:t>src/js/shared/helpMatcher.js, helpTopics.js, helpBot.js</w:t>
            </w:r>
          </w:p>
        </w:tc>
        <w:tc>
          <w:tcPr>
            <w:tcW w:w="545" w:type="pct"/>
          </w:tcPr>
          <w:p w14:paraId="5FB5691F" w14:textId="77777777" w:rsidR="004E7ECD" w:rsidRDefault="004E7ECD" w:rsidP="004E7ECD">
            <w:pPr>
              <w:rPr>
                <w:sz w:val="18"/>
              </w:rPr>
            </w:pPr>
            <w:r>
              <w:rPr>
                <w:sz w:val="18"/>
              </w:rPr>
              <w:t>d38ff71 (2026-07-24); expanded by d583fbb (2026-07-27), e621194 (2026-07-28)</w:t>
            </w:r>
          </w:p>
        </w:tc>
        <w:tc>
          <w:tcPr>
            <w:tcW w:w="545" w:type="pct"/>
          </w:tcPr>
          <w:p w14:paraId="4D8EB82E" w14:textId="77777777" w:rsidR="004E7ECD" w:rsidRDefault="004E7ECD" w:rsidP="004E7ECD">
            <w:pPr>
              <w:rPr>
                <w:sz w:val="18"/>
              </w:rPr>
            </w:pPr>
            <w:r>
              <w:rPr>
                <w:sz w:val="18"/>
              </w:rPr>
              <w:t>Confirmed by commit message</w:t>
            </w:r>
          </w:p>
        </w:tc>
        <w:tc>
          <w:tcPr>
            <w:tcW w:w="1142" w:type="pct"/>
          </w:tcPr>
          <w:p w14:paraId="773CA874" w14:textId="77777777" w:rsidR="00D226E8" w:rsidRDefault="00000000">
            <w:r>
              <w:t>Verified by helpBot.test.mjs (87 tests, re-run 2026-08-24); no UAT case -- see §4</w:t>
            </w:r>
          </w:p>
        </w:tc>
      </w:tr>
      <w:tr w:rsidR="004E7ECD" w14:paraId="673EE239" w14:textId="77777777" w:rsidTr="004E7ECD">
        <w:tc>
          <w:tcPr>
            <w:tcW w:w="282" w:type="pct"/>
          </w:tcPr>
          <w:p w14:paraId="377CB686" w14:textId="77777777" w:rsidR="004E7ECD" w:rsidRDefault="004E7ECD" w:rsidP="004E7ECD">
            <w:pPr>
              <w:rPr>
                <w:sz w:val="18"/>
              </w:rPr>
            </w:pPr>
            <w:r>
              <w:rPr>
                <w:sz w:val="18"/>
              </w:rPr>
              <w:t>TSK-026</w:t>
            </w:r>
          </w:p>
        </w:tc>
        <w:tc>
          <w:tcPr>
            <w:tcW w:w="593" w:type="pct"/>
          </w:tcPr>
          <w:p w14:paraId="467314C3" w14:textId="77777777" w:rsidR="004E7ECD" w:rsidRDefault="004E7ECD" w:rsidP="004E7ECD">
            <w:pPr>
              <w:rPr>
                <w:sz w:val="18"/>
              </w:rPr>
            </w:pPr>
            <w:r>
              <w:rPr>
                <w:sz w:val="18"/>
              </w:rPr>
              <w:t>3D Viewer / Jaw Preview</w:t>
            </w:r>
          </w:p>
        </w:tc>
        <w:tc>
          <w:tcPr>
            <w:tcW w:w="707" w:type="pct"/>
          </w:tcPr>
          <w:p w14:paraId="47F04DC3" w14:textId="77777777" w:rsidR="004E7ECD" w:rsidRDefault="004E7ECD" w:rsidP="004E7ECD">
            <w:pPr>
              <w:rPr>
                <w:sz w:val="18"/>
              </w:rPr>
            </w:pPr>
            <w:r>
              <w:rPr>
                <w:sz w:val="18"/>
              </w:rPr>
              <w:t>Extension of UAT-07/UAT-08</w:t>
            </w:r>
          </w:p>
        </w:tc>
        <w:tc>
          <w:tcPr>
            <w:tcW w:w="1185" w:type="pct"/>
          </w:tcPr>
          <w:p w14:paraId="68E41245" w14:textId="77777777" w:rsidR="004E7ECD" w:rsidRDefault="004E7ECD" w:rsidP="004E7ECD">
            <w:pPr>
              <w:rPr>
                <w:sz w:val="18"/>
              </w:rPr>
            </w:pPr>
            <w:r>
              <w:rPr>
                <w:sz w:val="18"/>
              </w:rPr>
              <w:t>Survey angle targeting (jaw preview module)</w:t>
            </w:r>
          </w:p>
        </w:tc>
        <w:tc>
          <w:tcPr>
            <w:tcW w:w="545" w:type="pct"/>
          </w:tcPr>
          <w:p w14:paraId="109DD881" w14:textId="77777777" w:rsidR="004E7ECD" w:rsidRDefault="004E7ECD" w:rsidP="004E7ECD">
            <w:pPr>
              <w:rPr>
                <w:sz w:val="18"/>
              </w:rPr>
            </w:pPr>
            <w:r>
              <w:rPr>
                <w:sz w:val="18"/>
              </w:rPr>
              <w:t>117ecd9; 196426e; b1ab2b3</w:t>
            </w:r>
          </w:p>
        </w:tc>
        <w:tc>
          <w:tcPr>
            <w:tcW w:w="545" w:type="pct"/>
          </w:tcPr>
          <w:p w14:paraId="128794DF" w14:textId="77777777" w:rsidR="004E7ECD" w:rsidRDefault="004E7ECD" w:rsidP="004E7ECD">
            <w:pPr>
              <w:rPr>
                <w:sz w:val="18"/>
              </w:rPr>
            </w:pPr>
            <w:r>
              <w:rPr>
                <w:sz w:val="18"/>
              </w:rPr>
              <w:t>Confirmed by commit message</w:t>
            </w:r>
          </w:p>
        </w:tc>
        <w:tc>
          <w:tcPr>
            <w:tcW w:w="1142" w:type="pct"/>
          </w:tcPr>
          <w:p w14:paraId="7666F7D7" w14:textId="77777777" w:rsidR="004E7ECD" w:rsidRDefault="004E7ECD" w:rsidP="004E7ECD">
            <w:pPr>
              <w:rPr>
                <w:sz w:val="18"/>
              </w:rPr>
            </w:pPr>
            <w:r>
              <w:rPr>
                <w:sz w:val="18"/>
              </w:rPr>
              <w:t>No automated test; manual verification only</w:t>
            </w:r>
          </w:p>
        </w:tc>
      </w:tr>
      <w:tr w:rsidR="004E7ECD" w14:paraId="4A82FA03" w14:textId="77777777" w:rsidTr="004E7ECD">
        <w:tc>
          <w:tcPr>
            <w:tcW w:w="282" w:type="pct"/>
          </w:tcPr>
          <w:p w14:paraId="72798CEE" w14:textId="77777777" w:rsidR="004E7ECD" w:rsidRDefault="004E7ECD" w:rsidP="004E7ECD">
            <w:pPr>
              <w:rPr>
                <w:sz w:val="18"/>
              </w:rPr>
            </w:pPr>
            <w:r>
              <w:rPr>
                <w:sz w:val="18"/>
              </w:rPr>
              <w:t>TSK-027</w:t>
            </w:r>
          </w:p>
        </w:tc>
        <w:tc>
          <w:tcPr>
            <w:tcW w:w="593" w:type="pct"/>
          </w:tcPr>
          <w:p w14:paraId="3C2079B4" w14:textId="77777777" w:rsidR="004E7ECD" w:rsidRDefault="004E7ECD" w:rsidP="004E7ECD">
            <w:pPr>
              <w:rPr>
                <w:sz w:val="18"/>
              </w:rPr>
            </w:pPr>
            <w:r>
              <w:rPr>
                <w:sz w:val="18"/>
              </w:rPr>
              <w:t>2D Annotation</w:t>
            </w:r>
          </w:p>
        </w:tc>
        <w:tc>
          <w:tcPr>
            <w:tcW w:w="707" w:type="pct"/>
          </w:tcPr>
          <w:p w14:paraId="44E9AFF4" w14:textId="77777777" w:rsidR="004E7ECD" w:rsidRDefault="004E7ECD" w:rsidP="004E7ECD">
            <w:pPr>
              <w:rPr>
                <w:sz w:val="18"/>
              </w:rPr>
            </w:pPr>
            <w:r>
              <w:rPr>
                <w:sz w:val="18"/>
              </w:rPr>
              <w:t>Extension of UAT-06</w:t>
            </w:r>
          </w:p>
        </w:tc>
        <w:tc>
          <w:tcPr>
            <w:tcW w:w="1185" w:type="pct"/>
          </w:tcPr>
          <w:p w14:paraId="540FFB02" w14:textId="77777777" w:rsidR="004E7ECD" w:rsidRDefault="004E7ECD" w:rsidP="004E7ECD">
            <w:pPr>
              <w:rPr>
                <w:sz w:val="18"/>
              </w:rPr>
            </w:pPr>
            <w:r>
              <w:rPr>
                <w:sz w:val="18"/>
              </w:rPr>
              <w:t>state.jawMaterial (src/js/2D/2DAnnotation.js)</w:t>
            </w:r>
          </w:p>
        </w:tc>
        <w:tc>
          <w:tcPr>
            <w:tcW w:w="545" w:type="pct"/>
          </w:tcPr>
          <w:p w14:paraId="041D4DA1" w14:textId="77777777" w:rsidR="004E7ECD" w:rsidRDefault="004E7ECD" w:rsidP="004E7ECD">
            <w:pPr>
              <w:rPr>
                <w:sz w:val="18"/>
              </w:rPr>
            </w:pPr>
            <w:r>
              <w:rPr>
                <w:sz w:val="18"/>
              </w:rPr>
              <w:t>16757f8 (2026-07-07)</w:t>
            </w:r>
          </w:p>
        </w:tc>
        <w:tc>
          <w:tcPr>
            <w:tcW w:w="545" w:type="pct"/>
          </w:tcPr>
          <w:p w14:paraId="7337BB0E" w14:textId="77777777" w:rsidR="004E7ECD" w:rsidRDefault="004E7ECD" w:rsidP="004E7ECD">
            <w:pPr>
              <w:rPr>
                <w:sz w:val="18"/>
              </w:rPr>
            </w:pPr>
            <w:r>
              <w:rPr>
                <w:sz w:val="18"/>
              </w:rPr>
              <w:t>Confirmed by commit message</w:t>
            </w:r>
          </w:p>
        </w:tc>
        <w:tc>
          <w:tcPr>
            <w:tcW w:w="1142" w:type="pct"/>
          </w:tcPr>
          <w:p w14:paraId="3C0FF050" w14:textId="77777777" w:rsidR="004E7ECD" w:rsidRDefault="004E7ECD" w:rsidP="004E7ECD">
            <w:pPr>
              <w:rPr>
                <w:sz w:val="18"/>
              </w:rPr>
            </w:pPr>
            <w:r>
              <w:rPr>
                <w:sz w:val="18"/>
              </w:rPr>
              <w:t>No dedicated automated test</w:t>
            </w:r>
          </w:p>
        </w:tc>
      </w:tr>
      <w:tr w:rsidR="004E7ECD" w14:paraId="5C75EEAD" w14:textId="77777777" w:rsidTr="004E7ECD">
        <w:tc>
          <w:tcPr>
            <w:tcW w:w="282" w:type="pct"/>
          </w:tcPr>
          <w:p w14:paraId="1DBE33D6" w14:textId="77777777" w:rsidR="004E7ECD" w:rsidRDefault="004E7ECD" w:rsidP="004E7ECD">
            <w:pPr>
              <w:rPr>
                <w:sz w:val="18"/>
              </w:rPr>
            </w:pPr>
            <w:r>
              <w:rPr>
                <w:sz w:val="18"/>
              </w:rPr>
              <w:t>TSK-028</w:t>
            </w:r>
          </w:p>
        </w:tc>
        <w:tc>
          <w:tcPr>
            <w:tcW w:w="593" w:type="pct"/>
          </w:tcPr>
          <w:p w14:paraId="24D75E0E" w14:textId="77777777" w:rsidR="004E7ECD" w:rsidRDefault="004E7ECD" w:rsidP="004E7ECD">
            <w:pPr>
              <w:rPr>
                <w:sz w:val="18"/>
              </w:rPr>
            </w:pPr>
            <w:r>
              <w:rPr>
                <w:sz w:val="18"/>
              </w:rPr>
              <w:t>Case Management</w:t>
            </w:r>
          </w:p>
        </w:tc>
        <w:tc>
          <w:tcPr>
            <w:tcW w:w="707" w:type="pct"/>
          </w:tcPr>
          <w:p w14:paraId="753FF33C" w14:textId="77777777" w:rsidR="004E7ECD" w:rsidRDefault="004E7ECD" w:rsidP="004E7ECD">
            <w:pPr>
              <w:rPr>
                <w:sz w:val="18"/>
              </w:rPr>
            </w:pPr>
            <w:r>
              <w:rPr>
                <w:sz w:val="18"/>
              </w:rPr>
              <w:t>Extension of UAT-02/UAT-12</w:t>
            </w:r>
          </w:p>
        </w:tc>
        <w:tc>
          <w:tcPr>
            <w:tcW w:w="1185" w:type="pct"/>
          </w:tcPr>
          <w:p w14:paraId="31632ED2" w14:textId="77777777" w:rsidR="004E7ECD" w:rsidRDefault="004E7ECD" w:rsidP="004E7ECD">
            <w:pPr>
              <w:rPr>
                <w:sz w:val="18"/>
              </w:rPr>
            </w:pPr>
            <w:r>
              <w:rPr>
                <w:sz w:val="18"/>
              </w:rPr>
              <w:t>Case list toolbar search/filter (caseManagement.js, case_list.css)</w:t>
            </w:r>
          </w:p>
        </w:tc>
        <w:tc>
          <w:tcPr>
            <w:tcW w:w="545" w:type="pct"/>
          </w:tcPr>
          <w:p w14:paraId="45080907" w14:textId="77777777" w:rsidR="004E7ECD" w:rsidRDefault="004E7ECD" w:rsidP="004E7ECD">
            <w:pPr>
              <w:rPr>
                <w:sz w:val="18"/>
              </w:rPr>
            </w:pPr>
            <w:r>
              <w:rPr>
                <w:sz w:val="18"/>
              </w:rPr>
              <w:t>6e72c8e (2026-07-22)</w:t>
            </w:r>
          </w:p>
        </w:tc>
        <w:tc>
          <w:tcPr>
            <w:tcW w:w="545" w:type="pct"/>
          </w:tcPr>
          <w:p w14:paraId="604F2A1B" w14:textId="77777777" w:rsidR="004E7ECD" w:rsidRDefault="004E7ECD" w:rsidP="004E7ECD">
            <w:pPr>
              <w:rPr>
                <w:sz w:val="18"/>
              </w:rPr>
            </w:pPr>
            <w:r>
              <w:rPr>
                <w:sz w:val="18"/>
              </w:rPr>
              <w:t>Confirmed by commit message</w:t>
            </w:r>
          </w:p>
        </w:tc>
        <w:tc>
          <w:tcPr>
            <w:tcW w:w="1142" w:type="pct"/>
          </w:tcPr>
          <w:p w14:paraId="580F4279" w14:textId="77777777" w:rsidR="004E7ECD" w:rsidRDefault="004E7ECD" w:rsidP="004E7ECD">
            <w:pPr>
              <w:rPr>
                <w:sz w:val="18"/>
              </w:rPr>
            </w:pPr>
            <w:r>
              <w:rPr>
                <w:sz w:val="18"/>
              </w:rPr>
              <w:t>No automated test; partially resolves TSK-020</w:t>
            </w:r>
          </w:p>
        </w:tc>
      </w:tr>
      <w:tr w:rsidR="004E7ECD" w14:paraId="3FB20A4C" w14:textId="77777777" w:rsidTr="004E7ECD">
        <w:tc>
          <w:tcPr>
            <w:tcW w:w="282" w:type="pct"/>
          </w:tcPr>
          <w:p w14:paraId="33525111" w14:textId="77777777" w:rsidR="004E7ECD" w:rsidRDefault="004E7ECD" w:rsidP="004E7ECD">
            <w:pPr>
              <w:rPr>
                <w:sz w:val="18"/>
              </w:rPr>
            </w:pPr>
            <w:r>
              <w:rPr>
                <w:sz w:val="18"/>
              </w:rPr>
              <w:t>TSK-029</w:t>
            </w:r>
          </w:p>
        </w:tc>
        <w:tc>
          <w:tcPr>
            <w:tcW w:w="593" w:type="pct"/>
          </w:tcPr>
          <w:p w14:paraId="77FCDA6E" w14:textId="77777777" w:rsidR="004E7ECD" w:rsidRDefault="004E7ECD" w:rsidP="004E7ECD">
            <w:pPr>
              <w:rPr>
                <w:sz w:val="18"/>
              </w:rPr>
            </w:pPr>
            <w:r>
              <w:rPr>
                <w:sz w:val="18"/>
              </w:rPr>
              <w:t>3D Viewer / Case Details</w:t>
            </w:r>
          </w:p>
        </w:tc>
        <w:tc>
          <w:tcPr>
            <w:tcW w:w="707" w:type="pct"/>
          </w:tcPr>
          <w:p w14:paraId="3A54A553" w14:textId="77777777" w:rsidR="004E7ECD" w:rsidRDefault="004E7ECD" w:rsidP="004E7ECD">
            <w:pPr>
              <w:rPr>
                <w:sz w:val="18"/>
              </w:rPr>
            </w:pPr>
            <w:r>
              <w:rPr>
                <w:sz w:val="18"/>
              </w:rPr>
              <w:t>Extension of UAT-07/UAT-08</w:t>
            </w:r>
          </w:p>
        </w:tc>
        <w:tc>
          <w:tcPr>
            <w:tcW w:w="1185" w:type="pct"/>
          </w:tcPr>
          <w:p w14:paraId="5C572243" w14:textId="77777777" w:rsidR="004E7ECD" w:rsidRDefault="004E7ECD" w:rsidP="004E7ECD">
            <w:pPr>
              <w:rPr>
                <w:sz w:val="18"/>
              </w:rPr>
            </w:pPr>
            <w:r>
              <w:rPr>
                <w:sz w:val="18"/>
              </w:rPr>
              <w:t>Template jaw-loading modal, viewer layout redesign (viewerShell.js, 2DAnnotation.js, instructionEditor.js, mergeInstructions.js, preview3D.js, notifications.js)</w:t>
            </w:r>
          </w:p>
        </w:tc>
        <w:tc>
          <w:tcPr>
            <w:tcW w:w="545" w:type="pct"/>
          </w:tcPr>
          <w:p w14:paraId="15CA5EA0" w14:textId="77777777" w:rsidR="004E7ECD" w:rsidRDefault="004E7ECD" w:rsidP="004E7ECD">
            <w:pPr>
              <w:rPr>
                <w:sz w:val="18"/>
              </w:rPr>
            </w:pPr>
            <w:r>
              <w:rPr>
                <w:sz w:val="18"/>
              </w:rPr>
              <w:t>c749f2c (2026-07-24)</w:t>
            </w:r>
          </w:p>
        </w:tc>
        <w:tc>
          <w:tcPr>
            <w:tcW w:w="545" w:type="pct"/>
          </w:tcPr>
          <w:p w14:paraId="0F9CE463" w14:textId="77777777" w:rsidR="004E7ECD" w:rsidRDefault="004E7ECD" w:rsidP="004E7ECD">
            <w:pPr>
              <w:rPr>
                <w:sz w:val="18"/>
              </w:rPr>
            </w:pPr>
            <w:r>
              <w:rPr>
                <w:sz w:val="18"/>
              </w:rPr>
              <w:t>Confirmed by commit message</w:t>
            </w:r>
          </w:p>
        </w:tc>
        <w:tc>
          <w:tcPr>
            <w:tcW w:w="1142" w:type="pct"/>
          </w:tcPr>
          <w:p w14:paraId="10F26FA7" w14:textId="77777777" w:rsidR="004E7ECD" w:rsidRDefault="004E7ECD" w:rsidP="004E7ECD">
            <w:pPr>
              <w:rPr>
                <w:sz w:val="18"/>
              </w:rPr>
            </w:pPr>
            <w:r>
              <w:t xml:space="preserve">No automated test; manual verification only; SUPERSEDED 2026-08-17/18 by TSK-031 for the file-upload-modal portion (layout redesign portion still </w:t>
            </w:r>
            <w:r>
              <w:lastRenderedPageBreak/>
              <w:t>current)</w:t>
            </w:r>
          </w:p>
        </w:tc>
      </w:tr>
      <w:tr w:rsidR="004E7ECD" w14:paraId="10FDA70C" w14:textId="77777777" w:rsidTr="004E7ECD">
        <w:tc>
          <w:tcPr>
            <w:tcW w:w="282" w:type="pct"/>
          </w:tcPr>
          <w:p w14:paraId="2C41DB07" w14:textId="77777777" w:rsidR="004E7ECD" w:rsidRDefault="004E7ECD" w:rsidP="004E7ECD">
            <w:pPr>
              <w:rPr>
                <w:sz w:val="18"/>
              </w:rPr>
            </w:pPr>
            <w:r>
              <w:rPr>
                <w:sz w:val="18"/>
              </w:rPr>
              <w:lastRenderedPageBreak/>
              <w:t>TSK-030</w:t>
            </w:r>
          </w:p>
        </w:tc>
        <w:tc>
          <w:tcPr>
            <w:tcW w:w="593" w:type="pct"/>
          </w:tcPr>
          <w:p w14:paraId="757C7814" w14:textId="77777777" w:rsidR="004E7ECD" w:rsidRDefault="004E7ECD" w:rsidP="004E7ECD">
            <w:pPr>
              <w:rPr>
                <w:sz w:val="18"/>
              </w:rPr>
            </w:pPr>
            <w:r>
              <w:rPr>
                <w:sz w:val="18"/>
              </w:rPr>
              <w:t>Case Management / 2D Annotation</w:t>
            </w:r>
          </w:p>
        </w:tc>
        <w:tc>
          <w:tcPr>
            <w:tcW w:w="707" w:type="pct"/>
          </w:tcPr>
          <w:p w14:paraId="43177D9E" w14:textId="77777777" w:rsidR="004E7ECD" w:rsidRDefault="004E7ECD" w:rsidP="004E7ECD">
            <w:pPr>
              <w:rPr>
                <w:sz w:val="18"/>
              </w:rPr>
            </w:pPr>
            <w:r>
              <w:rPr>
                <w:sz w:val="18"/>
              </w:rPr>
              <w:t>Extension of UAT-02/UAT-06/UAT-12</w:t>
            </w:r>
          </w:p>
        </w:tc>
        <w:tc>
          <w:tcPr>
            <w:tcW w:w="1185" w:type="pct"/>
          </w:tcPr>
          <w:p w14:paraId="773AF508" w14:textId="77777777" w:rsidR="004E7ECD" w:rsidRDefault="004E7ECD" w:rsidP="004E7ECD">
            <w:pPr>
              <w:rPr>
                <w:sz w:val="18"/>
              </w:rPr>
            </w:pPr>
            <w:r>
              <w:rPr>
                <w:sz w:val="18"/>
              </w:rPr>
              <w:t>css/2Dannotation.css, css/case_list.css (scroll unification, touch breakpoint)</w:t>
            </w:r>
          </w:p>
        </w:tc>
        <w:tc>
          <w:tcPr>
            <w:tcW w:w="545" w:type="pct"/>
          </w:tcPr>
          <w:p w14:paraId="2BD71D8F" w14:textId="77777777" w:rsidR="004E7ECD" w:rsidRDefault="004E7ECD" w:rsidP="004E7ECD">
            <w:pPr>
              <w:rPr>
                <w:sz w:val="18"/>
              </w:rPr>
            </w:pPr>
            <w:r>
              <w:rPr>
                <w:sz w:val="18"/>
              </w:rPr>
              <w:t>bdd9a74 (2026-07-25)</w:t>
            </w:r>
          </w:p>
        </w:tc>
        <w:tc>
          <w:tcPr>
            <w:tcW w:w="545" w:type="pct"/>
          </w:tcPr>
          <w:p w14:paraId="7695AEEB" w14:textId="77777777" w:rsidR="004E7ECD" w:rsidRDefault="004E7ECD" w:rsidP="004E7ECD">
            <w:pPr>
              <w:rPr>
                <w:sz w:val="18"/>
              </w:rPr>
            </w:pPr>
            <w:r>
              <w:rPr>
                <w:sz w:val="18"/>
              </w:rPr>
              <w:t>Confirmed by commit message</w:t>
            </w:r>
          </w:p>
        </w:tc>
        <w:tc>
          <w:tcPr>
            <w:tcW w:w="1142" w:type="pct"/>
          </w:tcPr>
          <w:p w14:paraId="67646182" w14:textId="77777777" w:rsidR="004E7ECD" w:rsidRDefault="004E7ECD" w:rsidP="004E7ECD">
            <w:r>
              <w:rPr>
                <w:sz w:val="18"/>
              </w:rPr>
              <w:t>No automated test; CSS/layout-only change</w:t>
            </w:r>
          </w:p>
        </w:tc>
      </w:tr>
      <w:tr w:rsidR="004E7ECD" w14:paraId="55AC937D" w14:textId="77777777" w:rsidTr="004E7ECD">
        <w:tc>
          <w:tcPr>
            <w:tcW w:w="282" w:type="pct"/>
          </w:tcPr>
          <w:p w14:paraId="6DFE43A2" w14:textId="77777777" w:rsidR="004E7ECD" w:rsidRDefault="004E7ECD" w:rsidP="004E7ECD">
            <w:pPr>
              <w:rPr>
                <w:sz w:val="18"/>
              </w:rPr>
            </w:pPr>
            <w:r>
              <w:t>TSK-031</w:t>
            </w:r>
          </w:p>
        </w:tc>
        <w:tc>
          <w:tcPr>
            <w:tcW w:w="593" w:type="pct"/>
          </w:tcPr>
          <w:p w14:paraId="4E759A9B" w14:textId="77777777" w:rsidR="004E7ECD" w:rsidRDefault="004E7ECD" w:rsidP="004E7ECD">
            <w:pPr>
              <w:rPr>
                <w:sz w:val="18"/>
              </w:rPr>
            </w:pPr>
            <w:r>
              <w:t>2D Annotation</w:t>
            </w:r>
          </w:p>
        </w:tc>
        <w:tc>
          <w:tcPr>
            <w:tcW w:w="707" w:type="pct"/>
          </w:tcPr>
          <w:p w14:paraId="10B916C9" w14:textId="77777777" w:rsidR="004E7ECD" w:rsidRDefault="004E7ECD" w:rsidP="004E7ECD">
            <w:pPr>
              <w:rPr>
                <w:sz w:val="18"/>
              </w:rPr>
            </w:pPr>
            <w:r>
              <w:t>Extension of UAT-06 (also touches UAT-07/UAT-08 eligibility check)</w:t>
            </w:r>
          </w:p>
        </w:tc>
        <w:tc>
          <w:tcPr>
            <w:tcW w:w="1185" w:type="pct"/>
          </w:tcPr>
          <w:p w14:paraId="27ABD4C5" w14:textId="77777777" w:rsidR="004E7ECD" w:rsidRDefault="004E7ECD" w:rsidP="004E7ECD">
            <w:pPr>
              <w:rPr>
                <w:sz w:val="18"/>
              </w:rPr>
            </w:pPr>
            <w:r>
              <w:t>src/js/2D/jawStructApi.js (generateDentureDesignSelect), 2DAnnotation.js (tryLoadDllProposedDesign, bindKennedyProposalDialog), JawDesign.js, JawDesignProposal.js</w:t>
            </w:r>
          </w:p>
        </w:tc>
        <w:tc>
          <w:tcPr>
            <w:tcW w:w="545" w:type="pct"/>
          </w:tcPr>
          <w:p w14:paraId="060E4271" w14:textId="77777777" w:rsidR="004E7ECD" w:rsidRDefault="004E7ECD" w:rsidP="004E7ECD">
            <w:pPr>
              <w:rPr>
                <w:sz w:val="18"/>
              </w:rPr>
            </w:pPr>
            <w:r>
              <w:t>9950df7; f117b5d (2026-08-17/18)</w:t>
            </w:r>
          </w:p>
        </w:tc>
        <w:tc>
          <w:tcPr>
            <w:tcW w:w="545" w:type="pct"/>
          </w:tcPr>
          <w:p w14:paraId="6C17975B" w14:textId="77777777" w:rsidR="004E7ECD" w:rsidRDefault="004E7ECD" w:rsidP="004E7ECD">
            <w:pPr>
              <w:rPr>
                <w:sz w:val="18"/>
              </w:rPr>
            </w:pPr>
            <w:r>
              <w:t>Confirmed by commit message</w:t>
            </w:r>
          </w:p>
        </w:tc>
        <w:tc>
          <w:tcPr>
            <w:tcW w:w="1142" w:type="pct"/>
          </w:tcPr>
          <w:p w14:paraId="601661A3" w14:textId="77777777" w:rsidR="004E7ECD" w:rsidRDefault="004E7ECD" w:rsidP="004E7ECD">
            <w:pPr>
              <w:rPr>
                <w:sz w:val="18"/>
              </w:rPr>
            </w:pPr>
            <w:r>
              <w:t>Verified by JawDesign.test.mjs (20 tests) + JawDesignProposal.test.mjs (57 tests); UI orchestration itself has no automated test; no standing UAT case for the DLL-proposal path specifically -- see §4</w:t>
            </w:r>
          </w:p>
        </w:tc>
      </w:tr>
      <w:tr w:rsidR="004E7ECD" w14:paraId="13CEDAC1" w14:textId="77777777" w:rsidTr="004E7ECD">
        <w:tc>
          <w:tcPr>
            <w:tcW w:w="282" w:type="pct"/>
          </w:tcPr>
          <w:p w14:paraId="58A3041E" w14:textId="77777777" w:rsidR="004E7ECD" w:rsidRDefault="004E7ECD" w:rsidP="004E7ECD">
            <w:r>
              <w:t>TSK-032</w:t>
            </w:r>
          </w:p>
        </w:tc>
        <w:tc>
          <w:tcPr>
            <w:tcW w:w="593" w:type="pct"/>
          </w:tcPr>
          <w:p w14:paraId="00E1C759" w14:textId="77777777" w:rsidR="004E7ECD" w:rsidRDefault="004E7ECD" w:rsidP="004E7ECD">
            <w:r>
              <w:t>2D Annotation / Occlusion Preview</w:t>
            </w:r>
          </w:p>
        </w:tc>
        <w:tc>
          <w:tcPr>
            <w:tcW w:w="707" w:type="pct"/>
          </w:tcPr>
          <w:p w14:paraId="70A949A4" w14:textId="77777777" w:rsidR="004E7ECD" w:rsidRDefault="004E7ECD" w:rsidP="004E7ECD">
            <w:r>
              <w:t>Extension of UAT-07</w:t>
            </w:r>
          </w:p>
        </w:tc>
        <w:tc>
          <w:tcPr>
            <w:tcW w:w="1185" w:type="pct"/>
          </w:tcPr>
          <w:p w14:paraId="297B0E25" w14:textId="77777777" w:rsidR="004E7ECD" w:rsidRDefault="004E7ECD" w:rsidP="004E7ECD">
            <w:r>
              <w:t>css/2Dannotation.css (heatmap toggle button position)</w:t>
            </w:r>
          </w:p>
        </w:tc>
        <w:tc>
          <w:tcPr>
            <w:tcW w:w="545" w:type="pct"/>
          </w:tcPr>
          <w:p w14:paraId="70DA604E" w14:textId="77777777" w:rsidR="004E7ECD" w:rsidRDefault="004E7ECD" w:rsidP="004E7ECD">
            <w:r>
              <w:t>f665d4d (2026-08-18)</w:t>
            </w:r>
          </w:p>
        </w:tc>
        <w:tc>
          <w:tcPr>
            <w:tcW w:w="545" w:type="pct"/>
          </w:tcPr>
          <w:p w14:paraId="04AD7964" w14:textId="77777777" w:rsidR="004E7ECD" w:rsidRDefault="004E7ECD" w:rsidP="004E7ECD">
            <w:r>
              <w:t>Confirmed by commit message</w:t>
            </w:r>
          </w:p>
        </w:tc>
        <w:tc>
          <w:tcPr>
            <w:tcW w:w="1142" w:type="pct"/>
          </w:tcPr>
          <w:p w14:paraId="0E1697EB" w14:textId="77777777" w:rsidR="004E7ECD" w:rsidRDefault="004E7ECD" w:rsidP="004E7ECD">
            <w:r>
              <w:t>No automated test; CSS-only change</w:t>
            </w:r>
          </w:p>
        </w:tc>
      </w:tr>
    </w:tbl>
    <w:p w14:paraId="01AAE36D" w14:textId="77777777" w:rsidR="00D17B1A" w:rsidRDefault="004E7ECD">
      <w:pPr>
        <w:pStyle w:val="Heading1"/>
      </w:pPr>
      <w:r>
        <w:t>3. Coverage Gaps Identified</w:t>
      </w:r>
    </w:p>
    <w:p w14:paraId="13E380C0" w14:textId="77777777" w:rsidR="00D17B1A" w:rsidRDefault="00000000">
      <w:pPr>
        <w:pStyle w:val="ListBullet"/>
      </w:pPr>
      <w:r>
        <w:t>UAT-08 (3D Viewer) still has no sub-case distinguishing Intranet vs. Internet-facing camera behaviour — needed to properly close TSK-007, and now doubly relevant given TSK-026 touched adjacent camera/control code.</w:t>
      </w:r>
    </w:p>
    <w:p w14:paraId="19CF096A" w14:textId="77777777" w:rsidR="00D17B1A" w:rsidRDefault="00000000">
      <w:pPr>
        <w:pStyle w:val="ListBullet"/>
      </w:pPr>
      <w:r>
        <w:t>TSK-012's evidence trail assumes the mobile app's STLLoader.decode/cordova.js pipeline is fixed by the same commits as TSK-009 in this repository; if the mobile app ships from a separate repository, that repository's own commit history should be checked and cited here instead.</w:t>
      </w:r>
    </w:p>
    <w:p w14:paraId="36A8F2D0" w14:textId="77777777" w:rsidR="00D17B1A" w:rsidRDefault="00000000">
      <w:pPr>
        <w:pStyle w:val="ListBullet"/>
      </w:pPr>
      <w:r>
        <w:t>Six backlog items (TSK-014, TSK-015, TSK-016, TSK-017, TSK-018, TSK-021) have no corresponding UAT-xx case yet, because none of them are built.</w:t>
      </w:r>
    </w:p>
    <w:p w14:paraId="0A77DE19" w14:textId="77777777" w:rsidR="00D17B1A" w:rsidRDefault="00000000">
      <w:pPr>
        <w:pStyle w:val="ListBullet"/>
      </w:pPr>
      <w:r>
        <w:t>TSK-015's scope is not yet finalised (file type and upload flow both marked as open questions), so no meaningful commit or module evidence can be attached until scoping is complete.</w:t>
      </w:r>
    </w:p>
    <w:p w14:paraId="339011F7" w14:textId="77777777" w:rsidR="00D17B1A" w:rsidRDefault="00000000">
      <w:pPr>
        <w:pStyle w:val="ListBullet"/>
      </w:pPr>
      <w:r>
        <w:t>New: TSK-023, TSK-024 (admin module) and TSK-026 (jaw-preview survey) have no automated test coverage at all, and no standing UAT-xx case — the admin module in particular (user/machine-ID management) is new attack surface (Cybersecurity_Protocol_Document.docx) with zero regression protection beyond manual testing.</w:t>
      </w:r>
    </w:p>
    <w:p w14:paraId="390E0301" w14:textId="77777777" w:rsidR="00D17B1A" w:rsidRDefault="00000000">
      <w:pPr>
        <w:pStyle w:val="ListBullet"/>
      </w:pPr>
      <w:r>
        <w:t>New: TSK-029 (jaw-loading modal / viewer layout redesign) and TSK-030 (scroll/touch-breakpoint unification) are untraced in the same way TSK-023/024/026 are -- no automated test, no UAT case. TSK-029 is additionally superseded: its drag-and-drop template-jaw-file modal was replaced by TSK-031's DLL-backed Load Proposed Design flow on 2026-08-17/18; the layout/command-dock work in TSK-029 is unaffected.</w:t>
      </w:r>
    </w:p>
    <w:p w14:paraId="699601C5" w14:textId="77777777" w:rsidR="00D17B1A" w:rsidRDefault="00000000">
      <w:pPr>
        <w:pStyle w:val="ListBullet"/>
      </w:pPr>
      <w:r>
        <w:t xml:space="preserve">New: TSK-025 (help assistant) has strong automated coverage (87 tests as of the 2026-08-20 re-run, down slightly from the 94 recorded 2026-07-31 -- not re-investigated this pass) following the d583fbb and e621194 follow-on commits, but still has no standing UAT-13 case -- see §4. </w:t>
      </w:r>
      <w:r>
        <w:lastRenderedPageBreak/>
        <w:t>TSK-031 (Load Proposed Design) has automated coverage for its classification/proposal logic (JawDesign.test.mjs, JawDesignProposal.test.mjs, 77 tests combined) but none for the UI orchestration that wires the DLL call to the button; TSK-032 is CSS-only and untested by design.</w:t>
      </w:r>
    </w:p>
    <w:p w14:paraId="3ACEDC8D" w14:textId="77777777" w:rsidR="00D17B1A" w:rsidRDefault="004E7ECD">
      <w:pPr>
        <w:pStyle w:val="Heading1"/>
      </w:pPr>
      <w:r>
        <w:t>4. Next Steps</w:t>
      </w:r>
    </w:p>
    <w:p w14:paraId="2CEFDBF9" w14:textId="77777777" w:rsidR="00D17B1A" w:rsidRDefault="00000000">
      <w:pPr>
        <w:pStyle w:val="ListNumber"/>
      </w:pPr>
      <w:r>
        <w:t>Developers confirm or correct each “Probable” row against the actual commit diff.</w:t>
      </w:r>
    </w:p>
    <w:p w14:paraId="08D6B5A1" w14:textId="77777777" w:rsidR="00D17B1A" w:rsidRDefault="00000000">
      <w:pPr>
        <w:pStyle w:val="ListNumber"/>
      </w:pPr>
      <w:r>
        <w:t>Test Coordinator drafts the missing UAT-xx sub-cases identified in §4, including a new UAT-13 for the help assistant and, if the admin module is to be formally UAT'd, a UAT-14.</w:t>
      </w:r>
    </w:p>
    <w:p w14:paraId="3002909F" w14:textId="77777777" w:rsidR="00D17B1A" w:rsidRDefault="00000000">
      <w:pPr>
        <w:pStyle w:val="ListNumber"/>
      </w:pPr>
      <w:r>
        <w:t>Re-verify TSK-020's status specifically — confirm with the developer whether TSK-028's “hide search on mobile” approach is an acceptable resolution of the original “compress to icons” ask, or whether TSK-020 should stay open as a distinct item.</w:t>
      </w:r>
    </w:p>
    <w:p w14:paraId="6D72E0E7" w14:textId="77777777" w:rsidR="00D17B1A" w:rsidRDefault="00000000">
      <w:pPr>
        <w:pStyle w:val="ListNumber"/>
      </w:pPr>
      <w:r>
        <w:t>Re-issue this document as a confirmed (non-draft) traceability matrix once items 1–3 are complete.</w:t>
      </w:r>
    </w:p>
    <w:p w14:paraId="6B2AE026" w14:textId="77777777" w:rsidR="00D17B1A" w:rsidRDefault="004E7ECD">
      <w:pPr>
        <w:pStyle w:val="Heading1"/>
      </w:pPr>
      <w:r>
        <w:t>5. Document Control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04"/>
        <w:gridCol w:w="6652"/>
      </w:tblGrid>
      <w:tr w:rsidR="00D17B1A" w14:paraId="332562DD" w14:textId="77777777">
        <w:tc>
          <w:tcPr>
            <w:tcW w:w="2304" w:type="dxa"/>
            <w:shd w:val="clear" w:color="auto" w:fill="D9D9D9"/>
          </w:tcPr>
          <w:p w14:paraId="66E5F0BD" w14:textId="77777777" w:rsidR="00D17B1A" w:rsidRDefault="00000000">
            <w:r>
              <w:rPr>
                <w:b/>
                <w:sz w:val="18"/>
              </w:rPr>
              <w:t>Field</w:t>
            </w:r>
          </w:p>
        </w:tc>
        <w:tc>
          <w:tcPr>
            <w:tcW w:w="7056" w:type="dxa"/>
            <w:shd w:val="clear" w:color="auto" w:fill="D9D9D9"/>
          </w:tcPr>
          <w:p w14:paraId="1E5161E5" w14:textId="77777777" w:rsidR="00D17B1A" w:rsidRDefault="00000000">
            <w:r>
              <w:rPr>
                <w:b/>
                <w:sz w:val="18"/>
              </w:rPr>
              <w:t>Value</w:t>
            </w:r>
          </w:p>
        </w:tc>
      </w:tr>
      <w:tr w:rsidR="00D17B1A" w14:paraId="4A34E5C4" w14:textId="77777777">
        <w:tc>
          <w:tcPr>
            <w:tcW w:w="2304" w:type="dxa"/>
          </w:tcPr>
          <w:p w14:paraId="3C4E7581" w14:textId="77777777" w:rsidR="00D17B1A" w:rsidRDefault="00000000">
            <w:r>
              <w:rPr>
                <w:sz w:val="18"/>
              </w:rPr>
              <w:t>Document Type</w:t>
            </w:r>
          </w:p>
        </w:tc>
        <w:tc>
          <w:tcPr>
            <w:tcW w:w="7056" w:type="dxa"/>
          </w:tcPr>
          <w:p w14:paraId="28FE98B3" w14:textId="77777777" w:rsidR="00D17B1A" w:rsidRDefault="00000000">
            <w:r>
              <w:rPr>
                <w:sz w:val="18"/>
              </w:rPr>
              <w:t xml:space="preserve">Traceability Document </w:t>
            </w:r>
          </w:p>
        </w:tc>
      </w:tr>
      <w:tr w:rsidR="00D17B1A" w14:paraId="4E90E65E" w14:textId="77777777">
        <w:tc>
          <w:tcPr>
            <w:tcW w:w="2304" w:type="dxa"/>
          </w:tcPr>
          <w:p w14:paraId="6A5F68C4" w14:textId="77777777" w:rsidR="00D17B1A" w:rsidRDefault="00000000">
            <w:r>
              <w:rPr>
                <w:sz w:val="18"/>
              </w:rPr>
              <w:t>Application</w:t>
            </w:r>
          </w:p>
        </w:tc>
        <w:tc>
          <w:tcPr>
            <w:tcW w:w="7056" w:type="dxa"/>
          </w:tcPr>
          <w:p w14:paraId="69431BDD" w14:textId="77777777" w:rsidR="00D17B1A" w:rsidRDefault="00000000">
            <w:r>
              <w:rPr>
                <w:sz w:val="18"/>
              </w:rPr>
              <w:t>SmartRPD Web Application</w:t>
            </w:r>
          </w:p>
        </w:tc>
      </w:tr>
      <w:tr w:rsidR="00D17B1A" w14:paraId="7940C3C7" w14:textId="77777777">
        <w:tc>
          <w:tcPr>
            <w:tcW w:w="2304" w:type="dxa"/>
          </w:tcPr>
          <w:p w14:paraId="27E2925F" w14:textId="77777777" w:rsidR="00D17B1A" w:rsidRDefault="00000000">
            <w:r>
              <w:rPr>
                <w:sz w:val="18"/>
              </w:rPr>
              <w:t>Environment</w:t>
            </w:r>
          </w:p>
        </w:tc>
        <w:tc>
          <w:tcPr>
            <w:tcW w:w="7056" w:type="dxa"/>
          </w:tcPr>
          <w:p w14:paraId="3A160168" w14:textId="77777777" w:rsidR="00D17B1A" w:rsidRDefault="00000000">
            <w:r>
              <w:rPr>
                <w:sz w:val="18"/>
              </w:rPr>
              <w:t>nyunt/dev-W7.1 (live branch)</w:t>
            </w:r>
          </w:p>
        </w:tc>
      </w:tr>
      <w:tr w:rsidR="00D17B1A" w14:paraId="6A2D7AC7" w14:textId="77777777">
        <w:tc>
          <w:tcPr>
            <w:tcW w:w="2304" w:type="dxa"/>
          </w:tcPr>
          <w:p w14:paraId="44A390B2" w14:textId="77777777" w:rsidR="00D17B1A" w:rsidRDefault="00000000">
            <w:r>
              <w:rPr>
                <w:sz w:val="18"/>
              </w:rPr>
              <w:t>Last Updated</w:t>
            </w:r>
          </w:p>
        </w:tc>
        <w:tc>
          <w:tcPr>
            <w:tcW w:w="7056" w:type="dxa"/>
          </w:tcPr>
          <w:p w14:paraId="51F2C99D" w14:textId="0BBCFF35" w:rsidR="007E1551" w:rsidRDefault="00000000">
            <w:r>
              <w:t>2</w:t>
            </w:r>
            <w:r w:rsidR="0014057D">
              <w:t>4</w:t>
            </w:r>
            <w:r w:rsidR="004E7ECD">
              <w:t xml:space="preserve"> </w:t>
            </w:r>
            <w:r>
              <w:t>August 2026</w:t>
            </w:r>
          </w:p>
        </w:tc>
      </w:tr>
      <w:tr w:rsidR="00D17B1A" w14:paraId="7072A18B" w14:textId="77777777">
        <w:tc>
          <w:tcPr>
            <w:tcW w:w="2304" w:type="dxa"/>
          </w:tcPr>
          <w:p w14:paraId="6DCC0FF6" w14:textId="77777777" w:rsidR="00D17B1A" w:rsidRDefault="00000000">
            <w:r>
              <w:rPr>
                <w:sz w:val="18"/>
              </w:rPr>
              <w:t>Prepared By</w:t>
            </w:r>
          </w:p>
        </w:tc>
        <w:tc>
          <w:tcPr>
            <w:tcW w:w="7056" w:type="dxa"/>
          </w:tcPr>
          <w:p w14:paraId="488D513E" w14:textId="77777777" w:rsidR="00D17B1A" w:rsidRDefault="00000000">
            <w:r>
              <w:rPr>
                <w:sz w:val="18"/>
              </w:rPr>
              <w:t>Shafik Hakim Bin Abdul Wahid, Nyunt Sin Htet</w:t>
            </w:r>
          </w:p>
        </w:tc>
      </w:tr>
      <w:tr w:rsidR="00D17B1A" w14:paraId="7E0B2607" w14:textId="77777777">
        <w:tc>
          <w:tcPr>
            <w:tcW w:w="2304" w:type="dxa"/>
          </w:tcPr>
          <w:p w14:paraId="78AC5285" w14:textId="77777777" w:rsidR="00D17B1A" w:rsidRDefault="00000000">
            <w:r>
              <w:rPr>
                <w:sz w:val="18"/>
              </w:rPr>
              <w:t>Basis</w:t>
            </w:r>
          </w:p>
        </w:tc>
        <w:tc>
          <w:tcPr>
            <w:tcW w:w="7056" w:type="dxa"/>
          </w:tcPr>
          <w:p w14:paraId="05E6B06E" w14:textId="77777777" w:rsidR="00D17B1A" w:rsidRDefault="00000000">
            <w:r>
              <w:rPr>
                <w:sz w:val="18"/>
              </w:rPr>
              <w:t xml:space="preserve">Feedback_Triage_Report.docx (TSK-001 – TSK-030) </w:t>
            </w:r>
          </w:p>
        </w:tc>
      </w:tr>
    </w:tbl>
    <w:p w14:paraId="0CBED1FB" w14:textId="77777777" w:rsidR="00D17B1A" w:rsidRDefault="00D17B1A">
      <w:pPr>
        <w:spacing w:after="80"/>
      </w:pPr>
    </w:p>
    <w:sectPr w:rsidR="00D17B1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23222956">
    <w:abstractNumId w:val="8"/>
  </w:num>
  <w:num w:numId="2" w16cid:durableId="677316836">
    <w:abstractNumId w:val="6"/>
  </w:num>
  <w:num w:numId="3" w16cid:durableId="212426286">
    <w:abstractNumId w:val="5"/>
  </w:num>
  <w:num w:numId="4" w16cid:durableId="16466330">
    <w:abstractNumId w:val="4"/>
  </w:num>
  <w:num w:numId="5" w16cid:durableId="1167137254">
    <w:abstractNumId w:val="7"/>
  </w:num>
  <w:num w:numId="6" w16cid:durableId="355887010">
    <w:abstractNumId w:val="3"/>
  </w:num>
  <w:num w:numId="7" w16cid:durableId="332297517">
    <w:abstractNumId w:val="2"/>
  </w:num>
  <w:num w:numId="8" w16cid:durableId="1139878270">
    <w:abstractNumId w:val="1"/>
  </w:num>
  <w:num w:numId="9" w16cid:durableId="14239893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4057D"/>
    <w:rsid w:val="0015074B"/>
    <w:rsid w:val="0029639D"/>
    <w:rsid w:val="00326F90"/>
    <w:rsid w:val="00436FC5"/>
    <w:rsid w:val="004E7ECD"/>
    <w:rsid w:val="0051652B"/>
    <w:rsid w:val="007E1551"/>
    <w:rsid w:val="008B3E64"/>
    <w:rsid w:val="00A63D12"/>
    <w:rsid w:val="00A77C2B"/>
    <w:rsid w:val="00AA1D8D"/>
    <w:rsid w:val="00B47730"/>
    <w:rsid w:val="00CB0664"/>
    <w:rsid w:val="00D17B1A"/>
    <w:rsid w:val="00D226E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5BD48B7"/>
  <w14:defaultImageDpi w14:val="300"/>
  <w15:docId w15:val="{283C9D2D-37CB-4ACD-B995-48F8523ED8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5</Pages>
  <Words>1518</Words>
  <Characters>8655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10153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Shafik Hakim Bin Abdul Wahid</cp:lastModifiedBy>
  <cp:revision>5</cp:revision>
  <dcterms:created xsi:type="dcterms:W3CDTF">2013-12-23T23:15:00Z</dcterms:created>
  <dcterms:modified xsi:type="dcterms:W3CDTF">2026-08-24T02:43:00Z</dcterms:modified>
  <cp:category/>
</cp:coreProperties>
</file>