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SmartRPD Web Application</w:t>
      </w:r>
    </w:p>
    <w:p>
      <w:pPr>
        <w:spacing w:after="40"/>
      </w:pPr>
      <w:r>
        <w:rPr>
          <w:b/>
          <w:sz w:val="32"/>
        </w:rPr>
        <w:t>Traceability Document (Rough Draft)</w:t>
      </w:r>
    </w:p>
    <w:p>
      <w:pPr>
        <w:spacing w:after="240"/>
      </w:pPr>
      <w:r>
        <w:rPr>
          <w:i/>
          <w:sz w:val="22"/>
        </w:rPr>
        <w:t>Task -&gt; Module -&gt; UAT Case -&gt; Repository / Commit Evidence -&gt; Status — dev-deploy-shafik-2</w:t>
      </w:r>
    </w:p>
    <w:p>
      <w:pPr>
        <w:pStyle w:val="Heading1"/>
      </w:pPr>
      <w:r>
        <w:t>1. Purpose and Caveats</w:t>
      </w:r>
    </w:p>
    <w:p>
      <w:r>
        <w:t>This is a rough-draft traceability matrix linking each feedback item (TSK-001 – TSK-028) to the module it affects, the standing UAT test case that exercises it, and the repository/commit evidence supporting its status. Rows for TSK-001 – TSK-021 are carried over from the version of this document on shafik_nyunt_2_integration; rows for TSK-022 – TSK-028 are new, added for feature work found on this branch (Feedback_Triage_Report.docx §3) that was never previously traced.</w:t>
      </w:r>
    </w:p>
    <w:p>
      <w:r>
        <w:t>Confidence levels are marked explicitly:</w:t>
      </w:r>
    </w:p>
    <w:p>
      <w:pPr>
        <w:pStyle w:val="ListBullet"/>
      </w:pPr>
      <w:r>
        <w:t>Confirmed by commit message — the commit subject/body directly and unambiguously describes the fix.</w:t>
      </w:r>
    </w:p>
    <w:p>
      <w:pPr>
        <w:pStyle w:val="ListBullet"/>
      </w:pPr>
      <w:r>
        <w:t>Probable — the item falls within a batch commit covering multiple TSK items, or within a family of related commits, and should be confirmed by the implementing developer before this document is treated as audit-grade.</w:t>
      </w:r>
    </w:p>
    <w:p>
      <w:pPr>
        <w:pStyle w:val="ListBullet"/>
      </w:pPr>
      <w:r>
        <w:t>Not yet implemented / No code evidence — expected for Open, Deferred and Backlog items; listed for completeness.</w:t>
      </w:r>
    </w:p>
    <w:p>
      <w:r>
        <w:t>This document should be treated as a working draft, not a final audit trail, until the “Probable” rows are confirmed against the actual diffs by the developers who made them.</w:t>
      </w:r>
    </w:p>
    <w:p>
      <w:pPr>
        <w:pStyle w:val="Heading1"/>
      </w:pPr>
      <w:r>
        <w:t>2. Traceability Matrix — TSK-001 – TSK-021 (Carried Over, Unchanged)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20"/>
            <w:shd w:val="clear" w:color="auto" w:fill="D9D9D9"/>
          </w:tcPr>
          <w:p>
            <w:r>
              <w:rPr>
                <w:b/>
                <w:sz w:val="18"/>
              </w:rPr>
              <w:t>Task ID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Linked UAT Case</w:t>
            </w:r>
          </w:p>
        </w:tc>
        <w:tc>
          <w:tcPr>
            <w:tcW w:type="dxa" w:w="1872"/>
            <w:shd w:val="clear" w:color="auto" w:fill="D9D9D9"/>
          </w:tcPr>
          <w:p>
            <w:r>
              <w:rPr>
                <w:b/>
                <w:sz w:val="18"/>
              </w:rPr>
              <w:t>Repo Evidence</w:t>
            </w:r>
          </w:p>
        </w:tc>
        <w:tc>
          <w:tcPr>
            <w:tcW w:type="dxa" w:w="1584"/>
            <w:shd w:val="clear" w:color="auto" w:fill="D9D9D9"/>
          </w:tcPr>
          <w:p>
            <w:r>
              <w:rPr>
                <w:b/>
                <w:sz w:val="18"/>
              </w:rPr>
              <w:t>Commit Evidence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  <w:shd w:val="clear" w:color="auto" w:fill="D9D9D9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Authentication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UAT-01 Login &amp; Authentication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login.js, authGuard concept (viewerShell.js)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5f11589 (2026-07-03, batch commit)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Probable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UAT-01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UAT-02 Case List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caseManagement.js (inline status/date editing)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5f11589; cdc5a7a; 4cffcb3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UAT-02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UAT-02 Case List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caseManagement.js (due-date colour indicator)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be9df47 (2026-06-24)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UAT-02 (pre-existing)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UAT-11 Download / Export / Share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caseManagement.js — showThreeDViewerQr()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6e2c14b (2026-07-04)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UAT-11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 / Design Scene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UAT-07, UAT-08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3D scene-layer modules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5f11589 (2026-07-03)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UAT-07/UAT-08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2D Annotation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UAT-06 2D Annotation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instructionEditor.js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5f11589 (2026-07-03)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Closed – Not a Bug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UAT-08 3D Viewer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3D viewer camera/orbit controls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 direct fix commit; TSK-026 touched adjacent code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Open — needs Intranet-specific reproduction, re-check after TSK-026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UAT-08 3D Viewer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3D viewport compass/orientation widget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 fix commit identified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File Export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UAT-11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STL export / 2D design page download path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eb69572; dd3d3ab; 87d2055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Probable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UAT-11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File Export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UAT-11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downloadCaseFiles()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6e2c14b (2026-07-04)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UAT-11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2D Annotation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annotationPlacement.js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5f11589 (2026-07-03)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UAT-06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 / Mobile app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UAT-12, UAT-11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STLLoader.decode / cordova.js mobile pipeline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family as TSK-009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Probable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 in UAT-12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Authentication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UAT-01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login.js OTP flow (TEMP-OTP-DISABLED block)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362c4f5 (2026-07-03, “temp disable the OTP”)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— disabled state persists on this branch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Deferred (KIV), pending IT security approval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Mgmt / Case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clinicalInfo.js (existing capture)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 — new UAT-06 sub-case needed once built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Mgmt / Case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uploadExtraStl() (existing path)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 — scope ambiguous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Mgmt / Case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Dashboard overlay (buildOverlay())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 — confirmed structurally unchanged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Mgmt / Case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Case list thumbnail rendering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Mgmt / Create Case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createCase.js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 — pairs with TSK-014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2D Annotation / Preview 3D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switchMeshQuality() (HD/SD toggle)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28b0c69 adds the toggle button only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Probable — button only, default-render logic still missing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 — partially implemented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Mobile Responsive (Case Mgmt)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UAT-12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Case list header/filter controls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6e72c8e (TSK-028) — partial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Probable — addresses the desktop/hide behaviour, not icon compression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addressed via TSK-028, re-verify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Mobile Responsive (Case Details)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UAT-12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Case Details mobile layout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Not yet implemented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Backlog</w:t>
            </w:r>
          </w:p>
        </w:tc>
      </w:tr>
    </w:tbl>
    <w:p>
      <w:pPr>
        <w:spacing w:after="80"/>
      </w:pPr>
    </w:p>
    <w:p>
      <w:pPr>
        <w:pStyle w:val="Heading1"/>
      </w:pPr>
      <w:r>
        <w:t>3. Traceability Matrix — TSK-022 – TSK-028 (New)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20"/>
            <w:shd w:val="clear" w:color="auto" w:fill="D9D9D9"/>
          </w:tcPr>
          <w:p>
            <w:r>
              <w:rPr>
                <w:b/>
                <w:sz w:val="18"/>
              </w:rPr>
              <w:t>Task ID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Linked UAT Case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  <w:sz w:val="18"/>
              </w:rPr>
              <w:t>Repo Evidence</w:t>
            </w:r>
          </w:p>
        </w:tc>
        <w:tc>
          <w:tcPr>
            <w:tcW w:type="dxa" w:w="1584"/>
            <w:shd w:val="clear" w:color="auto" w:fill="D9D9D9"/>
          </w:tcPr>
          <w:p>
            <w:r>
              <w:rPr>
                <w:b/>
                <w:sz w:val="18"/>
              </w:rPr>
              <w:t>Commit Evidence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2016"/>
            <w:shd w:val="clear" w:color="auto" w:fill="D9D9D9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Authentication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src/js/shared/passwordReset.js, changePassword.js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df67de0 (2026-07-14); d38ff71 (2026-07-24)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Verified by passwordReset.test.mjs; no standing UAT-01 pass-criteria text for it yet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 standing case — new 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src/js/admin/adminMachineId.js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9057f94 (2026-07-13)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automated test; no UAT case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 standing case — new 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src/js/admin/adminUsers.js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1f29e7a (2026-07-11)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automated test; no UAT case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Help / Onboarding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 standing case — new 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src/js/shared/helpMatcher.js, helpTopics.js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d38ff71 (2026-07-24)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Verified by helpBot.test.mjs (71 tests); no UAT case — see §4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 / Jaw Preview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UAT-07/UAT-08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Survey angle targeting (jaw preview module)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117ecd9; 196426e; b1ab2b3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automated test; manual verification only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2D Annotation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state.jawMaterial (src/js/2D/2DAnnotation.js)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16757f8 (2026-07-07)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dedicated automated test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TSK-028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Extension of UAT-02/UAT-12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Case list toolbar search/filter (caseManagement.js, case_list.css)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6e72c8e (2026-07-22)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Confirmed by commit message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automated test; partially resolves TSK-020</w:t>
            </w:r>
          </w:p>
        </w:tc>
      </w:tr>
    </w:tbl>
    <w:p>
      <w:pPr>
        <w:spacing w:after="80"/>
      </w:pPr>
    </w:p>
    <w:p>
      <w:pPr>
        <w:pStyle w:val="Heading1"/>
      </w:pPr>
      <w:r>
        <w:t>4. Coverage Gaps Identified</w:t>
      </w:r>
    </w:p>
    <w:p>
      <w:pPr>
        <w:pStyle w:val="ListBullet"/>
      </w:pPr>
      <w:r>
        <w:t>UAT-08 (3D Viewer) still has no sub-case distinguishing Intranet vs. Internet-facing camera behaviour — needed to properly close TSK-007, and now doubly relevant given TSK-026 touched adjacent camera/control code.</w:t>
      </w:r>
    </w:p>
    <w:p>
      <w:pPr>
        <w:pStyle w:val="ListBullet"/>
      </w:pPr>
      <w:r>
        <w:t>TSK-012's evidence trail assumes the mobile app's STLLoader.decode/cordova.js pipeline is fixed by the same commits as TSK-009 in this repository; if the mobile app ships from a separate repository, that repository's own commit history should be checked and cited here instead.</w:t>
      </w:r>
    </w:p>
    <w:p>
      <w:pPr>
        <w:pStyle w:val="ListBullet"/>
      </w:pPr>
      <w:r>
        <w:t>Six backlog items (TSK-014, TSK-015, TSK-016, TSK-017, TSK-018, TSK-021) have no corresponding UAT-xx case yet, because none of them are built.</w:t>
      </w:r>
    </w:p>
    <w:p>
      <w:pPr>
        <w:pStyle w:val="ListBullet"/>
      </w:pPr>
      <w:r>
        <w:t>TSK-015's scope is not yet finalised (file type and upload flow both marked as open questions), so no meaningful commit or module evidence can be attached until scoping is complete.</w:t>
      </w:r>
    </w:p>
    <w:p>
      <w:pPr>
        <w:pStyle w:val="ListBullet"/>
      </w:pPr>
      <w:r>
        <w:t>New: TSK-023, TSK-024 (admin module) and TSK-026 (jaw-preview survey) have no automated test coverage at all, and no standing UAT-xx case — the admin module in particular (user/machine-ID management) is new attack surface (Cybersecurity_Protocol_Document.docx) with zero regression protection beyond manual testing.</w:t>
      </w:r>
    </w:p>
    <w:p>
      <w:pPr>
        <w:pStyle w:val="ListBullet"/>
      </w:pPr>
      <w:r>
        <w:t>New: TSK-025 (help assistant) has strong automated coverage (71 tests) but, like TSK-023/024/026, has no standing UAT-xx case to attach to — recommend adding a UAT-13 case the next time the UAT case set is revised (see Documentations/AutoTest Results/Automated_UAT_Test_Run_Report.docx §8).</w:t>
      </w:r>
    </w:p>
    <w:p>
      <w:pPr>
        <w:pStyle w:val="Heading1"/>
      </w:pPr>
      <w:r>
        <w:t>5. Next Steps</w:t>
      </w:r>
    </w:p>
    <w:p>
      <w:pPr>
        <w:pStyle w:val="ListNumber"/>
      </w:pPr>
      <w:r>
        <w:t>Developers confirm or correct each “Probable” row against the actual commit diff.</w:t>
      </w:r>
    </w:p>
    <w:p>
      <w:pPr>
        <w:pStyle w:val="ListNumber"/>
      </w:pPr>
      <w:r>
        <w:t>Test Coordinator drafts the missing UAT-xx sub-cases identified in §4, including a new UAT-13 for the help assistant and, if the admin module is to be formally UAT'd, a UAT-14.</w:t>
      </w:r>
    </w:p>
    <w:p>
      <w:pPr>
        <w:pStyle w:val="ListNumber"/>
      </w:pPr>
      <w:r>
        <w:t>Re-verify TSK-020's status specifically — confirm with the developer whether TSK-028's “hide search on mobile” approach is an acceptable resolution of the original “compress to icons” ask, or whether TSK-020 should stay open as a distinct item.</w:t>
      </w:r>
    </w:p>
    <w:p>
      <w:pPr>
        <w:pStyle w:val="ListNumber"/>
      </w:pPr>
      <w:r>
        <w:t>Re-issue this document as a confirmed (non-draft) traceability matrix once items 1–3 are complete.</w:t>
      </w:r>
    </w:p>
    <w:p>
      <w:pPr>
        <w:pStyle w:val="Heading1"/>
      </w:pPr>
      <w:r>
        <w:t>6.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D9D9D9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val="clear" w:color="auto" w:fill="D9D9D9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Document Type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Traceability Document (rough draft)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SmartRPD Web Application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Environment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dev-deploy-shafik-2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Last Updated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24 July 2026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Shafik Hakim Bin Abdul Wahid, Nyunt Sin Htet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Basis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Feedback_Triage_Report.docx (TSK-001 – TSK-028) cross-referenced against git log and direct code review on this branch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