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对象引用机制、垃圾回收机制、内存池机制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对象引用机制</w:t>
      </w:r>
    </w:p>
    <w:p>
      <w:pPr>
        <w:rPr>
          <w:rFonts w:hint="eastAsia"/>
        </w:rPr>
      </w:pPr>
      <w:r>
        <w:rPr>
          <w:rFonts w:hint="eastAsia"/>
        </w:rPr>
        <w:t>Python内部使用引用计数，来保持追踪内存中的对象，所有对象都有引用计数。</w:t>
      </w:r>
    </w:p>
    <w:p>
      <w:pPr>
        <w:rPr>
          <w:rFonts w:hint="eastAsia"/>
        </w:rPr>
      </w:pPr>
      <w:r>
        <w:rPr>
          <w:rFonts w:hint="eastAsia"/>
        </w:rPr>
        <w:t>引用计数增加的情况：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一个对象分配一个新名称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将其放入一个容器中（如列表、元组或字典）</w:t>
      </w:r>
    </w:p>
    <w:p>
      <w:pPr>
        <w:rPr>
          <w:rFonts w:hint="eastAsia"/>
        </w:rPr>
      </w:pPr>
      <w:r>
        <w:rPr>
          <w:rFonts w:hint="eastAsia"/>
        </w:rPr>
        <w:t>引用计数减少的情况：</w:t>
      </w:r>
    </w:p>
    <w:p>
      <w:pPr>
        <w:rPr>
          <w:rFonts w:hint="eastAsia"/>
        </w:rPr>
      </w:pPr>
      <w:r>
        <w:rPr>
          <w:rFonts w:hint="eastAsia"/>
        </w:rPr>
        <w:t>1，使用del语句对对象别名显示的销毁</w:t>
      </w:r>
    </w:p>
    <w:p>
      <w:pPr>
        <w:rPr>
          <w:rFonts w:hint="eastAsia"/>
        </w:rPr>
      </w:pPr>
      <w:r>
        <w:rPr>
          <w:rFonts w:hint="eastAsia"/>
        </w:rPr>
        <w:t>2，引用超出作用域或被重新赋值</w:t>
      </w:r>
    </w:p>
    <w:p>
      <w:pPr>
        <w:rPr>
          <w:rFonts w:hint="eastAsia"/>
        </w:rPr>
      </w:pPr>
      <w:r>
        <w:rPr>
          <w:rFonts w:hint="eastAsia"/>
        </w:rPr>
        <w:t>sys.getrefcount( )函数可以获得对象的当前引用计数</w:t>
      </w:r>
    </w:p>
    <w:p>
      <w:pPr>
        <w:rPr>
          <w:rFonts w:hint="eastAsia"/>
        </w:rPr>
      </w:pPr>
      <w:r>
        <w:rPr>
          <w:rFonts w:hint="eastAsia"/>
        </w:rPr>
        <w:t>多数情况下，引用计数比你猜测得要大得多。对于不可变数据（如数字和字符串），解释器会在程序的不同部分共享内存，以便节约内存。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垃圾回收</w:t>
      </w:r>
    </w:p>
    <w:p>
      <w:pPr>
        <w:rPr>
          <w:rFonts w:hint="eastAsia"/>
        </w:rPr>
      </w:pPr>
      <w:r>
        <w:rPr>
          <w:rFonts w:hint="eastAsia"/>
        </w:rPr>
        <w:t>1，当一个对象的引用计数归零时，它将被垃圾收集机制处理掉。</w:t>
      </w:r>
    </w:p>
    <w:p>
      <w:pPr>
        <w:rPr>
          <w:rFonts w:hint="eastAsia"/>
        </w:rPr>
      </w:pPr>
      <w:r>
        <w:rPr>
          <w:rFonts w:hint="eastAsia"/>
        </w:rPr>
        <w:t>2，当两个对象a和b相互引用时，del语句可以减少a和b的引用计数，并销毁用于引用底层对象的名称。然而由于每个对象都包含一个对其他对象的应用，因此引用计数不会归零，对象也不会销毁。（从而导致内存泄露）。为解决这一问题，解释器会定期执行一个循环检测器，搜索不可访问对象的循环并删除它们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内存池机制</w:t>
      </w:r>
    </w:p>
    <w:p>
      <w:pPr>
        <w:rPr>
          <w:rFonts w:hint="eastAsia"/>
        </w:rPr>
      </w:pPr>
      <w:r>
        <w:rPr>
          <w:rFonts w:hint="eastAsia"/>
        </w:rPr>
        <w:t>Python提供了对内存的垃圾收集机制，但是它将不用的内存放到内存池而不是返回给操作系统。</w:t>
      </w:r>
    </w:p>
    <w:p>
      <w:pPr>
        <w:rPr>
          <w:rFonts w:hint="eastAsia"/>
        </w:rPr>
      </w:pPr>
      <w:r>
        <w:rPr>
          <w:rFonts w:hint="eastAsia"/>
        </w:rPr>
        <w:t>1，Pymalloc机制。为了加速Python的执行效率，Python引入了一个内存池机制，用于管理对小块内存的申请和释放。</w:t>
      </w:r>
    </w:p>
    <w:p>
      <w:pPr>
        <w:rPr>
          <w:rFonts w:hint="eastAsia"/>
        </w:rPr>
      </w:pPr>
      <w:r>
        <w:rPr>
          <w:rFonts w:hint="eastAsia"/>
        </w:rPr>
        <w:t>2，Python中所有小于256个字节的对象都使用pymalloc实现的分配器，而大的对象则使用系统的malloc。</w:t>
      </w:r>
    </w:p>
    <w:p>
      <w:pPr>
        <w:rPr>
          <w:rFonts w:hint="eastAsia"/>
        </w:rPr>
      </w:pPr>
      <w:r>
        <w:rPr>
          <w:rFonts w:hint="eastAsia"/>
        </w:rPr>
        <w:t>3，对于Python对象，如整数，浮点数和List，都有其独立的私有内存池，对象间不共享他们的内存池。也就是说如果你分配又释放了大量的整数，用于缓存这些整数的内存就不能再分配给浮点数。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&lt;!-- Python垃圾回收机制 --&gt;</w:t>
      </w:r>
    </w:p>
    <w:p>
      <w:pPr>
        <w:rPr>
          <w:rFonts w:hint="eastAsia"/>
        </w:rPr>
      </w:pPr>
      <w:r>
        <w:rPr>
          <w:rFonts w:hint="eastAsia"/>
        </w:rPr>
        <w:t>Python GC主要使用引用计数（reference counting）来跟踪和回收垃圾。在引用计数的基础上，通过“标记-清除”（mark and sweep）解决容器对象可能产生的循环引用问题，通过“分代回收”（generation collection）以空间换时间的方法提高垃圾回收效率。</w:t>
      </w:r>
    </w:p>
    <w:p>
      <w:pPr>
        <w:rPr>
          <w:rFonts w:hint="eastAsia"/>
        </w:rPr>
      </w:pPr>
      <w:r>
        <w:rPr>
          <w:rFonts w:hint="eastAsia"/>
        </w:rPr>
        <w:t>1 引用计数</w:t>
      </w:r>
    </w:p>
    <w:p>
      <w:pPr>
        <w:rPr>
          <w:rFonts w:hint="eastAsia"/>
        </w:rPr>
      </w:pPr>
      <w:r>
        <w:rPr>
          <w:rFonts w:hint="eastAsia"/>
        </w:rPr>
        <w:t>PyObject是每个对象必有的内容，其中ob_refcnt就是做为引用计数。当一个对象有新的引用时，它的ob_refcnt就会增加，当引用它的对象被删除，它的ob_refcnt就会减少.引用计数为0时，该对象生命就结束了。</w:t>
      </w:r>
    </w:p>
    <w:p>
      <w:pPr>
        <w:rPr>
          <w:rFonts w:hint="eastAsia"/>
        </w:rPr>
      </w:pPr>
      <w:r>
        <w:rPr>
          <w:rFonts w:hint="eastAsia"/>
        </w:rPr>
        <w:t>优点:</w:t>
      </w:r>
    </w:p>
    <w:p>
      <w:pPr>
        <w:rPr>
          <w:rFonts w:hint="eastAsia"/>
        </w:rPr>
      </w:pPr>
      <w:r>
        <w:rPr>
          <w:rFonts w:hint="eastAsia"/>
        </w:rPr>
        <w:t>1.简单</w:t>
      </w:r>
    </w:p>
    <w:p>
      <w:pPr>
        <w:rPr>
          <w:rFonts w:hint="eastAsia"/>
        </w:rPr>
      </w:pPr>
      <w:r>
        <w:rPr>
          <w:rFonts w:hint="eastAsia"/>
        </w:rPr>
        <w:t>2.实时性</w:t>
      </w:r>
    </w:p>
    <w:p>
      <w:pPr>
        <w:rPr>
          <w:rFonts w:hint="eastAsia"/>
        </w:rPr>
      </w:pPr>
      <w:r>
        <w:rPr>
          <w:rFonts w:hint="eastAsia"/>
        </w:rPr>
        <w:t>缺点:</w:t>
      </w:r>
    </w:p>
    <w:p>
      <w:pPr>
        <w:rPr>
          <w:rFonts w:hint="eastAsia"/>
        </w:rPr>
      </w:pPr>
      <w:r>
        <w:rPr>
          <w:rFonts w:hint="eastAsia"/>
        </w:rPr>
        <w:t>1.维护引用计数消耗资源</w:t>
      </w:r>
    </w:p>
    <w:p>
      <w:pPr>
        <w:rPr>
          <w:rFonts w:hint="eastAsia"/>
        </w:rPr>
      </w:pPr>
      <w:r>
        <w:rPr>
          <w:rFonts w:hint="eastAsia"/>
        </w:rPr>
        <w:t>2.循环引用</w:t>
      </w:r>
    </w:p>
    <w:p>
      <w:pPr>
        <w:rPr>
          <w:rFonts w:hint="eastAsia"/>
        </w:rPr>
      </w:pPr>
      <w:r>
        <w:rPr>
          <w:rFonts w:hint="eastAsia"/>
        </w:rPr>
        <w:t>2 标记-清除机制</w:t>
      </w:r>
    </w:p>
    <w:p>
      <w:pPr>
        <w:rPr>
          <w:rFonts w:hint="eastAsia"/>
        </w:rPr>
      </w:pPr>
      <w:r>
        <w:rPr>
          <w:rFonts w:hint="eastAsia"/>
        </w:rPr>
        <w:t>基本思路是先按需分配，等到没有空闲内存的时候从寄存器和程序栈上的引用出发，遍历以对象为节点、以引用为边构成的图，把所有可以访问到的对象打上标记，然后清扫一遍内存空间，把所有没标记的对象释放。</w:t>
      </w:r>
    </w:p>
    <w:p>
      <w:pPr>
        <w:rPr>
          <w:rFonts w:hint="eastAsia"/>
        </w:rPr>
      </w:pPr>
      <w:r>
        <w:rPr>
          <w:rFonts w:hint="eastAsia"/>
        </w:rPr>
        <w:t>3 分代技术</w:t>
      </w:r>
    </w:p>
    <w:p>
      <w:pPr>
        <w:rPr>
          <w:rFonts w:hint="eastAsia"/>
        </w:rPr>
      </w:pPr>
      <w:r>
        <w:rPr>
          <w:rFonts w:hint="eastAsia"/>
        </w:rPr>
        <w:t>分代回收的整体思想是：将系统中的所有内存块根据其存活时间划分为不同的集合，每个集合就成为一个“代”，垃圾收集频率随着“代”的存活时间的增大而减小，存活时间通常利用经过几次垃圾回收来度量。</w:t>
      </w:r>
    </w:p>
    <w:p>
      <w:pPr>
        <w:rPr>
          <w:rFonts w:hint="eastAsia"/>
        </w:rPr>
      </w:pPr>
      <w:r>
        <w:rPr>
          <w:rFonts w:hint="eastAsia"/>
        </w:rPr>
        <w:t>Python默认定义了三代对象集合，索引数越大，对象存活时间越长。</w:t>
      </w:r>
    </w:p>
    <w:p>
      <w:pPr>
        <w:rPr>
          <w:rFonts w:hint="eastAsia"/>
        </w:rPr>
      </w:pPr>
      <w:r>
        <w:rPr>
          <w:rFonts w:hint="eastAsia"/>
        </w:rPr>
        <w:t>举例：</w:t>
      </w:r>
    </w:p>
    <w:p>
      <w:pPr>
        <w:rPr>
          <w:rFonts w:hint="eastAsia"/>
        </w:rPr>
      </w:pPr>
      <w:r>
        <w:rPr>
          <w:rFonts w:hint="eastAsia"/>
        </w:rPr>
        <w:t>当某些内存块M经过了3次垃圾收集的清洗之后还存活时，我们就将内存块M划到一个集合A中去，而新分配的内存都划分到集合B中去。当垃圾收集开始工作时，大多数情况都只对集合B进行垃圾回收，而对集合A进行垃圾回收要隔相当长一段时间后才进行，这就使得垃圾收集机制需要处理的内存少了，效率自然就提高了。在这个过程中，集合B中的某些内存块由于存活时间长而会被转移到集合A中，当然，集合A中实际上也存在一些垃圾，这些垃圾的回收会因为这种分代的机制而被延迟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401-未授权，需要进行身份认证或者已提供身份认证但是没有通过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403-拒绝访问，没有权限，表示资源不可用，服务器理解客户的请求，但拒绝处理它，通常由于服务器上文件或目录的权限设置导致的 WEB 访问错误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三次握手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客户端请求服务端，发送包SYN(seq=j)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服务端接收客户端的SYN包，发送一个SYN(seq=k)，一个确认包ACK(seq=j+1)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客户端收到服务端的包，向服务端发送确认包ACK(seq=k+1)，客户端与服务端连接成功，完成三次握手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四次挥手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客户端需要释放链接，向客户端发送TCP报文，标志位为FIN(seq=n)，客户端进入FIN-WAIT-1阶段，即半关闭，因为客户端发送数据完成，服务端可能存在数据没有发送完成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服务端接收到报文，先向客户端发送ACK=n+1，告诉客户端，已收到请求，请客户端继续等待消息，这时候客户端进入FIN-WAIT-2阶段，继续等待服务器的FIN报文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服务端发送完所有数据后，向客户端发送报文FIN(seq=m)，告诉客户端，服务端已准备好关闭，服务器进入LAST_ACK状态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收到FIN(seq=m)后，知道可以关闭连接了，但是它为防止网络延迟，影响服务端接收消息进行关闭的时间，向服务端发送ACk(seq=m+1)，进入TIME_WAIT状态，如果服务端没有收到ACK可以重传，服务端收到ACK后，进行关闭连接，客户端等待一段时间发现服务端没有回复，知道服务端已关闭，此时，客户端进行关闭连接，完成四次握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Http请求中get和post的区别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请求是通过 URL 直接请求数据，数据信息可以在 URL 中直接看到，比如浏览器访问；而 POST 请求是放在请求头中的，我们是无法直接看到的。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提交有数据大小的限制，一般是不超过 1024 个字节，而这种说法也不完全准确，HTTP 协议并没有设定 URL 字节长度的上限，而是浏览器做了些处理，所以长度依据浏览器的不同所有不同；POST 请求在 HTTP 协议中也没有做说明，一般来说是没有设置限制的，但是实际上浏览器也有默认值。总体而言，少量的数据使用 GET，大量的数据使用 POST。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请求因为数据参数是暴露在 URL 中的，所以安全性比较低，比如密码是不能暴露的，就不能请求使用 GET；POST 请求中，请求参数信息是放在请求头的，所以安全性较高，可以使用。在实际中，涉及到登陆操作的时候，尽量使用 HTTP 请求，安全性更好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多线程和多进程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进程：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1. 操作系统进行资源分配和调度的基本单位，多个进程之间相互独立；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2. 稳定性好，如果一个进程崩溃，不影响其他进程，但是进程消耗资源大，开启的进程数量有限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线程：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CPU 进行资源分配和调度的基本单位，线程是进程的一部分，是比进程更小的、能独立运行的基本单位，一个进程下的多个线程可以共享该进程的所有资源。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如果 IO 操作密集，则可以多线程运行效率高，缺点是如果一个线程崩溃，都会造成进程的崩溃。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运用：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IO 密集的用途多线程，在用户输入 sleep 时候，可以切换到其他线程执行，减少等待的时间；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CPU 密集的用多进程，因为加入 IO 操作少，用多线程的话，因为线程共享一个全局解释器锁，当前运行的线程会霸占 GIL，其他线程没有 GIL，就不能充分利用多核 CPU 的优势。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EAA6C"/>
    <w:multiLevelType w:val="multilevel"/>
    <w:tmpl w:val="985EAA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A39D5"/>
    <w:rsid w:val="13696CF0"/>
    <w:rsid w:val="1E440853"/>
    <w:rsid w:val="22F15477"/>
    <w:rsid w:val="2B293EE3"/>
    <w:rsid w:val="2D00655D"/>
    <w:rsid w:val="573C1CE5"/>
    <w:rsid w:val="61ED270C"/>
    <w:rsid w:val="636B62A6"/>
    <w:rsid w:val="73EF6F55"/>
    <w:rsid w:val="798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</dc:creator>
  <cp:lastModifiedBy>wanan</cp:lastModifiedBy>
  <dcterms:modified xsi:type="dcterms:W3CDTF">2020-08-31T10:06:57Z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