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proofErr w:type="spellStart"/>
      <w:r w:rsidRPr="00496F30">
        <w:rPr>
          <w:b/>
          <w:bCs/>
          <w:sz w:val="28"/>
          <w:szCs w:val="28"/>
          <w:lang w:val="en-US"/>
        </w:rPr>
        <w:t>CreateFirstAdminPage</w:t>
      </w:r>
      <w:proofErr w:type="spellEnd"/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AccountManagementPage</w:t>
      </w:r>
      <w:proofErr w:type="spellEnd"/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proofErr w:type="spellStart"/>
      <w:r w:rsidRPr="00496F30">
        <w:rPr>
          <w:b/>
          <w:bCs/>
          <w:sz w:val="28"/>
          <w:szCs w:val="28"/>
          <w:lang w:val="en-US"/>
        </w:rPr>
        <w:t>LogsPage</w:t>
      </w:r>
      <w:proofErr w:type="spellEnd"/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</w:t>
      </w:r>
      <w:proofErr w:type="spellStart"/>
      <w:r w:rsidRPr="00453ED1">
        <w:rPr>
          <w:rFonts w:ascii="Times New Roman" w:hAnsi="Times New Roman"/>
          <w:strike/>
          <w:sz w:val="28"/>
        </w:rPr>
        <w:t>логи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в </w:t>
      </w:r>
      <w:proofErr w:type="spellStart"/>
      <w:r w:rsidR="006B50A9" w:rsidRPr="00453ED1">
        <w:rPr>
          <w:rFonts w:ascii="Times New Roman" w:hAnsi="Times New Roman"/>
          <w:strike/>
          <w:sz w:val="28"/>
        </w:rPr>
        <w:t>бд</w:t>
      </w:r>
      <w:proofErr w:type="spellEnd"/>
      <w:r w:rsidR="006B50A9" w:rsidRPr="00453ED1">
        <w:rPr>
          <w:rFonts w:ascii="Times New Roman" w:hAnsi="Times New Roman"/>
          <w:strike/>
          <w:sz w:val="28"/>
        </w:rPr>
        <w:t xml:space="preserve">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 xml:space="preserve">Ускорить работу приложения (переписать работу с </w:t>
      </w:r>
      <w:proofErr w:type="spellStart"/>
      <w:r w:rsidR="00496F30" w:rsidRPr="00496F30">
        <w:rPr>
          <w:rFonts w:ascii="Times New Roman" w:hAnsi="Times New Roman"/>
          <w:strike/>
          <w:sz w:val="28"/>
        </w:rPr>
        <w:t>бд</w:t>
      </w:r>
      <w:proofErr w:type="spellEnd"/>
      <w:r w:rsidR="00496F30" w:rsidRPr="00496F30">
        <w:rPr>
          <w:rFonts w:ascii="Times New Roman" w:hAnsi="Times New Roman"/>
          <w:strike/>
          <w:sz w:val="28"/>
        </w:rPr>
        <w:t xml:space="preserve"> на фьючеры, трейды, сигналы и слоты)</w:t>
      </w:r>
    </w:p>
    <w:p w14:paraId="79A68461" w14:textId="6E2F6E69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97374">
        <w:rPr>
          <w:rFonts w:ascii="Times New Roman" w:hAnsi="Times New Roman"/>
          <w:strike/>
          <w:sz w:val="28"/>
        </w:rPr>
        <w:t xml:space="preserve"> </w:t>
      </w:r>
      <w:proofErr w:type="spellStart"/>
      <w:r w:rsidRPr="00F97374">
        <w:rPr>
          <w:rFonts w:ascii="Times New Roman" w:hAnsi="Times New Roman"/>
          <w:strike/>
          <w:sz w:val="28"/>
        </w:rPr>
        <w:t>Пофиксить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то, что открывается несколько страниц при фильтрации заказов людей по датам (страница «Покупатели»)</w:t>
      </w:r>
    </w:p>
    <w:p w14:paraId="2CABA89C" w14:textId="51D53D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97374">
        <w:rPr>
          <w:rFonts w:ascii="Times New Roman" w:hAnsi="Times New Roman"/>
          <w:strike/>
          <w:sz w:val="28"/>
        </w:rPr>
        <w:t xml:space="preserve">Сделать </w:t>
      </w:r>
      <w:proofErr w:type="spellStart"/>
      <w:r w:rsidRPr="00F97374">
        <w:rPr>
          <w:rFonts w:ascii="Times New Roman" w:hAnsi="Times New Roman"/>
          <w:strike/>
          <w:sz w:val="28"/>
        </w:rPr>
        <w:t>тултипы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на страницах (подсказки + плюс показ возможного </w:t>
      </w:r>
      <w:proofErr w:type="spellStart"/>
      <w:r w:rsidRPr="00F97374">
        <w:rPr>
          <w:rFonts w:ascii="Times New Roman" w:hAnsi="Times New Roman"/>
          <w:strike/>
          <w:sz w:val="28"/>
        </w:rPr>
        <w:t>шортката</w:t>
      </w:r>
      <w:proofErr w:type="spellEnd"/>
      <w:r w:rsidRPr="00F97374">
        <w:rPr>
          <w:rFonts w:ascii="Times New Roman" w:hAnsi="Times New Roman"/>
          <w:strike/>
          <w:sz w:val="28"/>
        </w:rPr>
        <w:t xml:space="preserve"> для кнопки)</w:t>
      </w:r>
    </w:p>
    <w:p w14:paraId="7CA1D097" w14:textId="69775160" w:rsidR="004D1631" w:rsidRPr="00A92C63" w:rsidRDefault="004D1631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D1631">
        <w:rPr>
          <w:rFonts w:ascii="Times New Roman" w:hAnsi="Times New Roman"/>
          <w:sz w:val="28"/>
        </w:rPr>
        <w:t xml:space="preserve"> </w:t>
      </w:r>
      <w:r w:rsidRPr="00A92C63">
        <w:rPr>
          <w:rFonts w:ascii="Times New Roman" w:hAnsi="Times New Roman"/>
          <w:strike/>
          <w:sz w:val="28"/>
        </w:rPr>
        <w:t>Переделать поиск на странице «Покупатели»</w:t>
      </w:r>
    </w:p>
    <w:p w14:paraId="371C7D0A" w14:textId="0F2BD78D" w:rsidR="00496F30" w:rsidRPr="00A83082" w:rsidRDefault="002B62DC" w:rsidP="00936C1E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lastRenderedPageBreak/>
        <w:t xml:space="preserve"> Заказы (у продавца и у мастера) </w:t>
      </w:r>
      <w:r w:rsidR="009866AB" w:rsidRPr="00A83082">
        <w:rPr>
          <w:rFonts w:ascii="Times New Roman" w:hAnsi="Times New Roman"/>
          <w:strike/>
          <w:sz w:val="28"/>
        </w:rPr>
        <w:t xml:space="preserve">поиск </w:t>
      </w:r>
      <w:r w:rsidRPr="00A83082">
        <w:rPr>
          <w:rFonts w:ascii="Times New Roman" w:hAnsi="Times New Roman"/>
          <w:strike/>
          <w:sz w:val="28"/>
        </w:rPr>
        <w:t>по периоду</w:t>
      </w:r>
      <w:r w:rsidR="009866AB" w:rsidRPr="00A83082">
        <w:rPr>
          <w:rFonts w:ascii="Times New Roman" w:hAnsi="Times New Roman"/>
          <w:strike/>
          <w:sz w:val="28"/>
        </w:rPr>
        <w:t xml:space="preserve"> дат</w:t>
      </w:r>
    </w:p>
    <w:p w14:paraId="11C2BACD" w14:textId="3E2E3A4F" w:rsidR="00496F30" w:rsidRPr="00A83082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r w:rsidRPr="00A83082">
        <w:rPr>
          <w:rFonts w:ascii="Times New Roman" w:hAnsi="Times New Roman"/>
          <w:strike/>
          <w:sz w:val="28"/>
        </w:rPr>
        <w:t xml:space="preserve">Поиск по названию на странице «Продажа» </w:t>
      </w:r>
    </w:p>
    <w:p w14:paraId="76403E93" w14:textId="468B57F1" w:rsidR="00936C1E" w:rsidRPr="00A83082" w:rsidRDefault="00496F30" w:rsidP="00CA1056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t xml:space="preserve"> Страница «Материалы у мастера» сделать поиск по названию материала</w:t>
      </w:r>
    </w:p>
    <w:p w14:paraId="6DFFB1D7" w14:textId="18D659AE" w:rsidR="00496F30" w:rsidRPr="00C7164D" w:rsidRDefault="006246D8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496F30" w:rsidRPr="00C7164D">
        <w:rPr>
          <w:rFonts w:ascii="Times New Roman" w:hAnsi="Times New Roman"/>
          <w:strike/>
          <w:sz w:val="28"/>
        </w:rPr>
        <w:t>График у администратора с возможностью сделать экспорт в виде картинки (3 стр.) - Количество заказов за последние 30 дней (там же вывод и выручки)</w:t>
      </w:r>
    </w:p>
    <w:p w14:paraId="3ADCCA1F" w14:textId="42B5FD61" w:rsidR="00496F30" w:rsidRPr="00C7164D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Экспорт/импорт таблиц</w:t>
      </w:r>
    </w:p>
    <w:p w14:paraId="28801D01" w14:textId="5A467D5F" w:rsidR="002B62DC" w:rsidRPr="00C7164D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Резервное копирование БД??</w:t>
      </w:r>
    </w:p>
    <w:p w14:paraId="018340CE" w14:textId="38DF6FA0" w:rsidR="0086679D" w:rsidRDefault="009866AB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Сделать полное описание всех таблиц (для собственного удобного понимания)</w:t>
      </w:r>
    </w:p>
    <w:p w14:paraId="6ECA2251" w14:textId="418CDA96" w:rsidR="0086679D" w:rsidRP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Страница «Заказы» - показать не просто "Итого", а разбивку: "Багет: 500р, Стекло: 200р, Работа: 500р".</w:t>
      </w:r>
    </w:p>
    <w:p w14:paraId="3C8876FD" w14:textId="3220CC87" w:rsid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Печать чека / Накладной (PDF)</w:t>
      </w:r>
      <w:proofErr w:type="gramStart"/>
      <w:r w:rsidRPr="0086679D">
        <w:rPr>
          <w:rFonts w:ascii="Times New Roman" w:hAnsi="Times New Roman"/>
          <w:sz w:val="28"/>
        </w:rPr>
        <w:t>: После</w:t>
      </w:r>
      <w:proofErr w:type="gramEnd"/>
      <w:r w:rsidRPr="0086679D">
        <w:rPr>
          <w:rFonts w:ascii="Times New Roman" w:hAnsi="Times New Roman"/>
          <w:sz w:val="28"/>
        </w:rPr>
        <w:t xml:space="preserve"> создания заказа (или в деталях) кнопка "Печать".</w:t>
      </w:r>
    </w:p>
    <w:p w14:paraId="0085FCCB" w14:textId="218109C7" w:rsidR="0086679D" w:rsidRDefault="0086679D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86679D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График у администратора с возможностью сделать экспорт в виде картинки (3 стр.) - Топ-5 самых используемых материалов для рамок и комплектующих фурнитур.</w:t>
      </w:r>
    </w:p>
    <w:p w14:paraId="6E60D27C" w14:textId="721AA0E7" w:rsidR="00A32683" w:rsidRPr="0086679D" w:rsidRDefault="00A32683" w:rsidP="0086679D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Сортировка во всех таблицах (нажимая на столбе</w:t>
      </w:r>
      <w:r w:rsidR="00377859">
        <w:rPr>
          <w:rFonts w:ascii="Times New Roman" w:hAnsi="Times New Roman"/>
          <w:sz w:val="28"/>
        </w:rPr>
        <w:t>ц</w:t>
      </w:r>
      <w:r>
        <w:rPr>
          <w:rFonts w:ascii="Times New Roman" w:hAnsi="Times New Roman"/>
          <w:sz w:val="28"/>
        </w:rPr>
        <w:t>)</w:t>
      </w:r>
    </w:p>
    <w:p w14:paraId="624AC9AF" w14:textId="6EA8533E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A15D79">
        <w:rPr>
          <w:rFonts w:ascii="Times New Roman" w:hAnsi="Times New Roman"/>
          <w:sz w:val="28"/>
        </w:rPr>
        <w:t xml:space="preserve"> установщик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</w:t>
      </w:r>
      <w:r w:rsidR="002F169F">
        <w:rPr>
          <w:rFonts w:ascii="Times New Roman" w:hAnsi="Times New Roman"/>
          <w:sz w:val="28"/>
        </w:rPr>
        <w:t>+ не заб</w:t>
      </w:r>
      <w:r w:rsidR="005B3EF7">
        <w:rPr>
          <w:rFonts w:ascii="Times New Roman" w:hAnsi="Times New Roman"/>
          <w:sz w:val="28"/>
        </w:rPr>
        <w:t>ыть</w:t>
      </w:r>
      <w:r w:rsidR="002F169F">
        <w:rPr>
          <w:rFonts w:ascii="Times New Roman" w:hAnsi="Times New Roman"/>
          <w:sz w:val="28"/>
        </w:rPr>
        <w:t xml:space="preserve"> про иконки</w:t>
      </w:r>
    </w:p>
    <w:p w14:paraId="1A403ADE" w14:textId="182CF1A5" w:rsidR="00DB2B52" w:rsidRDefault="009608B2" w:rsidP="00DB2B52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9608B2">
        <w:rPr>
          <w:rFonts w:ascii="Times New Roman" w:hAnsi="Times New Roman"/>
          <w:sz w:val="28"/>
          <w:lang w:val="en-US"/>
        </w:rPr>
        <w:t>windeployqt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--</w:t>
      </w:r>
      <w:proofErr w:type="spellStart"/>
      <w:r w:rsidRPr="009608B2">
        <w:rPr>
          <w:rFonts w:ascii="Times New Roman" w:hAnsi="Times New Roman"/>
          <w:sz w:val="28"/>
          <w:lang w:val="en-US"/>
        </w:rPr>
        <w:t>qmldir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"C:\college\projectQT\BaguetteWorkshopProject\project</w:t>
      </w:r>
      <w:proofErr w:type="gramStart"/>
      <w:r w:rsidRPr="009608B2">
        <w:rPr>
          <w:rFonts w:ascii="Times New Roman" w:hAnsi="Times New Roman"/>
          <w:sz w:val="28"/>
          <w:lang w:val="en-US"/>
        </w:rPr>
        <w:t>" .</w:t>
      </w:r>
      <w:proofErr w:type="gramEnd"/>
    </w:p>
    <w:p w14:paraId="4A197544" w14:textId="508F100B" w:rsidR="00C7164D" w:rsidRPr="00DD5D76" w:rsidRDefault="00DB2B52" w:rsidP="00DD5D76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>
        <w:rPr>
          <w:rStyle w:val="a7"/>
          <w:rFonts w:ascii="Segoe UI" w:hAnsi="Segoe UI" w:cs="Segoe UI"/>
          <w:color w:val="F9FAFB"/>
          <w:shd w:val="clear" w:color="auto" w:fill="151517"/>
        </w:rPr>
        <w:t>GitHub</w:t>
      </w:r>
      <w:proofErr w:type="spellEnd"/>
      <w:r>
        <w:rPr>
          <w:rStyle w:val="a7"/>
          <w:rFonts w:ascii="Segoe UI" w:hAnsi="Segoe UI" w:cs="Segoe UI"/>
          <w:color w:val="F9FAFB"/>
          <w:shd w:val="clear" w:color="auto" w:fill="151517"/>
        </w:rPr>
        <w:t xml:space="preserve"> </w:t>
      </w:r>
      <w:proofErr w:type="spellStart"/>
      <w:r>
        <w:rPr>
          <w:rStyle w:val="a7"/>
          <w:rFonts w:ascii="Segoe UI" w:hAnsi="Segoe UI" w:cs="Segoe UI"/>
          <w:color w:val="F9FAFB"/>
          <w:shd w:val="clear" w:color="auto" w:fill="151517"/>
        </w:rPr>
        <w:t>Actions</w:t>
      </w:r>
      <w:proofErr w:type="spellEnd"/>
      <w:r>
        <w:rPr>
          <w:rStyle w:val="a7"/>
          <w:rFonts w:ascii="Segoe UI" w:hAnsi="Segoe UI" w:cs="Segoe UI"/>
          <w:color w:val="F9FAFB"/>
          <w:shd w:val="clear" w:color="auto" w:fill="151517"/>
          <w:lang w:val="en-US"/>
        </w:rPr>
        <w:t>????</w:t>
      </w:r>
      <w:r w:rsidR="00C7164D" w:rsidRPr="00A32683">
        <w:rPr>
          <w:rFonts w:ascii="Times New Roman" w:hAnsi="Times New Roman"/>
          <w:sz w:val="28"/>
          <w:lang w:val="en-US"/>
        </w:rPr>
        <w:br w:type="page"/>
      </w:r>
    </w:p>
    <w:p w14:paraId="6979F29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Деплой (развертывание) кроссплатформенного приложения — это важный этап. Главное правило, которое нужно запомнить:</w:t>
      </w:r>
    </w:p>
    <w:p w14:paraId="065D0F63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Segoe UI Emoji" w:eastAsia="Times New Roman" w:hAnsi="Segoe UI Emoji" w:cs="Segoe UI Emoji"/>
          <w:sz w:val="24"/>
          <w:szCs w:val="24"/>
          <w:lang w:eastAsia="ru-RU"/>
        </w:rPr>
        <w:t>🛑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Вы не можете скомпилировать приложение для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или Linux, находясь внутри Windows.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(Исключение — сложная кросс-компиляция, но она часто работает некорректно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3B23EB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потребуются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три разные системы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виртуальные машины):</w:t>
      </w:r>
    </w:p>
    <w:p w14:paraId="6C17498F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Windows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 вас уже есть).</w:t>
      </w:r>
    </w:p>
    <w:p w14:paraId="546DF0FA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Linux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(можно поставить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VirtualBox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Ubuntu или использовать WSL2 с графическим интерфейсом).</w:t>
      </w:r>
    </w:p>
    <w:p w14:paraId="18C294BE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(нужен настоящий Mac или VMWare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 как Apple запрещает компиляцию на других ОС).</w:t>
      </w:r>
    </w:p>
    <w:p w14:paraId="7BD1026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подробная инструкция для каждой ОС.</w:t>
      </w:r>
    </w:p>
    <w:p w14:paraId="1C563144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469430">
          <v:rect id="_x0000_i1025" style="width:0;height:1.5pt" o:hralign="center" o:hrstd="t" o:hr="t" fillcolor="#a0a0a0" stroked="f"/>
        </w:pict>
      </w:r>
    </w:p>
    <w:p w14:paraId="31ACBD5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Windows (Доработка того, что есть)</w:t>
      </w:r>
    </w:p>
    <w:p w14:paraId="4AE7AE6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 уже использовали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windeployqt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это правильно. Но есть нюанс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1BA24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Проблема: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windeployqt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копирует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плагин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работы с SQL (qsqlpsql.dll), но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копирует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саму библиотеку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(libpq.dll) и библиотеки шифрования (SSL), которые нужны для подключения к удаленному серверу (pg4.sweb.ru).</w:t>
      </w:r>
    </w:p>
    <w:p w14:paraId="002D625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6822C107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режиме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541B70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Создайте папку для деплоя (например,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Deploy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 Скопируйте туда ваш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DAD5D25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Запустите:</w:t>
      </w:r>
    </w:p>
    <w:p w14:paraId="2EDB3CE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Cmd</w:t>
      </w:r>
      <w:proofErr w:type="spellEnd"/>
    </w:p>
    <w:p w14:paraId="2BBBD8C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downloadcontent_copy</w:t>
      </w:r>
      <w:proofErr w:type="spellEnd"/>
    </w:p>
    <w:p w14:paraId="607773D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expand_less</w:t>
      </w:r>
      <w:proofErr w:type="spellEnd"/>
    </w:p>
    <w:p w14:paraId="61A34E53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windeployqt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--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qmldir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"C:\путь\к\вашим\qml" "C:\путь\к\Deploy\MyApp.exe"</w:t>
      </w:r>
    </w:p>
    <w:p w14:paraId="5100BCD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14:paraId="24595328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 (Ручная работа):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Так как у вас база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зайдите в папку установки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вашем компьютере (обычно C:\Program Files\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\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xx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\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bin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Скопируйте в папку с вашим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следующие файлы:</w:t>
      </w:r>
    </w:p>
    <w:p w14:paraId="11D7F136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libpq.dll</w:t>
      </w:r>
    </w:p>
    <w:p w14:paraId="244D69A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libintl-8.dll</w:t>
      </w:r>
    </w:p>
    <w:p w14:paraId="48DA04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libiconv-2.dll</w:t>
      </w:r>
    </w:p>
    <w:p w14:paraId="6EDD3A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libssl-1_1-x64.dll (или ssleay32.dll) — для SSL подключения.</w:t>
      </w:r>
    </w:p>
    <w:p w14:paraId="380C0384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libcrypto-1_1-x64.dll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libeay32.dll).</w:t>
      </w:r>
    </w:p>
    <w:p w14:paraId="3FEFBEC9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Финал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Чтобы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скидывать пользователю папку с кучей файлов, упакуйте всё в установщик.</w:t>
      </w:r>
    </w:p>
    <w:p w14:paraId="6B770B12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Скачайте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Inno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Setup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(бесплатный, простой).</w:t>
      </w:r>
    </w:p>
    <w:p w14:paraId="50F09A83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скрипт, который соберет всю папку в один setup.exe.</w:t>
      </w:r>
    </w:p>
    <w:p w14:paraId="39647FDD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FE096">
          <v:rect id="_x0000_i1026" style="width:0;height:1.5pt" o:hralign="center" o:hrstd="t" o:hr="t" fillcolor="#a0a0a0" stroked="f"/>
        </w:pict>
      </w:r>
    </w:p>
    <w:p w14:paraId="5F8A06D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2.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(Используем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macdeployqt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4D346F5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нужно перенести исходный код на Mac, открыть его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Creator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собрать.</w:t>
      </w:r>
    </w:p>
    <w:p w14:paraId="6FA060A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76A7DC46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Откройте проект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Creator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0BA56E7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Выберите режим сборки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Скомпилируйте.</w:t>
      </w:r>
    </w:p>
    <w:p w14:paraId="27A49DEE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вас появится файл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MyApp.app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(это пакет приложения).</w:t>
      </w:r>
    </w:p>
    <w:p w14:paraId="714B8E45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Откройте терминал и найдите утилиту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(она лежит в папке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bin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вашей установки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, например 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/6.x.x/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bin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7A9DF2F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Команда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</w:p>
    <w:p w14:paraId="187EB7FD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code Bash</w:t>
      </w:r>
    </w:p>
    <w:p w14:paraId="506518AF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  <w:proofErr w:type="spellEnd"/>
    </w:p>
    <w:p w14:paraId="5170DF1E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  <w:proofErr w:type="spellEnd"/>
    </w:p>
    <w:p w14:paraId="722C712A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/path/to/qt/bin/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macdeployqt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/path/to/build/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MyApp.app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qmldir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=/path/to/source/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qml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-dmg</w:t>
      </w:r>
    </w:p>
    <w:p w14:paraId="2DFE4E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10106A0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произойдет:</w:t>
      </w:r>
    </w:p>
    <w:p w14:paraId="60BF484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Утилита засунет внутрь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app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 библиотеки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544DA89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 -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dmg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создаст образ диска (файл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dmg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который является стандартом установки программ на Mac.</w:t>
      </w:r>
    </w:p>
    <w:p w14:paraId="5D806E3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нюанс: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и в Windows, вам может потребоваться вручную закинуть библиотеку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libpq.dylib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внутрь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бандла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Right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click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app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-&gt; Show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Package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Contents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-&gt;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Contents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Frameworks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если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подтянет её сам (обычно он справляется лучше Windows-версии).</w:t>
      </w:r>
    </w:p>
    <w:p w14:paraId="231139E1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47AABE">
          <v:rect id="_x0000_i1027" style="width:0;height:1.5pt" o:hralign="center" o:hrstd="t" o:hr="t" fillcolor="#a0a0a0" stroked="f"/>
        </w:pict>
      </w:r>
    </w:p>
    <w:p w14:paraId="66E636E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3. Linux (Используем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linuxdeployqt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28D5A8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Linux всё сложнее из-за "зоопарка" дистрибутивов (Ubuntu,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Fedora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Arch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 Если вы просто скомпилируете программу и скинете другу, она не запустится, потому что у него другие версии системных библиотек.</w:t>
      </w:r>
    </w:p>
    <w:p w14:paraId="27ACC7E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Лучшее решение: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AppImage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один файл (как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), который запускается везде.</w:t>
      </w:r>
    </w:p>
    <w:p w14:paraId="2A7EC2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понадобится утилита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linuxdeployqt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(это сторонний инструмент, ставший стандартом).</w:t>
      </w:r>
    </w:p>
    <w:p w14:paraId="5BE9A56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Подготовка:</w:t>
      </w:r>
    </w:p>
    <w:p w14:paraId="2D7B5C93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Запустите Linux (лучше использовать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Ubuntu 20.04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старые системы обеспечивают лучшую совместимость для собранных программ).</w:t>
      </w:r>
    </w:p>
    <w:p w14:paraId="709B4C6A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Qt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компилятор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sudo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apt install build-essential ...).</w:t>
      </w:r>
    </w:p>
    <w:p w14:paraId="10CF769F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Скачайте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linuxdeployqt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GitHub (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AppImage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),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сделайте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исполняемым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2066BD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4B639B7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4F7926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Создайте папку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AppDir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E786A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Положите туда ваш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бинарник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(исполняемый файл).</w:t>
      </w:r>
    </w:p>
    <w:p w14:paraId="23250145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Обязательно: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Вам нужно создать файл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desktop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(ярлык) и иконку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png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этой папке (требование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AppImage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Пример </w:t>
      </w:r>
      <w:proofErr w:type="spell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default.desktop</w:t>
      </w:r>
      <w:proofErr w:type="spellEnd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</w:p>
    <w:p w14:paraId="5DAE76AD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code </w:t>
      </w:r>
      <w:proofErr w:type="spellStart"/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Ini</w:t>
      </w:r>
      <w:proofErr w:type="spellEnd"/>
    </w:p>
    <w:p w14:paraId="090BB70C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  <w:proofErr w:type="spellEnd"/>
    </w:p>
    <w:p w14:paraId="217A05ED" w14:textId="77777777" w:rsidR="00C7164D" w:rsidRPr="0086679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86679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  <w:proofErr w:type="spellEnd"/>
    </w:p>
    <w:p w14:paraId="61422246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[Desktop Entry]</w:t>
      </w:r>
    </w:p>
    <w:p w14:paraId="4129B4B7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Type=Application</w:t>
      </w:r>
    </w:p>
    <w:p w14:paraId="7806AFC9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Name=</w:t>
      </w:r>
      <w:proofErr w:type="spellStart"/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BagetWorkshop</w:t>
      </w:r>
      <w:proofErr w:type="spellEnd"/>
    </w:p>
    <w:p w14:paraId="3392B405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Exec=</w:t>
      </w:r>
      <w:proofErr w:type="spellStart"/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BagetWorkshop</w:t>
      </w:r>
      <w:proofErr w:type="spellEnd"/>
    </w:p>
    <w:p w14:paraId="1E11035A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Icon=icon</w:t>
      </w:r>
    </w:p>
    <w:p w14:paraId="0DBA5DE1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>Categories=Utility;</w:t>
      </w:r>
    </w:p>
    <w:p w14:paraId="41B02D78" w14:textId="77777777" w:rsidR="00C7164D" w:rsidRPr="0086679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679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1ECD3F4B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 деплой:</w:t>
      </w:r>
    </w:p>
    <w:p w14:paraId="4301ECE6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Bash</w:t>
      </w:r>
      <w:proofErr w:type="spellEnd"/>
    </w:p>
    <w:p w14:paraId="3BEA066D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  <w:proofErr w:type="spellEnd"/>
    </w:p>
    <w:p w14:paraId="1C05596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  <w:proofErr w:type="spellEnd"/>
    </w:p>
    <w:p w14:paraId="14432A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./linuxdeployqt-continuous-x86_64.AppImage ./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AppDir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default.desktop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appimage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qmldir</w:t>
      </w:r>
      <w:proofErr w:type="spellEnd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=/path/to/</w:t>
      </w:r>
      <w:proofErr w:type="spellStart"/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>qml</w:t>
      </w:r>
      <w:proofErr w:type="spellEnd"/>
    </w:p>
    <w:p w14:paraId="6FBC43B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247EA3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 получите файл BagetWorkshop-x86_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64.AppImage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Его можно запустить на любом современном Linux-дистрибутиве.</w:t>
      </w:r>
    </w:p>
    <w:p w14:paraId="2960395C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6E031A">
          <v:rect id="_x0000_i1028" style="width:0;height:1.5pt" o:hralign="center" o:hrstd="t" o:hr="t" fillcolor="#a0a0a0" stroked="f"/>
        </w:pict>
      </w:r>
    </w:p>
    <w:p w14:paraId="6B85587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Автоматизация (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GitHub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Actions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 — Путь Профи</w:t>
      </w:r>
    </w:p>
    <w:p w14:paraId="75A0739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у вас нет под рукой трех разных компьютеров, можно использовать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GitHub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Actions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бесплатно для публичных репозиториев (и немного бесплатно для приватных).</w:t>
      </w:r>
    </w:p>
    <w:p w14:paraId="27808E3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 создаете 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.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yml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репозитории, 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сам:</w:t>
      </w:r>
    </w:p>
    <w:p w14:paraId="09DD1D77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Запускает виртуальную машину Windows, собирает проект, делает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windeployqt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загружает вам ZIP.</w:t>
      </w:r>
    </w:p>
    <w:p w14:paraId="02C02245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Запускает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, собирает, делает DMG.</w:t>
      </w:r>
    </w:p>
    <w:p w14:paraId="1FEF61D9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Запускает Ubuntu, собирает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AppImage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D897ED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сложнее в настройке первый раз, но идеально для диплома/курсовой ("у меня настроен CI/CD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пайплайн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").</w:t>
      </w:r>
    </w:p>
    <w:p w14:paraId="5ED34FF3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Резюме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518"/>
        <w:gridCol w:w="3339"/>
        <w:gridCol w:w="3462"/>
      </w:tblGrid>
      <w:tr w:rsidR="00C7164D" w:rsidRPr="00C7164D" w14:paraId="021510A4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EFB4F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0" w:type="auto"/>
            <w:vAlign w:val="center"/>
            <w:hideMark/>
          </w:tcPr>
          <w:p w14:paraId="32EC045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Инструмент 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Qt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6EE375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Дополнительно</w:t>
            </w:r>
          </w:p>
        </w:tc>
        <w:tc>
          <w:tcPr>
            <w:tcW w:w="0" w:type="auto"/>
            <w:vAlign w:val="center"/>
            <w:hideMark/>
          </w:tcPr>
          <w:p w14:paraId="7018CA48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</w:t>
            </w:r>
          </w:p>
        </w:tc>
      </w:tr>
      <w:tr w:rsidR="00C7164D" w:rsidRPr="00C7164D" w14:paraId="699D20A2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C070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vAlign w:val="center"/>
            <w:hideMark/>
          </w:tcPr>
          <w:p w14:paraId="1D16217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windeployqt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0D8F5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Скопировать libpq.dll + SSL 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DLLs</w:t>
            </w:r>
            <w:proofErr w:type="spellEnd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вручную</w:t>
            </w:r>
          </w:p>
        </w:tc>
        <w:tc>
          <w:tcPr>
            <w:tcW w:w="0" w:type="auto"/>
            <w:vAlign w:val="center"/>
            <w:hideMark/>
          </w:tcPr>
          <w:p w14:paraId="2440EBA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Папка с файлами (лучше упаковать в 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Inno</w:t>
            </w:r>
            <w:proofErr w:type="spellEnd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Setup</w:t>
            </w:r>
            <w:proofErr w:type="spellEnd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C7164D" w:rsidRPr="00C7164D" w14:paraId="465B8AE7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9E52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macOS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9F8F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macdeployqt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1F59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Флаг -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dmg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A7D9C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dmg</w:t>
            </w:r>
            <w:proofErr w:type="spellEnd"/>
          </w:p>
        </w:tc>
      </w:tr>
      <w:tr w:rsidR="00C7164D" w:rsidRPr="00C7164D" w14:paraId="7DF77E9F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C9C4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503534C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linuxdeployqt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5907B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.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desktop</w:t>
            </w:r>
            <w:proofErr w:type="spellEnd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файл и иконка</w:t>
            </w:r>
          </w:p>
        </w:tc>
        <w:tc>
          <w:tcPr>
            <w:tcW w:w="0" w:type="auto"/>
            <w:vAlign w:val="center"/>
            <w:hideMark/>
          </w:tcPr>
          <w:p w14:paraId="35F4734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</w:t>
            </w:r>
            <w:proofErr w:type="spellStart"/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AppImage</w:t>
            </w:r>
            <w:proofErr w:type="spellEnd"/>
            <w:proofErr w:type="gramEnd"/>
          </w:p>
        </w:tc>
      </w:tr>
    </w:tbl>
    <w:p w14:paraId="1AC1A86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 чего начать сейчас: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Доведите до ума Windows-версию. Убедитесь, что она работает на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другом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компьютере (где нет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), особенно проверьте подключение к БД (из-за отсутствия SSL библиотек это частая ошибка).</w:t>
      </w:r>
    </w:p>
    <w:p w14:paraId="1FAAAFC2" w14:textId="789A14B6" w:rsidR="00C7164D" w:rsidRDefault="00C7164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679ECC2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Код представляет собой реализацию класса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DatabaseManager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C++ с использованием фреймворка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(модуль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 Это центральный узел управления данными для приложения багетной мастерской.</w:t>
      </w:r>
    </w:p>
    <w:p w14:paraId="520BE0F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 подробный разбор архитектуры базы данных, структуры таблиц, связей и логики работы, восстановленный на основе анализа C++ кода.</w:t>
      </w:r>
    </w:p>
    <w:p w14:paraId="2CC359C6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7C065A">
          <v:rect id="_x0000_i1029" style="width:0;height:1.5pt" o:hralign="center" o:hrstd="t" o:hr="t" fillcolor="#a0a0a0" stroked="f"/>
        </w:pict>
      </w:r>
    </w:p>
    <w:p w14:paraId="5D57D12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Общая Архитектура</w:t>
      </w:r>
    </w:p>
    <w:p w14:paraId="0D0099CC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СУБД: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B18D08B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Библиотека: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 (драйвер QPSQL).</w:t>
      </w:r>
    </w:p>
    <w:p w14:paraId="32054F7F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Потокобезопасность</w:t>
      </w:r>
      <w:proofErr w:type="spellEnd"/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пул соединений. Для каждого потока создается свое уникальное подключение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getThreadLocalConnection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так как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QSqlDatabase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нельзя использовать одновременно из разных потоков.</w:t>
      </w:r>
    </w:p>
    <w:p w14:paraId="10C77D4D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Критические операции (создание заказа, продажа) обернуты в транзакции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db.transaction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()) для сохранения целостности данных.</w:t>
      </w:r>
    </w:p>
    <w:p w14:paraId="501EB55C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CA38D">
          <v:rect id="_x0000_i1030" style="width:0;height:1.5pt" o:hralign="center" o:hrstd="t" o:hr="t" fillcolor="#a0a0a0" stroked="f"/>
        </w:pict>
      </w:r>
    </w:p>
    <w:p w14:paraId="452061B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Структура Базы Данных (Схема)</w:t>
      </w:r>
    </w:p>
    <w:p w14:paraId="0651746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SQL-запросов в коде можно восстановить следующую схему данных.</w:t>
      </w:r>
    </w:p>
    <w:p w14:paraId="7DEBAC3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"Пользователи и Клиенты"</w:t>
      </w:r>
    </w:p>
    <w:p w14:paraId="5539E20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(Сотрудники)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Хранит данные тех, кто работает в программе.</w:t>
      </w:r>
    </w:p>
    <w:p w14:paraId="28A08401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(PK): Уникальный идентификатор.</w:t>
      </w:r>
    </w:p>
    <w:p w14:paraId="30F4D7F5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login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Логин для входа.</w:t>
      </w:r>
    </w:p>
    <w:p w14:paraId="3C0D9152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Хеш пароля (SHA-256).</w:t>
      </w:r>
    </w:p>
    <w:p w14:paraId="6F8CBCEB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Роль ("Администратор", "Мастер производства", и др.).</w:t>
      </w:r>
    </w:p>
    <w:p w14:paraId="0538842D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Логика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первом запуске проверяется наличие администратора. Если нет — создается. Пароли не хранятся в открытом виде.</w:t>
      </w:r>
    </w:p>
    <w:p w14:paraId="64336F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2.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(Клиенты)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База покупателей.</w:t>
      </w:r>
    </w:p>
    <w:p w14:paraId="243A914A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(PK): Уникальный номер.</w:t>
      </w:r>
    </w:p>
    <w:p w14:paraId="75E490FB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ФИО.</w:t>
      </w:r>
    </w:p>
    <w:p w14:paraId="5C9AE9D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phone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Телефон.</w:t>
      </w:r>
    </w:p>
    <w:p w14:paraId="3E0AA6B7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Почта.</w:t>
      </w:r>
    </w:p>
    <w:p w14:paraId="39AA95BE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address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Адрес.</w:t>
      </w:r>
    </w:p>
    <w:p w14:paraId="603F7D01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ID сотрудника, создавшего запись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7EAB672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Особенность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Существует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специальный клиент "Розничный покупатель" (создается автоматически методом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getRetailCustomerId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для быстрых продаж без регистрации человека.</w:t>
      </w:r>
    </w:p>
    <w:p w14:paraId="10A2250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"Склад и Товары"</w:t>
      </w:r>
    </w:p>
    <w:p w14:paraId="37745F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 xml:space="preserve">3.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(Багет/Материалы)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Рейки, из которых делаются рамки.</w:t>
      </w:r>
    </w:p>
    <w:p w14:paraId="0689540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5D68D11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Название.</w:t>
      </w:r>
    </w:p>
    <w:p w14:paraId="1929CBE0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Тип материала (дерево, пластик и т.д.).</w:t>
      </w:r>
    </w:p>
    <w:p w14:paraId="737F218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price_per_meter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за метр.</w:t>
      </w:r>
    </w:p>
    <w:p w14:paraId="6F35E0A7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 на складе (в метрах).</w:t>
      </w:r>
    </w:p>
    <w:p w14:paraId="00F851E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color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Цвет.</w:t>
      </w:r>
    </w:p>
    <w:p w14:paraId="516A6EF8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Ширина рейки.</w:t>
      </w:r>
    </w:p>
    <w:p w14:paraId="7B300372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is_active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(TRUE/FALSE).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для "мягкого удаления" (товар не удаляется физически, чтобы не ломать историю заказов, но скрывается из списков).</w:t>
      </w:r>
    </w:p>
    <w:p w14:paraId="7C01328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4.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(Комплектующая фурнитура)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Детали, используемые при сборке рамки (уголки, подвесы).</w:t>
      </w:r>
    </w:p>
    <w:p w14:paraId="54FC910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7853A81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C64FE5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price_per_unit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штуку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97ECE4A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0BCAF9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is_active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Флаг мягкого удаления.</w:t>
      </w:r>
    </w:p>
    <w:p w14:paraId="41A840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5.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embroidery_kits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(Наборы для вышивания)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Готовый товар для перепродажи.</w:t>
      </w:r>
    </w:p>
    <w:p w14:paraId="6ECC58E9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307BD68F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description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E305CA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продажи.</w:t>
      </w:r>
    </w:p>
    <w:p w14:paraId="3561E80E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Остаток.</w:t>
      </w:r>
    </w:p>
    <w:p w14:paraId="08103A7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6.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consumable_furniture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(Расходная фурнитура/Товары)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Вероятно, товары типа крючков или ниток, продаваемые отдельно (не как часть рамки).</w:t>
      </w:r>
    </w:p>
    <w:p w14:paraId="71A0288B" w14:textId="77777777" w:rsidR="00C7164D" w:rsidRPr="00C7164D" w:rsidRDefault="00C7164D" w:rsidP="00C716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id, name, type,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price_per_unit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stock_quantity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unit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ед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измерения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28404E9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"Заказы"</w:t>
      </w:r>
    </w:p>
    <w:p w14:paraId="4614A9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центральная часть схемы. Реализована связь "Один ко многим" и наследование типов заказов.</w:t>
      </w:r>
    </w:p>
    <w:p w14:paraId="21A798D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7.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(Заголовки заказов)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Общая информация о любом заказе.</w:t>
      </w:r>
    </w:p>
    <w:p w14:paraId="359F66D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(PK).</w:t>
      </w:r>
    </w:p>
    <w:p w14:paraId="3F3A28AB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order_number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Строковый номер (например, "SALE-170435...").</w:t>
      </w:r>
    </w:p>
    <w:p w14:paraId="3536EFA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Ссылка на клиента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1795AB99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Тип ("Изготовление рамки", "Продажа набора").</w:t>
      </w:r>
    </w:p>
    <w:p w14:paraId="63E4C7B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total_amount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Итоговая сумма.</w:t>
      </w:r>
    </w:p>
    <w:p w14:paraId="5ACE03E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Статус ("Принят", "В работе", "Завершён" и т.д.).</w:t>
      </w:r>
    </w:p>
    <w:p w14:paraId="2C799C80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Дата создания.</w:t>
      </w:r>
    </w:p>
    <w:p w14:paraId="5075A89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completed_at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Дата завершения.</w:t>
      </w:r>
    </w:p>
    <w:p w14:paraId="4CD0F395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Кто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оформил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users).</w:t>
      </w:r>
    </w:p>
    <w:p w14:paraId="071D6F5A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notes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Примечания.</w:t>
      </w:r>
    </w:p>
    <w:p w14:paraId="0F4589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8.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(Спецификация рамок)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Дополнительная таблица, связанная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 к 1), если тип заказа — "Изготовление рамки".</w:t>
      </w:r>
    </w:p>
    <w:p w14:paraId="79B775CA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Ссылка на заказ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E2EC53D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height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Размеры рамки.</w:t>
      </w:r>
    </w:p>
    <w:p w14:paraId="33517C91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frame_material_id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Какой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багет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5824A47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component_furniture_id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Какая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фурнитура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10C712C6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Назначенный мастер (FK на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users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027F4B8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production_cost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Себестоимость (в коде считается как 40% от суммы).</w:t>
      </w:r>
    </w:p>
    <w:p w14:paraId="57E418E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selling_price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продажи.</w:t>
      </w:r>
    </w:p>
    <w:p w14:paraId="649D0D05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special_instructions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Инструкции для мастера.</w:t>
      </w:r>
    </w:p>
    <w:p w14:paraId="7809593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9.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order_items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(Позиции чека)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Используется для продаж готовых товаров (наборов или расходников). Связь "Один ко многим" с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B1BD53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заказ.</w:t>
      </w:r>
    </w:p>
    <w:p w14:paraId="52B8E14F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набор (FK, может быть NULL).</w:t>
      </w:r>
    </w:p>
    <w:p w14:paraId="19A86A78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Ссылка на расходник (FK, может быть NULL).</w:t>
      </w:r>
    </w:p>
    <w:p w14:paraId="6D093E1B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item_name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Записанное название товара (для истории, если товар удалят).</w:t>
      </w:r>
    </w:p>
    <w:p w14:paraId="16A07AB6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quantity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Количество.</w:t>
      </w:r>
    </w:p>
    <w:p w14:paraId="259056F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unit_price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Цена за единицу.</w:t>
      </w:r>
    </w:p>
    <w:p w14:paraId="2D65C43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total_price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Сумма строки.</w:t>
      </w:r>
    </w:p>
    <w:p w14:paraId="3425FE9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Служебные</w:t>
      </w:r>
    </w:p>
    <w:p w14:paraId="30A5146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10. Таблица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event_logs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Логи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История действий.</w:t>
      </w:r>
    </w:p>
    <w:p w14:paraId="480C0DE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Время.</w:t>
      </w:r>
    </w:p>
    <w:p w14:paraId="117D4A8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поля подразумеваются (кто, действие, результат), но в коде выборка идет через SELECT *.</w:t>
      </w:r>
    </w:p>
    <w:p w14:paraId="0EA00192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EB57E6">
          <v:rect id="_x0000_i1031" style="width:0;height:1.5pt" o:hralign="center" o:hrstd="t" o:hr="t" fillcolor="#a0a0a0" stroked="f"/>
        </w:pict>
      </w:r>
    </w:p>
    <w:p w14:paraId="2B68F530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Основные сценарии и логика работы</w:t>
      </w:r>
    </w:p>
    <w:p w14:paraId="7493004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А. Создание заказа "Изготовление рамки"</w:t>
      </w:r>
    </w:p>
    <w:p w14:paraId="467EE62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Логика находится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createOrderTransactionAsync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D506D44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Открывается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db.transaction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()).</w:t>
      </w:r>
    </w:p>
    <w:p w14:paraId="617C904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Заголовок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запись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2B81E6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Детали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запись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размерами и выбранными материалами.</w:t>
      </w:r>
    </w:p>
    <w:p w14:paraId="6C73461C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багета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Рассчитывается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длина: (Ширина + Высота) * 2 / 100 * 1.15. Коэффициент 1.15 — это 15% на обрезки. Обновляется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frame_materials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(вычитается метраж).</w:t>
      </w:r>
    </w:p>
    <w:p w14:paraId="1D558135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фурнитуры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Вычитается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единица из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component_furniture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4AA15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Фиксация: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все шаги успешны —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db.commit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(). Иначе —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6E1CBE0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Б. Быстрая продажа товара</w:t>
      </w:r>
    </w:p>
    <w:p w14:paraId="5FB3058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Логика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processRetailSaleAsync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1E911E4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Ищется или создается клиент "Розничный покупатель".</w:t>
      </w:r>
    </w:p>
    <w:p w14:paraId="15605AF5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Создается заказ 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 статусом "Завершён" и типом "Продажа набора".</w:t>
      </w:r>
    </w:p>
    <w:p w14:paraId="2C8E17B0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order_items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добавляется запись о товаре.</w:t>
      </w:r>
    </w:p>
    <w:p w14:paraId="622F74A1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списывается количество.</w:t>
      </w:r>
    </w:p>
    <w:p w14:paraId="519A3F7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В. Работа мастера</w:t>
      </w:r>
    </w:p>
    <w:p w14:paraId="2580D50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Мастер видит заказы через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fetchMasterOrdersAsync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79348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Фильтр: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'Изготовление рамки'.</w:t>
      </w:r>
    </w:p>
    <w:p w14:paraId="76DFECDC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Условие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Показываются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заказы, где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равен ID текущего пользователя ИЛИ NULL (ничейные заказы, которые можно взять).</w:t>
      </w:r>
    </w:p>
    <w:p w14:paraId="078EB66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Выводятся данные: размеры, какой материал взять, примечания.</w:t>
      </w:r>
    </w:p>
    <w:p w14:paraId="08F73D7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Г. Резервное копирование и восстановление</w:t>
      </w:r>
    </w:p>
    <w:p w14:paraId="0FFEE29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Методы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createBackupAsync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restoreFromBackupAsync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0479033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Бэкап: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Программа вручную генерирует SQL-скрипт (INSERT INTO ...).</w:t>
      </w:r>
    </w:p>
    <w:p w14:paraId="1473CA19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 делается TRUNCATE (очистка таблиц).</w:t>
      </w:r>
    </w:p>
    <w:p w14:paraId="391CE531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экранируются (замена ' на '').</w:t>
      </w:r>
    </w:p>
    <w:p w14:paraId="249166EA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Используется SET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session_replication_role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replica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', чтобы отключить проверку внешних ключей (Foreign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Keys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) во время заливки данных.</w:t>
      </w:r>
    </w:p>
    <w:p w14:paraId="7925D7E0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Восстановление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Читается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SQL-файл и выполняется целиком.</w:t>
      </w:r>
    </w:p>
    <w:p w14:paraId="3BD7A768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Д. Экспорт/Импорт CSV</w:t>
      </w:r>
    </w:p>
    <w:p w14:paraId="5B3E2482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Экспорт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CSV файл с BOM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Byte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Mark) для корректного открытия в Excel на Windows. Использует </w:t>
      </w:r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разделитель ,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0B865C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Парсит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CSV. Пытается учитывать кавычки. Вставляет данные построчно. Если строка битая — пропускает, но транзакция общая (либо всё, либо ничего, хотя в коде есть нюанс: счетчик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errors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просто растет, а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db.commit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 происходит, если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rowsImported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 0).</w:t>
      </w:r>
    </w:p>
    <w:p w14:paraId="272E7048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98002C">
          <v:rect id="_x0000_i1032" style="width:0;height:1.5pt" o:hralign="center" o:hrstd="t" o:hr="t" fillcolor="#a0a0a0" stroked="f"/>
        </w:pict>
      </w:r>
    </w:p>
    <w:p w14:paraId="3B96538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Связи (Foreign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Keys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) и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каскадность</w:t>
      </w:r>
      <w:proofErr w:type="spellEnd"/>
    </w:p>
    <w:p w14:paraId="110FF0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подразумевает следующие жесткие связи:</w:t>
      </w:r>
    </w:p>
    <w:p w14:paraId="2B7A47BF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-&gt;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Один клиент может иметь много заказов.</w:t>
      </w:r>
    </w:p>
    <w:p w14:paraId="0D1F365E" w14:textId="77777777" w:rsidR="00C7164D" w:rsidRPr="00C7164D" w:rsidRDefault="00C7164D" w:rsidP="00C7164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 коде</w:t>
      </w:r>
      <w:proofErr w:type="gramStart"/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удалении клиента (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deleteCustomerAsync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есть проверка: если БД возвращает ошибку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constraint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(ограничение), пользователю сообщают, что нельзя удалить клиента с заказами.</w:t>
      </w:r>
    </w:p>
    <w:p w14:paraId="01756EAC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-&gt;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frame_orders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/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order_items</w:t>
      </w:r>
      <w:proofErr w:type="spellEnd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удалении заказа (CASCADE), удаляются и его детали (хотя в коде удаления реализован только DELETE FROM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orders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значит, в самой базе данных при создании таблиц должен стоять ON DELETE CASCADE).</w:t>
      </w:r>
    </w:p>
    <w:p w14:paraId="11236AA5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users -&gt; orders / customers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created_by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ответственность сотрудника.</w:t>
      </w:r>
    </w:p>
    <w:p w14:paraId="16BEEB3A" w14:textId="77777777" w:rsidR="00C7164D" w:rsidRPr="00C7164D" w:rsidRDefault="00DB2B52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4B8E4C">
          <v:rect id="_x0000_i1033" style="width:0;height:1.5pt" o:hralign="center" o:hrstd="t" o:hr="t" fillcolor="#a0a0a0" stroked="f"/>
        </w:pict>
      </w:r>
    </w:p>
    <w:p w14:paraId="3552C04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Безопасность и надежность в коде</w:t>
      </w:r>
    </w:p>
    <w:p w14:paraId="42A79928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SQL </w:t>
      </w:r>
      <w:proofErr w:type="spell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Injection</w:t>
      </w:r>
      <w:proofErr w:type="spellEnd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Везде используются 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query.prepare</w:t>
      </w:r>
      <w:proofErr w:type="spellEnd"/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() и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query.addBindValue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(). Это предотвращает внедрение вредоносного SQL-кода через поля ввода.</w:t>
      </w:r>
    </w:p>
    <w:p w14:paraId="32AB738E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Пароли: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Хранятся как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SHA-256 (</w:t>
      </w:r>
      <w:proofErr w:type="spellStart"/>
      <w:proofErr w:type="gram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QCryptographicHash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::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Sha256).</w:t>
      </w:r>
    </w:p>
    <w:p w14:paraId="767CCC79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White List</w:t>
      </w:r>
      <w:proofErr w:type="gramStart"/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</w:t>
      </w:r>
      <w:proofErr w:type="gram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экспорта/импорта используется список ALLOWED_TABLES, чтобы нельзя было получить доступ к системным таблицам </w:t>
      </w:r>
      <w:proofErr w:type="spellStart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BD3F82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Валидация логина (буквы/цифры) и пароля (длина, наличие цифр и букв) на уровне C++.</w:t>
      </w:r>
    </w:p>
    <w:p w14:paraId="0AB76654" w14:textId="77777777" w:rsidR="002F169F" w:rsidRP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</w:rPr>
      </w:pPr>
    </w:p>
    <w:sectPr w:rsidR="002F169F" w:rsidRPr="002F16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0C29"/>
    <w:multiLevelType w:val="multilevel"/>
    <w:tmpl w:val="552C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36CD"/>
    <w:multiLevelType w:val="multilevel"/>
    <w:tmpl w:val="2F68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01CC4"/>
    <w:multiLevelType w:val="multilevel"/>
    <w:tmpl w:val="9E0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6DD71A6"/>
    <w:multiLevelType w:val="multilevel"/>
    <w:tmpl w:val="8E86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B7B16"/>
    <w:multiLevelType w:val="multilevel"/>
    <w:tmpl w:val="B5EE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50ED6"/>
    <w:multiLevelType w:val="multilevel"/>
    <w:tmpl w:val="ACB0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3E3756"/>
    <w:multiLevelType w:val="multilevel"/>
    <w:tmpl w:val="37E25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44C"/>
    <w:multiLevelType w:val="multilevel"/>
    <w:tmpl w:val="2D6C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0D3A"/>
    <w:multiLevelType w:val="multilevel"/>
    <w:tmpl w:val="5EC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438EB"/>
    <w:multiLevelType w:val="multilevel"/>
    <w:tmpl w:val="AFE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357E7"/>
    <w:multiLevelType w:val="multilevel"/>
    <w:tmpl w:val="F196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5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505CD"/>
    <w:multiLevelType w:val="multilevel"/>
    <w:tmpl w:val="515A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E6AF5"/>
    <w:multiLevelType w:val="multilevel"/>
    <w:tmpl w:val="064E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BE7EE7"/>
    <w:multiLevelType w:val="multilevel"/>
    <w:tmpl w:val="8232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C15DC5"/>
    <w:multiLevelType w:val="multilevel"/>
    <w:tmpl w:val="439A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C7178"/>
    <w:multiLevelType w:val="multilevel"/>
    <w:tmpl w:val="9866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0716E0"/>
    <w:multiLevelType w:val="multilevel"/>
    <w:tmpl w:val="99E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E47A10"/>
    <w:multiLevelType w:val="multilevel"/>
    <w:tmpl w:val="0370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085F0C"/>
    <w:multiLevelType w:val="multilevel"/>
    <w:tmpl w:val="55A8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51760"/>
    <w:multiLevelType w:val="multilevel"/>
    <w:tmpl w:val="C1E6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22307D"/>
    <w:multiLevelType w:val="multilevel"/>
    <w:tmpl w:val="B3C03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0811BB"/>
    <w:multiLevelType w:val="multilevel"/>
    <w:tmpl w:val="CD1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1B4920"/>
    <w:multiLevelType w:val="multilevel"/>
    <w:tmpl w:val="46A6A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034425"/>
    <w:multiLevelType w:val="multilevel"/>
    <w:tmpl w:val="148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86BA7"/>
    <w:multiLevelType w:val="multilevel"/>
    <w:tmpl w:val="70CE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B5A80"/>
    <w:multiLevelType w:val="multilevel"/>
    <w:tmpl w:val="439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3"/>
  </w:num>
  <w:num w:numId="3">
    <w:abstractNumId w:val="17"/>
  </w:num>
  <w:num w:numId="4">
    <w:abstractNumId w:val="6"/>
  </w:num>
  <w:num w:numId="5">
    <w:abstractNumId w:val="14"/>
  </w:num>
  <w:num w:numId="6">
    <w:abstractNumId w:val="30"/>
  </w:num>
  <w:num w:numId="7">
    <w:abstractNumId w:val="34"/>
  </w:num>
  <w:num w:numId="8">
    <w:abstractNumId w:val="23"/>
  </w:num>
  <w:num w:numId="9">
    <w:abstractNumId w:val="32"/>
  </w:num>
  <w:num w:numId="10">
    <w:abstractNumId w:val="15"/>
  </w:num>
  <w:num w:numId="11">
    <w:abstractNumId w:val="0"/>
  </w:num>
  <w:num w:numId="12">
    <w:abstractNumId w:val="10"/>
  </w:num>
  <w:num w:numId="13">
    <w:abstractNumId w:val="11"/>
  </w:num>
  <w:num w:numId="14">
    <w:abstractNumId w:val="3"/>
  </w:num>
  <w:num w:numId="15">
    <w:abstractNumId w:val="31"/>
  </w:num>
  <w:num w:numId="16">
    <w:abstractNumId w:val="20"/>
  </w:num>
  <w:num w:numId="17">
    <w:abstractNumId w:val="35"/>
  </w:num>
  <w:num w:numId="18">
    <w:abstractNumId w:val="25"/>
  </w:num>
  <w:num w:numId="19">
    <w:abstractNumId w:val="1"/>
  </w:num>
  <w:num w:numId="20">
    <w:abstractNumId w:val="13"/>
  </w:num>
  <w:num w:numId="21">
    <w:abstractNumId w:val="2"/>
  </w:num>
  <w:num w:numId="22">
    <w:abstractNumId w:val="22"/>
  </w:num>
  <w:num w:numId="23">
    <w:abstractNumId w:val="7"/>
  </w:num>
  <w:num w:numId="24">
    <w:abstractNumId w:val="27"/>
  </w:num>
  <w:num w:numId="25">
    <w:abstractNumId w:val="12"/>
  </w:num>
  <w:num w:numId="26">
    <w:abstractNumId w:val="8"/>
  </w:num>
  <w:num w:numId="27">
    <w:abstractNumId w:val="24"/>
  </w:num>
  <w:num w:numId="28">
    <w:abstractNumId w:val="18"/>
  </w:num>
  <w:num w:numId="29">
    <w:abstractNumId w:val="5"/>
  </w:num>
  <w:num w:numId="30">
    <w:abstractNumId w:val="29"/>
  </w:num>
  <w:num w:numId="31">
    <w:abstractNumId w:val="21"/>
  </w:num>
  <w:num w:numId="32">
    <w:abstractNumId w:val="19"/>
  </w:num>
  <w:num w:numId="33">
    <w:abstractNumId w:val="28"/>
  </w:num>
  <w:num w:numId="34">
    <w:abstractNumId w:val="36"/>
  </w:num>
  <w:num w:numId="35">
    <w:abstractNumId w:val="16"/>
  </w:num>
  <w:num w:numId="36">
    <w:abstractNumId w:val="9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103EED"/>
    <w:rsid w:val="00217A6F"/>
    <w:rsid w:val="002B32B3"/>
    <w:rsid w:val="002B62DC"/>
    <w:rsid w:val="002F169F"/>
    <w:rsid w:val="00302D2A"/>
    <w:rsid w:val="00364B6C"/>
    <w:rsid w:val="00377859"/>
    <w:rsid w:val="00453ED1"/>
    <w:rsid w:val="00496F30"/>
    <w:rsid w:val="004D1631"/>
    <w:rsid w:val="005A29F8"/>
    <w:rsid w:val="005B3EF7"/>
    <w:rsid w:val="005D0033"/>
    <w:rsid w:val="006246D8"/>
    <w:rsid w:val="00694FCF"/>
    <w:rsid w:val="006B50A9"/>
    <w:rsid w:val="00713CDC"/>
    <w:rsid w:val="0072461F"/>
    <w:rsid w:val="00760EC2"/>
    <w:rsid w:val="0086679D"/>
    <w:rsid w:val="009169D3"/>
    <w:rsid w:val="00936C1E"/>
    <w:rsid w:val="009608B2"/>
    <w:rsid w:val="009866AB"/>
    <w:rsid w:val="009C54CA"/>
    <w:rsid w:val="00A15D79"/>
    <w:rsid w:val="00A1752A"/>
    <w:rsid w:val="00A32683"/>
    <w:rsid w:val="00A43273"/>
    <w:rsid w:val="00A657D0"/>
    <w:rsid w:val="00A83082"/>
    <w:rsid w:val="00A92C63"/>
    <w:rsid w:val="00AB3167"/>
    <w:rsid w:val="00AD35DD"/>
    <w:rsid w:val="00BD081C"/>
    <w:rsid w:val="00C27F01"/>
    <w:rsid w:val="00C65E55"/>
    <w:rsid w:val="00C7164D"/>
    <w:rsid w:val="00CA1056"/>
    <w:rsid w:val="00CE44CF"/>
    <w:rsid w:val="00D6468B"/>
    <w:rsid w:val="00DB2B52"/>
    <w:rsid w:val="00DD5D76"/>
    <w:rsid w:val="00E07E25"/>
    <w:rsid w:val="00E52A13"/>
    <w:rsid w:val="00E6656A"/>
    <w:rsid w:val="00EA3515"/>
    <w:rsid w:val="00F15B50"/>
    <w:rsid w:val="00F87EA2"/>
    <w:rsid w:val="00F97374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paragraph" w:styleId="3">
    <w:name w:val="heading 3"/>
    <w:basedOn w:val="a"/>
    <w:link w:val="30"/>
    <w:uiPriority w:val="9"/>
    <w:qFormat/>
    <w:rsid w:val="00C716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716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  <w:style w:type="character" w:customStyle="1" w:styleId="30">
    <w:name w:val="Заголовок 3 Знак"/>
    <w:basedOn w:val="a0"/>
    <w:link w:val="3"/>
    <w:uiPriority w:val="9"/>
    <w:rsid w:val="00C7164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7164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t-content">
    <w:name w:val="mat-content"/>
    <w:basedOn w:val="a0"/>
    <w:rsid w:val="00C7164D"/>
  </w:style>
  <w:style w:type="character" w:customStyle="1" w:styleId="material-symbols-outlined">
    <w:name w:val="material-symbols-outlined"/>
    <w:basedOn w:val="a0"/>
    <w:rsid w:val="00C7164D"/>
  </w:style>
  <w:style w:type="paragraph" w:styleId="HTML">
    <w:name w:val="HTML Preformatted"/>
    <w:basedOn w:val="a"/>
    <w:link w:val="HTML0"/>
    <w:uiPriority w:val="99"/>
    <w:semiHidden/>
    <w:unhideWhenUsed/>
    <w:rsid w:val="00C716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164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164D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C7164D"/>
  </w:style>
  <w:style w:type="character" w:customStyle="1" w:styleId="hljs-regexp">
    <w:name w:val="hljs-regexp"/>
    <w:basedOn w:val="a0"/>
    <w:rsid w:val="00C7164D"/>
  </w:style>
  <w:style w:type="character" w:customStyle="1" w:styleId="hljs-operator">
    <w:name w:val="hljs-operator"/>
    <w:basedOn w:val="a0"/>
    <w:rsid w:val="00C7164D"/>
  </w:style>
  <w:style w:type="character" w:customStyle="1" w:styleId="hljs-keyword">
    <w:name w:val="hljs-keyword"/>
    <w:basedOn w:val="a0"/>
    <w:rsid w:val="00C7164D"/>
  </w:style>
  <w:style w:type="character" w:styleId="a7">
    <w:name w:val="Strong"/>
    <w:basedOn w:val="a0"/>
    <w:uiPriority w:val="22"/>
    <w:qFormat/>
    <w:rsid w:val="00DB2B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29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8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04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6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4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0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6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8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4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9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2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1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0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2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02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2063</TotalTime>
  <Pages>13</Pages>
  <Words>2531</Words>
  <Characters>14431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28</cp:revision>
  <dcterms:created xsi:type="dcterms:W3CDTF">2025-11-07T17:12:00Z</dcterms:created>
  <dcterms:modified xsi:type="dcterms:W3CDTF">2026-01-04T18:51:00Z</dcterms:modified>
</cp:coreProperties>
</file>