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403A2B37" w:rsidR="00F24E99" w:rsidRPr="00A94000" w:rsidRDefault="007A2BCE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Григорян Эмиль </w:t>
      </w:r>
      <w:proofErr w:type="spellStart"/>
      <w:r>
        <w:rPr>
          <w:rFonts w:ascii="Times New Roman" w:hAnsi="Times New Roman" w:cs="Times New Roman"/>
          <w:sz w:val="44"/>
          <w:szCs w:val="44"/>
        </w:rPr>
        <w:t>Геворгович</w:t>
      </w:r>
      <w:proofErr w:type="spellEnd"/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0D5D5C2B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7919D2">
        <w:rPr>
          <w:sz w:val="28"/>
          <w:szCs w:val="28"/>
        </w:rPr>
        <w:t xml:space="preserve">7 </w:t>
      </w:r>
      <w:r w:rsidR="007919D2" w:rsidRPr="007919D2">
        <w:rPr>
          <w:sz w:val="28"/>
          <w:szCs w:val="28"/>
        </w:rPr>
        <w:t>Информационные системы и программирование</w:t>
      </w:r>
      <w:r w:rsidR="007919D2">
        <w:rPr>
          <w:sz w:val="28"/>
          <w:szCs w:val="28"/>
        </w:rPr>
        <w:t>.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 xml:space="preserve">Группа: </w:t>
      </w:r>
      <w:r w:rsidRPr="00A94000">
        <w:rPr>
          <w:sz w:val="28"/>
          <w:szCs w:val="28"/>
          <w:highlight w:val="yellow"/>
        </w:rPr>
        <w:t>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77777777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2024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Составление инфологической модели предметной области и </w:t>
      </w:r>
      <w:proofErr w:type="spellStart"/>
      <w:r w:rsidRPr="00A94000">
        <w:t>даталогическое</w:t>
      </w:r>
      <w:proofErr w:type="spellEnd"/>
      <w:r w:rsidRPr="00A94000">
        <w:t xml:space="preserve"> проектирование</w:t>
      </w:r>
    </w:p>
    <w:p w14:paraId="7FBD1750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185635">
      <w:pPr>
        <w:pStyle w:val="a5"/>
        <w:numPr>
          <w:ilvl w:val="0"/>
          <w:numId w:val="10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185635">
      <w:pPr>
        <w:pStyle w:val="a5"/>
        <w:numPr>
          <w:ilvl w:val="0"/>
          <w:numId w:val="10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185635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ЗАДАНИЯ:</w:t>
      </w:r>
    </w:p>
    <w:p w14:paraId="1BF2CCB1" w14:textId="0EFA9A1F" w:rsidR="00986D50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Style w:val="FontStyle22"/>
          <w:sz w:val="24"/>
          <w:szCs w:val="24"/>
        </w:rPr>
      </w:pPr>
      <w:r w:rsidRPr="004C1435">
        <w:rPr>
          <w:b/>
        </w:rPr>
        <w:t>СОСТАВЛЕНИЕ ТЗ ДЛЯ ПРЕДМЕТНОЙ ОБЛАСТИ (</w:t>
      </w:r>
      <w:r w:rsidRPr="004C1435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9629F04" w14:textId="577B6306" w:rsidR="00C674E5" w:rsidRDefault="00C674E5" w:rsidP="00C674E5">
      <w:pPr>
        <w:pStyle w:val="a5"/>
        <w:spacing w:line="360" w:lineRule="auto"/>
        <w:ind w:left="709"/>
        <w:jc w:val="both"/>
        <w:rPr>
          <w:b/>
        </w:rPr>
      </w:pPr>
    </w:p>
    <w:p w14:paraId="1FD17D7D" w14:textId="77777777" w:rsidR="00C674E5" w:rsidRPr="00BA6F3C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BA6F3C">
        <w:rPr>
          <w:b/>
          <w:bCs/>
          <w:sz w:val="28"/>
          <w:szCs w:val="28"/>
          <w:lang w:val="x-none"/>
        </w:rPr>
        <w:t>1. Общие сведения</w:t>
      </w:r>
    </w:p>
    <w:p w14:paraId="42C7EC1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ABA0E3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1.1. Наименование системы</w:t>
      </w:r>
    </w:p>
    <w:p w14:paraId="1EC0539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35361C8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1.1.1. Полное наименование системы</w:t>
      </w:r>
    </w:p>
    <w:p w14:paraId="40DB09A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E0E16E6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Полное наименование: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D70512">
        <w:rPr>
          <w:color w:val="000000"/>
        </w:rPr>
        <w:t>.</w:t>
      </w:r>
    </w:p>
    <w:p w14:paraId="6D91371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6FC5143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1.1.2. Краткое наименование системы</w:t>
      </w:r>
    </w:p>
    <w:p w14:paraId="48C66F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FB9EEB0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Краткое наименование: </w:t>
      </w:r>
      <w:r>
        <w:rPr>
          <w:color w:val="000000"/>
          <w:lang w:val="en-US"/>
        </w:rPr>
        <w:t>DBBB</w:t>
      </w:r>
      <w:r w:rsidRPr="008F1DEB">
        <w:rPr>
          <w:color w:val="000000"/>
        </w:rPr>
        <w:t>.</w:t>
      </w:r>
    </w:p>
    <w:p w14:paraId="1B06E34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248FE44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1.2. Основания для проведения работ</w:t>
      </w:r>
    </w:p>
    <w:p w14:paraId="754F65B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1FF31B9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Работа выполняется на основании договора №</w:t>
      </w:r>
      <w:r w:rsidRPr="006F6CA5">
        <w:rPr>
          <w:color w:val="000000"/>
        </w:rPr>
        <w:t>133</w:t>
      </w:r>
      <w:r w:rsidRPr="008F1DEB">
        <w:rPr>
          <w:color w:val="000000"/>
        </w:rPr>
        <w:t>/</w:t>
      </w:r>
      <w:r w:rsidRPr="006F6CA5">
        <w:rPr>
          <w:color w:val="000000"/>
        </w:rPr>
        <w:t>2</w:t>
      </w:r>
      <w:r w:rsidRPr="008F1DEB">
        <w:rPr>
          <w:color w:val="000000"/>
        </w:rPr>
        <w:t xml:space="preserve">107 от </w:t>
      </w:r>
      <w:r w:rsidRPr="006F6CA5">
        <w:rPr>
          <w:color w:val="000000"/>
        </w:rPr>
        <w:t>13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 между Заказчиком и Разработчиком.</w:t>
      </w:r>
    </w:p>
    <w:p w14:paraId="362337E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023C35B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1.3. Наименование организация - Заказчика и Разработчика</w:t>
      </w:r>
    </w:p>
    <w:p w14:paraId="770A33E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D76077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408A99C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1.3.1. Заказчик</w:t>
      </w:r>
    </w:p>
    <w:p w14:paraId="2B5F8F8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C12F1D0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Заказчик:</w:t>
      </w:r>
      <w:r w:rsidRPr="006F6CA5">
        <w:rPr>
          <w:color w:val="000000"/>
        </w:rPr>
        <w:t xml:space="preserve"> </w:t>
      </w:r>
      <w:r>
        <w:rPr>
          <w:color w:val="000000"/>
        </w:rPr>
        <w:t xml:space="preserve">Кинотеатр </w:t>
      </w:r>
      <w:r w:rsidRPr="006F6CA5">
        <w:rPr>
          <w:color w:val="000000"/>
        </w:rPr>
        <w:t>“</w:t>
      </w:r>
      <w:r>
        <w:rPr>
          <w:color w:val="000000"/>
        </w:rPr>
        <w:t>Бум-Бом</w:t>
      </w:r>
      <w:r w:rsidRPr="006F6CA5">
        <w:rPr>
          <w:color w:val="000000"/>
        </w:rPr>
        <w:t>”</w:t>
      </w:r>
      <w:r w:rsidRPr="008F1DEB">
        <w:rPr>
          <w:color w:val="000000"/>
        </w:rPr>
        <w:t>.</w:t>
      </w:r>
      <w:r w:rsidRPr="008F1DEB">
        <w:rPr>
          <w:color w:val="000000"/>
        </w:rPr>
        <w:br/>
        <w:t xml:space="preserve">Адрес фактический: </w:t>
      </w:r>
      <w:r w:rsidRPr="006F6CA5">
        <w:rPr>
          <w:color w:val="000000"/>
        </w:rPr>
        <w:t>г. Брянск, ул. 3-го Интернационала, д.8.</w:t>
      </w:r>
      <w:r w:rsidRPr="008F1DEB">
        <w:rPr>
          <w:color w:val="000000"/>
        </w:rPr>
        <w:br/>
        <w:t xml:space="preserve">Телефон / Факс: </w:t>
      </w:r>
      <w:r w:rsidRPr="006F6CA5">
        <w:rPr>
          <w:color w:val="000000"/>
        </w:rPr>
        <w:t>+7 (4832) 30 88 88</w:t>
      </w:r>
      <w:r w:rsidRPr="008F1DEB">
        <w:rPr>
          <w:color w:val="000000"/>
        </w:rPr>
        <w:t>.</w:t>
      </w:r>
    </w:p>
    <w:p w14:paraId="4DD3670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223F5F8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1.3.2. Разработчик</w:t>
      </w:r>
    </w:p>
    <w:p w14:paraId="78A00C0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EFB2A36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Разработчик: Григорян Эмиль </w:t>
      </w:r>
      <w:proofErr w:type="spellStart"/>
      <w:r w:rsidRPr="008F1DEB">
        <w:rPr>
          <w:color w:val="000000"/>
        </w:rPr>
        <w:t>Геворгович</w:t>
      </w:r>
      <w:proofErr w:type="spellEnd"/>
      <w:r w:rsidRPr="008F1DEB">
        <w:rPr>
          <w:color w:val="000000"/>
        </w:rPr>
        <w:t>.</w:t>
      </w:r>
      <w:r w:rsidRPr="008F1DEB">
        <w:rPr>
          <w:color w:val="000000"/>
        </w:rPr>
        <w:br/>
        <w:t>Адрес фактический: г. Ейск, ул. Коммунистическая, д. 47</w:t>
      </w:r>
      <w:r w:rsidRPr="00936B7C">
        <w:rPr>
          <w:color w:val="000000"/>
        </w:rPr>
        <w:t xml:space="preserve">/1, </w:t>
      </w:r>
      <w:r w:rsidRPr="008F1DEB">
        <w:rPr>
          <w:color w:val="000000"/>
        </w:rPr>
        <w:t xml:space="preserve">кв. 87. </w:t>
      </w:r>
      <w:r w:rsidRPr="008F1DEB">
        <w:rPr>
          <w:color w:val="000000"/>
        </w:rPr>
        <w:br/>
        <w:t>Телефон / Факс: +7 (93</w:t>
      </w:r>
      <w:r w:rsidRPr="001D6AF7">
        <w:rPr>
          <w:color w:val="000000"/>
        </w:rPr>
        <w:t>8</w:t>
      </w:r>
      <w:r w:rsidRPr="008F1DEB">
        <w:rPr>
          <w:color w:val="000000"/>
        </w:rPr>
        <w:t>) 403-13-46.</w:t>
      </w:r>
    </w:p>
    <w:p w14:paraId="748F2B3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379AF6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5E4AD4C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7D12E94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Начало работы: 1</w:t>
      </w:r>
      <w:r w:rsidRPr="006F6CA5">
        <w:rPr>
          <w:color w:val="000000"/>
        </w:rPr>
        <w:t>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.2024.</w:t>
      </w:r>
    </w:p>
    <w:p w14:paraId="2EF4D9A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Окончание работы: 2</w:t>
      </w:r>
      <w:r w:rsidRPr="006F6CA5">
        <w:rPr>
          <w:color w:val="000000"/>
        </w:rPr>
        <w:t>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.2024.</w:t>
      </w:r>
    </w:p>
    <w:p w14:paraId="024DC4B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Дальнейшая эксплуатация проекта </w:t>
      </w:r>
      <w:r>
        <w:rPr>
          <w:color w:val="000000"/>
        </w:rPr>
        <w:t>Разработчиком по условиям договора не планируется.</w:t>
      </w:r>
    </w:p>
    <w:p w14:paraId="7C7F6D8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F9A9D5B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2993827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B00602E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Финансирование на работу выделяются спонсорами или владельцем </w:t>
      </w:r>
      <w:r>
        <w:rPr>
          <w:color w:val="000000"/>
        </w:rPr>
        <w:t>кинотеатра</w:t>
      </w:r>
      <w:r w:rsidRPr="008F1DEB">
        <w:rPr>
          <w:color w:val="000000"/>
        </w:rPr>
        <w:t xml:space="preserve">. </w:t>
      </w:r>
    </w:p>
    <w:p w14:paraId="7876757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3861FC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1.6. Порядок оформления и предъявления заказчику результатов работ</w:t>
      </w:r>
    </w:p>
    <w:p w14:paraId="7B7D76A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73D8D0F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Все результаты проведенных работ Разработчиком будут предоставлены в виде отчета и готового ПО, представляющего собой базу данных. Вся работа будет проводиться поэтапно, результаты каждого этапа будут предоставлены Заказчику в соответствие с договором.</w:t>
      </w:r>
    </w:p>
    <w:p w14:paraId="2F59285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0A6CFAFB" w14:textId="77777777" w:rsidR="00C674E5" w:rsidRPr="00BA6F3C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BA6F3C">
        <w:rPr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11E5283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F44358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2.1. Назначение системы</w:t>
      </w:r>
    </w:p>
    <w:p w14:paraId="16C524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24151FE8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8F1DEB">
        <w:rPr>
          <w:color w:val="000000"/>
        </w:rPr>
        <w:t xml:space="preserve"> предназначена для повышения эффективности работы </w:t>
      </w:r>
      <w:r>
        <w:rPr>
          <w:color w:val="000000"/>
        </w:rPr>
        <w:t>кинотеатра «Бум-Бом»</w:t>
      </w:r>
      <w:r w:rsidRPr="008F1DEB">
        <w:rPr>
          <w:color w:val="000000"/>
        </w:rPr>
        <w:t xml:space="preserve">. </w:t>
      </w:r>
    </w:p>
    <w:p w14:paraId="5975DAFA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 рамках проекта автоматизируется информационная деятельность в следующих процессах:</w:t>
      </w:r>
    </w:p>
    <w:p w14:paraId="195E7E8A" w14:textId="77777777" w:rsidR="00C674E5" w:rsidRPr="00A857B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1.</w:t>
      </w:r>
      <w:r>
        <w:rPr>
          <w:color w:val="000000"/>
        </w:rPr>
        <w:t>Управление расписанием сеансов</w:t>
      </w:r>
      <w:r w:rsidRPr="000B031F">
        <w:rPr>
          <w:color w:val="000000"/>
        </w:rPr>
        <w:t>;</w:t>
      </w:r>
    </w:p>
    <w:p w14:paraId="5929462E" w14:textId="77777777" w:rsidR="00C674E5" w:rsidRPr="00D70512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A857B5">
        <w:rPr>
          <w:color w:val="000000"/>
        </w:rPr>
        <w:t xml:space="preserve">2. </w:t>
      </w:r>
      <w:r>
        <w:rPr>
          <w:color w:val="000000"/>
        </w:rPr>
        <w:t>Учет билетов и мест</w:t>
      </w:r>
      <w:r w:rsidRPr="00D70512">
        <w:rPr>
          <w:color w:val="000000"/>
        </w:rPr>
        <w:t>;</w:t>
      </w:r>
    </w:p>
    <w:p w14:paraId="1F762895" w14:textId="77777777" w:rsidR="00C674E5" w:rsidRPr="000B031F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A857B5">
        <w:rPr>
          <w:color w:val="000000"/>
        </w:rPr>
        <w:t>3.</w:t>
      </w:r>
      <w:r>
        <w:rPr>
          <w:color w:val="000000"/>
        </w:rPr>
        <w:t>Аналитика и отчетность работы кинотеатра.</w:t>
      </w:r>
    </w:p>
    <w:p w14:paraId="12FF95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220B45F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2.2. Цели создания системы</w:t>
      </w:r>
    </w:p>
    <w:p w14:paraId="6BB4A79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C8ED255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A857B5">
        <w:rPr>
          <w:color w:val="000000"/>
        </w:rPr>
        <w:t xml:space="preserve"> </w:t>
      </w:r>
      <w:r w:rsidRPr="008F1DEB">
        <w:rPr>
          <w:color w:val="000000"/>
        </w:rPr>
        <w:t>создается с целью:</w:t>
      </w:r>
    </w:p>
    <w:p w14:paraId="5E27C57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- </w:t>
      </w:r>
      <w:r>
        <w:rPr>
          <w:color w:val="000000"/>
        </w:rPr>
        <w:t>повышения эффективности работы отдельных кадров кинотеатра</w:t>
      </w:r>
      <w:r w:rsidRPr="008F1DEB">
        <w:rPr>
          <w:color w:val="000000"/>
        </w:rPr>
        <w:t>;</w:t>
      </w:r>
    </w:p>
    <w:p w14:paraId="36CE7397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- </w:t>
      </w:r>
      <w:r>
        <w:rPr>
          <w:color w:val="000000"/>
        </w:rPr>
        <w:t>расчета финансовой деятельности в рамках оказания услуг</w:t>
      </w:r>
      <w:r w:rsidRPr="008F1DEB">
        <w:rPr>
          <w:color w:val="000000"/>
        </w:rPr>
        <w:t>;</w:t>
      </w:r>
    </w:p>
    <w:p w14:paraId="29354525" w14:textId="77777777" w:rsidR="00C674E5" w:rsidRPr="00CF4F39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- </w:t>
      </w:r>
      <w:r>
        <w:rPr>
          <w:color w:val="000000"/>
        </w:rPr>
        <w:t>автоматизации выдачи интересующей информации пользователю.</w:t>
      </w:r>
    </w:p>
    <w:p w14:paraId="7BAA5562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509A929A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 результате создания базы данных должны быть улучшены значения следующих показателей:</w:t>
      </w:r>
    </w:p>
    <w:p w14:paraId="54F6FD7A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эффективность</w:t>
      </w:r>
      <w:r>
        <w:rPr>
          <w:color w:val="000000"/>
        </w:rPr>
        <w:t xml:space="preserve"> расчета финансов</w:t>
      </w:r>
      <w:r w:rsidRPr="008F1DEB">
        <w:rPr>
          <w:color w:val="000000"/>
        </w:rPr>
        <w:t>;</w:t>
      </w:r>
    </w:p>
    <w:p w14:paraId="226721DD" w14:textId="77777777" w:rsidR="00C674E5" w:rsidRPr="006F6CA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- </w:t>
      </w:r>
      <w:r w:rsidRPr="008F1DEB">
        <w:rPr>
          <w:color w:val="000000"/>
        </w:rPr>
        <w:t>эффективность</w:t>
      </w:r>
      <w:r>
        <w:rPr>
          <w:color w:val="000000"/>
        </w:rPr>
        <w:t xml:space="preserve"> расчета статистических данных</w:t>
      </w:r>
      <w:r w:rsidRPr="006F6CA5">
        <w:rPr>
          <w:color w:val="000000"/>
        </w:rPr>
        <w:t>;</w:t>
      </w:r>
    </w:p>
    <w:p w14:paraId="698AEE6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эффективность</w:t>
      </w:r>
      <w:r>
        <w:rPr>
          <w:color w:val="000000"/>
        </w:rPr>
        <w:t xml:space="preserve"> распределения информации о сеансах, фильмах, менеджерах и залах.</w:t>
      </w:r>
    </w:p>
    <w:p w14:paraId="11E7E9F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090668D8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55F0D2FA" w14:textId="77777777" w:rsidR="00C674E5" w:rsidRPr="00A857B5" w:rsidRDefault="00C674E5" w:rsidP="00C674E5">
      <w:pPr>
        <w:widowControl w:val="0"/>
        <w:autoSpaceDE w:val="0"/>
        <w:autoSpaceDN w:val="0"/>
        <w:adjustRightInd w:val="0"/>
        <w:rPr>
          <w:b/>
          <w:bCs/>
          <w:color w:val="FF0000"/>
          <w:sz w:val="28"/>
          <w:szCs w:val="28"/>
          <w:lang w:val="x-none"/>
        </w:rPr>
      </w:pPr>
      <w:r w:rsidRPr="00E7101F">
        <w:rPr>
          <w:b/>
          <w:bCs/>
          <w:sz w:val="28"/>
          <w:szCs w:val="28"/>
          <w:lang w:val="x-none"/>
        </w:rPr>
        <w:lastRenderedPageBreak/>
        <w:t>3. Характеристика объектов автоматизации</w:t>
      </w:r>
    </w:p>
    <w:p w14:paraId="12DA969E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tbl>
      <w:tblPr>
        <w:tblStyle w:val="a6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3683"/>
        <w:gridCol w:w="3115"/>
      </w:tblGrid>
      <w:tr w:rsidR="00C674E5" w14:paraId="14B923E6" w14:textId="77777777" w:rsidTr="001C4499">
        <w:trPr>
          <w:trHeight w:val="826"/>
        </w:trPr>
        <w:tc>
          <w:tcPr>
            <w:tcW w:w="3261" w:type="dxa"/>
          </w:tcPr>
          <w:p w14:paraId="66D0DE0C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Подразделение</w:t>
            </w:r>
          </w:p>
        </w:tc>
        <w:tc>
          <w:tcPr>
            <w:tcW w:w="3683" w:type="dxa"/>
          </w:tcPr>
          <w:p w14:paraId="75E36A77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Процесс</w:t>
            </w:r>
          </w:p>
        </w:tc>
        <w:tc>
          <w:tcPr>
            <w:tcW w:w="3115" w:type="dxa"/>
          </w:tcPr>
          <w:p w14:paraId="30785DF4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Возможность автоматизации</w:t>
            </w:r>
          </w:p>
        </w:tc>
      </w:tr>
      <w:tr w:rsidR="00C674E5" w14:paraId="616ED65D" w14:textId="77777777" w:rsidTr="001C4499">
        <w:trPr>
          <w:trHeight w:val="1445"/>
        </w:trPr>
        <w:tc>
          <w:tcPr>
            <w:tcW w:w="3261" w:type="dxa"/>
          </w:tcPr>
          <w:p w14:paraId="1DA2E242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Отдел сбора информации о сеансах</w:t>
            </w:r>
          </w:p>
        </w:tc>
        <w:tc>
          <w:tcPr>
            <w:tcW w:w="3683" w:type="dxa"/>
          </w:tcPr>
          <w:p w14:paraId="0CCEBE32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Сбор и хранение информации о всех сеансах, а также связанных с ними фильмах, залах.</w:t>
            </w:r>
          </w:p>
        </w:tc>
        <w:tc>
          <w:tcPr>
            <w:tcW w:w="3115" w:type="dxa"/>
          </w:tcPr>
          <w:p w14:paraId="72632AD3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Возможна</w:t>
            </w:r>
          </w:p>
        </w:tc>
      </w:tr>
      <w:tr w:rsidR="00C674E5" w14:paraId="3C8E46DA" w14:textId="77777777" w:rsidTr="001C4499">
        <w:trPr>
          <w:trHeight w:val="2040"/>
        </w:trPr>
        <w:tc>
          <w:tcPr>
            <w:tcW w:w="3261" w:type="dxa"/>
          </w:tcPr>
          <w:p w14:paraId="74229568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Отдел сбора информации о финансах</w:t>
            </w:r>
          </w:p>
        </w:tc>
        <w:tc>
          <w:tcPr>
            <w:tcW w:w="3683" w:type="dxa"/>
          </w:tcPr>
          <w:p w14:paraId="6DCABF00" w14:textId="77777777" w:rsidR="00C674E5" w:rsidRPr="00D70512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Сбор, хранение и применение информации о затратах и прибыли для повышения эффективности работы кинотеатра.</w:t>
            </w:r>
          </w:p>
        </w:tc>
        <w:tc>
          <w:tcPr>
            <w:tcW w:w="3115" w:type="dxa"/>
          </w:tcPr>
          <w:p w14:paraId="160E4589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Возможна</w:t>
            </w:r>
          </w:p>
        </w:tc>
      </w:tr>
    </w:tbl>
    <w:p w14:paraId="3940E7D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0A0C253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 Требования к системе</w:t>
      </w:r>
    </w:p>
    <w:p w14:paraId="0EFC623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351549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225FE1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 Требования к системе в целом</w:t>
      </w:r>
    </w:p>
    <w:p w14:paraId="66909F4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553B541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016B6E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627371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1DB837D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A857B5">
        <w:rPr>
          <w:color w:val="000000"/>
        </w:rPr>
        <w:t xml:space="preserve"> </w:t>
      </w:r>
      <w:r w:rsidRPr="008F1DEB">
        <w:rPr>
          <w:color w:val="000000"/>
        </w:rPr>
        <w:t>будет работать на</w:t>
      </w:r>
      <w:r>
        <w:rPr>
          <w:color w:val="000000"/>
        </w:rPr>
        <w:t xml:space="preserve"> трех уровнях</w:t>
      </w:r>
      <w:r w:rsidRPr="00BA6F3C">
        <w:rPr>
          <w:color w:val="000000"/>
        </w:rPr>
        <w:t>:</w:t>
      </w:r>
      <w:r w:rsidRPr="008F1DEB">
        <w:rPr>
          <w:color w:val="000000"/>
        </w:rPr>
        <w:t xml:space="preserve"> </w:t>
      </w:r>
    </w:p>
    <w:p w14:paraId="5D4FFCE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- </w:t>
      </w:r>
      <w:r w:rsidRPr="008F1DEB">
        <w:rPr>
          <w:color w:val="000000"/>
        </w:rPr>
        <w:t>первый уровень будет иметь функцию сбора</w:t>
      </w:r>
      <w:r>
        <w:rPr>
          <w:color w:val="000000"/>
        </w:rPr>
        <w:t xml:space="preserve"> информации о сеансах, фильмах, менеджерах и залах (то есть полный сбор информации)</w:t>
      </w:r>
    </w:p>
    <w:p w14:paraId="60A5B6A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в</w:t>
      </w:r>
      <w:r w:rsidRPr="008F1DEB">
        <w:rPr>
          <w:color w:val="000000"/>
        </w:rPr>
        <w:t>торой уровень будет функционировать как обработчик и хранитель этой же самой информации.</w:t>
      </w:r>
    </w:p>
    <w:p w14:paraId="505D373A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т</w:t>
      </w:r>
      <w:r w:rsidRPr="008F1DEB">
        <w:rPr>
          <w:color w:val="000000"/>
        </w:rPr>
        <w:t xml:space="preserve">ретий </w:t>
      </w:r>
      <w:r>
        <w:rPr>
          <w:color w:val="000000"/>
        </w:rPr>
        <w:t>будет</w:t>
      </w:r>
      <w:r w:rsidRPr="008F1DEB">
        <w:rPr>
          <w:color w:val="000000"/>
        </w:rPr>
        <w:t xml:space="preserve"> выводить информацию при составлении отчетов</w:t>
      </w:r>
      <w:r>
        <w:rPr>
          <w:color w:val="000000"/>
        </w:rPr>
        <w:t xml:space="preserve"> о финансах и др. </w:t>
      </w:r>
      <w:r w:rsidRPr="008F1DEB">
        <w:rPr>
          <w:color w:val="000000"/>
        </w:rPr>
        <w:t xml:space="preserve"> </w:t>
      </w:r>
    </w:p>
    <w:p w14:paraId="231C9100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19F37A2E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Все связанные с базой данных системы будут взаимосвязаны с помощью технологии Ethernet. В качестве базового протокола сетевого и межсетевого взаимодействия используется TCP/IP - стек протоколов Интернет. Протокол TCL будет использоваться для шифрования и защиты информации при ее передаче.</w:t>
      </w:r>
    </w:p>
    <w:p w14:paraId="2CA2EDA3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Требования к режимам функционирования системы:</w:t>
      </w:r>
    </w:p>
    <w:p w14:paraId="01833F2A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Нормальный режим функционирования. Программное обеспечение и технические средства функционируют в полном объеме в течение рабочего дня без перебоев. Для поддержания нормального режима функционирования системы необходимо выполнять требования и выдерживать условия эксплуатации ПО.</w:t>
      </w:r>
    </w:p>
    <w:p w14:paraId="231AE389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Аварийный режим функционирования. Отказ одного или нескольких компонентов системы. Сбои и ошибки необходимо исправить парал</w:t>
      </w:r>
      <w:r>
        <w:rPr>
          <w:color w:val="000000"/>
        </w:rPr>
        <w:t>л</w:t>
      </w:r>
      <w:r w:rsidRPr="008F1DEB">
        <w:rPr>
          <w:color w:val="000000"/>
        </w:rPr>
        <w:t>ельно работе самой системы.</w:t>
      </w:r>
    </w:p>
    <w:p w14:paraId="5997B7DD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2C758E5D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Кроме того, д</w:t>
      </w:r>
      <w:r w:rsidRPr="008F1DEB">
        <w:rPr>
          <w:color w:val="000000"/>
        </w:rPr>
        <w:t>олжны иметься инструменты для диагностирования, мониторинга состояния системы.</w:t>
      </w:r>
    </w:p>
    <w:p w14:paraId="34E3455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DE75C3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4.1.2. Требования к численности и квалификации персонала системы и режиму его работы</w:t>
      </w:r>
    </w:p>
    <w:p w14:paraId="7FC891D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C91228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76E775E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28A21FD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EAC528B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 состав персонала, необходимого для обеспечения эксплуатации</w:t>
      </w:r>
      <w:r w:rsidRPr="00E7101F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8F1DEB">
        <w:rPr>
          <w:color w:val="000000"/>
        </w:rPr>
        <w:t xml:space="preserve"> в рамках соответствующих подразделений Заказчика, необходимо выделение следующих ответственных лиц:</w:t>
      </w:r>
    </w:p>
    <w:p w14:paraId="63E79DB9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1D6AF7">
        <w:rPr>
          <w:color w:val="000000"/>
        </w:rPr>
        <w:t xml:space="preserve">- </w:t>
      </w:r>
      <w:r>
        <w:rPr>
          <w:color w:val="000000"/>
        </w:rPr>
        <w:t>Руководитель – 1 человек.</w:t>
      </w:r>
    </w:p>
    <w:p w14:paraId="479AAC8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Администратор</w:t>
      </w:r>
      <w:r w:rsidRPr="001D6AF7">
        <w:rPr>
          <w:color w:val="000000"/>
        </w:rPr>
        <w:t xml:space="preserve"> </w:t>
      </w:r>
      <w:r>
        <w:rPr>
          <w:color w:val="000000"/>
        </w:rPr>
        <w:t>всей системы –</w:t>
      </w:r>
      <w:r w:rsidRPr="001D6AF7">
        <w:rPr>
          <w:color w:val="000000"/>
        </w:rPr>
        <w:t xml:space="preserve"> </w:t>
      </w:r>
      <w:r>
        <w:rPr>
          <w:color w:val="000000"/>
        </w:rPr>
        <w:t>2</w:t>
      </w:r>
      <w:r w:rsidRPr="001D6AF7">
        <w:rPr>
          <w:color w:val="000000"/>
        </w:rPr>
        <w:t xml:space="preserve"> </w:t>
      </w:r>
      <w:r>
        <w:rPr>
          <w:color w:val="000000"/>
        </w:rPr>
        <w:t>человека.</w:t>
      </w:r>
      <w:r>
        <w:rPr>
          <w:color w:val="000000"/>
        </w:rPr>
        <w:br/>
      </w:r>
      <w:r w:rsidRPr="008F1DEB">
        <w:rPr>
          <w:color w:val="000000"/>
        </w:rPr>
        <w:br/>
        <w:t>Данные лица должны выполнять следующие функциональные обязанности:</w:t>
      </w:r>
      <w:r w:rsidRPr="008F1DEB">
        <w:rPr>
          <w:color w:val="000000"/>
        </w:rPr>
        <w:br/>
        <w:t xml:space="preserve">- Руководитель </w:t>
      </w:r>
      <w:r>
        <w:rPr>
          <w:color w:val="000000"/>
        </w:rPr>
        <w:t xml:space="preserve">- </w:t>
      </w:r>
      <w:r w:rsidRPr="008F1DEB">
        <w:rPr>
          <w:color w:val="000000"/>
        </w:rPr>
        <w:t xml:space="preserve">на всем протяжении функционирования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A857B5">
        <w:rPr>
          <w:color w:val="000000"/>
        </w:rPr>
        <w:t xml:space="preserve"> </w:t>
      </w:r>
      <w:r w:rsidRPr="008F1DEB">
        <w:rPr>
          <w:color w:val="000000"/>
        </w:rPr>
        <w:t>обеспечивает общее руководство группой.</w:t>
      </w:r>
    </w:p>
    <w:p w14:paraId="13D9AD95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Администратор всей системы – на всем протяжении функционирования системы обеспечивает контроль сбора, хранения информации и выдачи результатов по запросам.</w:t>
      </w:r>
    </w:p>
    <w:p w14:paraId="20E4EE3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994947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4.1.2.2. Требования к квалификации персонала</w:t>
      </w:r>
    </w:p>
    <w:p w14:paraId="240F9DA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620BB8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К</w:t>
      </w:r>
      <w:r w:rsidRPr="0058527C">
        <w:rPr>
          <w:color w:val="000000"/>
        </w:rPr>
        <w:t> </w:t>
      </w:r>
      <w:r>
        <w:rPr>
          <w:color w:val="000000"/>
        </w:rPr>
        <w:t>людям</w:t>
      </w:r>
      <w:r w:rsidRPr="0058527C">
        <w:rPr>
          <w:color w:val="000000"/>
        </w:rPr>
        <w:t>, эксплуатирующ</w:t>
      </w:r>
      <w:r>
        <w:rPr>
          <w:color w:val="000000"/>
        </w:rPr>
        <w:t>им</w:t>
      </w:r>
      <w:r w:rsidRPr="0058527C">
        <w:rPr>
          <w:color w:val="000000"/>
        </w:rPr>
        <w:t xml:space="preserve"> Систему</w:t>
      </w:r>
      <w:r w:rsidRPr="00A857B5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, предъявляются следующие требования:</w:t>
      </w:r>
    </w:p>
    <w:p w14:paraId="30C7276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</w:t>
      </w:r>
      <w:r>
        <w:rPr>
          <w:color w:val="000000"/>
        </w:rPr>
        <w:t xml:space="preserve">  Руководитель – высокий уровень знаний языка запросов </w:t>
      </w:r>
      <w:r>
        <w:rPr>
          <w:color w:val="000000"/>
          <w:lang w:val="en-US"/>
        </w:rPr>
        <w:t>SQL</w:t>
      </w:r>
      <w:r w:rsidRPr="00A857B5">
        <w:rPr>
          <w:color w:val="000000"/>
        </w:rPr>
        <w:t>;</w:t>
      </w:r>
      <w:r>
        <w:rPr>
          <w:color w:val="000000"/>
        </w:rPr>
        <w:t xml:space="preserve"> владение СУБД.</w:t>
      </w:r>
      <w:r w:rsidRPr="0058527C">
        <w:rPr>
          <w:color w:val="000000"/>
        </w:rPr>
        <w:t xml:space="preserve"> </w:t>
      </w:r>
    </w:p>
    <w:p w14:paraId="633F4979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Администратор</w:t>
      </w:r>
      <w:r>
        <w:rPr>
          <w:color w:val="000000"/>
        </w:rPr>
        <w:t xml:space="preserve"> всей системы</w:t>
      </w:r>
      <w:r w:rsidRPr="0058527C">
        <w:rPr>
          <w:color w:val="000000"/>
        </w:rPr>
        <w:t xml:space="preserve"> </w:t>
      </w:r>
      <w:r>
        <w:rPr>
          <w:color w:val="000000"/>
        </w:rPr>
        <w:t xml:space="preserve">– базовое </w:t>
      </w:r>
      <w:r w:rsidRPr="0058527C">
        <w:rPr>
          <w:color w:val="000000"/>
        </w:rPr>
        <w:t xml:space="preserve">знание языка запросов </w:t>
      </w:r>
      <w:proofErr w:type="spellStart"/>
      <w:proofErr w:type="gramStart"/>
      <w:r w:rsidRPr="0058527C">
        <w:rPr>
          <w:color w:val="000000"/>
        </w:rPr>
        <w:t>SQL;</w:t>
      </w:r>
      <w:r>
        <w:rPr>
          <w:color w:val="000000"/>
        </w:rPr>
        <w:t>владение</w:t>
      </w:r>
      <w:proofErr w:type="spellEnd"/>
      <w:proofErr w:type="gramEnd"/>
      <w:r w:rsidRPr="0058527C">
        <w:rPr>
          <w:color w:val="000000"/>
        </w:rPr>
        <w:t xml:space="preserve"> СУБД.</w:t>
      </w:r>
    </w:p>
    <w:p w14:paraId="0DF2837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2BAB5F2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4.1.2.3. Требования к режимам работы персонала</w:t>
      </w:r>
    </w:p>
    <w:p w14:paraId="686D2D1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F6866E2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Персонал, работающий с Системой</w:t>
      </w:r>
      <w:r w:rsidRPr="00A857B5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и выполняющий функции её сопровождения и обслуживания, должен работать в следующих режимах:</w:t>
      </w:r>
    </w:p>
    <w:p w14:paraId="233FD28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1D6AF7">
        <w:rPr>
          <w:color w:val="000000"/>
        </w:rPr>
        <w:t xml:space="preserve">- </w:t>
      </w:r>
      <w:r>
        <w:rPr>
          <w:color w:val="000000"/>
        </w:rPr>
        <w:t>Администратор всей системы – двухсменный график, поочередно.</w:t>
      </w:r>
    </w:p>
    <w:p w14:paraId="627C6A7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Руководитель – двухсменный график, ежедневно.</w:t>
      </w:r>
    </w:p>
    <w:p w14:paraId="5A0E61B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74C8035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4.1.3. Показатели назначения</w:t>
      </w:r>
    </w:p>
    <w:p w14:paraId="3836357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2AD19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5B7269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4.1.3.1. Параметры, характеризующие степень соответс</w:t>
      </w:r>
      <w:r>
        <w:rPr>
          <w:b/>
          <w:bCs/>
          <w:sz w:val="28"/>
          <w:szCs w:val="28"/>
          <w:lang w:val="x-none"/>
        </w:rPr>
        <w:t>т</w:t>
      </w:r>
      <w:r w:rsidRPr="008737A4">
        <w:rPr>
          <w:b/>
          <w:bCs/>
          <w:sz w:val="28"/>
          <w:szCs w:val="28"/>
          <w:lang w:val="x-none"/>
        </w:rPr>
        <w:t>вия системы назначению</w:t>
      </w:r>
    </w:p>
    <w:p w14:paraId="2E50AE2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835B73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58527C">
        <w:rPr>
          <w:color w:val="000000"/>
        </w:rPr>
        <w:br/>
        <w:t>- Количество измерений – 4.</w:t>
      </w:r>
      <w:r w:rsidRPr="0058527C">
        <w:rPr>
          <w:color w:val="000000"/>
        </w:rPr>
        <w:br/>
        <w:t xml:space="preserve">- Количество показателей – </w:t>
      </w:r>
      <w:r w:rsidRPr="00E14263">
        <w:rPr>
          <w:color w:val="000000"/>
        </w:rPr>
        <w:t>6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  <w:t xml:space="preserve">- Количество отчетов – </w:t>
      </w:r>
      <w:r w:rsidRPr="00E14263">
        <w:rPr>
          <w:color w:val="000000"/>
        </w:rPr>
        <w:t>3</w:t>
      </w:r>
      <w:r w:rsidRPr="0058527C">
        <w:rPr>
          <w:color w:val="000000"/>
        </w:rPr>
        <w:t>.</w:t>
      </w:r>
    </w:p>
    <w:p w14:paraId="6FC31A9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2ADFE9A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6B125FC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AF198DB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Обеспечение приспособляемости системы должно выполняться за счет:</w:t>
      </w:r>
    </w:p>
    <w:p w14:paraId="6181E6B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своевременности администрирования;</w:t>
      </w:r>
    </w:p>
    <w:p w14:paraId="4F7C0C0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модернизации сбора, хранения, обработки и предоставления информации</w:t>
      </w:r>
      <w:r>
        <w:rPr>
          <w:color w:val="000000"/>
        </w:rPr>
        <w:t xml:space="preserve"> персоналу кинотеатра</w:t>
      </w:r>
      <w:r w:rsidRPr="0058527C">
        <w:rPr>
          <w:color w:val="000000"/>
        </w:rPr>
        <w:t>.</w:t>
      </w:r>
    </w:p>
    <w:p w14:paraId="64E6992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7D8E258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51420335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4.1.3.3. Требования сохранению работоспособности системы в различных вероятных условиях</w:t>
      </w:r>
    </w:p>
    <w:p w14:paraId="6C81E26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DD703DF" w14:textId="77777777" w:rsidR="00C674E5" w:rsidRPr="00A857B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A857B5">
        <w:rPr>
          <w:color w:val="000000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4CBC716E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tbl>
      <w:tblPr>
        <w:tblpPr w:leftFromText="180" w:rightFromText="180" w:vertAnchor="text" w:horzAnchor="margin" w:tblpXSpec="center" w:tblpY="16"/>
        <w:tblW w:w="10394" w:type="dxa"/>
        <w:tblCellSpacing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615"/>
        <w:gridCol w:w="5779"/>
      </w:tblGrid>
      <w:tr w:rsidR="00C674E5" w14:paraId="20259155" w14:textId="77777777" w:rsidTr="00C674E5">
        <w:trPr>
          <w:trHeight w:val="243"/>
          <w:tblCellSpacing w:w="-8" w:type="dxa"/>
        </w:trPr>
        <w:tc>
          <w:tcPr>
            <w:tcW w:w="4639" w:type="dxa"/>
            <w:shd w:val="clear" w:color="auto" w:fill="FFFFFF"/>
          </w:tcPr>
          <w:p w14:paraId="7458669E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b/>
                <w:bCs/>
                <w:color w:val="000000"/>
                <w:sz w:val="28"/>
                <w:szCs w:val="28"/>
                <w:lang w:val="x-none"/>
              </w:rPr>
              <w:t>Вероятное условие</w:t>
            </w:r>
          </w:p>
        </w:tc>
        <w:tc>
          <w:tcPr>
            <w:tcW w:w="5803" w:type="dxa"/>
            <w:shd w:val="clear" w:color="auto" w:fill="FFFFFF"/>
          </w:tcPr>
          <w:p w14:paraId="7E65BD8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b/>
                <w:bCs/>
                <w:color w:val="000000"/>
                <w:sz w:val="28"/>
                <w:szCs w:val="28"/>
                <w:lang w:val="x-none"/>
              </w:rPr>
              <w:t>Требования</w:t>
            </w:r>
          </w:p>
        </w:tc>
      </w:tr>
      <w:tr w:rsidR="00C674E5" w14:paraId="0E06071D" w14:textId="77777777" w:rsidTr="00C674E5">
        <w:trPr>
          <w:trHeight w:val="233"/>
          <w:tblCellSpacing w:w="-8" w:type="dxa"/>
        </w:trPr>
        <w:tc>
          <w:tcPr>
            <w:tcW w:w="4639" w:type="dxa"/>
            <w:shd w:val="clear" w:color="auto" w:fill="FFFFFF"/>
          </w:tcPr>
          <w:p w14:paraId="5C452BE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Сбой в электроснабжении.</w:t>
            </w:r>
          </w:p>
        </w:tc>
        <w:tc>
          <w:tcPr>
            <w:tcW w:w="5803" w:type="dxa"/>
            <w:shd w:val="clear" w:color="auto" w:fill="FFFFFF"/>
          </w:tcPr>
          <w:p w14:paraId="64B1A4A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Использование резервного источника питания.</w:t>
            </w:r>
          </w:p>
        </w:tc>
      </w:tr>
      <w:tr w:rsidR="00C674E5" w14:paraId="773FAA19" w14:textId="77777777" w:rsidTr="00C674E5">
        <w:trPr>
          <w:trHeight w:val="958"/>
          <w:tblCellSpacing w:w="-8" w:type="dxa"/>
        </w:trPr>
        <w:tc>
          <w:tcPr>
            <w:tcW w:w="4639" w:type="dxa"/>
            <w:shd w:val="clear" w:color="auto" w:fill="FFFFFF"/>
          </w:tcPr>
          <w:p w14:paraId="184BADB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Выход из строя какой-либо подсистемы</w:t>
            </w:r>
          </w:p>
        </w:tc>
        <w:tc>
          <w:tcPr>
            <w:tcW w:w="5803" w:type="dxa"/>
            <w:shd w:val="clear" w:color="auto" w:fill="FFFFFF"/>
          </w:tcPr>
          <w:p w14:paraId="2A54189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Предупреждение администратора системы, он в свою очередь должен попытаться исправить проблему.</w:t>
            </w:r>
          </w:p>
        </w:tc>
      </w:tr>
      <w:tr w:rsidR="00C674E5" w14:paraId="7653074D" w14:textId="77777777" w:rsidTr="00C674E5">
        <w:trPr>
          <w:trHeight w:val="477"/>
          <w:tblCellSpacing w:w="-8" w:type="dxa"/>
        </w:trPr>
        <w:tc>
          <w:tcPr>
            <w:tcW w:w="4639" w:type="dxa"/>
            <w:shd w:val="clear" w:color="auto" w:fill="FFFFFF"/>
          </w:tcPr>
          <w:p w14:paraId="606D741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Несанкционированный доступ</w:t>
            </w:r>
          </w:p>
        </w:tc>
        <w:tc>
          <w:tcPr>
            <w:tcW w:w="5803" w:type="dxa"/>
            <w:shd w:val="clear" w:color="auto" w:fill="FFFFFF"/>
          </w:tcPr>
          <w:p w14:paraId="620BB607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Попытаться предотвратить утечку информации. Улучшить систему безопасности.</w:t>
            </w:r>
          </w:p>
        </w:tc>
      </w:tr>
      <w:tr w:rsidR="00C674E5" w14:paraId="36A1F94B" w14:textId="77777777" w:rsidTr="00C674E5">
        <w:trPr>
          <w:trHeight w:val="1201"/>
          <w:tblCellSpacing w:w="-8" w:type="dxa"/>
        </w:trPr>
        <w:tc>
          <w:tcPr>
            <w:tcW w:w="4639" w:type="dxa"/>
            <w:shd w:val="clear" w:color="auto" w:fill="FFFFFF"/>
          </w:tcPr>
          <w:p w14:paraId="6A4C103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Перегрузка базы данных, связанная с большим кол-вом информации</w:t>
            </w:r>
          </w:p>
        </w:tc>
        <w:tc>
          <w:tcPr>
            <w:tcW w:w="5803" w:type="dxa"/>
            <w:shd w:val="clear" w:color="auto" w:fill="FFFFFF"/>
          </w:tcPr>
          <w:p w14:paraId="031779A2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Предупреждение администратора</w:t>
            </w:r>
            <w:r>
              <w:rPr>
                <w:color w:val="000000"/>
                <w:sz w:val="28"/>
                <w:szCs w:val="28"/>
              </w:rPr>
              <w:t xml:space="preserve"> системы</w:t>
            </w:r>
            <w:r w:rsidRPr="00BC3273">
              <w:rPr>
                <w:color w:val="000000"/>
                <w:sz w:val="28"/>
                <w:szCs w:val="28"/>
                <w:lang w:val="x-none"/>
              </w:rPr>
              <w:t>, он в свою очередь должен увеличить максимально допустимый объем хранимой информации в базе данных.</w:t>
            </w:r>
          </w:p>
        </w:tc>
      </w:tr>
    </w:tbl>
    <w:p w14:paraId="7EE589F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6EB944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 Требования к надежности</w:t>
      </w:r>
    </w:p>
    <w:p w14:paraId="56A4AB9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6573EA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5C0B907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42B212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47BA5B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Должный уровень надежности должен достигаться благодаря организационным мероприятиям, направленных на выявление проблем с аппар</w:t>
      </w:r>
      <w:r>
        <w:rPr>
          <w:color w:val="000000"/>
        </w:rPr>
        <w:t>а</w:t>
      </w:r>
      <w:r w:rsidRPr="0058527C">
        <w:rPr>
          <w:color w:val="000000"/>
        </w:rPr>
        <w:t>тными средствами.</w:t>
      </w:r>
      <w:r w:rsidRPr="0058527C">
        <w:rPr>
          <w:color w:val="000000"/>
        </w:rPr>
        <w:br/>
        <w:t>Надежность должна обеспечиваться за счет:</w:t>
      </w:r>
      <w:r w:rsidRPr="0058527C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color w:val="000000"/>
        </w:rPr>
        <w:br/>
        <w:t>- предварительного обучения обслуживающего персонала.</w:t>
      </w:r>
      <w:r w:rsidRPr="0058527C">
        <w:rPr>
          <w:color w:val="000000"/>
        </w:rPr>
        <w:br/>
        <w:t>Время устранения отказа должно быть следующим:</w:t>
      </w:r>
      <w:r w:rsidRPr="0058527C">
        <w:rPr>
          <w:color w:val="000000"/>
        </w:rPr>
        <w:br/>
        <w:t xml:space="preserve">- при перерыве и выходе за установленные пределы параметров электропитания - не более </w:t>
      </w:r>
      <w:r>
        <w:rPr>
          <w:color w:val="000000"/>
        </w:rPr>
        <w:t>30</w:t>
      </w:r>
      <w:r w:rsidRPr="0058527C">
        <w:rPr>
          <w:color w:val="000000"/>
        </w:rPr>
        <w:t xml:space="preserve"> минут;</w:t>
      </w:r>
      <w:r w:rsidRPr="0058527C">
        <w:rPr>
          <w:color w:val="000000"/>
        </w:rPr>
        <w:br/>
        <w:t xml:space="preserve">- при перерыве и выходе за установленные пределы параметров программного обеспечением - не более </w:t>
      </w:r>
      <w:r>
        <w:rPr>
          <w:color w:val="000000"/>
        </w:rPr>
        <w:t>3</w:t>
      </w:r>
      <w:r w:rsidRPr="0058527C">
        <w:rPr>
          <w:color w:val="000000"/>
        </w:rPr>
        <w:t xml:space="preserve"> часов.</w:t>
      </w:r>
      <w:r w:rsidRPr="0058527C">
        <w:rPr>
          <w:color w:val="000000"/>
        </w:rPr>
        <w:br/>
        <w:t xml:space="preserve">Система </w:t>
      </w:r>
      <w:r>
        <w:rPr>
          <w:color w:val="000000"/>
        </w:rPr>
        <w:t>должна следовать с</w:t>
      </w:r>
      <w:r w:rsidRPr="0058527C">
        <w:rPr>
          <w:color w:val="000000"/>
        </w:rPr>
        <w:t>редне</w:t>
      </w:r>
      <w:r>
        <w:rPr>
          <w:color w:val="000000"/>
        </w:rPr>
        <w:t>му</w:t>
      </w:r>
      <w:r w:rsidRPr="0058527C">
        <w:rPr>
          <w:color w:val="000000"/>
        </w:rPr>
        <w:t xml:space="preserve"> врем</w:t>
      </w:r>
      <w:r>
        <w:rPr>
          <w:color w:val="000000"/>
        </w:rPr>
        <w:t>ени</w:t>
      </w:r>
      <w:r w:rsidRPr="0058527C">
        <w:rPr>
          <w:color w:val="000000"/>
        </w:rPr>
        <w:t xml:space="preserve"> восстановления</w:t>
      </w:r>
      <w:r>
        <w:rPr>
          <w:color w:val="000000"/>
        </w:rPr>
        <w:t xml:space="preserve"> в</w:t>
      </w:r>
      <w:r w:rsidRPr="0058527C">
        <w:rPr>
          <w:color w:val="000000"/>
        </w:rPr>
        <w:t xml:space="preserve"> </w:t>
      </w:r>
      <w:r>
        <w:rPr>
          <w:color w:val="000000"/>
        </w:rPr>
        <w:t>1</w:t>
      </w:r>
      <w:r w:rsidRPr="00CF03EC">
        <w:rPr>
          <w:color w:val="000000"/>
        </w:rPr>
        <w:t xml:space="preserve"> </w:t>
      </w:r>
      <w:r w:rsidRPr="0058527C">
        <w:rPr>
          <w:color w:val="000000"/>
        </w:rPr>
        <w:t>час</w:t>
      </w:r>
      <w:r>
        <w:rPr>
          <w:color w:val="000000"/>
        </w:rPr>
        <w:t>.</w:t>
      </w:r>
    </w:p>
    <w:p w14:paraId="56913DB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CF86B7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013FAEF8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br/>
        <w:t>При работе системы возможны следующие аварийные ситуации, которые влияют на надежность работы системы:</w:t>
      </w:r>
      <w:r w:rsidRPr="0058527C">
        <w:rPr>
          <w:color w:val="000000"/>
        </w:rPr>
        <w:br/>
        <w:t>- сбой в электроснабжении;</w:t>
      </w:r>
      <w:r w:rsidRPr="0058527C">
        <w:rPr>
          <w:color w:val="000000"/>
        </w:rPr>
        <w:br/>
        <w:t>- сбои, связанные с сетью и не зависящие от Заказчика или Разработчика;</w:t>
      </w:r>
      <w:r w:rsidRPr="0058527C">
        <w:rPr>
          <w:color w:val="000000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0328017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0CBF90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1C1CA67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4.1.4.3. Требования к надежности технических средств и программного обеспечения</w:t>
      </w:r>
    </w:p>
    <w:p w14:paraId="122B018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6E6758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К надежности оборудования предъявляются следующие требования:</w:t>
      </w:r>
      <w:r w:rsidRPr="0058527C">
        <w:rPr>
          <w:color w:val="000000"/>
        </w:rPr>
        <w:br/>
        <w:t>- в качестве аппаратных платформ должны использоваться средства с повышенной надежностью;</w:t>
      </w:r>
      <w:r w:rsidRPr="0058527C">
        <w:rPr>
          <w:color w:val="000000"/>
        </w:rPr>
        <w:br/>
        <w:t>- в случае каких-либо сбоев, ошибок аппаратно-программный комплекс Системы должен иметь возможность восстановления.</w:t>
      </w:r>
      <w:r w:rsidRPr="0058527C">
        <w:rPr>
          <w:color w:val="000000"/>
        </w:rPr>
        <w:br/>
        <w:t>К надежности электроснабжения предъявляются следующие требования:</w:t>
      </w:r>
      <w:r w:rsidRPr="0058527C">
        <w:rPr>
          <w:color w:val="000000"/>
        </w:rPr>
        <w:br/>
        <w:t xml:space="preserve">- </w:t>
      </w:r>
      <w:r>
        <w:rPr>
          <w:color w:val="000000"/>
        </w:rPr>
        <w:t xml:space="preserve">в случае форсмажора должен быть установлен источник с возможностью бесперебойного питания в минимум 1 час. </w:t>
      </w:r>
      <w:r w:rsidRPr="0058527C">
        <w:rPr>
          <w:color w:val="000000"/>
        </w:rPr>
        <w:br/>
      </w:r>
    </w:p>
    <w:p w14:paraId="22372681" w14:textId="77777777" w:rsidR="00C674E5" w:rsidRPr="00AC12E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58527C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color w:val="000000"/>
        </w:rPr>
        <w:br/>
        <w:t>- регулярное резервное копирование данных.</w:t>
      </w:r>
      <w:r w:rsidRPr="0058527C">
        <w:rPr>
          <w:color w:val="000000"/>
        </w:rPr>
        <w:br/>
        <w:t>Надежность программного обеспечения подсистем должна обеспечиваться за счет:</w:t>
      </w:r>
      <w:r w:rsidRPr="0058527C">
        <w:rPr>
          <w:color w:val="000000"/>
        </w:rPr>
        <w:br/>
        <w:t>- надежности ПО</w:t>
      </w:r>
      <w:r w:rsidRPr="00AC12EC">
        <w:rPr>
          <w:color w:val="000000"/>
        </w:rPr>
        <w:t>;</w:t>
      </w:r>
    </w:p>
    <w:p w14:paraId="38CCE10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тестирования </w:t>
      </w:r>
      <w:r>
        <w:rPr>
          <w:color w:val="000000"/>
        </w:rPr>
        <w:t>с</w:t>
      </w:r>
      <w:r w:rsidRPr="0058527C">
        <w:rPr>
          <w:color w:val="000000"/>
        </w:rPr>
        <w:t>истемы;</w:t>
      </w:r>
    </w:p>
    <w:p w14:paraId="26E136D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</w:t>
      </w:r>
      <w:r>
        <w:rPr>
          <w:color w:val="000000"/>
        </w:rPr>
        <w:t>ведения отчетности по ошибкам.</w:t>
      </w:r>
    </w:p>
    <w:p w14:paraId="290203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D52782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6FD763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51AADD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провести более тщательную оценку и контроль показателей надежности. Все эти действия необходимо обговорить Заказчику и Разработчику при составлении договора.</w:t>
      </w:r>
    </w:p>
    <w:p w14:paraId="5B8B088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7FD25E6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447CAD4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E111DA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58527C">
        <w:rPr>
          <w:color w:val="000000"/>
        </w:rPr>
        <w:br/>
        <w:t>В части внешнего оформления:</w:t>
      </w:r>
      <w:r w:rsidRPr="0058527C">
        <w:rPr>
          <w:color w:val="000000"/>
        </w:rPr>
        <w:br/>
        <w:t xml:space="preserve">- </w:t>
      </w:r>
      <w:r>
        <w:rPr>
          <w:color w:val="000000"/>
        </w:rPr>
        <w:t>должен быть русский интерфейс системы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 xml:space="preserve">- должен использоваться шрифт Times New </w:t>
      </w:r>
      <w:proofErr w:type="spellStart"/>
      <w:r w:rsidRPr="0058527C">
        <w:rPr>
          <w:color w:val="000000"/>
        </w:rPr>
        <w:t>Roman</w:t>
      </w:r>
      <w:proofErr w:type="spellEnd"/>
      <w:r>
        <w:rPr>
          <w:color w:val="000000"/>
        </w:rPr>
        <w:t xml:space="preserve"> размером 16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 xml:space="preserve">- </w:t>
      </w:r>
      <w:r>
        <w:rPr>
          <w:color w:val="000000"/>
        </w:rPr>
        <w:t>текст оформляется черным цветом на белом фоне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>- в шапке отчетов должен использоваться л</w:t>
      </w:r>
      <w:r>
        <w:rPr>
          <w:color w:val="000000"/>
        </w:rPr>
        <w:t>оготип кинотеатра.</w:t>
      </w:r>
    </w:p>
    <w:p w14:paraId="71AAFF0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806C9D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4779572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5105EA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58527C">
        <w:rPr>
          <w:color w:val="000000"/>
        </w:rPr>
        <w:br/>
        <w:t xml:space="preserve"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</w:t>
      </w:r>
      <w:r w:rsidRPr="0058527C">
        <w:rPr>
          <w:color w:val="000000"/>
        </w:rPr>
        <w:lastRenderedPageBreak/>
        <w:t xml:space="preserve">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</w:t>
      </w:r>
      <w:proofErr w:type="gramStart"/>
      <w:r w:rsidRPr="0058527C">
        <w:rPr>
          <w:color w:val="000000"/>
        </w:rPr>
        <w:t>требованиями  «</w:t>
      </w:r>
      <w:proofErr w:type="gramEnd"/>
      <w:r w:rsidRPr="0058527C">
        <w:rPr>
          <w:color w:val="000000"/>
        </w:rPr>
        <w:t>Система "Человек-машина". Зал и кабины операторов. Взаимное расположение рабочих мест. Общие эргономические требования».</w:t>
      </w:r>
      <w:r w:rsidRPr="0058527C">
        <w:rPr>
          <w:color w:val="000000"/>
        </w:rPr>
        <w:br/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proofErr w:type="gramStart"/>
      <w:r w:rsidRPr="0058527C">
        <w:rPr>
          <w:color w:val="000000"/>
        </w:rPr>
        <w:t>15)%</w:t>
      </w:r>
      <w:proofErr w:type="gramEnd"/>
      <w:r w:rsidRPr="0058527C">
        <w:rPr>
          <w:color w:val="000000"/>
        </w:rPr>
        <w:t xml:space="preserve">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  <w:r w:rsidRPr="0058527C">
        <w:rPr>
          <w:color w:val="000000"/>
        </w:rPr>
        <w:br/>
        <w:t>Для обеспечения выполнения требований по надежности должен быть создан комплект запасных изделий и приборов (ЗИП).</w:t>
      </w:r>
      <w:r w:rsidRPr="0058527C">
        <w:rPr>
          <w:color w:val="000000"/>
        </w:rPr>
        <w:br/>
        <w:t>Состав, место и условия хранения ЗИП определяются на этапе технического проектирования.</w:t>
      </w:r>
    </w:p>
    <w:p w14:paraId="300C52C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3D0B73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5912B7A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E1BDA8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D9C5A7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0247821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C57682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Обеспечение информационное безопасности Системы</w:t>
      </w:r>
      <w:r w:rsidRPr="00CF03EC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должно удовлетворять следующим требованиям:</w:t>
      </w:r>
      <w:r w:rsidRPr="0058527C">
        <w:rPr>
          <w:color w:val="000000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58527C">
        <w:rPr>
          <w:color w:val="000000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104477C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DB4715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4.1.7.2. Требования к антивирусной защите</w:t>
      </w:r>
    </w:p>
    <w:p w14:paraId="7E6DEA7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59C7D79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 w:rsidRPr="00812C71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color w:val="000000"/>
        </w:rPr>
        <w:br/>
        <w:t>- управление сканированием, удалением вирусов и протоколированием вирусной активности на рабочих местах;</w:t>
      </w:r>
      <w:r w:rsidRPr="0058527C">
        <w:rPr>
          <w:color w:val="000000"/>
        </w:rPr>
        <w:br/>
        <w:t>- ведение журналов вирусной активности;</w:t>
      </w:r>
    </w:p>
    <w:p w14:paraId="62A698B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C3C9A2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показателям </w:t>
      </w:r>
    </w:p>
    <w:p w14:paraId="2BF30B4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603C03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С</w:t>
      </w:r>
      <w:r w:rsidRPr="0058527C">
        <w:rPr>
          <w:color w:val="000000"/>
        </w:rPr>
        <w:t>убъекты:</w:t>
      </w:r>
    </w:p>
    <w:p w14:paraId="78F0C9C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S1 </w:t>
      </w:r>
      <w:r>
        <w:rPr>
          <w:color w:val="000000"/>
        </w:rPr>
        <w:t>– руководитель и администраторы системы</w:t>
      </w:r>
      <w:r w:rsidRPr="0058527C">
        <w:rPr>
          <w:color w:val="000000"/>
        </w:rPr>
        <w:t>;</w:t>
      </w:r>
    </w:p>
    <w:p w14:paraId="4879B70D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Объекты:</w:t>
      </w:r>
      <w:r w:rsidRPr="0058527C">
        <w:rPr>
          <w:color w:val="000000"/>
        </w:rPr>
        <w:br/>
        <w:t>F1 - технические средства приема, передачи и обработки информации;</w:t>
      </w:r>
    </w:p>
    <w:p w14:paraId="00704CF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F</w:t>
      </w:r>
      <w:r>
        <w:rPr>
          <w:color w:val="000000"/>
        </w:rPr>
        <w:t>2</w:t>
      </w:r>
      <w:r w:rsidRPr="0058527C">
        <w:rPr>
          <w:color w:val="000000"/>
        </w:rPr>
        <w:t xml:space="preserve"> - персональные данные персонала;</w:t>
      </w:r>
    </w:p>
    <w:p w14:paraId="6F4527A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F</w:t>
      </w:r>
      <w:r>
        <w:rPr>
          <w:color w:val="000000"/>
        </w:rPr>
        <w:t>3</w:t>
      </w:r>
      <w:r w:rsidRPr="0058527C">
        <w:rPr>
          <w:color w:val="000000"/>
        </w:rPr>
        <w:t xml:space="preserve"> - бумажные носители и электронные варианты приказов, постановлений планов, договоров, отчетов;</w:t>
      </w:r>
      <w:r w:rsidRPr="0058527C">
        <w:rPr>
          <w:color w:val="000000"/>
        </w:rPr>
        <w:br/>
        <w:t>Действия:</w:t>
      </w:r>
      <w:r w:rsidRPr="0058527C">
        <w:rPr>
          <w:color w:val="000000"/>
        </w:rPr>
        <w:br/>
        <w:t>R - чтение информации из объекта;</w:t>
      </w:r>
    </w:p>
    <w:p w14:paraId="4B0FD511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W - изменение объекта.</w:t>
      </w:r>
    </w:p>
    <w:p w14:paraId="396DBBA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tbl>
      <w:tblPr>
        <w:tblpPr w:leftFromText="180" w:rightFromText="180" w:vertAnchor="page" w:horzAnchor="margin" w:tblpX="-150" w:tblpY="1021"/>
        <w:tblW w:w="7230" w:type="dxa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560"/>
        <w:gridCol w:w="1559"/>
        <w:gridCol w:w="1985"/>
        <w:gridCol w:w="2126"/>
      </w:tblGrid>
      <w:tr w:rsidR="00C674E5" w14:paraId="72246A00" w14:textId="77777777" w:rsidTr="001C4499">
        <w:trPr>
          <w:trHeight w:val="523"/>
          <w:tblCellSpacing w:w="0" w:type="dxa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41C3C9C8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F20E3A3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F1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BC99FDB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F2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010684E1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F3</w:t>
            </w:r>
          </w:p>
        </w:tc>
      </w:tr>
      <w:tr w:rsidR="00C674E5" w14:paraId="110DAA71" w14:textId="77777777" w:rsidTr="001C4499">
        <w:tblPrEx>
          <w:tblCellSpacing w:w="-8" w:type="dxa"/>
        </w:tblPrEx>
        <w:trPr>
          <w:trHeight w:val="523"/>
          <w:tblCellSpacing w:w="-8" w:type="dxa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7A03800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S1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735385D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R, W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6642D908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R, W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8CE3D8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R, W</w:t>
            </w:r>
          </w:p>
        </w:tc>
      </w:tr>
    </w:tbl>
    <w:p w14:paraId="545063C7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B10A202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382402F7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892883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0880483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C5F8CE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8AE07E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4.1.8. Требования по сохранности информации при авариях</w:t>
      </w:r>
    </w:p>
    <w:p w14:paraId="0771544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1B9EB5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color w:val="000000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58527C">
        <w:rPr>
          <w:color w:val="000000"/>
        </w:rPr>
        <w:br/>
        <w:t>- ведение журналов вирусной активности;</w:t>
      </w:r>
      <w:r w:rsidRPr="0058527C">
        <w:rPr>
          <w:color w:val="000000"/>
        </w:rPr>
        <w:br/>
        <w:t>- администрирование всех антивирусных продуктов.</w:t>
      </w:r>
    </w:p>
    <w:p w14:paraId="748695D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6A2F3125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2F7D42C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377296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  <w:r w:rsidRPr="0058527C">
        <w:rPr>
          <w:color w:val="000000"/>
        </w:rPr>
        <w:br/>
        <w:t>Требования к радиоэлектронной защите:</w:t>
      </w:r>
      <w:r w:rsidRPr="0058527C">
        <w:rPr>
          <w:color w:val="000000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58527C">
        <w:rPr>
          <w:color w:val="000000"/>
        </w:rPr>
        <w:br/>
        <w:t>Требования по стойкости, устойчивости и прочности к внешним воздействиям:</w:t>
      </w:r>
      <w:r w:rsidRPr="0058527C">
        <w:rPr>
          <w:color w:val="000000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58527C">
        <w:rPr>
          <w:color w:val="000000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58527C">
        <w:rPr>
          <w:color w:val="000000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58527C">
        <w:rPr>
          <w:color w:val="000000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3D7B2F5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9D463B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24014888" w14:textId="77777777" w:rsidR="00C674E5" w:rsidRPr="00EB469D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br/>
        <w:t>Для работы с БД должен использоваться язык запросов SQL в рамках стандарта ANSI SQL-92.</w:t>
      </w:r>
      <w:r w:rsidRPr="0058527C">
        <w:rPr>
          <w:color w:val="000000"/>
        </w:rPr>
        <w:br/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Alpha BI, а также, в случае необходимости, языки программирования Java, C# и др.</w:t>
      </w:r>
    </w:p>
    <w:p w14:paraId="60484AF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4.1.11. Дополнительные требования</w:t>
      </w:r>
    </w:p>
    <w:p w14:paraId="5070E37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5D2F7C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должно разрабатываться и эксплуатироваться на уже имеющемся у Заказчика аппаратно-техническом комплексе.</w:t>
      </w:r>
    </w:p>
    <w:p w14:paraId="5977E22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72B1A9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7BA76C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60FFB75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4.1.12. Требования безопасности</w:t>
      </w:r>
    </w:p>
    <w:p w14:paraId="4D29E79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BA5606B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58527C">
        <w:rPr>
          <w:color w:val="000000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58527C">
        <w:rPr>
          <w:color w:val="000000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58527C">
        <w:rPr>
          <w:color w:val="000000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58527C">
        <w:rPr>
          <w:color w:val="000000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58527C">
        <w:rPr>
          <w:color w:val="000000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58527C">
        <w:rPr>
          <w:color w:val="000000"/>
        </w:rPr>
        <w:br/>
        <w:t>- 60 дБ - при работе технологического оборудования и средств вычислительной техники с печатающим устройством</w:t>
      </w:r>
    </w:p>
    <w:p w14:paraId="7270D24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D4076E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5D1DD52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C882325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КСА системы являются стационарными и после монтажа и проведения пуско-наладочных работ транспортировке не подлежат.</w:t>
      </w:r>
    </w:p>
    <w:p w14:paraId="6DB92FA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4674654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39020B2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4.2. Требования к функциям, выполняемым системой</w:t>
      </w:r>
    </w:p>
    <w:p w14:paraId="1E730D7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ED88BD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4786E8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 Подсистема сбора, обработки и загрузки данных</w:t>
      </w:r>
    </w:p>
    <w:p w14:paraId="6B34DAD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65BCC4A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4.2.1.1. Перечень функций, задач подлежащей автоматизации</w:t>
      </w:r>
    </w:p>
    <w:p w14:paraId="15D1CE7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CEB0FEA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tbl>
      <w:tblPr>
        <w:tblW w:w="10915" w:type="dxa"/>
        <w:tblCellSpacing w:w="-8" w:type="dxa"/>
        <w:tblInd w:w="-1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61"/>
        <w:gridCol w:w="7654"/>
      </w:tblGrid>
      <w:tr w:rsidR="00C674E5" w14:paraId="53EE6CAD" w14:textId="77777777" w:rsidTr="00C674E5">
        <w:trPr>
          <w:trHeight w:val="585"/>
          <w:tblCellSpacing w:w="-8" w:type="dxa"/>
        </w:trPr>
        <w:tc>
          <w:tcPr>
            <w:tcW w:w="3285" w:type="dxa"/>
            <w:shd w:val="clear" w:color="auto" w:fill="FFFFFF"/>
          </w:tcPr>
          <w:p w14:paraId="50CE4592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7678" w:type="dxa"/>
            <w:shd w:val="clear" w:color="auto" w:fill="FFFFFF"/>
          </w:tcPr>
          <w:p w14:paraId="144FC96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Задачи</w:t>
            </w:r>
          </w:p>
        </w:tc>
      </w:tr>
      <w:tr w:rsidR="00C674E5" w14:paraId="7A658549" w14:textId="77777777" w:rsidTr="00C674E5">
        <w:trPr>
          <w:tblCellSpacing w:w="-8" w:type="dxa"/>
        </w:trPr>
        <w:tc>
          <w:tcPr>
            <w:tcW w:w="3285" w:type="dxa"/>
            <w:shd w:val="clear" w:color="auto" w:fill="FFFFFF"/>
          </w:tcPr>
          <w:p w14:paraId="7CCC172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сбора информации</w:t>
            </w:r>
          </w:p>
        </w:tc>
        <w:tc>
          <w:tcPr>
            <w:tcW w:w="7678" w:type="dxa"/>
            <w:shd w:val="clear" w:color="auto" w:fill="FFFFFF"/>
          </w:tcPr>
          <w:p w14:paraId="3CA0A84E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Получение информации, проверка ее и передача в следующую подсистему.</w:t>
            </w:r>
          </w:p>
        </w:tc>
      </w:tr>
      <w:tr w:rsidR="00C674E5" w14:paraId="74331B57" w14:textId="77777777" w:rsidTr="00C674E5">
        <w:trPr>
          <w:trHeight w:val="222"/>
          <w:tblCellSpacing w:w="-8" w:type="dxa"/>
        </w:trPr>
        <w:tc>
          <w:tcPr>
            <w:tcW w:w="3285" w:type="dxa"/>
            <w:shd w:val="clear" w:color="auto" w:fill="FFFFFF"/>
          </w:tcPr>
          <w:p w14:paraId="23B7304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7678" w:type="dxa"/>
            <w:shd w:val="clear" w:color="auto" w:fill="FFFFFF"/>
          </w:tcPr>
          <w:p w14:paraId="45C3662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C674E5" w14:paraId="4F3752AE" w14:textId="77777777" w:rsidTr="00C674E5">
        <w:trPr>
          <w:trHeight w:val="1079"/>
          <w:tblCellSpacing w:w="-8" w:type="dxa"/>
        </w:trPr>
        <w:tc>
          <w:tcPr>
            <w:tcW w:w="3285" w:type="dxa"/>
            <w:shd w:val="clear" w:color="auto" w:fill="FFFFFF"/>
          </w:tcPr>
          <w:p w14:paraId="67ACE0C0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7678" w:type="dxa"/>
            <w:shd w:val="clear" w:color="auto" w:fill="FFFFFF"/>
          </w:tcPr>
          <w:p w14:paraId="6E37013C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Вывод в удобной форме информации</w:t>
            </w:r>
          </w:p>
        </w:tc>
      </w:tr>
    </w:tbl>
    <w:p w14:paraId="186BCF0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p w14:paraId="7AF21602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  <w:r>
        <w:rPr>
          <w:color w:val="000000"/>
          <w:sz w:val="28"/>
          <w:szCs w:val="28"/>
          <w:lang w:val="x-none"/>
        </w:rPr>
        <w:t>Каждая задача функций будет нацелена на автоматическое выполнение определенной последовательности действий.</w:t>
      </w:r>
    </w:p>
    <w:p w14:paraId="34433C1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26537D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4.2.1.2. Временной регламент реализации каждой функции, задачи</w:t>
      </w:r>
    </w:p>
    <w:p w14:paraId="501B114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97203FE" w14:textId="77777777" w:rsidR="00C674E5" w:rsidRDefault="00C674E5" w:rsidP="00C674E5">
      <w:pPr>
        <w:widowControl w:val="0"/>
        <w:autoSpaceDE w:val="0"/>
        <w:autoSpaceDN w:val="0"/>
        <w:adjustRightInd w:val="0"/>
        <w:rPr>
          <w:sz w:val="28"/>
          <w:szCs w:val="28"/>
          <w:lang w:val="x-none"/>
        </w:rPr>
      </w:pPr>
    </w:p>
    <w:tbl>
      <w:tblPr>
        <w:tblW w:w="10774" w:type="dxa"/>
        <w:tblCellSpacing w:w="-8" w:type="dxa"/>
        <w:tblInd w:w="-1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5671"/>
        <w:gridCol w:w="5103"/>
      </w:tblGrid>
      <w:tr w:rsidR="00C674E5" w14:paraId="1F465DD0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660FFA2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5127" w:type="dxa"/>
            <w:shd w:val="clear" w:color="auto" w:fill="FFFFFF"/>
          </w:tcPr>
          <w:p w14:paraId="0DFC333D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Требования к временному регламенту</w:t>
            </w:r>
          </w:p>
        </w:tc>
      </w:tr>
      <w:tr w:rsidR="00C674E5" w14:paraId="6C8DFA8D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6989C64F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5127" w:type="dxa"/>
            <w:shd w:val="clear" w:color="auto" w:fill="FFFFFF"/>
          </w:tcPr>
          <w:p w14:paraId="6589A50E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C674E5" w14:paraId="2B617477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1DD1E5B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5127" w:type="dxa"/>
            <w:shd w:val="clear" w:color="auto" w:fill="FFFFFF"/>
          </w:tcPr>
          <w:p w14:paraId="186665F0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C674E5" w14:paraId="077A890A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54BDCF9F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5127" w:type="dxa"/>
            <w:shd w:val="clear" w:color="auto" w:fill="FFFFFF"/>
          </w:tcPr>
          <w:p w14:paraId="10D2F12A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</w:tbl>
    <w:p w14:paraId="02E801A1" w14:textId="77777777" w:rsidR="00C674E5" w:rsidRDefault="00C674E5" w:rsidP="00C674E5">
      <w:pPr>
        <w:widowControl w:val="0"/>
        <w:autoSpaceDE w:val="0"/>
        <w:autoSpaceDN w:val="0"/>
        <w:adjustRightInd w:val="0"/>
        <w:rPr>
          <w:sz w:val="28"/>
          <w:szCs w:val="28"/>
          <w:lang w:val="x-none"/>
        </w:rPr>
      </w:pPr>
    </w:p>
    <w:p w14:paraId="19932B6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DF58EF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107AD4E8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534671B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4.2.1.3. Требования к качеству реализации функций, задач</w:t>
      </w:r>
    </w:p>
    <w:p w14:paraId="508564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86C84D9" w14:textId="77777777" w:rsidR="00C674E5" w:rsidRDefault="00C674E5" w:rsidP="00C674E5">
      <w:pPr>
        <w:widowControl w:val="0"/>
        <w:autoSpaceDE w:val="0"/>
        <w:autoSpaceDN w:val="0"/>
        <w:adjustRightInd w:val="0"/>
        <w:rPr>
          <w:sz w:val="28"/>
          <w:szCs w:val="28"/>
          <w:lang w:val="x-none"/>
        </w:rPr>
      </w:pPr>
    </w:p>
    <w:tbl>
      <w:tblPr>
        <w:tblW w:w="10836" w:type="dxa"/>
        <w:tblCellSpacing w:w="-8" w:type="dxa"/>
        <w:tblInd w:w="-1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2"/>
        <w:gridCol w:w="3221"/>
        <w:gridCol w:w="4393"/>
      </w:tblGrid>
      <w:tr w:rsidR="00C674E5" w14:paraId="0930297F" w14:textId="77777777" w:rsidTr="00C674E5">
        <w:trPr>
          <w:trHeight w:val="672"/>
          <w:tblCellSpacing w:w="-8" w:type="dxa"/>
        </w:trPr>
        <w:tc>
          <w:tcPr>
            <w:tcW w:w="3246" w:type="dxa"/>
            <w:shd w:val="clear" w:color="auto" w:fill="FFFFFF"/>
          </w:tcPr>
          <w:p w14:paraId="66313B3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3237" w:type="dxa"/>
            <w:shd w:val="clear" w:color="auto" w:fill="FFFFFF"/>
          </w:tcPr>
          <w:p w14:paraId="09B9AAA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Форма представления выходной информации</w:t>
            </w:r>
          </w:p>
        </w:tc>
        <w:tc>
          <w:tcPr>
            <w:tcW w:w="4417" w:type="dxa"/>
            <w:shd w:val="clear" w:color="auto" w:fill="FFFFFF"/>
          </w:tcPr>
          <w:p w14:paraId="32D3FA25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Характеристики точности и времени выполнения</w:t>
            </w:r>
          </w:p>
        </w:tc>
      </w:tr>
      <w:tr w:rsidR="00C674E5" w14:paraId="10549C96" w14:textId="77777777" w:rsidTr="00C674E5">
        <w:trPr>
          <w:trHeight w:val="672"/>
          <w:tblCellSpacing w:w="-8" w:type="dxa"/>
        </w:trPr>
        <w:tc>
          <w:tcPr>
            <w:tcW w:w="3246" w:type="dxa"/>
            <w:shd w:val="clear" w:color="auto" w:fill="FFFFFF"/>
          </w:tcPr>
          <w:p w14:paraId="17B4AEA0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3237" w:type="dxa"/>
            <w:shd w:val="clear" w:color="auto" w:fill="FFFFFF"/>
          </w:tcPr>
          <w:p w14:paraId="099C008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shd w:val="clear" w:color="auto" w:fill="FFFFFF"/>
          </w:tcPr>
          <w:p w14:paraId="40CCEAB3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C674E5" w14:paraId="51451DE8" w14:textId="77777777" w:rsidTr="00C674E5">
        <w:trPr>
          <w:trHeight w:val="685"/>
          <w:tblCellSpacing w:w="-8" w:type="dxa"/>
        </w:trPr>
        <w:tc>
          <w:tcPr>
            <w:tcW w:w="3246" w:type="dxa"/>
            <w:shd w:val="clear" w:color="auto" w:fill="FFFFFF"/>
          </w:tcPr>
          <w:p w14:paraId="1907EBE1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3237" w:type="dxa"/>
            <w:shd w:val="clear" w:color="auto" w:fill="FFFFFF"/>
          </w:tcPr>
          <w:p w14:paraId="5FF0D1DB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shd w:val="clear" w:color="auto" w:fill="FFFFFF"/>
          </w:tcPr>
          <w:p w14:paraId="34AFA476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C674E5" w14:paraId="1B7B0760" w14:textId="77777777" w:rsidTr="00C674E5">
        <w:trPr>
          <w:trHeight w:val="1667"/>
          <w:tblCellSpacing w:w="-8" w:type="dxa"/>
        </w:trPr>
        <w:tc>
          <w:tcPr>
            <w:tcW w:w="3246" w:type="dxa"/>
            <w:shd w:val="clear" w:color="auto" w:fill="FFFFFF"/>
          </w:tcPr>
          <w:p w14:paraId="63991B5B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3237" w:type="dxa"/>
            <w:shd w:val="clear" w:color="auto" w:fill="FFFFFF"/>
          </w:tcPr>
          <w:p w14:paraId="03BB563E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 xml:space="preserve">Текстовые файлы, сообщения, </w:t>
            </w:r>
            <w:proofErr w:type="spellStart"/>
            <w:r>
              <w:rPr>
                <w:sz w:val="28"/>
                <w:szCs w:val="28"/>
                <w:lang w:val="x-none"/>
              </w:rPr>
              <w:t>email</w:t>
            </w:r>
            <w:proofErr w:type="spellEnd"/>
          </w:p>
        </w:tc>
        <w:tc>
          <w:tcPr>
            <w:tcW w:w="4417" w:type="dxa"/>
            <w:shd w:val="clear" w:color="auto" w:fill="FFFFFF"/>
          </w:tcPr>
          <w:p w14:paraId="44E83661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 момент функционирования подсистем. Не позднее 20 минут после возникновения нештатной ситуации.</w:t>
            </w:r>
          </w:p>
        </w:tc>
      </w:tr>
    </w:tbl>
    <w:p w14:paraId="59D6A31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A3AE865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4.2.1.4. Перечень критериев отказа для каждой функции</w:t>
      </w:r>
    </w:p>
    <w:tbl>
      <w:tblPr>
        <w:tblpPr w:leftFromText="180" w:rightFromText="180" w:vertAnchor="text" w:horzAnchor="margin" w:tblpXSpec="center" w:tblpY="406"/>
        <w:tblW w:w="9923" w:type="dxa"/>
        <w:tblCellSpacing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977"/>
        <w:gridCol w:w="3835"/>
        <w:gridCol w:w="2126"/>
        <w:gridCol w:w="1985"/>
      </w:tblGrid>
      <w:tr w:rsidR="00C674E5" w14:paraId="6F812D96" w14:textId="77777777" w:rsidTr="00C674E5">
        <w:trPr>
          <w:trHeight w:val="1052"/>
          <w:tblCellSpacing w:w="-8" w:type="dxa"/>
        </w:trPr>
        <w:tc>
          <w:tcPr>
            <w:tcW w:w="2001" w:type="dxa"/>
            <w:shd w:val="clear" w:color="auto" w:fill="FFFFFF"/>
          </w:tcPr>
          <w:p w14:paraId="60F23205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3851" w:type="dxa"/>
            <w:shd w:val="clear" w:color="auto" w:fill="FFFFFF"/>
          </w:tcPr>
          <w:p w14:paraId="4675E706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Критерии отказа</w:t>
            </w:r>
          </w:p>
        </w:tc>
        <w:tc>
          <w:tcPr>
            <w:tcW w:w="2142" w:type="dxa"/>
            <w:shd w:val="clear" w:color="auto" w:fill="FFFFFF"/>
          </w:tcPr>
          <w:p w14:paraId="342C98AA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Время восстановления</w:t>
            </w:r>
          </w:p>
        </w:tc>
        <w:tc>
          <w:tcPr>
            <w:tcW w:w="2009" w:type="dxa"/>
            <w:shd w:val="clear" w:color="auto" w:fill="FFFFFF"/>
          </w:tcPr>
          <w:p w14:paraId="2DE9702D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Коэффициент готовности</w:t>
            </w:r>
          </w:p>
        </w:tc>
      </w:tr>
      <w:tr w:rsidR="00C674E5" w14:paraId="5E7B608C" w14:textId="77777777" w:rsidTr="00C674E5">
        <w:trPr>
          <w:trHeight w:val="208"/>
          <w:tblCellSpacing w:w="-8" w:type="dxa"/>
        </w:trPr>
        <w:tc>
          <w:tcPr>
            <w:tcW w:w="2001" w:type="dxa"/>
            <w:shd w:val="clear" w:color="auto" w:fill="FFFFFF"/>
          </w:tcPr>
          <w:p w14:paraId="49BEB905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сбора, обработки и хранения информации</w:t>
            </w:r>
          </w:p>
        </w:tc>
        <w:tc>
          <w:tcPr>
            <w:tcW w:w="3851" w:type="dxa"/>
            <w:shd w:val="clear" w:color="auto" w:fill="FFFFFF"/>
          </w:tcPr>
          <w:p w14:paraId="34CCD37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 xml:space="preserve">Не </w:t>
            </w:r>
            <w:proofErr w:type="spellStart"/>
            <w:r>
              <w:rPr>
                <w:color w:val="000000"/>
                <w:sz w:val="28"/>
                <w:szCs w:val="28"/>
                <w:lang w:val="x-none"/>
              </w:rPr>
              <w:t>выпол</w:t>
            </w:r>
            <w:r>
              <w:rPr>
                <w:color w:val="000000"/>
                <w:sz w:val="28"/>
                <w:szCs w:val="28"/>
              </w:rPr>
              <w:t>ня</w:t>
            </w:r>
            <w:r>
              <w:rPr>
                <w:color w:val="000000"/>
                <w:sz w:val="28"/>
                <w:szCs w:val="28"/>
                <w:lang w:val="x-none"/>
              </w:rPr>
              <w:t>ется</w:t>
            </w:r>
            <w:proofErr w:type="spellEnd"/>
            <w:r>
              <w:rPr>
                <w:color w:val="000000"/>
                <w:sz w:val="28"/>
                <w:szCs w:val="28"/>
                <w:lang w:val="x-none"/>
              </w:rPr>
              <w:t xml:space="preserve"> одна из задач:</w:t>
            </w:r>
          </w:p>
          <w:p w14:paraId="30D8CC6D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 xml:space="preserve">- сбор </w:t>
            </w:r>
            <w:proofErr w:type="spellStart"/>
            <w:r>
              <w:rPr>
                <w:color w:val="000000"/>
                <w:sz w:val="28"/>
                <w:szCs w:val="28"/>
                <w:lang w:val="x-none"/>
              </w:rPr>
              <w:t>поступаемой</w:t>
            </w:r>
            <w:proofErr w:type="spellEnd"/>
            <w:r>
              <w:rPr>
                <w:color w:val="000000"/>
                <w:sz w:val="28"/>
                <w:szCs w:val="28"/>
                <w:lang w:val="x-none"/>
              </w:rPr>
              <w:t xml:space="preserve"> информации в полном объеме;</w:t>
            </w:r>
          </w:p>
          <w:p w14:paraId="08274FC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- хранение и обработка информации;</w:t>
            </w:r>
          </w:p>
        </w:tc>
        <w:tc>
          <w:tcPr>
            <w:tcW w:w="2142" w:type="dxa"/>
            <w:shd w:val="clear" w:color="auto" w:fill="FFFFFF"/>
          </w:tcPr>
          <w:p w14:paraId="672C91DB" w14:textId="77777777" w:rsidR="00C674E5" w:rsidRPr="00812C71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  <w:r>
              <w:rPr>
                <w:color w:val="000000"/>
                <w:sz w:val="28"/>
                <w:szCs w:val="28"/>
                <w:lang w:val="x-none"/>
              </w:rPr>
              <w:t xml:space="preserve"> час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2009" w:type="dxa"/>
            <w:shd w:val="clear" w:color="auto" w:fill="FFFFFF"/>
          </w:tcPr>
          <w:p w14:paraId="33E4757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0.9</w:t>
            </w:r>
          </w:p>
        </w:tc>
      </w:tr>
      <w:tr w:rsidR="00C674E5" w14:paraId="0563C624" w14:textId="77777777" w:rsidTr="00C674E5">
        <w:trPr>
          <w:trHeight w:val="789"/>
          <w:tblCellSpacing w:w="-8" w:type="dxa"/>
        </w:trPr>
        <w:tc>
          <w:tcPr>
            <w:tcW w:w="2001" w:type="dxa"/>
            <w:shd w:val="clear" w:color="auto" w:fill="FFFFFF"/>
          </w:tcPr>
          <w:p w14:paraId="3E33C08A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3851" w:type="dxa"/>
            <w:shd w:val="clear" w:color="auto" w:fill="FFFFFF"/>
          </w:tcPr>
          <w:p w14:paraId="626E344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Не удается в необходимом объеме вывести информацию в нужной форме пользователю.</w:t>
            </w:r>
          </w:p>
        </w:tc>
        <w:tc>
          <w:tcPr>
            <w:tcW w:w="2142" w:type="dxa"/>
            <w:shd w:val="clear" w:color="auto" w:fill="FFFFFF"/>
          </w:tcPr>
          <w:p w14:paraId="38D7EF2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  <w:lang w:val="x-none"/>
              </w:rPr>
              <w:t xml:space="preserve"> часов</w:t>
            </w:r>
          </w:p>
        </w:tc>
        <w:tc>
          <w:tcPr>
            <w:tcW w:w="2009" w:type="dxa"/>
            <w:shd w:val="clear" w:color="auto" w:fill="FFFFFF"/>
          </w:tcPr>
          <w:p w14:paraId="4EFE1B22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0.87</w:t>
            </w:r>
          </w:p>
        </w:tc>
      </w:tr>
    </w:tbl>
    <w:p w14:paraId="5FB4FDE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D7EB621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p w14:paraId="411DF6F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597450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 Требования к видам обеспечения</w:t>
      </w:r>
    </w:p>
    <w:p w14:paraId="07410B3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557403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F47BA5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4.3.1.  Требования к математическому обеспечению</w:t>
      </w:r>
    </w:p>
    <w:p w14:paraId="5DC4DAE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40E78F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Не предъявляются.</w:t>
      </w:r>
    </w:p>
    <w:p w14:paraId="1A43FD5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D5AC95F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 Требования к информационному обеспечению</w:t>
      </w:r>
    </w:p>
    <w:p w14:paraId="5EEC286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4D646D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B69718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 xml:space="preserve">4.3.2.1. Требования к составу, структуре и способам организации данных </w:t>
      </w:r>
      <w:r w:rsidRPr="008737A4">
        <w:rPr>
          <w:b/>
          <w:bCs/>
          <w:sz w:val="28"/>
          <w:szCs w:val="28"/>
          <w:lang w:val="x-none"/>
        </w:rPr>
        <w:lastRenderedPageBreak/>
        <w:t>в системе</w:t>
      </w:r>
    </w:p>
    <w:p w14:paraId="273497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7AA3B6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Структура хранения данных в</w:t>
      </w:r>
      <w:r w:rsidRPr="00812C71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должна состоять из следующих основных областей:</w:t>
      </w:r>
      <w:r w:rsidRPr="0058527C">
        <w:rPr>
          <w:color w:val="000000"/>
        </w:rPr>
        <w:br/>
        <w:t>- область временного хранения данных;</w:t>
      </w:r>
      <w:r w:rsidRPr="0058527C">
        <w:rPr>
          <w:color w:val="000000"/>
        </w:rPr>
        <w:br/>
        <w:t>- область постоянного хранения данных.</w:t>
      </w:r>
    </w:p>
    <w:p w14:paraId="48B4D90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5CF76EE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1B66BA6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F0A18D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Информационный обмен между компонентами системы</w:t>
      </w:r>
      <w:r w:rsidRPr="00812C71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должен быть реализован следующим образом:</w:t>
      </w:r>
    </w:p>
    <w:p w14:paraId="51681A58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tbl>
      <w:tblPr>
        <w:tblW w:w="10773" w:type="dxa"/>
        <w:tblCellSpacing w:w="-8" w:type="dxa"/>
        <w:tblInd w:w="-1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94"/>
        <w:gridCol w:w="2409"/>
        <w:gridCol w:w="3020"/>
        <w:gridCol w:w="2650"/>
      </w:tblGrid>
      <w:tr w:rsidR="00C674E5" w:rsidRPr="0058527C" w14:paraId="1BDCF087" w14:textId="77777777" w:rsidTr="00C674E5">
        <w:trPr>
          <w:trHeight w:val="1487"/>
          <w:tblCellSpacing w:w="-8" w:type="dxa"/>
        </w:trPr>
        <w:tc>
          <w:tcPr>
            <w:tcW w:w="2718" w:type="dxa"/>
            <w:shd w:val="clear" w:color="auto" w:fill="FFFFFF"/>
          </w:tcPr>
          <w:p w14:paraId="21C76FD2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2425" w:type="dxa"/>
            <w:shd w:val="clear" w:color="auto" w:fill="FFFFFF"/>
          </w:tcPr>
          <w:p w14:paraId="7B199A8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3036" w:type="dxa"/>
            <w:shd w:val="clear" w:color="auto" w:fill="FFFFFF"/>
          </w:tcPr>
          <w:p w14:paraId="204B66E6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674" w:type="dxa"/>
            <w:shd w:val="clear" w:color="auto" w:fill="FFFFFF"/>
          </w:tcPr>
          <w:p w14:paraId="07B73E47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</w:tr>
      <w:tr w:rsidR="00C674E5" w:rsidRPr="0058527C" w14:paraId="73E2A4D6" w14:textId="77777777" w:rsidTr="00C674E5">
        <w:trPr>
          <w:trHeight w:val="682"/>
          <w:tblCellSpacing w:w="-8" w:type="dxa"/>
        </w:trPr>
        <w:tc>
          <w:tcPr>
            <w:tcW w:w="2718" w:type="dxa"/>
            <w:shd w:val="clear" w:color="auto" w:fill="FFFFFF"/>
          </w:tcPr>
          <w:p w14:paraId="06043081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2425" w:type="dxa"/>
            <w:shd w:val="clear" w:color="auto" w:fill="FFFFFF"/>
          </w:tcPr>
          <w:p w14:paraId="69C586F3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036" w:type="dxa"/>
            <w:shd w:val="clear" w:color="auto" w:fill="FFFFFF"/>
          </w:tcPr>
          <w:p w14:paraId="59D6FA0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shd w:val="clear" w:color="auto" w:fill="FFFFFF"/>
          </w:tcPr>
          <w:p w14:paraId="2743ECDD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674E5" w:rsidRPr="0058527C" w14:paraId="055F8620" w14:textId="77777777" w:rsidTr="00C674E5">
        <w:trPr>
          <w:trHeight w:val="880"/>
          <w:tblCellSpacing w:w="-8" w:type="dxa"/>
        </w:trPr>
        <w:tc>
          <w:tcPr>
            <w:tcW w:w="2718" w:type="dxa"/>
            <w:shd w:val="clear" w:color="auto" w:fill="FFFFFF"/>
          </w:tcPr>
          <w:p w14:paraId="58DA9BAE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425" w:type="dxa"/>
            <w:shd w:val="clear" w:color="auto" w:fill="FFFFFF"/>
          </w:tcPr>
          <w:p w14:paraId="5593387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3036" w:type="dxa"/>
            <w:shd w:val="clear" w:color="auto" w:fill="FFFFFF"/>
          </w:tcPr>
          <w:p w14:paraId="0BE9969B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674" w:type="dxa"/>
            <w:shd w:val="clear" w:color="auto" w:fill="FFFFFF"/>
          </w:tcPr>
          <w:p w14:paraId="1B437155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</w:tr>
      <w:tr w:rsidR="00C674E5" w14:paraId="5C686A4E" w14:textId="77777777" w:rsidTr="00C674E5">
        <w:trPr>
          <w:trHeight w:val="1164"/>
          <w:tblCellSpacing w:w="-8" w:type="dxa"/>
        </w:trPr>
        <w:tc>
          <w:tcPr>
            <w:tcW w:w="2718" w:type="dxa"/>
            <w:shd w:val="clear" w:color="auto" w:fill="FFFFFF"/>
          </w:tcPr>
          <w:p w14:paraId="3CA92E9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  <w:tc>
          <w:tcPr>
            <w:tcW w:w="2425" w:type="dxa"/>
            <w:shd w:val="clear" w:color="auto" w:fill="FFFFFF"/>
          </w:tcPr>
          <w:p w14:paraId="416D8D8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</w:p>
        </w:tc>
        <w:tc>
          <w:tcPr>
            <w:tcW w:w="3036" w:type="dxa"/>
            <w:shd w:val="clear" w:color="auto" w:fill="FFFFFF"/>
          </w:tcPr>
          <w:p w14:paraId="22DB6E1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shd w:val="clear" w:color="auto" w:fill="FFFFFF"/>
          </w:tcPr>
          <w:p w14:paraId="571BB12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</w:p>
        </w:tc>
      </w:tr>
    </w:tbl>
    <w:p w14:paraId="2CC3083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11E92E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CF5690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0DCA05B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A4AC3E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«Проектирование» совместно с полномочными представителями Заказчика.</w:t>
      </w:r>
      <w:r w:rsidRPr="0058527C">
        <w:rPr>
          <w:color w:val="000000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58527C">
        <w:rPr>
          <w:color w:val="000000"/>
        </w:rPr>
        <w:br/>
        <w:t>Система должна обеспечить возможность загрузки данных, получаемых от смежной системы.</w:t>
      </w:r>
    </w:p>
    <w:p w14:paraId="41496CA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8D90074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77F3432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A64D17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Система, по возможности, должна использовать классификаторы и справочники, которые ведутся в системах-источниках данных.</w:t>
      </w:r>
      <w:r w:rsidRPr="0058527C">
        <w:rPr>
          <w:color w:val="000000"/>
        </w:rPr>
        <w:br/>
        <w:t xml:space="preserve">Значения классификаторов и справочников, отсутствующие в системах-источниках, но </w:t>
      </w:r>
      <w:r w:rsidRPr="0058527C">
        <w:rPr>
          <w:color w:val="000000"/>
        </w:rPr>
        <w:lastRenderedPageBreak/>
        <w:t>необходимые для анализа данных, необходимо поддерживать в специально разработанных файлах или репозитории базы данных.</w:t>
      </w:r>
    </w:p>
    <w:p w14:paraId="18C3A99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54E52B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48C7DAD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62287CD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12C71">
        <w:rPr>
          <w:color w:val="000000"/>
        </w:rPr>
        <w:t xml:space="preserve">Для </w:t>
      </w:r>
      <w:r w:rsidRPr="0058527C">
        <w:rPr>
          <w:color w:val="000000"/>
        </w:rPr>
        <w:t>реализации подсистемы хранения данных должна использоваться</w:t>
      </w:r>
      <w:r w:rsidRPr="00D70512">
        <w:rPr>
          <w:color w:val="000000"/>
        </w:rPr>
        <w:t xml:space="preserve"> </w:t>
      </w:r>
      <w:r>
        <w:rPr>
          <w:color w:val="000000"/>
          <w:lang w:val="en-US"/>
        </w:rPr>
        <w:t>Microsoft</w:t>
      </w:r>
      <w:r w:rsidRPr="00D70512">
        <w:rPr>
          <w:color w:val="000000"/>
        </w:rPr>
        <w:t xml:space="preserve"> </w:t>
      </w:r>
      <w:r>
        <w:rPr>
          <w:color w:val="000000"/>
          <w:lang w:val="en-US"/>
        </w:rPr>
        <w:t>Access</w:t>
      </w:r>
      <w:r w:rsidRPr="00D70512">
        <w:rPr>
          <w:color w:val="000000"/>
        </w:rPr>
        <w:t xml:space="preserve"> 2021</w:t>
      </w:r>
      <w:r w:rsidRPr="0058527C">
        <w:rPr>
          <w:color w:val="000000"/>
        </w:rPr>
        <w:t>.</w:t>
      </w:r>
    </w:p>
    <w:p w14:paraId="65C0915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2793EC6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70E1F22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714ADB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«Проектирование».</w:t>
      </w:r>
    </w:p>
    <w:p w14:paraId="5F5951F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0AA870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290B4C5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17CB14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58527C">
        <w:rPr>
          <w:color w:val="000000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58527C">
        <w:rPr>
          <w:color w:val="000000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17A99F9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15C14D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24979DE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790C44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К контролю данных предъявляются следующие требования:</w:t>
      </w:r>
      <w:r w:rsidRPr="0058527C">
        <w:rPr>
          <w:color w:val="000000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58527C">
        <w:rPr>
          <w:color w:val="000000"/>
        </w:rPr>
        <w:br/>
        <w:t>К хранению данных предъявляются следующие требования:</w:t>
      </w:r>
      <w:r w:rsidRPr="0058527C">
        <w:rPr>
          <w:color w:val="000000"/>
        </w:rPr>
        <w:br/>
        <w:t xml:space="preserve">- хранение исторических данных в системе должно производиться не более чем за </w:t>
      </w:r>
      <w:r>
        <w:rPr>
          <w:color w:val="000000"/>
        </w:rPr>
        <w:t xml:space="preserve">3 </w:t>
      </w:r>
      <w:r w:rsidRPr="0058527C">
        <w:rPr>
          <w:color w:val="000000"/>
        </w:rPr>
        <w:t xml:space="preserve">предыдущих </w:t>
      </w:r>
      <w:r>
        <w:rPr>
          <w:color w:val="000000"/>
        </w:rPr>
        <w:t>года</w:t>
      </w:r>
      <w:r w:rsidRPr="0058527C">
        <w:rPr>
          <w:color w:val="000000"/>
        </w:rPr>
        <w:t>. По истечению данного срока данные должны переходить в архив;</w:t>
      </w:r>
      <w:r w:rsidRPr="0058527C">
        <w:rPr>
          <w:color w:val="000000"/>
        </w:rPr>
        <w:br/>
        <w:t>- исторические данные, превышающие порог, должны храниться на ленточном массиве с возможностью их восстановления.</w:t>
      </w:r>
      <w:r w:rsidRPr="0058527C">
        <w:rPr>
          <w:color w:val="000000"/>
        </w:rPr>
        <w:br/>
        <w:t>К обновлению и восстановлению данных предъявляются следующие требования:</w:t>
      </w:r>
      <w:r w:rsidRPr="0058527C">
        <w:rPr>
          <w:color w:val="000000"/>
        </w:rPr>
        <w:br/>
        <w:t xml:space="preserve">- для сервера сбора данных необходимо обеспечить резервное копирование его бинарных файлов раз в неделю и хранение копии на протяжении </w:t>
      </w:r>
      <w:r>
        <w:rPr>
          <w:color w:val="000000"/>
        </w:rPr>
        <w:t>1-ого</w:t>
      </w:r>
      <w:r w:rsidRPr="0058527C">
        <w:rPr>
          <w:color w:val="000000"/>
        </w:rPr>
        <w:t xml:space="preserve"> месяц</w:t>
      </w:r>
      <w:r>
        <w:rPr>
          <w:color w:val="000000"/>
        </w:rPr>
        <w:t>а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 xml:space="preserve">- для сервера хранения и обработки данных необходимо обеспечить резервное копирование его бинарных файлов раз в неделю и хранение копии на протяжении </w:t>
      </w:r>
      <w:r>
        <w:rPr>
          <w:color w:val="000000"/>
        </w:rPr>
        <w:t>1</w:t>
      </w:r>
      <w:r w:rsidRPr="0058527C">
        <w:rPr>
          <w:color w:val="000000"/>
        </w:rPr>
        <w:t>-</w:t>
      </w:r>
      <w:r>
        <w:rPr>
          <w:color w:val="000000"/>
        </w:rPr>
        <w:t>ого</w:t>
      </w:r>
      <w:r w:rsidRPr="0058527C">
        <w:rPr>
          <w:color w:val="000000"/>
        </w:rPr>
        <w:t xml:space="preserve"> месяц</w:t>
      </w:r>
      <w:r>
        <w:rPr>
          <w:color w:val="000000"/>
        </w:rPr>
        <w:t>а</w:t>
      </w:r>
      <w:r w:rsidRPr="0058527C">
        <w:rPr>
          <w:color w:val="000000"/>
        </w:rPr>
        <w:t>;</w:t>
      </w:r>
    </w:p>
    <w:p w14:paraId="37C8096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01D942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59CA616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408A60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Требования не предъявляются.</w:t>
      </w:r>
    </w:p>
    <w:p w14:paraId="1AD752E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19476BB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479BC5B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DFCD8E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 реализации системы должны применяться следующие языки высокого уровня: SQL</w:t>
      </w:r>
      <w:r>
        <w:rPr>
          <w:color w:val="000000"/>
        </w:rPr>
        <w:t xml:space="preserve"> и языки верстки сайтов</w:t>
      </w:r>
      <w:r w:rsidRPr="001D6AF7">
        <w:rPr>
          <w:color w:val="000000"/>
        </w:rPr>
        <w:t>.</w:t>
      </w:r>
    </w:p>
    <w:p w14:paraId="281993B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Должен применяться набор символов </w:t>
      </w:r>
      <w:r w:rsidRPr="0058527C">
        <w:rPr>
          <w:color w:val="000000"/>
        </w:rPr>
        <w:t>Windows CP1251 для подсистемы хранения данны</w:t>
      </w:r>
      <w:r>
        <w:rPr>
          <w:color w:val="000000"/>
        </w:rPr>
        <w:t>х и</w:t>
      </w:r>
      <w:r w:rsidRPr="0058527C">
        <w:rPr>
          <w:color w:val="000000"/>
        </w:rPr>
        <w:t xml:space="preserve"> информации, поступающей из систем-источников.</w:t>
      </w:r>
      <w:r w:rsidRPr="0058527C">
        <w:rPr>
          <w:color w:val="000000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7845D5F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A2E147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44D3C17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AB1E0D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Перечень покупных программных средств:</w:t>
      </w:r>
      <w:r w:rsidRPr="0058527C">
        <w:rPr>
          <w:color w:val="000000"/>
        </w:rPr>
        <w:br/>
        <w:t xml:space="preserve">- </w:t>
      </w:r>
      <w:r>
        <w:rPr>
          <w:color w:val="000000"/>
          <w:lang w:val="en-US"/>
        </w:rPr>
        <w:t>Microsoft</w:t>
      </w:r>
      <w:r w:rsidRPr="00D70512">
        <w:rPr>
          <w:color w:val="000000"/>
        </w:rPr>
        <w:t xml:space="preserve"> </w:t>
      </w:r>
      <w:r>
        <w:rPr>
          <w:color w:val="000000"/>
          <w:lang w:val="en-US"/>
        </w:rPr>
        <w:t>Access</w:t>
      </w:r>
      <w:r w:rsidRPr="00D70512">
        <w:rPr>
          <w:color w:val="000000"/>
        </w:rPr>
        <w:t xml:space="preserve"> 2021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СУБД должна иметь возможность установки на</w:t>
      </w:r>
      <w:r w:rsidRPr="00C674E5">
        <w:rPr>
          <w:color w:val="000000"/>
        </w:rPr>
        <w:t xml:space="preserve"> </w:t>
      </w:r>
      <w:r>
        <w:rPr>
          <w:color w:val="000000"/>
          <w:lang w:val="en-US"/>
        </w:rPr>
        <w:t>Windows</w:t>
      </w:r>
      <w:r w:rsidRPr="00C674E5">
        <w:rPr>
          <w:color w:val="000000"/>
        </w:rPr>
        <w:t xml:space="preserve"> 10/11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К обеспечению качества ПС предъявляются следующие требования:</w:t>
      </w:r>
      <w:r w:rsidRPr="0058527C">
        <w:rPr>
          <w:color w:val="000000"/>
        </w:rPr>
        <w:br/>
        <w:t>- функциональность должна обеспечиваться выполнением подсистемами всех их функций.</w:t>
      </w:r>
      <w:r w:rsidRPr="0058527C">
        <w:rPr>
          <w:color w:val="000000"/>
        </w:rPr>
        <w:br/>
        <w:t>- надежность должна обеспечиваться за счет предупреждения ошибок - не допущения ошибок в готовых ПС;</w:t>
      </w:r>
      <w:r w:rsidRPr="0058527C">
        <w:rPr>
          <w:color w:val="000000"/>
        </w:rPr>
        <w:br/>
        <w:t>- легкость применения должна обеспечиваться за счет применения покупных программных средств;</w:t>
      </w:r>
      <w:r w:rsidRPr="0058527C">
        <w:rPr>
          <w:color w:val="000000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58527C">
        <w:rPr>
          <w:color w:val="000000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650ADC6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CB5A4B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4.3.5. Требования к техническому обеспечению</w:t>
      </w:r>
    </w:p>
    <w:p w14:paraId="0F7D101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BE030A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 должна быть реализована с использованием специально выделенных серверов Заказчика.</w:t>
      </w:r>
      <w:r w:rsidRPr="0058527C">
        <w:rPr>
          <w:color w:val="000000"/>
        </w:rPr>
        <w:br/>
        <w:t xml:space="preserve">Сервер базы данных должен быть развернут на HPE </w:t>
      </w:r>
      <w:proofErr w:type="spellStart"/>
      <w:r w:rsidRPr="0058527C">
        <w:rPr>
          <w:color w:val="000000"/>
        </w:rPr>
        <w:t>BladeSystem</w:t>
      </w:r>
      <w:proofErr w:type="spellEnd"/>
      <w:r w:rsidRPr="0058527C">
        <w:rPr>
          <w:color w:val="000000"/>
        </w:rPr>
        <w:t xml:space="preserve"> №1, минимальная конфигурация которого должна быть: CPU: 16 (32 </w:t>
      </w:r>
      <w:proofErr w:type="spellStart"/>
      <w:r w:rsidRPr="0058527C">
        <w:rPr>
          <w:color w:val="000000"/>
        </w:rPr>
        <w:t>core</w:t>
      </w:r>
      <w:proofErr w:type="spellEnd"/>
      <w:r w:rsidRPr="0058527C">
        <w:rPr>
          <w:color w:val="000000"/>
        </w:rPr>
        <w:t xml:space="preserve">); RAM: 128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HDD: 500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Network Card: 2 (2 </w:t>
      </w:r>
      <w:proofErr w:type="spellStart"/>
      <w:r w:rsidRPr="0058527C">
        <w:rPr>
          <w:color w:val="000000"/>
        </w:rPr>
        <w:t>Gbit</w:t>
      </w:r>
      <w:proofErr w:type="spellEnd"/>
      <w:r w:rsidRPr="0058527C">
        <w:rPr>
          <w:color w:val="000000"/>
        </w:rPr>
        <w:t xml:space="preserve">); </w:t>
      </w:r>
      <w:proofErr w:type="spellStart"/>
      <w:r w:rsidRPr="0058527C">
        <w:rPr>
          <w:color w:val="000000"/>
        </w:rPr>
        <w:t>Fiber</w:t>
      </w:r>
      <w:proofErr w:type="spellEnd"/>
      <w:r w:rsidRPr="0058527C">
        <w:rPr>
          <w:color w:val="000000"/>
        </w:rPr>
        <w:t xml:space="preserve"> Channel: 4.</w:t>
      </w:r>
      <w:r w:rsidRPr="0058527C">
        <w:rPr>
          <w:color w:val="000000"/>
        </w:rPr>
        <w:br/>
        <w:t xml:space="preserve">Сервер сбора, обработки, вывода информации должен быть развернут на HPE </w:t>
      </w:r>
      <w:proofErr w:type="spellStart"/>
      <w:r w:rsidRPr="0058527C">
        <w:rPr>
          <w:color w:val="000000"/>
        </w:rPr>
        <w:t>BladeSystem</w:t>
      </w:r>
      <w:proofErr w:type="spellEnd"/>
      <w:r w:rsidRPr="0058527C">
        <w:rPr>
          <w:color w:val="000000"/>
        </w:rPr>
        <w:t xml:space="preserve"> №2, минимальная конфигурация которого должна быть:</w:t>
      </w:r>
      <w:r w:rsidRPr="0058527C">
        <w:rPr>
          <w:color w:val="000000"/>
        </w:rPr>
        <w:br/>
        <w:t xml:space="preserve">CPU: 8 (16 </w:t>
      </w:r>
      <w:proofErr w:type="spellStart"/>
      <w:r w:rsidRPr="0058527C">
        <w:rPr>
          <w:color w:val="000000"/>
        </w:rPr>
        <w:t>core</w:t>
      </w:r>
      <w:proofErr w:type="spellEnd"/>
      <w:r w:rsidRPr="0058527C">
        <w:rPr>
          <w:color w:val="000000"/>
        </w:rPr>
        <w:t xml:space="preserve">); RAM: 32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HDD: 300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Network Card: 2 (1 </w:t>
      </w:r>
      <w:proofErr w:type="spellStart"/>
      <w:r w:rsidRPr="0058527C">
        <w:rPr>
          <w:color w:val="000000"/>
        </w:rPr>
        <w:t>Gbit</w:t>
      </w:r>
      <w:proofErr w:type="spellEnd"/>
      <w:r w:rsidRPr="0058527C">
        <w:rPr>
          <w:color w:val="000000"/>
        </w:rPr>
        <w:t xml:space="preserve">); </w:t>
      </w:r>
      <w:proofErr w:type="spellStart"/>
      <w:r w:rsidRPr="0058527C">
        <w:rPr>
          <w:color w:val="000000"/>
        </w:rPr>
        <w:t>Fiber</w:t>
      </w:r>
      <w:proofErr w:type="spellEnd"/>
      <w:r w:rsidRPr="0058527C">
        <w:rPr>
          <w:color w:val="000000"/>
        </w:rPr>
        <w:t xml:space="preserve"> Channel: 2.</w:t>
      </w:r>
    </w:p>
    <w:p w14:paraId="72B85E9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Требования к техническим характеристикам веб-сервера: Процессор – 2 х Intel Xeon 3 ГГц; RAM – 16 Гб; HDD – 4 х 128 Гб; Устройство чтения компакт-дисков (DVD-ROM); Network Card – 1 </w:t>
      </w:r>
      <w:proofErr w:type="spellStart"/>
      <w:r w:rsidRPr="0058527C">
        <w:rPr>
          <w:color w:val="000000"/>
        </w:rPr>
        <w:t>Gbit</w:t>
      </w:r>
      <w:proofErr w:type="spellEnd"/>
      <w:r w:rsidRPr="0058527C">
        <w:rPr>
          <w:color w:val="000000"/>
        </w:rPr>
        <w:t>.</w:t>
      </w:r>
      <w:r w:rsidRPr="0058527C">
        <w:rPr>
          <w:color w:val="000000"/>
        </w:rPr>
        <w:br/>
        <w:t xml:space="preserve"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</w:t>
      </w:r>
      <w:r>
        <w:rPr>
          <w:color w:val="000000"/>
        </w:rPr>
        <w:t>3</w:t>
      </w:r>
      <w:r w:rsidRPr="0058527C">
        <w:rPr>
          <w:color w:val="000000"/>
        </w:rPr>
        <w:t xml:space="preserve"> Тб.</w:t>
      </w:r>
    </w:p>
    <w:p w14:paraId="2612EAA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EC1E4D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2F75A8F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4FE095F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75E5734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E84492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Не предъявляются.</w:t>
      </w:r>
    </w:p>
    <w:p w14:paraId="33F644D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9BBBB7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021338B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672B93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6A374CF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68F969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Основными пользователями системы являются сотрудники функционального (например,</w:t>
      </w:r>
      <w:r>
        <w:rPr>
          <w:color w:val="000000"/>
        </w:rPr>
        <w:t xml:space="preserve"> администратор</w:t>
      </w:r>
      <w:r w:rsidRPr="0058527C">
        <w:rPr>
          <w:color w:val="000000"/>
        </w:rPr>
        <w:t>) подразделения Заказчика.</w:t>
      </w:r>
      <w:r w:rsidRPr="0058527C">
        <w:rPr>
          <w:color w:val="000000"/>
        </w:rPr>
        <w:br/>
        <w:t>Обеспечивает эксплуатацию Системы подразделение информационных технологий Заказчика.</w:t>
      </w:r>
      <w:r w:rsidRPr="0058527C">
        <w:rPr>
          <w:color w:val="000000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К организации функционирования Системы</w:t>
      </w:r>
      <w:r w:rsidRPr="00E7101F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58527C">
        <w:rPr>
          <w:color w:val="000000"/>
        </w:rPr>
        <w:br/>
        <w:t>- в случае возникновения со стороны функционального подразделения необходимости изменения функциональности системы</w:t>
      </w:r>
      <w:r w:rsidRPr="00E7101F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, пользователи должны действовать следующим образом:</w:t>
      </w:r>
    </w:p>
    <w:p w14:paraId="2D91CF7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необходимо встретиться с Разработчиком, обсудить все изменения, которые необходимы. Составить новый Договор, на почве которого и будет проводиться работа. Сразу обозначить четко план действий для разработчика, то есть что конкретно ему необходимо исправить/улучшить.</w:t>
      </w:r>
      <w:r w:rsidRPr="0058527C">
        <w:rPr>
          <w:color w:val="000000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К защите от ошибочных действий персонала предъявляются следующие требования:</w:t>
      </w:r>
      <w:r w:rsidRPr="0058527C">
        <w:rPr>
          <w:color w:val="000000"/>
        </w:rPr>
        <w:br/>
        <w:t>- должна быть предусмотрена система подтверждения легитимности пользователя при просмотре данных;</w:t>
      </w:r>
      <w:r w:rsidRPr="0058527C">
        <w:rPr>
          <w:color w:val="000000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58527C">
        <w:rPr>
          <w:color w:val="000000"/>
        </w:rPr>
        <w:t>преднастроенных</w:t>
      </w:r>
      <w:proofErr w:type="spellEnd"/>
      <w:r w:rsidRPr="0058527C">
        <w:rPr>
          <w:color w:val="000000"/>
        </w:rPr>
        <w:t xml:space="preserve"> объектов и отчетности;</w:t>
      </w:r>
      <w:r w:rsidRPr="0058527C">
        <w:rPr>
          <w:color w:val="000000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4DCFE3B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B5EB54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3B5D0C3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BAA158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Методическое обеспечение системы должно включать следующие законодательные акты, стандарты и положения:</w:t>
      </w:r>
    </w:p>
    <w:p w14:paraId="4709F3A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Федеральный закон "О персональных данных"</w:t>
      </w:r>
    </w:p>
    <w:p w14:paraId="63D52C4D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Федеральный закон "Об информации, информационных технологиях и о защите информации";</w:t>
      </w:r>
    </w:p>
    <w:p w14:paraId="04116FA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Постановление Правительства РФ "Об утверждении Правил обработки персональных данных";</w:t>
      </w:r>
    </w:p>
    <w:p w14:paraId="2BF404F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Постановление Правительства РФ "Об утверждении требований к защите персональных данных при их обработке в информационных системах персональных данных";</w:t>
      </w:r>
    </w:p>
    <w:p w14:paraId="4B6E9E1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ISO/IEC 27001:2013 "Информационная технология. Методы обеспечения информационной безопасности. Системы управления информационной безопасностью. Требования";</w:t>
      </w:r>
    </w:p>
    <w:p w14:paraId="6DB4B57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ISO/IEC 27002:2013 "Информационная технология. Методы обеспечения информационной безопасности. Практические рекомендации";</w:t>
      </w:r>
    </w:p>
    <w:p w14:paraId="48A1BA5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Методические рекомендации по обеспечению информационной безопасности</w:t>
      </w:r>
      <w:r>
        <w:rPr>
          <w:color w:val="000000"/>
        </w:rPr>
        <w:t xml:space="preserve"> в кинотеатре</w:t>
      </w:r>
      <w:r w:rsidRPr="0058527C">
        <w:rPr>
          <w:color w:val="000000"/>
        </w:rPr>
        <w:t>;</w:t>
      </w:r>
    </w:p>
    <w:p w14:paraId="7F778DF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Инструкции по использованию ПО в</w:t>
      </w:r>
      <w:r>
        <w:rPr>
          <w:color w:val="000000"/>
        </w:rPr>
        <w:t xml:space="preserve"> кинотеатре</w:t>
      </w:r>
      <w:r w:rsidRPr="0058527C">
        <w:rPr>
          <w:color w:val="000000"/>
        </w:rPr>
        <w:t>.</w:t>
      </w:r>
    </w:p>
    <w:p w14:paraId="288E83E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E66942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404F4DB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4.3.9. Требования к патентной чистоте</w:t>
      </w:r>
    </w:p>
    <w:p w14:paraId="3D65A83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FF3496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58527C">
        <w:rPr>
          <w:color w:val="000000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3353E53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348C2427" w14:textId="77777777" w:rsidR="00C674E5" w:rsidRPr="00624F01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7F53AB1B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Работы по созданию системы выполняются в три этапа:</w:t>
      </w:r>
      <w:r w:rsidRPr="0058527C">
        <w:rPr>
          <w:color w:val="000000"/>
        </w:rPr>
        <w:br/>
        <w:t>Проектирование</w:t>
      </w:r>
      <w:r>
        <w:rPr>
          <w:color w:val="000000"/>
        </w:rPr>
        <w:t xml:space="preserve"> системы.</w:t>
      </w:r>
      <w:r w:rsidRPr="0058527C">
        <w:rPr>
          <w:color w:val="000000"/>
        </w:rPr>
        <w:t xml:space="preserve"> </w:t>
      </w:r>
      <w:r>
        <w:rPr>
          <w:color w:val="000000"/>
        </w:rPr>
        <w:t>П</w:t>
      </w:r>
      <w:r w:rsidRPr="0058527C">
        <w:rPr>
          <w:color w:val="000000"/>
        </w:rPr>
        <w:t>родолжительность —</w:t>
      </w:r>
      <w:r>
        <w:rPr>
          <w:color w:val="000000"/>
        </w:rPr>
        <w:t xml:space="preserve"> 3 дня</w:t>
      </w:r>
      <w:r w:rsidRPr="0058527C">
        <w:rPr>
          <w:color w:val="000000"/>
        </w:rPr>
        <w:t>.</w:t>
      </w:r>
    </w:p>
    <w:p w14:paraId="47D81AD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Разработка системы</w:t>
      </w:r>
      <w:r>
        <w:rPr>
          <w:color w:val="000000"/>
        </w:rPr>
        <w:t>. П</w:t>
      </w:r>
      <w:r w:rsidRPr="0058527C">
        <w:rPr>
          <w:color w:val="000000"/>
        </w:rPr>
        <w:t xml:space="preserve">родолжительность — </w:t>
      </w:r>
      <w:r>
        <w:rPr>
          <w:color w:val="000000"/>
        </w:rPr>
        <w:t>5 дня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  <w:t>Ввод в действие</w:t>
      </w:r>
      <w:r>
        <w:rPr>
          <w:color w:val="000000"/>
        </w:rPr>
        <w:t>. П</w:t>
      </w:r>
      <w:r w:rsidRPr="0058527C">
        <w:rPr>
          <w:color w:val="000000"/>
        </w:rPr>
        <w:t xml:space="preserve">родолжительность — </w:t>
      </w:r>
      <w:r>
        <w:rPr>
          <w:color w:val="000000"/>
        </w:rPr>
        <w:t>2 дня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58527C">
        <w:rPr>
          <w:color w:val="000000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</w:p>
    <w:p w14:paraId="4889FFC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712610B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6. Порядок контроля и приёмки системы</w:t>
      </w:r>
    </w:p>
    <w:p w14:paraId="5C5C28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569439B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6.1. Виды и объем испытаний системы</w:t>
      </w:r>
    </w:p>
    <w:p w14:paraId="0F773E3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C9B36F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 подвергается испытаниям следующих видов:</w:t>
      </w:r>
      <w:r w:rsidRPr="0058527C">
        <w:rPr>
          <w:color w:val="000000"/>
        </w:rPr>
        <w:br/>
        <w:t>1. Предварительные испытания, тестирование.</w:t>
      </w:r>
      <w:r w:rsidRPr="0058527C">
        <w:rPr>
          <w:color w:val="000000"/>
        </w:rPr>
        <w:br/>
        <w:t>2. Опытная эксплуатация.</w:t>
      </w:r>
      <w:r w:rsidRPr="0058527C">
        <w:rPr>
          <w:color w:val="000000"/>
        </w:rPr>
        <w:br/>
        <w:t xml:space="preserve">Состав, объем и методы предварительных испытаний системы </w:t>
      </w:r>
      <w:r>
        <w:rPr>
          <w:color w:val="000000"/>
        </w:rPr>
        <w:t xml:space="preserve">разрабатываются </w:t>
      </w:r>
      <w:r w:rsidRPr="0058527C">
        <w:rPr>
          <w:color w:val="000000"/>
        </w:rPr>
        <w:t>на стадии «Проектирование».</w:t>
      </w:r>
      <w:r w:rsidRPr="0058527C">
        <w:rPr>
          <w:color w:val="000000"/>
        </w:rPr>
        <w:br/>
        <w:t>Состав, объем и методы опытной эксплуатации системы</w:t>
      </w:r>
      <w:r>
        <w:rPr>
          <w:color w:val="000000"/>
        </w:rPr>
        <w:t xml:space="preserve"> разрабатываются</w:t>
      </w:r>
      <w:r w:rsidRPr="0058527C">
        <w:rPr>
          <w:color w:val="000000"/>
        </w:rPr>
        <w:t xml:space="preserve"> на стадии «Ввод в действие».</w:t>
      </w:r>
    </w:p>
    <w:p w14:paraId="1998CA9F" w14:textId="77777777" w:rsidR="00C674E5" w:rsidRPr="003529FB" w:rsidRDefault="00C674E5" w:rsidP="00C674E5">
      <w:pPr>
        <w:rPr>
          <w:color w:val="000000"/>
        </w:rPr>
      </w:pPr>
      <w:r>
        <w:rPr>
          <w:color w:val="000000"/>
        </w:rPr>
        <w:br w:type="page"/>
      </w:r>
    </w:p>
    <w:p w14:paraId="15A1F96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6.2. Требования к приемке работ по стадиям</w:t>
      </w:r>
    </w:p>
    <w:p w14:paraId="01EA7EE7" w14:textId="77777777" w:rsidR="00C674E5" w:rsidRPr="00624F01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1C130F2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Требования к приемке работ по стадиям приведены в таблице.</w:t>
      </w:r>
    </w:p>
    <w:tbl>
      <w:tblPr>
        <w:tblW w:w="11625" w:type="dxa"/>
        <w:tblCellSpacing w:w="-8" w:type="dxa"/>
        <w:tblInd w:w="-156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844"/>
        <w:gridCol w:w="1701"/>
        <w:gridCol w:w="1984"/>
        <w:gridCol w:w="4395"/>
        <w:gridCol w:w="1701"/>
      </w:tblGrid>
      <w:tr w:rsidR="00C674E5" w:rsidRPr="0058527C" w14:paraId="20231667" w14:textId="77777777" w:rsidTr="001C4499">
        <w:trPr>
          <w:trHeight w:val="673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391D9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Стадия испытаний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311335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Участники испытаний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9BA9A90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Место и срок проведения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C87D00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Порядок согласования документации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70380D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Статус приемочной комиссии</w:t>
            </w:r>
          </w:p>
        </w:tc>
      </w:tr>
      <w:tr w:rsidR="00C674E5" w:rsidRPr="0058527C" w14:paraId="3D74BD31" w14:textId="77777777" w:rsidTr="001C4499">
        <w:trPr>
          <w:trHeight w:val="4439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1F326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Предварительные испытания, тестирование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DE649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C63C17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color w:val="000000"/>
                <w:sz w:val="28"/>
                <w:szCs w:val="28"/>
              </w:rPr>
              <w:t>21</w:t>
            </w:r>
            <w:r w:rsidRPr="00BC3273">
              <w:rPr>
                <w:color w:val="000000"/>
                <w:sz w:val="28"/>
                <w:szCs w:val="28"/>
              </w:rPr>
              <w:t>.0</w:t>
            </w:r>
            <w:r>
              <w:rPr>
                <w:color w:val="000000"/>
                <w:sz w:val="28"/>
                <w:szCs w:val="28"/>
              </w:rPr>
              <w:t>5</w:t>
            </w:r>
            <w:r w:rsidRPr="00BC3273">
              <w:rPr>
                <w:color w:val="000000"/>
                <w:sz w:val="28"/>
                <w:szCs w:val="28"/>
              </w:rPr>
              <w:t xml:space="preserve">.2024г. по </w:t>
            </w:r>
            <w:r>
              <w:rPr>
                <w:color w:val="000000"/>
                <w:sz w:val="28"/>
                <w:szCs w:val="28"/>
              </w:rPr>
              <w:t>21</w:t>
            </w:r>
            <w:r w:rsidRPr="00BC3273">
              <w:rPr>
                <w:color w:val="000000"/>
                <w:sz w:val="28"/>
                <w:szCs w:val="28"/>
              </w:rPr>
              <w:t>.0</w:t>
            </w:r>
            <w:r>
              <w:rPr>
                <w:color w:val="000000"/>
                <w:sz w:val="28"/>
                <w:szCs w:val="28"/>
              </w:rPr>
              <w:t>5</w:t>
            </w:r>
            <w:r w:rsidRPr="00BC3273">
              <w:rPr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5FC178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Проведение предварительных испытаний.</w:t>
            </w:r>
            <w:r w:rsidRPr="00BC3273">
              <w:rPr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Принятие решения о возможности передачи АИС в эксплуатацию.</w:t>
            </w:r>
            <w:r w:rsidRPr="00BC3273">
              <w:rPr>
                <w:color w:val="000000"/>
                <w:sz w:val="28"/>
                <w:szCs w:val="28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1F28F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Экспертная группа</w:t>
            </w:r>
          </w:p>
        </w:tc>
      </w:tr>
      <w:tr w:rsidR="00C674E5" w:rsidRPr="0058527C" w14:paraId="6D32D7D7" w14:textId="77777777" w:rsidTr="001C4499">
        <w:trPr>
          <w:trHeight w:val="3837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28AD29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Опытная Эксплуатация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BF0516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5330956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color w:val="000000"/>
                <w:sz w:val="28"/>
                <w:szCs w:val="28"/>
              </w:rPr>
              <w:t>22</w:t>
            </w:r>
            <w:r w:rsidRPr="00BC3273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05</w:t>
            </w:r>
            <w:r w:rsidRPr="00BC3273">
              <w:rPr>
                <w:color w:val="000000"/>
                <w:sz w:val="28"/>
                <w:szCs w:val="28"/>
              </w:rPr>
              <w:t xml:space="preserve">.2024г. по </w:t>
            </w:r>
            <w:r>
              <w:rPr>
                <w:color w:val="000000"/>
                <w:sz w:val="28"/>
                <w:szCs w:val="28"/>
              </w:rPr>
              <w:t>22</w:t>
            </w:r>
            <w:r w:rsidRPr="00BC3273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05</w:t>
            </w:r>
            <w:r w:rsidRPr="00BC3273">
              <w:rPr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FA1B1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Проведение опытной эксплуатации.</w:t>
            </w:r>
            <w:r w:rsidRPr="00BC3273">
              <w:rPr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Принятие решения о возможности передачи АИС в промышленную эксплуатацию.</w:t>
            </w:r>
            <w:r w:rsidRPr="00BC3273">
              <w:rPr>
                <w:color w:val="000000"/>
                <w:sz w:val="28"/>
                <w:szCs w:val="28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BC3273">
              <w:rPr>
                <w:color w:val="000000"/>
                <w:sz w:val="28"/>
                <w:szCs w:val="28"/>
              </w:rPr>
              <w:br/>
              <w:t>Оформление Акта завершения работ.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2EEC61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Группа тестирования</w:t>
            </w:r>
          </w:p>
        </w:tc>
      </w:tr>
    </w:tbl>
    <w:p w14:paraId="528F51BC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F3F723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200E58F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176D3A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26A310DA" w14:textId="77777777" w:rsidR="00C674E5" w:rsidRPr="00190C37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190C37">
        <w:rPr>
          <w:color w:val="000000"/>
        </w:rPr>
        <w:t>Для создания условий функционирования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190C37">
        <w:rPr>
          <w:color w:val="000000"/>
        </w:rPr>
        <w:t xml:space="preserve">, при которых гарантируется </w:t>
      </w:r>
      <w:r w:rsidRPr="00190C37">
        <w:rPr>
          <w:color w:val="000000"/>
        </w:rPr>
        <w:lastRenderedPageBreak/>
        <w:t>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58CA4AD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3A61D8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7.1. Технические мероприятия</w:t>
      </w:r>
    </w:p>
    <w:p w14:paraId="76C7B4C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670513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Силами Заказчика в срок до начала этапа «Проектирование» должны быть выполнены следующие работы:</w:t>
      </w:r>
      <w:r w:rsidRPr="0058527C">
        <w:rPr>
          <w:color w:val="000000"/>
        </w:rPr>
        <w:br/>
        <w:t>- осуществлена подго</w:t>
      </w:r>
      <w:r>
        <w:rPr>
          <w:color w:val="000000"/>
        </w:rPr>
        <w:t>т</w:t>
      </w:r>
      <w:r w:rsidRPr="0058527C">
        <w:rPr>
          <w:color w:val="000000"/>
        </w:rPr>
        <w:t>овка помещения для размещения автоматизированного технологического комплекса системы в соответствии с требованиями, приведенными в настоящем техническом задании;</w:t>
      </w:r>
      <w:r w:rsidRPr="0058527C">
        <w:rPr>
          <w:color w:val="000000"/>
        </w:rPr>
        <w:br/>
        <w:t>- осуществлена закупка и установка необходимого автоматизированного технологического комплекса;</w:t>
      </w:r>
      <w:r w:rsidRPr="0058527C">
        <w:rPr>
          <w:color w:val="000000"/>
        </w:rPr>
        <w:br/>
        <w:t>- организовано необходимое сетевое взаимодействие.</w:t>
      </w:r>
    </w:p>
    <w:p w14:paraId="7DE7EFD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45E9BF1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7.2. Организационные мероприятия</w:t>
      </w:r>
    </w:p>
    <w:p w14:paraId="3353914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27F8D058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Силами Заказчика в срок до начала этапа работ «Проектирование»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58527C">
        <w:rPr>
          <w:color w:val="000000"/>
        </w:rPr>
        <w:br/>
        <w:t>- организация доступа к базам данных источников;</w:t>
      </w:r>
      <w:r w:rsidRPr="0058527C">
        <w:rPr>
          <w:color w:val="000000"/>
        </w:rPr>
        <w:br/>
        <w:t>- определение регламента информирования об изменениях структур систем-источников;</w:t>
      </w:r>
      <w:r w:rsidRPr="0058527C">
        <w:rPr>
          <w:color w:val="000000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0F5D965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45E31D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7CAA1C6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25118B5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2D1A76D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6B4F17AF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544C8A23" w14:textId="77777777" w:rsidR="00C674E5" w:rsidRPr="00432C1F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en-US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8. Требования к документированию</w:t>
      </w:r>
    </w:p>
    <w:p w14:paraId="175C3A6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tbl>
      <w:tblPr>
        <w:tblW w:w="10654" w:type="dxa"/>
        <w:tblCellSpacing w:w="-8" w:type="dxa"/>
        <w:tblInd w:w="-1426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35"/>
        <w:gridCol w:w="8019"/>
      </w:tblGrid>
      <w:tr w:rsidR="00C674E5" w14:paraId="3D2AAFF8" w14:textId="77777777" w:rsidTr="001C4499">
        <w:trPr>
          <w:trHeight w:val="296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8396B8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b/>
                <w:bCs/>
                <w:color w:val="000000"/>
                <w:sz w:val="28"/>
                <w:szCs w:val="28"/>
                <w:lang w:val="x-none"/>
              </w:rPr>
              <w:t>Этап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DDE8895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b/>
                <w:bCs/>
                <w:color w:val="000000"/>
                <w:sz w:val="28"/>
                <w:szCs w:val="28"/>
                <w:lang w:val="x-none"/>
              </w:rPr>
              <w:t>Документ</w:t>
            </w:r>
          </w:p>
        </w:tc>
      </w:tr>
      <w:tr w:rsidR="00C674E5" w14:paraId="29737336" w14:textId="77777777" w:rsidTr="001C4499">
        <w:trPr>
          <w:trHeight w:val="592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AD8FE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Проектирование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275ECA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Ведомость о проектировании;</w:t>
            </w:r>
          </w:p>
          <w:p w14:paraId="01049FCF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Ведомость эскиза.</w:t>
            </w:r>
          </w:p>
        </w:tc>
      </w:tr>
      <w:tr w:rsidR="00C674E5" w14:paraId="58D91DBE" w14:textId="77777777" w:rsidTr="001C4499">
        <w:trPr>
          <w:trHeight w:val="3586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17B321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Разработка системы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3FE1DA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Ведомость эксплуатационных документов;</w:t>
            </w:r>
          </w:p>
          <w:p w14:paraId="2AC836B9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Общее описание системы;</w:t>
            </w:r>
          </w:p>
          <w:p w14:paraId="5DE8187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Технологическая инструкция;</w:t>
            </w:r>
          </w:p>
          <w:p w14:paraId="2BFF957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Руководство пользователя;</w:t>
            </w:r>
          </w:p>
          <w:p w14:paraId="07153F29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Описание технологического процесса обработки данных;</w:t>
            </w:r>
          </w:p>
          <w:p w14:paraId="5524CE53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 xml:space="preserve">Состав </w:t>
            </w:r>
            <w:proofErr w:type="spellStart"/>
            <w:r w:rsidRPr="00F21C7B">
              <w:rPr>
                <w:color w:val="000000"/>
                <w:sz w:val="28"/>
                <w:szCs w:val="28"/>
                <w:lang w:val="x-none"/>
              </w:rPr>
              <w:t>вы</w:t>
            </w:r>
            <w:r>
              <w:rPr>
                <w:color w:val="000000"/>
                <w:sz w:val="28"/>
                <w:szCs w:val="28"/>
              </w:rPr>
              <w:t>х</w:t>
            </w:r>
            <w:r w:rsidRPr="00F21C7B">
              <w:rPr>
                <w:color w:val="000000"/>
                <w:sz w:val="28"/>
                <w:szCs w:val="28"/>
                <w:lang w:val="x-none"/>
              </w:rPr>
              <w:t>одных</w:t>
            </w:r>
            <w:proofErr w:type="spellEnd"/>
            <w:r w:rsidRPr="00F21C7B">
              <w:rPr>
                <w:color w:val="000000"/>
                <w:sz w:val="28"/>
                <w:szCs w:val="28"/>
                <w:lang w:val="x-none"/>
              </w:rPr>
              <w:t xml:space="preserve"> данных;</w:t>
            </w:r>
          </w:p>
          <w:p w14:paraId="000C3C7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Каталог базы данных;</w:t>
            </w:r>
          </w:p>
          <w:p w14:paraId="707873CC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Программа и методика испытаний;</w:t>
            </w:r>
          </w:p>
          <w:p w14:paraId="57FF5FC1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Спецификация;</w:t>
            </w:r>
          </w:p>
          <w:p w14:paraId="7B096652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Описание программ;</w:t>
            </w:r>
          </w:p>
          <w:p w14:paraId="32A7579E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Текст программ.</w:t>
            </w:r>
          </w:p>
        </w:tc>
      </w:tr>
      <w:tr w:rsidR="00C674E5" w:rsidRPr="0058527C" w14:paraId="51ACE6EF" w14:textId="77777777" w:rsidTr="001C4499">
        <w:trPr>
          <w:trHeight w:val="1013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56D79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Ввод в действие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A99A65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Акт приёмки в опытную эксплуатацию;</w:t>
            </w:r>
          </w:p>
          <w:p w14:paraId="038EC2A1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Протокол испытаний;</w:t>
            </w:r>
          </w:p>
          <w:p w14:paraId="16CD535D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Акт приемки Системы в промышленную эксплуатацию;</w:t>
            </w:r>
          </w:p>
          <w:p w14:paraId="5E03C517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Акт завершения работ.</w:t>
            </w:r>
          </w:p>
        </w:tc>
      </w:tr>
    </w:tbl>
    <w:p w14:paraId="7124480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17EBE8EC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9. Источники разработки</w:t>
      </w:r>
    </w:p>
    <w:p w14:paraId="5053580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2864405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Настоящее Техническое Задание разработано на основе следующих документов и информационных материалов:</w:t>
      </w:r>
    </w:p>
    <w:p w14:paraId="2905D80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Договор </w:t>
      </w:r>
      <w:r w:rsidRPr="008F1DEB">
        <w:rPr>
          <w:color w:val="000000"/>
        </w:rPr>
        <w:t>№</w:t>
      </w:r>
      <w:r w:rsidRPr="006F6CA5">
        <w:rPr>
          <w:color w:val="000000"/>
        </w:rPr>
        <w:t>133</w:t>
      </w:r>
      <w:r w:rsidRPr="008F1DEB">
        <w:rPr>
          <w:color w:val="000000"/>
        </w:rPr>
        <w:t>/</w:t>
      </w:r>
      <w:r w:rsidRPr="006F6CA5">
        <w:rPr>
          <w:color w:val="000000"/>
        </w:rPr>
        <w:t>2</w:t>
      </w:r>
      <w:r w:rsidRPr="008F1DEB">
        <w:rPr>
          <w:color w:val="000000"/>
        </w:rPr>
        <w:t xml:space="preserve">107 от </w:t>
      </w:r>
      <w:r w:rsidRPr="006F6CA5">
        <w:rPr>
          <w:color w:val="000000"/>
        </w:rPr>
        <w:t>13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</w:t>
      </w:r>
      <w:r>
        <w:rPr>
          <w:color w:val="000000"/>
        </w:rPr>
        <w:t xml:space="preserve"> </w:t>
      </w:r>
      <w:r w:rsidRPr="0058527C">
        <w:rPr>
          <w:color w:val="000000"/>
        </w:rPr>
        <w:t>между заказчиком и разработчиком.</w:t>
      </w:r>
    </w:p>
    <w:p w14:paraId="603D266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24F767E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34.602-2020 "Техническое задание на создание автоматизированной системы (АС)".</w:t>
      </w:r>
    </w:p>
    <w:p w14:paraId="4259057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6C349C0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19.101-77 "Единая система программной документации. Виды программ и программных документов".</w:t>
      </w:r>
    </w:p>
    <w:p w14:paraId="39535A1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34.201-89 "Виды, комплектность и обозначения документов при создании автоматизированных систем".</w:t>
      </w:r>
    </w:p>
    <w:p w14:paraId="4DB3129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69DE2C6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12.1.004-91. «ССБТ. Пожарная безопасность. Общие требования».</w:t>
      </w:r>
    </w:p>
    <w:p w14:paraId="0B5B93E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ГОСТ 12.2.003-91. «ССБТ. Оборудование производственное. Общие требования безопасности» </w:t>
      </w:r>
    </w:p>
    <w:p w14:paraId="5345451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>
        <w:rPr>
          <w:color w:val="000000"/>
        </w:rPr>
        <w:t xml:space="preserve"> </w:t>
      </w:r>
      <w:r w:rsidRPr="0058527C">
        <w:rPr>
          <w:color w:val="000000"/>
        </w:rPr>
        <w:t xml:space="preserve">Система "Человек-машина". </w:t>
      </w:r>
    </w:p>
    <w:p w14:paraId="2377F36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ГОСТ 15150-69 «Машины, приборы и другие технические изделия. Исполнения для </w:t>
      </w:r>
      <w:r w:rsidRPr="0058527C">
        <w:rPr>
          <w:color w:val="000000"/>
        </w:rPr>
        <w:lastRenderedPageBreak/>
        <w:t xml:space="preserve">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</w:t>
      </w:r>
    </w:p>
    <w:p w14:paraId="3392BFB6" w14:textId="77777777" w:rsidR="00C674E5" w:rsidRDefault="00C674E5" w:rsidP="00C674E5">
      <w:pPr>
        <w:pStyle w:val="a5"/>
        <w:spacing w:line="360" w:lineRule="auto"/>
        <w:ind w:left="709"/>
        <w:jc w:val="both"/>
        <w:rPr>
          <w:rStyle w:val="FontStyle22"/>
          <w:sz w:val="24"/>
          <w:szCs w:val="24"/>
        </w:rPr>
      </w:pPr>
    </w:p>
    <w:p w14:paraId="77A7F8D2" w14:textId="06E9CC2D" w:rsidR="00185635" w:rsidRPr="00986D50" w:rsidRDefault="00986D50" w:rsidP="00986D50">
      <w:pPr>
        <w:rPr>
          <w:rStyle w:val="FontStyle22"/>
          <w:sz w:val="24"/>
          <w:szCs w:val="24"/>
        </w:rPr>
      </w:pPr>
      <w:r>
        <w:rPr>
          <w:rStyle w:val="FontStyle22"/>
          <w:sz w:val="24"/>
          <w:szCs w:val="24"/>
        </w:rPr>
        <w:br w:type="page"/>
      </w: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01BA495E" w14:textId="72FEE254" w:rsidR="00986D50" w:rsidRDefault="00B96CB1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F9704BB" wp14:editId="7C4D845C">
            <wp:simplePos x="0" y="0"/>
            <wp:positionH relativeFrom="column">
              <wp:posOffset>532130</wp:posOffset>
            </wp:positionH>
            <wp:positionV relativeFrom="paragraph">
              <wp:posOffset>756285</wp:posOffset>
            </wp:positionV>
            <wp:extent cx="4597400" cy="8226425"/>
            <wp:effectExtent l="0" t="0" r="0" b="317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05"/>
                    <a:stretch/>
                  </pic:blipFill>
                  <pic:spPr bwMode="auto">
                    <a:xfrm>
                      <a:off x="0" y="0"/>
                      <a:ext cx="4597400" cy="822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35" w:rsidRPr="004C1435">
        <w:rPr>
          <w:b/>
        </w:rPr>
        <w:t>СОСТАВЛЕНИЕ ОПИСАНИЯ БИЗНЕС-ПРОЦЕССОВ</w:t>
      </w:r>
      <w:r w:rsidR="00185635">
        <w:rPr>
          <w:b/>
          <w:bCs/>
          <w:i/>
          <w:lang w:bidi="ru-RU"/>
        </w:rPr>
        <w:t xml:space="preserve"> (</w:t>
      </w:r>
      <w:r w:rsidR="00185635" w:rsidRPr="004C1435">
        <w:rPr>
          <w:iCs/>
        </w:rPr>
        <w:t xml:space="preserve">Разработать </w:t>
      </w:r>
      <w:proofErr w:type="spellStart"/>
      <w:r w:rsidR="00185635" w:rsidRPr="004C1435">
        <w:rPr>
          <w:rFonts w:eastAsia="Calibri"/>
          <w:iCs/>
          <w:lang w:eastAsia="en-US"/>
        </w:rPr>
        <w:t>eEPC</w:t>
      </w:r>
      <w:proofErr w:type="spellEnd"/>
      <w:r w:rsidR="00185635" w:rsidRPr="004C1435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="00185635" w:rsidRPr="004C1435">
        <w:rPr>
          <w:rFonts w:eastAsia="Calibri"/>
          <w:iCs/>
          <w:lang w:eastAsia="en-US"/>
        </w:rPr>
        <w:t>eEPC</w:t>
      </w:r>
      <w:proofErr w:type="spellEnd"/>
      <w:r w:rsidR="00185635" w:rsidRPr="004C1435">
        <w:rPr>
          <w:rFonts w:eastAsia="Calibri"/>
          <w:iCs/>
          <w:lang w:eastAsia="en-US"/>
        </w:rPr>
        <w:t xml:space="preserve">-модель должна соответствовать </w:t>
      </w:r>
      <w:r w:rsidR="00185635">
        <w:rPr>
          <w:rFonts w:eastAsia="Calibri"/>
          <w:iCs/>
          <w:lang w:eastAsia="en-US"/>
        </w:rPr>
        <w:t>тому бизнес-процессу, к которому разрабатывается БД</w:t>
      </w:r>
      <w:r w:rsidR="00185635">
        <w:rPr>
          <w:iCs/>
        </w:rPr>
        <w:t>).</w:t>
      </w:r>
      <w:bookmarkStart w:id="0" w:name="_Hlk165892959"/>
      <w:r w:rsidR="00986D50" w:rsidRPr="00986D50">
        <w:rPr>
          <w:b/>
          <w:bCs/>
          <w:i/>
          <w:iCs/>
          <w:noProof/>
        </w:rPr>
        <w:t xml:space="preserve"> </w:t>
      </w:r>
    </w:p>
    <w:p w14:paraId="4CA371E0" w14:textId="3CE5BE9B" w:rsidR="00185635" w:rsidRPr="00986D50" w:rsidRDefault="00B96CB1" w:rsidP="00986D50">
      <w:pPr>
        <w:spacing w:line="360" w:lineRule="auto"/>
        <w:ind w:left="709"/>
        <w:jc w:val="bot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2007A0A" wp14:editId="0F0EEDEE">
            <wp:extent cx="4754227" cy="9180576"/>
            <wp:effectExtent l="0" t="0" r="889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95"/>
                    <a:stretch/>
                  </pic:blipFill>
                  <pic:spPr bwMode="auto">
                    <a:xfrm>
                      <a:off x="0" y="0"/>
                      <a:ext cx="4759621" cy="919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02EF2" w14:textId="18743E4D" w:rsidR="007A2BCE" w:rsidRPr="00986D50" w:rsidRDefault="007A2BCE" w:rsidP="00986D50">
      <w:pPr>
        <w:spacing w:line="360" w:lineRule="auto"/>
        <w:ind w:left="709"/>
        <w:jc w:val="both"/>
        <w:rPr>
          <w:b/>
          <w:bCs/>
          <w:i/>
          <w:iCs/>
        </w:rPr>
      </w:pPr>
    </w:p>
    <w:p w14:paraId="3A3F0341" w14:textId="77777777" w:rsidR="00185635" w:rsidRPr="00185635" w:rsidRDefault="00185635" w:rsidP="00185635">
      <w:pPr>
        <w:spacing w:line="360" w:lineRule="auto"/>
        <w:jc w:val="both"/>
        <w:rPr>
          <w:b/>
          <w:bCs/>
          <w:i/>
          <w:iCs/>
        </w:rPr>
      </w:pPr>
    </w:p>
    <w:p w14:paraId="0975BCD1" w14:textId="79504131" w:rsidR="007A2BCE" w:rsidRPr="003C1717" w:rsidRDefault="00185635" w:rsidP="003C1717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eastAsia="Calibri"/>
          <w:iCs/>
          <w:lang w:eastAsia="en-US"/>
        </w:rPr>
      </w:pPr>
      <w:r w:rsidRPr="00F24E99">
        <w:rPr>
          <w:b/>
          <w:sz w:val="28"/>
          <w:szCs w:val="28"/>
        </w:rPr>
        <w:t xml:space="preserve">Диаграммы UML </w:t>
      </w:r>
      <w:r w:rsidRPr="00F24E99">
        <w:rPr>
          <w:rFonts w:eastAsia="Calibri"/>
          <w:iCs/>
          <w:lang w:eastAsia="en-US"/>
        </w:rPr>
        <w:t>(Разработать Диаграмму вариантов использования. Самостоятельно изучить любые две диаграммы UML</w:t>
      </w:r>
      <w:r>
        <w:rPr>
          <w:rFonts w:eastAsia="Calibri"/>
          <w:iCs/>
          <w:lang w:eastAsia="en-US"/>
        </w:rPr>
        <w:t>, разработать</w:t>
      </w:r>
      <w:r w:rsidRPr="00F24E99">
        <w:rPr>
          <w:rFonts w:eastAsia="Calibri"/>
          <w:iCs/>
          <w:lang w:eastAsia="en-US"/>
        </w:rPr>
        <w:t xml:space="preserve"> и добавить их в работу с описанием)</w:t>
      </w:r>
      <w:r>
        <w:rPr>
          <w:rFonts w:eastAsia="Calibri"/>
          <w:iCs/>
          <w:lang w:eastAsia="en-US"/>
        </w:rPr>
        <w:t>.</w:t>
      </w:r>
    </w:p>
    <w:p w14:paraId="46C453F9" w14:textId="410C779D" w:rsidR="00185635" w:rsidRPr="00844358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7BDC54DC" wp14:editId="013314C0">
            <wp:simplePos x="0" y="0"/>
            <wp:positionH relativeFrom="margin">
              <wp:posOffset>-689610</wp:posOffset>
            </wp:positionH>
            <wp:positionV relativeFrom="paragraph">
              <wp:posOffset>289560</wp:posOffset>
            </wp:positionV>
            <wp:extent cx="6983730" cy="5391785"/>
            <wp:effectExtent l="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USE</w:t>
      </w:r>
      <w:r w:rsidRPr="00844358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CASE</w:t>
      </w:r>
    </w:p>
    <w:p w14:paraId="03E17247" w14:textId="1655980E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CB718A4" w14:textId="43073C4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5B15963" w14:textId="308E6CBE" w:rsidR="009D4CBD" w:rsidRPr="00844358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2DC2081D" wp14:editId="57741471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286500" cy="58616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CLASS</w:t>
      </w:r>
      <w:r w:rsidRPr="00844358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DIAGRAM</w:t>
      </w:r>
    </w:p>
    <w:p w14:paraId="60CD9EE9" w14:textId="7777777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7857E244" w14:textId="77777777" w:rsid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Данная диаграмма демонстрирует общую структуру иерархии классов системы. В данном случае диаграмма классов описывает базу данных, где каждая отдельная таблица представляется классом-объектом, имеющие реализуемые методы (функции) от интерфейса </w:t>
      </w:r>
      <w:proofErr w:type="spellStart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IFunctions</w:t>
      </w:r>
      <w:proofErr w:type="spellEnd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такие как добавление, удаление, изменение.</w:t>
      </w:r>
    </w:p>
    <w:p w14:paraId="795D31BA" w14:textId="457D2D0C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eastAsia="Calibri"/>
          <w:b/>
          <w:bCs/>
          <w:iCs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UserFunctional</w:t>
      </w:r>
      <w:proofErr w:type="spellEnd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представляет собой обобщенный класс, реализующий полный функционал пользователя базы данных. В данном классе реализованы методы для работы с запросами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Requests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отчетами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Reports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формами 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Forms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общим функционалом таблиц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MainUserFunctional</w:t>
      </w:r>
      <w:proofErr w:type="spellEnd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).</w:t>
      </w:r>
      <w:r w:rsidRPr="009D4CBD">
        <w:rPr>
          <w:rFonts w:eastAsia="Calibri"/>
          <w:b/>
          <w:bCs/>
          <w:iCs/>
        </w:rPr>
        <w:br w:type="page"/>
      </w:r>
    </w:p>
    <w:p w14:paraId="4D66FE0F" w14:textId="49DF6FD3" w:rsidR="009D4CBD" w:rsidRPr="009D4CBD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lang w:val="en-US" w:eastAsia="en-US"/>
        </w:rPr>
        <w:lastRenderedPageBreak/>
        <w:t>ACTIVITY</w:t>
      </w:r>
      <w:r w:rsidRPr="009D4CBD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DIAGRAM</w:t>
      </w:r>
    </w:p>
    <w:p w14:paraId="51667F03" w14:textId="313CEC14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286A8615" w14:textId="43CE861A" w:rsidR="009D4CBD" w:rsidRDefault="00844358" w:rsidP="00185635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1BB473C2" wp14:editId="636C28E6">
            <wp:simplePos x="0" y="0"/>
            <wp:positionH relativeFrom="column">
              <wp:posOffset>2847924</wp:posOffset>
            </wp:positionH>
            <wp:positionV relativeFrom="paragraph">
              <wp:posOffset>392430</wp:posOffset>
            </wp:positionV>
            <wp:extent cx="3371215" cy="5088890"/>
            <wp:effectExtent l="0" t="0" r="63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1"/>
                    <a:stretch/>
                  </pic:blipFill>
                  <pic:spPr bwMode="auto">
                    <a:xfrm>
                      <a:off x="0" y="0"/>
                      <a:ext cx="3371215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3A4E156C" wp14:editId="39089B96">
            <wp:simplePos x="0" y="0"/>
            <wp:positionH relativeFrom="column">
              <wp:posOffset>-685165</wp:posOffset>
            </wp:positionH>
            <wp:positionV relativeFrom="paragraph">
              <wp:posOffset>392430</wp:posOffset>
            </wp:positionV>
            <wp:extent cx="3510915" cy="509333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06"/>
                    <a:stretch/>
                  </pic:blipFill>
                  <pic:spPr bwMode="auto">
                    <a:xfrm>
                      <a:off x="0" y="0"/>
                      <a:ext cx="3510915" cy="50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77DDE" w14:textId="2BFB41A8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A08354E" w14:textId="77777777" w:rsidR="009D4CBD" w:rsidRDefault="009D4CBD" w:rsidP="00185635">
      <w:pPr>
        <w:spacing w:line="360" w:lineRule="auto"/>
        <w:jc w:val="both"/>
        <w:rPr>
          <w:bCs/>
        </w:rPr>
      </w:pPr>
    </w:p>
    <w:p w14:paraId="6AE0419D" w14:textId="4B160C58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Данная диаграмма показывает в динамической манере весь цикл действия системы. </w:t>
      </w:r>
      <w:r w:rsidR="00A26FD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самого начального действия до окончательного проходит весь цикл работы с данной системой</w:t>
      </w:r>
      <w:r w:rsidR="00844358" w:rsidRPr="008443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8443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указанием действующих «лиц», в данном случае администратор и сама система (база данных).</w:t>
      </w:r>
      <w:r w:rsidR="00A26FD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5BC891AA" w14:textId="51D12DD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C395ADF" w14:textId="77777777" w:rsidR="009D4CBD" w:rsidRPr="00185635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75F922C2" w14:textId="579D8DAF" w:rsidR="00185635" w:rsidRPr="00986D50" w:rsidRDefault="00986D50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BAEFA0" wp14:editId="576C3C99">
            <wp:simplePos x="0" y="0"/>
            <wp:positionH relativeFrom="page">
              <wp:align>right</wp:align>
            </wp:positionH>
            <wp:positionV relativeFrom="paragraph">
              <wp:posOffset>848316</wp:posOffset>
            </wp:positionV>
            <wp:extent cx="7424420" cy="1307465"/>
            <wp:effectExtent l="0" t="0" r="508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537" cy="130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35" w:rsidRPr="004C1435">
        <w:rPr>
          <w:b/>
        </w:rPr>
        <w:t>СОСТАВЛЕНИЕ ИНФОЛОГИЧЕСКОЙ МОДЕЛИ ПРЕДМЕТНОЙ ОБЛАСТИ И ДАТАЛОГИЧЕСКОЕ ПРОЕКТИРОВАНИЕ (</w:t>
      </w:r>
      <w:r w:rsidR="00185635" w:rsidRPr="004C1435">
        <w:t xml:space="preserve">Разработать </w:t>
      </w:r>
      <w:r w:rsidR="00185635">
        <w:t>модели к разрабатываемой БД).</w:t>
      </w:r>
    </w:p>
    <w:p w14:paraId="4B7C8F53" w14:textId="77777777" w:rsidR="00986D50" w:rsidRPr="00083629" w:rsidRDefault="00986D50" w:rsidP="00986D50">
      <w:pPr>
        <w:jc w:val="center"/>
        <w:rPr>
          <w:b/>
          <w:bCs/>
          <w:sz w:val="28"/>
          <w:szCs w:val="28"/>
        </w:rPr>
      </w:pPr>
      <w:proofErr w:type="spellStart"/>
      <w:r w:rsidRPr="00083629">
        <w:rPr>
          <w:b/>
          <w:bCs/>
          <w:sz w:val="28"/>
          <w:szCs w:val="28"/>
        </w:rPr>
        <w:t>Даталогическая</w:t>
      </w:r>
      <w:proofErr w:type="spellEnd"/>
      <w:r w:rsidRPr="00083629">
        <w:rPr>
          <w:b/>
          <w:bCs/>
          <w:sz w:val="28"/>
          <w:szCs w:val="28"/>
        </w:rPr>
        <w:t xml:space="preserve"> модель</w:t>
      </w: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287"/>
        <w:gridCol w:w="1548"/>
        <w:gridCol w:w="992"/>
        <w:gridCol w:w="851"/>
        <w:gridCol w:w="1978"/>
      </w:tblGrid>
      <w:tr w:rsidR="00986D50" w:rsidRPr="008771B9" w14:paraId="355B7B5D" w14:textId="77777777" w:rsidTr="00475A6B">
        <w:trPr>
          <w:trHeight w:val="840"/>
        </w:trPr>
        <w:tc>
          <w:tcPr>
            <w:tcW w:w="1696" w:type="dxa"/>
          </w:tcPr>
          <w:p w14:paraId="049335F4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1E897A1B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287" w:type="dxa"/>
          </w:tcPr>
          <w:p w14:paraId="1B1E1495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548" w:type="dxa"/>
          </w:tcPr>
          <w:p w14:paraId="6C086980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992" w:type="dxa"/>
          </w:tcPr>
          <w:p w14:paraId="19C4376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851" w:type="dxa"/>
          </w:tcPr>
          <w:p w14:paraId="178D6306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978" w:type="dxa"/>
          </w:tcPr>
          <w:p w14:paraId="261CAE67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908DAFB" w14:textId="77777777" w:rsidTr="00475A6B">
        <w:trPr>
          <w:trHeight w:val="431"/>
        </w:trPr>
        <w:tc>
          <w:tcPr>
            <w:tcW w:w="1696" w:type="dxa"/>
          </w:tcPr>
          <w:p w14:paraId="11985F60" w14:textId="77777777" w:rsidR="00986D50" w:rsidRPr="008771B9" w:rsidRDefault="00986D50" w:rsidP="00475A6B">
            <w:r>
              <w:t>Код</w:t>
            </w:r>
          </w:p>
        </w:tc>
        <w:tc>
          <w:tcPr>
            <w:tcW w:w="1276" w:type="dxa"/>
          </w:tcPr>
          <w:p w14:paraId="1D8FAF62" w14:textId="77777777" w:rsidR="00986D50" w:rsidRPr="008771B9" w:rsidRDefault="00986D50" w:rsidP="00475A6B">
            <w:r>
              <w:t>Счетчик</w:t>
            </w:r>
          </w:p>
        </w:tc>
        <w:tc>
          <w:tcPr>
            <w:tcW w:w="1287" w:type="dxa"/>
          </w:tcPr>
          <w:p w14:paraId="2C47FD59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60CF0264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992" w:type="dxa"/>
          </w:tcPr>
          <w:p w14:paraId="009BA5FA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851" w:type="dxa"/>
          </w:tcPr>
          <w:p w14:paraId="6E3B0DA8" w14:textId="77777777" w:rsidR="00986D50" w:rsidRPr="008771B9" w:rsidRDefault="00986D50" w:rsidP="00475A6B"/>
        </w:tc>
        <w:tc>
          <w:tcPr>
            <w:tcW w:w="1978" w:type="dxa"/>
          </w:tcPr>
          <w:p w14:paraId="6A87DBD1" w14:textId="77777777" w:rsidR="00986D50" w:rsidRPr="008771B9" w:rsidRDefault="00986D50" w:rsidP="00475A6B">
            <w:r>
              <w:t>Код зала и жанра</w:t>
            </w:r>
          </w:p>
        </w:tc>
      </w:tr>
      <w:tr w:rsidR="00986D50" w:rsidRPr="008771B9" w14:paraId="004B96C3" w14:textId="77777777" w:rsidTr="00475A6B">
        <w:trPr>
          <w:trHeight w:val="431"/>
        </w:trPr>
        <w:tc>
          <w:tcPr>
            <w:tcW w:w="1696" w:type="dxa"/>
          </w:tcPr>
          <w:p w14:paraId="63C5CB43" w14:textId="77777777" w:rsidR="00986D50" w:rsidRPr="008771B9" w:rsidRDefault="00986D50" w:rsidP="00475A6B">
            <w:r>
              <w:t>Название</w:t>
            </w:r>
          </w:p>
        </w:tc>
        <w:tc>
          <w:tcPr>
            <w:tcW w:w="1276" w:type="dxa"/>
          </w:tcPr>
          <w:p w14:paraId="3613C1C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2EFCB89F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30436562" w14:textId="77777777" w:rsidR="00986D50" w:rsidRPr="008771B9" w:rsidRDefault="00986D50" w:rsidP="00475A6B"/>
        </w:tc>
        <w:tc>
          <w:tcPr>
            <w:tcW w:w="992" w:type="dxa"/>
          </w:tcPr>
          <w:p w14:paraId="24952E3B" w14:textId="77777777" w:rsidR="00986D50" w:rsidRPr="008771B9" w:rsidRDefault="00986D50" w:rsidP="00475A6B"/>
        </w:tc>
        <w:tc>
          <w:tcPr>
            <w:tcW w:w="851" w:type="dxa"/>
          </w:tcPr>
          <w:p w14:paraId="0A1B47CE" w14:textId="77777777" w:rsidR="00986D50" w:rsidRPr="008771B9" w:rsidRDefault="00986D50" w:rsidP="00475A6B"/>
        </w:tc>
        <w:tc>
          <w:tcPr>
            <w:tcW w:w="1978" w:type="dxa"/>
          </w:tcPr>
          <w:p w14:paraId="539E706B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139BCCAD" w14:textId="77777777" w:rsidTr="00475A6B">
        <w:trPr>
          <w:trHeight w:val="407"/>
        </w:trPr>
        <w:tc>
          <w:tcPr>
            <w:tcW w:w="1696" w:type="dxa"/>
          </w:tcPr>
          <w:p w14:paraId="6EE35ACE" w14:textId="5905A982" w:rsidR="00986D50" w:rsidRPr="008771B9" w:rsidRDefault="00986D50" w:rsidP="00475A6B">
            <w:r>
              <w:t>Жанр</w:t>
            </w:r>
          </w:p>
        </w:tc>
        <w:tc>
          <w:tcPr>
            <w:tcW w:w="1276" w:type="dxa"/>
          </w:tcPr>
          <w:p w14:paraId="231F71DF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08604292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6FE6843F" w14:textId="77777777" w:rsidR="00986D50" w:rsidRPr="008771B9" w:rsidRDefault="00986D50" w:rsidP="00475A6B"/>
        </w:tc>
        <w:tc>
          <w:tcPr>
            <w:tcW w:w="992" w:type="dxa"/>
          </w:tcPr>
          <w:p w14:paraId="796C6157" w14:textId="77777777" w:rsidR="00986D50" w:rsidRPr="008771B9" w:rsidRDefault="00986D50" w:rsidP="00475A6B"/>
        </w:tc>
        <w:tc>
          <w:tcPr>
            <w:tcW w:w="851" w:type="dxa"/>
          </w:tcPr>
          <w:p w14:paraId="4DDF3B91" w14:textId="77777777" w:rsidR="00986D50" w:rsidRPr="008771B9" w:rsidRDefault="00986D50" w:rsidP="00475A6B"/>
        </w:tc>
        <w:tc>
          <w:tcPr>
            <w:tcW w:w="1978" w:type="dxa"/>
          </w:tcPr>
          <w:p w14:paraId="07FD1859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6D1B785E" w14:textId="77777777" w:rsidTr="00475A6B">
        <w:trPr>
          <w:trHeight w:val="407"/>
        </w:trPr>
        <w:tc>
          <w:tcPr>
            <w:tcW w:w="1696" w:type="dxa"/>
          </w:tcPr>
          <w:p w14:paraId="5B07C11E" w14:textId="77777777" w:rsidR="00986D50" w:rsidRPr="008771B9" w:rsidRDefault="00986D50" w:rsidP="00475A6B">
            <w:proofErr w:type="spellStart"/>
            <w:r>
              <w:t>Количество_мест</w:t>
            </w:r>
            <w:proofErr w:type="spellEnd"/>
          </w:p>
        </w:tc>
        <w:tc>
          <w:tcPr>
            <w:tcW w:w="1276" w:type="dxa"/>
          </w:tcPr>
          <w:p w14:paraId="5388858C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287" w:type="dxa"/>
          </w:tcPr>
          <w:p w14:paraId="37782A0C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17F1CE33" w14:textId="77777777" w:rsidR="00986D50" w:rsidRPr="008771B9" w:rsidRDefault="00986D50" w:rsidP="00475A6B"/>
        </w:tc>
        <w:tc>
          <w:tcPr>
            <w:tcW w:w="992" w:type="dxa"/>
          </w:tcPr>
          <w:p w14:paraId="32804B14" w14:textId="77777777" w:rsidR="00986D50" w:rsidRPr="008771B9" w:rsidRDefault="00986D50" w:rsidP="00475A6B"/>
        </w:tc>
        <w:tc>
          <w:tcPr>
            <w:tcW w:w="851" w:type="dxa"/>
          </w:tcPr>
          <w:p w14:paraId="7ECCFBDA" w14:textId="77777777" w:rsidR="00986D50" w:rsidRPr="008771B9" w:rsidRDefault="00986D50" w:rsidP="00475A6B"/>
        </w:tc>
        <w:tc>
          <w:tcPr>
            <w:tcW w:w="1978" w:type="dxa"/>
          </w:tcPr>
          <w:p w14:paraId="18E6E63D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1E58F8E" w14:textId="77777777" w:rsidR="00986D50" w:rsidRDefault="00986D50" w:rsidP="00986D50">
      <w:pPr>
        <w:jc w:val="center"/>
        <w:rPr>
          <w:sz w:val="28"/>
          <w:szCs w:val="28"/>
        </w:rPr>
      </w:pPr>
      <w:r>
        <w:rPr>
          <w:sz w:val="28"/>
          <w:szCs w:val="28"/>
        </w:rPr>
        <w:t>Залы</w:t>
      </w:r>
    </w:p>
    <w:p w14:paraId="6EC11984" w14:textId="61AE0E33" w:rsidR="00986D50" w:rsidRDefault="00986D50" w:rsidP="00986D50">
      <w:pPr>
        <w:jc w:val="center"/>
        <w:rPr>
          <w:sz w:val="28"/>
          <w:szCs w:val="28"/>
        </w:rPr>
      </w:pPr>
    </w:p>
    <w:p w14:paraId="00FCE27B" w14:textId="77777777" w:rsidR="00986D50" w:rsidRDefault="00986D50" w:rsidP="00986D50">
      <w:pPr>
        <w:spacing w:line="360" w:lineRule="auto"/>
        <w:jc w:val="both"/>
      </w:pP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145"/>
        <w:gridCol w:w="1441"/>
        <w:gridCol w:w="1373"/>
        <w:gridCol w:w="1162"/>
        <w:gridCol w:w="1393"/>
      </w:tblGrid>
      <w:tr w:rsidR="00986D50" w:rsidRPr="008771B9" w14:paraId="328BB008" w14:textId="77777777" w:rsidTr="00475A6B">
        <w:trPr>
          <w:trHeight w:val="840"/>
        </w:trPr>
        <w:tc>
          <w:tcPr>
            <w:tcW w:w="1696" w:type="dxa"/>
          </w:tcPr>
          <w:p w14:paraId="0089302D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418" w:type="dxa"/>
          </w:tcPr>
          <w:p w14:paraId="2A09D743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145" w:type="dxa"/>
          </w:tcPr>
          <w:p w14:paraId="5693EB0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41" w:type="dxa"/>
          </w:tcPr>
          <w:p w14:paraId="03AD751C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73" w:type="dxa"/>
          </w:tcPr>
          <w:p w14:paraId="30725617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62" w:type="dxa"/>
          </w:tcPr>
          <w:p w14:paraId="2D5D7C8F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93" w:type="dxa"/>
          </w:tcPr>
          <w:p w14:paraId="7680495F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A6CD539" w14:textId="77777777" w:rsidTr="00475A6B">
        <w:trPr>
          <w:trHeight w:val="431"/>
        </w:trPr>
        <w:tc>
          <w:tcPr>
            <w:tcW w:w="1696" w:type="dxa"/>
          </w:tcPr>
          <w:p w14:paraId="33ECF9C0" w14:textId="77777777" w:rsidR="00986D50" w:rsidRPr="008771B9" w:rsidRDefault="00986D50" w:rsidP="00475A6B">
            <w:proofErr w:type="spellStart"/>
            <w:r>
              <w:t>Код_Менеджера</w:t>
            </w:r>
            <w:proofErr w:type="spellEnd"/>
          </w:p>
        </w:tc>
        <w:tc>
          <w:tcPr>
            <w:tcW w:w="1418" w:type="dxa"/>
          </w:tcPr>
          <w:p w14:paraId="2536023C" w14:textId="77777777" w:rsidR="00986D50" w:rsidRPr="008771B9" w:rsidRDefault="00986D50" w:rsidP="00475A6B">
            <w:r>
              <w:t>Счетчик</w:t>
            </w:r>
          </w:p>
        </w:tc>
        <w:tc>
          <w:tcPr>
            <w:tcW w:w="1145" w:type="dxa"/>
          </w:tcPr>
          <w:p w14:paraId="24007637" w14:textId="77777777" w:rsidR="00986D50" w:rsidRPr="008771B9" w:rsidRDefault="00986D50" w:rsidP="00475A6B">
            <w:r>
              <w:t>Длинное ц</w:t>
            </w:r>
            <w:r w:rsidRPr="008771B9">
              <w:t>елое</w:t>
            </w:r>
          </w:p>
        </w:tc>
        <w:tc>
          <w:tcPr>
            <w:tcW w:w="1441" w:type="dxa"/>
          </w:tcPr>
          <w:p w14:paraId="40C3DB38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73" w:type="dxa"/>
          </w:tcPr>
          <w:p w14:paraId="34BDD8DF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62" w:type="dxa"/>
          </w:tcPr>
          <w:p w14:paraId="7235C192" w14:textId="77777777" w:rsidR="00986D50" w:rsidRPr="008771B9" w:rsidRDefault="00986D50" w:rsidP="00475A6B"/>
        </w:tc>
        <w:tc>
          <w:tcPr>
            <w:tcW w:w="1393" w:type="dxa"/>
          </w:tcPr>
          <w:p w14:paraId="134FE0B9" w14:textId="77777777" w:rsidR="00986D50" w:rsidRPr="008771B9" w:rsidRDefault="00986D50" w:rsidP="00475A6B">
            <w:r>
              <w:t>Код менеджера</w:t>
            </w:r>
          </w:p>
        </w:tc>
      </w:tr>
      <w:tr w:rsidR="00986D50" w:rsidRPr="008771B9" w14:paraId="6C607B6F" w14:textId="77777777" w:rsidTr="00475A6B">
        <w:trPr>
          <w:trHeight w:val="431"/>
        </w:trPr>
        <w:tc>
          <w:tcPr>
            <w:tcW w:w="1696" w:type="dxa"/>
          </w:tcPr>
          <w:p w14:paraId="3C3CD881" w14:textId="77777777" w:rsidR="00986D50" w:rsidRPr="008771B9" w:rsidRDefault="00986D50" w:rsidP="00475A6B">
            <w:r>
              <w:t>Фамилия</w:t>
            </w:r>
          </w:p>
        </w:tc>
        <w:tc>
          <w:tcPr>
            <w:tcW w:w="1418" w:type="dxa"/>
          </w:tcPr>
          <w:p w14:paraId="054A9CD1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1A6EAA23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2281BAA3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5E1C259" w14:textId="77777777" w:rsidR="00986D50" w:rsidRPr="008771B9" w:rsidRDefault="00986D50" w:rsidP="00475A6B"/>
        </w:tc>
        <w:tc>
          <w:tcPr>
            <w:tcW w:w="1162" w:type="dxa"/>
          </w:tcPr>
          <w:p w14:paraId="20E9C6F2" w14:textId="77777777" w:rsidR="00986D50" w:rsidRPr="008771B9" w:rsidRDefault="00986D50" w:rsidP="00475A6B"/>
        </w:tc>
        <w:tc>
          <w:tcPr>
            <w:tcW w:w="1393" w:type="dxa"/>
          </w:tcPr>
          <w:p w14:paraId="4381F9FF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01690BFC" w14:textId="77777777" w:rsidTr="00475A6B">
        <w:trPr>
          <w:trHeight w:val="407"/>
        </w:trPr>
        <w:tc>
          <w:tcPr>
            <w:tcW w:w="1696" w:type="dxa"/>
          </w:tcPr>
          <w:p w14:paraId="4C6C3C52" w14:textId="77777777" w:rsidR="00986D50" w:rsidRPr="008771B9" w:rsidRDefault="00986D50" w:rsidP="00475A6B">
            <w:r>
              <w:t>Имя</w:t>
            </w:r>
          </w:p>
        </w:tc>
        <w:tc>
          <w:tcPr>
            <w:tcW w:w="1418" w:type="dxa"/>
          </w:tcPr>
          <w:p w14:paraId="6F52FE5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5DF32BD0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4E4A201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227D93A" w14:textId="77777777" w:rsidR="00986D50" w:rsidRPr="008771B9" w:rsidRDefault="00986D50" w:rsidP="00475A6B"/>
        </w:tc>
        <w:tc>
          <w:tcPr>
            <w:tcW w:w="1162" w:type="dxa"/>
          </w:tcPr>
          <w:p w14:paraId="2DC5703F" w14:textId="77777777" w:rsidR="00986D50" w:rsidRPr="008771B9" w:rsidRDefault="00986D50" w:rsidP="00475A6B"/>
        </w:tc>
        <w:tc>
          <w:tcPr>
            <w:tcW w:w="1393" w:type="dxa"/>
          </w:tcPr>
          <w:p w14:paraId="0A6FE320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24D1946E" w14:textId="77777777" w:rsidTr="00475A6B">
        <w:trPr>
          <w:trHeight w:val="407"/>
        </w:trPr>
        <w:tc>
          <w:tcPr>
            <w:tcW w:w="1696" w:type="dxa"/>
          </w:tcPr>
          <w:p w14:paraId="35FD6F5B" w14:textId="77777777" w:rsidR="00986D50" w:rsidRPr="008771B9" w:rsidRDefault="00986D50" w:rsidP="00475A6B">
            <w:r>
              <w:t>Выходной</w:t>
            </w:r>
          </w:p>
        </w:tc>
        <w:tc>
          <w:tcPr>
            <w:tcW w:w="1418" w:type="dxa"/>
          </w:tcPr>
          <w:p w14:paraId="56A5C15D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2FF7E0C8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37723E2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1CA87D08" w14:textId="77777777" w:rsidR="00986D50" w:rsidRPr="008771B9" w:rsidRDefault="00986D50" w:rsidP="00475A6B"/>
        </w:tc>
        <w:tc>
          <w:tcPr>
            <w:tcW w:w="1162" w:type="dxa"/>
          </w:tcPr>
          <w:p w14:paraId="06D14CEA" w14:textId="77777777" w:rsidR="00986D50" w:rsidRPr="008771B9" w:rsidRDefault="00986D50" w:rsidP="00475A6B"/>
        </w:tc>
        <w:tc>
          <w:tcPr>
            <w:tcW w:w="1393" w:type="dxa"/>
          </w:tcPr>
          <w:p w14:paraId="2680588B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AAAC887" w14:textId="2224BE36" w:rsidR="00986D50" w:rsidRPr="00156F29" w:rsidRDefault="00986D50" w:rsidP="00986D50">
      <w:pPr>
        <w:spacing w:line="360" w:lineRule="auto"/>
        <w:jc w:val="center"/>
      </w:pPr>
      <w:r>
        <w:t>Менеджеры</w:t>
      </w:r>
    </w:p>
    <w:p w14:paraId="64DBCAD1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ook w:val="04A0" w:firstRow="1" w:lastRow="0" w:firstColumn="1" w:lastColumn="0" w:noHBand="0" w:noVBand="1"/>
      </w:tblPr>
      <w:tblGrid>
        <w:gridCol w:w="1846"/>
        <w:gridCol w:w="1215"/>
        <w:gridCol w:w="1112"/>
        <w:gridCol w:w="1467"/>
        <w:gridCol w:w="1397"/>
        <w:gridCol w:w="1182"/>
        <w:gridCol w:w="1409"/>
      </w:tblGrid>
      <w:tr w:rsidR="00986D50" w:rsidRPr="008771B9" w14:paraId="7FAF14D2" w14:textId="77777777" w:rsidTr="00475A6B">
        <w:trPr>
          <w:trHeight w:val="840"/>
        </w:trPr>
        <w:tc>
          <w:tcPr>
            <w:tcW w:w="2007" w:type="dxa"/>
          </w:tcPr>
          <w:p w14:paraId="5F00A3B8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15" w:type="dxa"/>
          </w:tcPr>
          <w:p w14:paraId="3695A3FC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863" w:type="dxa"/>
          </w:tcPr>
          <w:p w14:paraId="25C0C1BB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67" w:type="dxa"/>
          </w:tcPr>
          <w:p w14:paraId="6ED4EBD6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97" w:type="dxa"/>
          </w:tcPr>
          <w:p w14:paraId="796866D3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82" w:type="dxa"/>
          </w:tcPr>
          <w:p w14:paraId="353DB70C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497" w:type="dxa"/>
          </w:tcPr>
          <w:p w14:paraId="1BA40DB8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2269668D" w14:textId="77777777" w:rsidTr="00475A6B">
        <w:trPr>
          <w:trHeight w:val="431"/>
        </w:trPr>
        <w:tc>
          <w:tcPr>
            <w:tcW w:w="2007" w:type="dxa"/>
          </w:tcPr>
          <w:p w14:paraId="7ABEB957" w14:textId="77777777" w:rsidR="00986D50" w:rsidRPr="008771B9" w:rsidRDefault="00986D50" w:rsidP="00475A6B">
            <w:proofErr w:type="spellStart"/>
            <w:r>
              <w:t>Код_фильма</w:t>
            </w:r>
            <w:proofErr w:type="spellEnd"/>
          </w:p>
        </w:tc>
        <w:tc>
          <w:tcPr>
            <w:tcW w:w="1215" w:type="dxa"/>
          </w:tcPr>
          <w:p w14:paraId="01D944F5" w14:textId="77777777" w:rsidR="00986D50" w:rsidRPr="008771B9" w:rsidRDefault="00986D50" w:rsidP="00475A6B">
            <w:r>
              <w:t>Счетчик</w:t>
            </w:r>
          </w:p>
        </w:tc>
        <w:tc>
          <w:tcPr>
            <w:tcW w:w="863" w:type="dxa"/>
          </w:tcPr>
          <w:p w14:paraId="07371258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66C77B4E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97" w:type="dxa"/>
          </w:tcPr>
          <w:p w14:paraId="0DD25F28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82" w:type="dxa"/>
          </w:tcPr>
          <w:p w14:paraId="5A994770" w14:textId="77777777" w:rsidR="00986D50" w:rsidRPr="008771B9" w:rsidRDefault="00986D50" w:rsidP="00475A6B"/>
        </w:tc>
        <w:tc>
          <w:tcPr>
            <w:tcW w:w="1497" w:type="dxa"/>
          </w:tcPr>
          <w:p w14:paraId="45567F96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0552762C" w14:textId="77777777" w:rsidTr="00475A6B">
        <w:trPr>
          <w:trHeight w:val="431"/>
        </w:trPr>
        <w:tc>
          <w:tcPr>
            <w:tcW w:w="2007" w:type="dxa"/>
          </w:tcPr>
          <w:p w14:paraId="408FE685" w14:textId="77777777" w:rsidR="00986D50" w:rsidRPr="008771B9" w:rsidRDefault="00986D50" w:rsidP="00475A6B">
            <w:r>
              <w:lastRenderedPageBreak/>
              <w:t>Название</w:t>
            </w:r>
          </w:p>
        </w:tc>
        <w:tc>
          <w:tcPr>
            <w:tcW w:w="1215" w:type="dxa"/>
          </w:tcPr>
          <w:p w14:paraId="6B8B581A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863" w:type="dxa"/>
          </w:tcPr>
          <w:p w14:paraId="5BBFCAD7" w14:textId="77777777" w:rsidR="00986D50" w:rsidRPr="008771B9" w:rsidRDefault="00986D50" w:rsidP="00475A6B">
            <w:r>
              <w:t>25</w:t>
            </w:r>
          </w:p>
        </w:tc>
        <w:tc>
          <w:tcPr>
            <w:tcW w:w="1467" w:type="dxa"/>
          </w:tcPr>
          <w:p w14:paraId="67D57B6F" w14:textId="77777777" w:rsidR="00986D50" w:rsidRPr="008771B9" w:rsidRDefault="00986D50" w:rsidP="00475A6B"/>
        </w:tc>
        <w:tc>
          <w:tcPr>
            <w:tcW w:w="1397" w:type="dxa"/>
          </w:tcPr>
          <w:p w14:paraId="03ED4FA8" w14:textId="77777777" w:rsidR="00986D50" w:rsidRPr="008771B9" w:rsidRDefault="00986D50" w:rsidP="00475A6B"/>
        </w:tc>
        <w:tc>
          <w:tcPr>
            <w:tcW w:w="1182" w:type="dxa"/>
          </w:tcPr>
          <w:p w14:paraId="42159CF3" w14:textId="77777777" w:rsidR="00986D50" w:rsidRPr="008771B9" w:rsidRDefault="00986D50" w:rsidP="00475A6B"/>
        </w:tc>
        <w:tc>
          <w:tcPr>
            <w:tcW w:w="1497" w:type="dxa"/>
          </w:tcPr>
          <w:p w14:paraId="5232E39A" w14:textId="77777777" w:rsidR="00986D50" w:rsidRPr="008771B9" w:rsidRDefault="00986D50" w:rsidP="00475A6B">
            <w:r>
              <w:t>Название фильма</w:t>
            </w:r>
          </w:p>
        </w:tc>
      </w:tr>
      <w:tr w:rsidR="00986D50" w:rsidRPr="008771B9" w14:paraId="1D86B396" w14:textId="77777777" w:rsidTr="00475A6B">
        <w:trPr>
          <w:trHeight w:val="407"/>
        </w:trPr>
        <w:tc>
          <w:tcPr>
            <w:tcW w:w="2007" w:type="dxa"/>
          </w:tcPr>
          <w:p w14:paraId="478C26B0" w14:textId="77777777" w:rsidR="00986D50" w:rsidRPr="008771B9" w:rsidRDefault="00986D50" w:rsidP="00475A6B">
            <w:proofErr w:type="spellStart"/>
            <w:r>
              <w:t>Код_жанра</w:t>
            </w:r>
            <w:proofErr w:type="spellEnd"/>
          </w:p>
        </w:tc>
        <w:tc>
          <w:tcPr>
            <w:tcW w:w="1215" w:type="dxa"/>
          </w:tcPr>
          <w:p w14:paraId="66B50A52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863" w:type="dxa"/>
          </w:tcPr>
          <w:p w14:paraId="4A59EA91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7688A366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97" w:type="dxa"/>
          </w:tcPr>
          <w:p w14:paraId="72F18161" w14:textId="77777777" w:rsidR="00986D50" w:rsidRPr="008771B9" w:rsidRDefault="00986D50" w:rsidP="00475A6B"/>
        </w:tc>
        <w:tc>
          <w:tcPr>
            <w:tcW w:w="1182" w:type="dxa"/>
          </w:tcPr>
          <w:p w14:paraId="35FD53DC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497" w:type="dxa"/>
          </w:tcPr>
          <w:p w14:paraId="5286EEDF" w14:textId="77777777" w:rsidR="00986D50" w:rsidRPr="008771B9" w:rsidRDefault="00986D50" w:rsidP="00475A6B">
            <w:r>
              <w:t>Код жанра</w:t>
            </w:r>
          </w:p>
        </w:tc>
      </w:tr>
    </w:tbl>
    <w:p w14:paraId="53A43B69" w14:textId="77777777" w:rsidR="00986D50" w:rsidRPr="00156F29" w:rsidRDefault="00986D50" w:rsidP="00986D50">
      <w:pPr>
        <w:jc w:val="center"/>
      </w:pPr>
      <w:r>
        <w:t>Фильмы</w:t>
      </w:r>
    </w:p>
    <w:p w14:paraId="5E8814A4" w14:textId="77777777" w:rsidR="00986D50" w:rsidRPr="00156F29" w:rsidRDefault="00986D50" w:rsidP="00986D50"/>
    <w:p w14:paraId="258CCE31" w14:textId="77777777" w:rsidR="00986D50" w:rsidRPr="00156F29" w:rsidRDefault="00986D50" w:rsidP="00986D50"/>
    <w:p w14:paraId="25CEF5E2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366"/>
        <w:gridCol w:w="1420"/>
        <w:gridCol w:w="1352"/>
        <w:gridCol w:w="1146"/>
        <w:gridCol w:w="1372"/>
      </w:tblGrid>
      <w:tr w:rsidR="00986D50" w:rsidRPr="008771B9" w14:paraId="59B4347A" w14:textId="77777777" w:rsidTr="00475A6B">
        <w:trPr>
          <w:trHeight w:val="840"/>
        </w:trPr>
        <w:tc>
          <w:tcPr>
            <w:tcW w:w="1696" w:type="dxa"/>
          </w:tcPr>
          <w:p w14:paraId="0FBBAEE7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2E31988E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366" w:type="dxa"/>
          </w:tcPr>
          <w:p w14:paraId="3FB641B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20" w:type="dxa"/>
          </w:tcPr>
          <w:p w14:paraId="4E052523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52" w:type="dxa"/>
          </w:tcPr>
          <w:p w14:paraId="366E870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46" w:type="dxa"/>
          </w:tcPr>
          <w:p w14:paraId="493E22A8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72" w:type="dxa"/>
          </w:tcPr>
          <w:p w14:paraId="6FC45315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3B9DCE57" w14:textId="77777777" w:rsidTr="00475A6B">
        <w:trPr>
          <w:trHeight w:val="431"/>
        </w:trPr>
        <w:tc>
          <w:tcPr>
            <w:tcW w:w="1696" w:type="dxa"/>
          </w:tcPr>
          <w:p w14:paraId="714E233B" w14:textId="77777777" w:rsidR="00986D50" w:rsidRPr="008771B9" w:rsidRDefault="00986D50" w:rsidP="00475A6B">
            <w:proofErr w:type="spellStart"/>
            <w:r>
              <w:t>Код_сеанса</w:t>
            </w:r>
            <w:proofErr w:type="spellEnd"/>
          </w:p>
        </w:tc>
        <w:tc>
          <w:tcPr>
            <w:tcW w:w="1276" w:type="dxa"/>
          </w:tcPr>
          <w:p w14:paraId="5DAA7263" w14:textId="77777777" w:rsidR="00986D50" w:rsidRPr="008771B9" w:rsidRDefault="00986D50" w:rsidP="00475A6B">
            <w:r>
              <w:t>Счетчик</w:t>
            </w:r>
          </w:p>
        </w:tc>
        <w:tc>
          <w:tcPr>
            <w:tcW w:w="1366" w:type="dxa"/>
          </w:tcPr>
          <w:p w14:paraId="6EF325CA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00FDB0D2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52" w:type="dxa"/>
          </w:tcPr>
          <w:p w14:paraId="1F751446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46" w:type="dxa"/>
          </w:tcPr>
          <w:p w14:paraId="69978CCE" w14:textId="77777777" w:rsidR="00986D50" w:rsidRPr="008771B9" w:rsidRDefault="00986D50" w:rsidP="00475A6B"/>
        </w:tc>
        <w:tc>
          <w:tcPr>
            <w:tcW w:w="1372" w:type="dxa"/>
          </w:tcPr>
          <w:p w14:paraId="7601BC32" w14:textId="77777777" w:rsidR="00986D50" w:rsidRPr="008771B9" w:rsidRDefault="00986D50" w:rsidP="00475A6B">
            <w:r>
              <w:t>Код сеанса</w:t>
            </w:r>
          </w:p>
        </w:tc>
      </w:tr>
      <w:tr w:rsidR="00986D50" w:rsidRPr="008771B9" w14:paraId="453656B8" w14:textId="77777777" w:rsidTr="00475A6B">
        <w:trPr>
          <w:trHeight w:val="431"/>
        </w:trPr>
        <w:tc>
          <w:tcPr>
            <w:tcW w:w="1696" w:type="dxa"/>
          </w:tcPr>
          <w:p w14:paraId="3001A2F8" w14:textId="77777777" w:rsidR="00986D50" w:rsidRPr="008771B9" w:rsidRDefault="00986D50" w:rsidP="00475A6B">
            <w:r>
              <w:t>Дата</w:t>
            </w:r>
          </w:p>
        </w:tc>
        <w:tc>
          <w:tcPr>
            <w:tcW w:w="1276" w:type="dxa"/>
          </w:tcPr>
          <w:p w14:paraId="49D5C2E2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8A23A2F" w14:textId="77777777" w:rsidR="00986D50" w:rsidRPr="008771B9" w:rsidRDefault="00986D50" w:rsidP="00475A6B"/>
        </w:tc>
        <w:tc>
          <w:tcPr>
            <w:tcW w:w="1420" w:type="dxa"/>
          </w:tcPr>
          <w:p w14:paraId="729EEDFE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561D3012" w14:textId="77777777" w:rsidR="00986D50" w:rsidRPr="008771B9" w:rsidRDefault="00986D50" w:rsidP="00475A6B"/>
        </w:tc>
        <w:tc>
          <w:tcPr>
            <w:tcW w:w="1146" w:type="dxa"/>
          </w:tcPr>
          <w:p w14:paraId="38C9F3B0" w14:textId="77777777" w:rsidR="00986D50" w:rsidRPr="008771B9" w:rsidRDefault="00986D50" w:rsidP="00475A6B"/>
        </w:tc>
        <w:tc>
          <w:tcPr>
            <w:tcW w:w="1372" w:type="dxa"/>
          </w:tcPr>
          <w:p w14:paraId="369675EA" w14:textId="77777777" w:rsidR="00986D50" w:rsidRPr="008771B9" w:rsidRDefault="00986D50" w:rsidP="00475A6B">
            <w:r>
              <w:t>Дата сеанса</w:t>
            </w:r>
          </w:p>
        </w:tc>
      </w:tr>
      <w:tr w:rsidR="00986D50" w:rsidRPr="008771B9" w14:paraId="4F5F8CE9" w14:textId="77777777" w:rsidTr="00475A6B">
        <w:trPr>
          <w:trHeight w:val="407"/>
        </w:trPr>
        <w:tc>
          <w:tcPr>
            <w:tcW w:w="1696" w:type="dxa"/>
          </w:tcPr>
          <w:p w14:paraId="50A999F9" w14:textId="77777777" w:rsidR="00986D50" w:rsidRPr="008771B9" w:rsidRDefault="00986D50" w:rsidP="00475A6B">
            <w:r>
              <w:t>Начало</w:t>
            </w:r>
          </w:p>
        </w:tc>
        <w:tc>
          <w:tcPr>
            <w:tcW w:w="1276" w:type="dxa"/>
          </w:tcPr>
          <w:p w14:paraId="1584CA17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24985A9" w14:textId="77777777" w:rsidR="00986D50" w:rsidRPr="008771B9" w:rsidRDefault="00986D50" w:rsidP="00475A6B"/>
        </w:tc>
        <w:tc>
          <w:tcPr>
            <w:tcW w:w="1420" w:type="dxa"/>
          </w:tcPr>
          <w:p w14:paraId="79996BCC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0DC97549" w14:textId="77777777" w:rsidR="00986D50" w:rsidRPr="008771B9" w:rsidRDefault="00986D50" w:rsidP="00475A6B"/>
        </w:tc>
        <w:tc>
          <w:tcPr>
            <w:tcW w:w="1146" w:type="dxa"/>
          </w:tcPr>
          <w:p w14:paraId="04A534E2" w14:textId="77777777" w:rsidR="00986D50" w:rsidRPr="008771B9" w:rsidRDefault="00986D50" w:rsidP="00475A6B"/>
        </w:tc>
        <w:tc>
          <w:tcPr>
            <w:tcW w:w="1372" w:type="dxa"/>
          </w:tcPr>
          <w:p w14:paraId="50EA80E4" w14:textId="77777777" w:rsidR="00986D50" w:rsidRPr="008771B9" w:rsidRDefault="00986D50" w:rsidP="00475A6B">
            <w:r>
              <w:t>Время начала сеанса</w:t>
            </w:r>
          </w:p>
        </w:tc>
      </w:tr>
      <w:tr w:rsidR="00986D50" w:rsidRPr="008771B9" w14:paraId="3D6B39BB" w14:textId="77777777" w:rsidTr="00475A6B">
        <w:trPr>
          <w:trHeight w:val="407"/>
        </w:trPr>
        <w:tc>
          <w:tcPr>
            <w:tcW w:w="1696" w:type="dxa"/>
          </w:tcPr>
          <w:p w14:paraId="1FAD9792" w14:textId="77777777" w:rsidR="00986D50" w:rsidRPr="008771B9" w:rsidRDefault="00986D50" w:rsidP="00475A6B">
            <w:proofErr w:type="spellStart"/>
            <w:r>
              <w:t>Код_фильма</w:t>
            </w:r>
            <w:proofErr w:type="spellEnd"/>
          </w:p>
        </w:tc>
        <w:tc>
          <w:tcPr>
            <w:tcW w:w="1276" w:type="dxa"/>
          </w:tcPr>
          <w:p w14:paraId="619C761B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4A6BE13E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27ACF5E5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31621B06" w14:textId="77777777" w:rsidR="00986D50" w:rsidRPr="008771B9" w:rsidRDefault="00986D50" w:rsidP="00475A6B"/>
        </w:tc>
        <w:tc>
          <w:tcPr>
            <w:tcW w:w="1146" w:type="dxa"/>
          </w:tcPr>
          <w:p w14:paraId="1BB37DF0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2" w:type="dxa"/>
          </w:tcPr>
          <w:p w14:paraId="4FF321F9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2818CFE1" w14:textId="77777777" w:rsidTr="00475A6B">
        <w:trPr>
          <w:trHeight w:val="407"/>
        </w:trPr>
        <w:tc>
          <w:tcPr>
            <w:tcW w:w="1696" w:type="dxa"/>
          </w:tcPr>
          <w:p w14:paraId="55928077" w14:textId="77777777" w:rsidR="00986D50" w:rsidRDefault="00986D50" w:rsidP="00475A6B">
            <w:proofErr w:type="spellStart"/>
            <w:r>
              <w:t>Код_менеджера</w:t>
            </w:r>
            <w:proofErr w:type="spellEnd"/>
          </w:p>
        </w:tc>
        <w:tc>
          <w:tcPr>
            <w:tcW w:w="1276" w:type="dxa"/>
          </w:tcPr>
          <w:p w14:paraId="705744A5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5EF171F7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6FADECAA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7E5D3116" w14:textId="77777777" w:rsidR="00986D50" w:rsidRPr="008771B9" w:rsidRDefault="00986D50" w:rsidP="00475A6B"/>
        </w:tc>
        <w:tc>
          <w:tcPr>
            <w:tcW w:w="1146" w:type="dxa"/>
          </w:tcPr>
          <w:p w14:paraId="58311898" w14:textId="77777777" w:rsidR="00986D50" w:rsidRPr="008771B9" w:rsidRDefault="00986D50" w:rsidP="00475A6B">
            <w:r>
              <w:t>+</w:t>
            </w:r>
          </w:p>
        </w:tc>
        <w:tc>
          <w:tcPr>
            <w:tcW w:w="1372" w:type="dxa"/>
          </w:tcPr>
          <w:p w14:paraId="6E8965F1" w14:textId="77777777" w:rsidR="00986D50" w:rsidRDefault="00986D50" w:rsidP="00475A6B">
            <w:r>
              <w:t>Код менеджера</w:t>
            </w:r>
          </w:p>
        </w:tc>
      </w:tr>
      <w:tr w:rsidR="00986D50" w:rsidRPr="008771B9" w14:paraId="1632710E" w14:textId="77777777" w:rsidTr="00475A6B">
        <w:trPr>
          <w:trHeight w:val="407"/>
        </w:trPr>
        <w:tc>
          <w:tcPr>
            <w:tcW w:w="1696" w:type="dxa"/>
          </w:tcPr>
          <w:p w14:paraId="5AEBB1FE" w14:textId="77777777" w:rsidR="00986D50" w:rsidRDefault="00986D50" w:rsidP="00475A6B">
            <w:proofErr w:type="spellStart"/>
            <w:r>
              <w:t>Кол_прод_билетов</w:t>
            </w:r>
            <w:proofErr w:type="spellEnd"/>
          </w:p>
        </w:tc>
        <w:tc>
          <w:tcPr>
            <w:tcW w:w="1276" w:type="dxa"/>
          </w:tcPr>
          <w:p w14:paraId="1F185383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03489432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126A0035" w14:textId="77777777" w:rsidR="00986D50" w:rsidRPr="00AB1D2D" w:rsidRDefault="00986D50" w:rsidP="00475A6B">
            <w:pPr>
              <w:rPr>
                <w:lang w:val="en-US"/>
              </w:rPr>
            </w:pPr>
          </w:p>
        </w:tc>
        <w:tc>
          <w:tcPr>
            <w:tcW w:w="1352" w:type="dxa"/>
          </w:tcPr>
          <w:p w14:paraId="0796B405" w14:textId="77777777" w:rsidR="00986D50" w:rsidRPr="008771B9" w:rsidRDefault="00986D50" w:rsidP="00475A6B"/>
        </w:tc>
        <w:tc>
          <w:tcPr>
            <w:tcW w:w="1146" w:type="dxa"/>
          </w:tcPr>
          <w:p w14:paraId="3B84E83A" w14:textId="77777777" w:rsidR="00986D50" w:rsidRPr="008771B9" w:rsidRDefault="00986D50" w:rsidP="00475A6B"/>
        </w:tc>
        <w:tc>
          <w:tcPr>
            <w:tcW w:w="1372" w:type="dxa"/>
          </w:tcPr>
          <w:p w14:paraId="74CDCCB0" w14:textId="77777777" w:rsidR="00986D50" w:rsidRDefault="00986D50" w:rsidP="00475A6B">
            <w:r>
              <w:t>Количество проданных билетов на сеансе</w:t>
            </w:r>
          </w:p>
        </w:tc>
      </w:tr>
    </w:tbl>
    <w:p w14:paraId="2827D5F8" w14:textId="77777777" w:rsidR="00986D50" w:rsidRPr="00156F29" w:rsidRDefault="00986D50" w:rsidP="00986D50">
      <w:pPr>
        <w:jc w:val="center"/>
      </w:pPr>
      <w:r>
        <w:t>Сеансы</w:t>
      </w:r>
    </w:p>
    <w:p w14:paraId="1B484132" w14:textId="77777777" w:rsidR="00986D50" w:rsidRPr="00156F29" w:rsidRDefault="00986D50" w:rsidP="00986D50"/>
    <w:p w14:paraId="2A1AA164" w14:textId="77777777" w:rsidR="00986D50" w:rsidRDefault="00986D50" w:rsidP="00185635">
      <w:pPr>
        <w:spacing w:line="360" w:lineRule="auto"/>
        <w:jc w:val="both"/>
        <w:rPr>
          <w:b/>
        </w:rPr>
      </w:pPr>
    </w:p>
    <w:p w14:paraId="406A23D9" w14:textId="021CA485" w:rsidR="00986D50" w:rsidRPr="00986D50" w:rsidRDefault="00986D50" w:rsidP="00986D5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Нормализация</w:t>
      </w:r>
    </w:p>
    <w:p w14:paraId="42EE1FB6" w14:textId="77777777" w:rsidR="00986D50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Залы</w:t>
      </w:r>
      <w:r>
        <w:rPr>
          <w:sz w:val="28"/>
          <w:szCs w:val="28"/>
        </w:rPr>
        <w:t xml:space="preserve"> (</w:t>
      </w:r>
      <w:r w:rsidRPr="000D43DA">
        <w:rPr>
          <w:sz w:val="28"/>
          <w:szCs w:val="28"/>
          <w:u w:val="single"/>
        </w:rPr>
        <w:t>Код</w:t>
      </w:r>
      <w:r>
        <w:rPr>
          <w:sz w:val="28"/>
          <w:szCs w:val="28"/>
        </w:rPr>
        <w:t xml:space="preserve">, Название, Жанр, </w:t>
      </w:r>
      <w:proofErr w:type="spellStart"/>
      <w:r>
        <w:rPr>
          <w:sz w:val="28"/>
          <w:szCs w:val="28"/>
        </w:rPr>
        <w:t>Количество_мест</w:t>
      </w:r>
      <w:proofErr w:type="spellEnd"/>
      <w:r>
        <w:rPr>
          <w:sz w:val="28"/>
          <w:szCs w:val="28"/>
        </w:rPr>
        <w:t>)</w:t>
      </w:r>
    </w:p>
    <w:p w14:paraId="444367D4" w14:textId="77777777" w:rsidR="00986D50" w:rsidRPr="000D43DA" w:rsidRDefault="00986D50" w:rsidP="00986D50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0D43DA">
        <w:rPr>
          <w:b/>
          <w:bCs/>
          <w:sz w:val="28"/>
          <w:szCs w:val="28"/>
        </w:rPr>
        <w:t>Менеджеры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 w:rsidRPr="000D43DA">
        <w:rPr>
          <w:sz w:val="28"/>
          <w:szCs w:val="28"/>
          <w:u w:val="single"/>
        </w:rPr>
        <w:t>Код_Менеджера</w:t>
      </w:r>
      <w:proofErr w:type="spellEnd"/>
      <w:r>
        <w:rPr>
          <w:sz w:val="28"/>
          <w:szCs w:val="28"/>
        </w:rPr>
        <w:t>, Фамилия, Имя, Выходной)</w:t>
      </w:r>
    </w:p>
    <w:p w14:paraId="68F2FA44" w14:textId="77777777" w:rsidR="00986D50" w:rsidRDefault="00986D50" w:rsidP="00986D50">
      <w:pPr>
        <w:rPr>
          <w:sz w:val="28"/>
          <w:szCs w:val="28"/>
        </w:rPr>
      </w:pPr>
    </w:p>
    <w:p w14:paraId="4C780321" w14:textId="77777777" w:rsidR="00986D50" w:rsidRPr="000D43DA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Фильмы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 w:rsidRPr="000D43DA">
        <w:rPr>
          <w:sz w:val="28"/>
          <w:szCs w:val="28"/>
          <w:u w:val="single"/>
        </w:rPr>
        <w:t>Код_фильма</w:t>
      </w:r>
      <w:proofErr w:type="spellEnd"/>
      <w:r>
        <w:rPr>
          <w:sz w:val="28"/>
          <w:szCs w:val="28"/>
        </w:rPr>
        <w:t xml:space="preserve">, Название, </w:t>
      </w:r>
      <w:proofErr w:type="spellStart"/>
      <w:r>
        <w:rPr>
          <w:sz w:val="28"/>
          <w:szCs w:val="28"/>
        </w:rPr>
        <w:t>Код_жанра</w:t>
      </w:r>
      <w:proofErr w:type="spellEnd"/>
      <w:r>
        <w:rPr>
          <w:sz w:val="28"/>
          <w:szCs w:val="28"/>
        </w:rPr>
        <w:t>)</w:t>
      </w:r>
    </w:p>
    <w:p w14:paraId="331CEF91" w14:textId="77777777" w:rsidR="00986D50" w:rsidRDefault="00986D50" w:rsidP="00986D50">
      <w:pPr>
        <w:rPr>
          <w:sz w:val="28"/>
          <w:szCs w:val="28"/>
        </w:rPr>
      </w:pPr>
    </w:p>
    <w:p w14:paraId="781F5AB3" w14:textId="502C5C83" w:rsidR="00C674E5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Сеансы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 w:rsidRPr="000D43DA">
        <w:rPr>
          <w:sz w:val="28"/>
          <w:szCs w:val="28"/>
          <w:u w:val="single"/>
        </w:rPr>
        <w:t>Код_сеанса</w:t>
      </w:r>
      <w:proofErr w:type="spellEnd"/>
      <w:r>
        <w:rPr>
          <w:sz w:val="28"/>
          <w:szCs w:val="28"/>
        </w:rPr>
        <w:t xml:space="preserve">, Дата, Начало, </w:t>
      </w:r>
      <w:proofErr w:type="spellStart"/>
      <w:r>
        <w:rPr>
          <w:sz w:val="28"/>
          <w:szCs w:val="28"/>
        </w:rPr>
        <w:t>Код_фильма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Код_менеджера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Кол_прод_билетов</w:t>
      </w:r>
      <w:proofErr w:type="spellEnd"/>
      <w:r>
        <w:rPr>
          <w:sz w:val="28"/>
          <w:szCs w:val="28"/>
        </w:rPr>
        <w:t>)</w:t>
      </w:r>
    </w:p>
    <w:p w14:paraId="58F1D2AF" w14:textId="226A306A" w:rsidR="00986D50" w:rsidRPr="000D43DA" w:rsidRDefault="00C674E5" w:rsidP="00986D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E583FE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2FDC86" w14:textId="2E492543" w:rsidR="00C674E5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>ПОСТРОЕНИЕ РЕЛЯЦИОННОЙ МОДЕЛИ ДАННЫХ, РАЗРАБОТКА БАЗЫ ДАННЫХ И ЗАПРОСОВ К НЕЙ (</w:t>
      </w:r>
      <w:r w:rsidRPr="004C1435">
        <w:rPr>
          <w:bCs/>
        </w:rPr>
        <w:t>Разработать БД, в соответствии с заданием</w:t>
      </w:r>
      <w:r w:rsidR="00741C06">
        <w:rPr>
          <w:bCs/>
        </w:rPr>
        <w:t>. Создавать новые таблицы или добавлять новые поля в таблицы ЗАПРЕЩЕНО</w:t>
      </w:r>
      <w:r w:rsidRPr="004C1435">
        <w:rPr>
          <w:b/>
        </w:rPr>
        <w:t>).</w:t>
      </w:r>
    </w:p>
    <w:p w14:paraId="3D6F236C" w14:textId="77777777" w:rsidR="00C674E5" w:rsidRPr="00836D88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t>Задание №1 Таблицы</w:t>
      </w:r>
    </w:p>
    <w:p w14:paraId="6BAEC311" w14:textId="4033F814" w:rsidR="00C674E5" w:rsidRPr="00027F57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Pr="00027F57">
        <w:rPr>
          <w:sz w:val="28"/>
          <w:szCs w:val="28"/>
        </w:rPr>
        <w:t xml:space="preserve"> </w:t>
      </w:r>
      <w:r w:rsidRPr="00C97734">
        <w:rPr>
          <w:b/>
          <w:bCs/>
          <w:sz w:val="28"/>
          <w:szCs w:val="28"/>
        </w:rPr>
        <w:t>Залы</w:t>
      </w:r>
    </w:p>
    <w:p w14:paraId="2A7E6567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4E04EE91" w14:textId="6F7CAECB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D4A9F07" wp14:editId="52C39DFE">
            <wp:extent cx="3495675" cy="1019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1BD3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12D53DC1" w14:textId="1C6ED144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5EF119" wp14:editId="2A4FDA51">
            <wp:extent cx="5940425" cy="9836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F43" w14:textId="66761DAC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C97734">
        <w:rPr>
          <w:b/>
          <w:bCs/>
          <w:sz w:val="28"/>
          <w:szCs w:val="28"/>
        </w:rPr>
        <w:t>Менеджеры</w:t>
      </w:r>
    </w:p>
    <w:p w14:paraId="6251EF04" w14:textId="5C5D4785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2005DDE6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FC7842A" wp14:editId="34262396">
            <wp:extent cx="3533775" cy="1028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2E4" w14:textId="57A64084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58ACAF6A" w14:textId="7624E423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05112C6" wp14:editId="4149D360">
            <wp:extent cx="4019550" cy="1143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667F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3ADE53F7" w14:textId="77777777" w:rsidR="00C674E5" w:rsidRDefault="00C674E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B3130A" w14:textId="6C8163CB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C97734">
        <w:rPr>
          <w:b/>
          <w:bCs/>
          <w:sz w:val="28"/>
          <w:szCs w:val="28"/>
        </w:rPr>
        <w:t>Сеансы</w:t>
      </w:r>
    </w:p>
    <w:p w14:paraId="15EE5F0C" w14:textId="7E47EFE3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2AFE4445" w14:textId="3AE9836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69196A0" wp14:editId="1A4C1FD7">
            <wp:extent cx="3533775" cy="13049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D8C4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17C1BEE8" w14:textId="73841F5F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EB48722" wp14:editId="723F1E09">
            <wp:extent cx="5940425" cy="48964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8CBD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7BB53348" w14:textId="77777777" w:rsidR="00C674E5" w:rsidRDefault="00C674E5" w:rsidP="00C674E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7D3E79" w14:textId="1B6B6C80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C97734">
        <w:rPr>
          <w:b/>
          <w:bCs/>
          <w:sz w:val="28"/>
          <w:szCs w:val="28"/>
        </w:rPr>
        <w:t>Фильмы</w:t>
      </w:r>
    </w:p>
    <w:p w14:paraId="6CD2A8C2" w14:textId="032E28C5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68A0FD9B" w14:textId="69B4516F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235BB7E" wp14:editId="7266BE8A">
            <wp:extent cx="3543300" cy="781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0924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182157CA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52318C38" w14:textId="101E9639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075B166" wp14:editId="2BC88126">
            <wp:extent cx="5940425" cy="33108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4289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13138366" w14:textId="034E4589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45B1B5" wp14:editId="5D566BF2">
            <wp:simplePos x="0" y="0"/>
            <wp:positionH relativeFrom="page">
              <wp:posOffset>336550</wp:posOffset>
            </wp:positionH>
            <wp:positionV relativeFrom="paragraph">
              <wp:posOffset>466725</wp:posOffset>
            </wp:positionV>
            <wp:extent cx="7033676" cy="1695450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367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D88">
        <w:rPr>
          <w:b/>
          <w:bCs/>
          <w:sz w:val="28"/>
          <w:szCs w:val="28"/>
        </w:rPr>
        <w:t>Задание №</w:t>
      </w:r>
      <w:r>
        <w:rPr>
          <w:b/>
          <w:bCs/>
          <w:sz w:val="28"/>
          <w:szCs w:val="28"/>
        </w:rPr>
        <w:t>2 Схема данных</w:t>
      </w:r>
    </w:p>
    <w:p w14:paraId="3C1B4A4D" w14:textId="77777777" w:rsidR="00C674E5" w:rsidRPr="00836D88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35781820" w14:textId="77777777" w:rsidR="00C674E5" w:rsidRDefault="00C674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E1C95FF" w14:textId="1A87413C" w:rsidR="00C674E5" w:rsidRP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>3 Формы</w:t>
      </w:r>
    </w:p>
    <w:p w14:paraId="0CDACE65" w14:textId="4B50CE6C" w:rsidR="00C674E5" w:rsidRDefault="00C674E5" w:rsidP="00C674E5">
      <w:pPr>
        <w:spacing w:line="360" w:lineRule="auto"/>
        <w:rPr>
          <w:sz w:val="28"/>
          <w:szCs w:val="28"/>
        </w:rPr>
      </w:pPr>
      <w:r w:rsidRPr="00836D88">
        <w:rPr>
          <w:sz w:val="28"/>
          <w:szCs w:val="28"/>
        </w:rPr>
        <w:t xml:space="preserve">Форма </w:t>
      </w:r>
      <w:r w:rsidR="00C97734" w:rsidRPr="00C97734">
        <w:rPr>
          <w:b/>
          <w:bCs/>
          <w:sz w:val="28"/>
          <w:szCs w:val="28"/>
        </w:rPr>
        <w:t>Фильмы жанра</w:t>
      </w:r>
    </w:p>
    <w:p w14:paraId="760BD1F5" w14:textId="5DE8C0E8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53D6EAE" wp14:editId="60CBE05A">
            <wp:extent cx="5143500" cy="51530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BFF3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02568705" w14:textId="77777777" w:rsidR="00C97734" w:rsidRDefault="00C977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D40DA2" w14:textId="5CE9ABB0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>4 Отчеты</w:t>
      </w:r>
    </w:p>
    <w:p w14:paraId="4B1C0646" w14:textId="24F28F79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  <w:proofErr w:type="spellStart"/>
      <w:r w:rsidR="00C97734" w:rsidRPr="00C97734">
        <w:rPr>
          <w:b/>
          <w:bCs/>
          <w:sz w:val="28"/>
          <w:szCs w:val="28"/>
        </w:rPr>
        <w:t>Возможная_дополнительная_выручка</w:t>
      </w:r>
      <w:proofErr w:type="spellEnd"/>
    </w:p>
    <w:p w14:paraId="0876CA29" w14:textId="2DEFB76B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9032DDD" wp14:editId="3A035C10">
            <wp:extent cx="5362575" cy="37909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4309" w14:textId="0A5B6BB6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03FE062" wp14:editId="5D900370">
            <wp:extent cx="5829300" cy="39909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802D" w14:textId="4C27653F" w:rsidR="00C674E5" w:rsidRDefault="00C674E5" w:rsidP="00C674E5">
      <w:pPr>
        <w:spacing w:line="360" w:lineRule="auto"/>
        <w:rPr>
          <w:sz w:val="28"/>
          <w:szCs w:val="28"/>
        </w:rPr>
      </w:pPr>
    </w:p>
    <w:p w14:paraId="0C270289" w14:textId="77777777" w:rsidR="00C674E5" w:rsidRPr="0063745F" w:rsidRDefault="00C674E5" w:rsidP="00C674E5">
      <w:pPr>
        <w:spacing w:line="360" w:lineRule="auto"/>
        <w:rPr>
          <w:sz w:val="28"/>
          <w:szCs w:val="28"/>
        </w:rPr>
      </w:pPr>
    </w:p>
    <w:p w14:paraId="3BB47029" w14:textId="7CDC0F93" w:rsidR="00C674E5" w:rsidRDefault="00C674E5" w:rsidP="00C9773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Отчет </w:t>
      </w:r>
      <w:r w:rsidR="00C97734" w:rsidRPr="00C97734">
        <w:rPr>
          <w:b/>
          <w:bCs/>
          <w:sz w:val="28"/>
          <w:szCs w:val="28"/>
        </w:rPr>
        <w:t>Менеджер-</w:t>
      </w:r>
      <w:proofErr w:type="spellStart"/>
      <w:r w:rsidR="00C97734" w:rsidRPr="00C97734">
        <w:rPr>
          <w:b/>
          <w:bCs/>
          <w:sz w:val="28"/>
          <w:szCs w:val="28"/>
        </w:rPr>
        <w:t>количество_сеансов</w:t>
      </w:r>
      <w:proofErr w:type="spellEnd"/>
    </w:p>
    <w:p w14:paraId="214E7E0E" w14:textId="287C9F88" w:rsidR="00C97734" w:rsidRDefault="00C97734" w:rsidP="00C977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00DE07" wp14:editId="4C52802B">
            <wp:extent cx="2638425" cy="11620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A9F1" w14:textId="0B246FD4" w:rsidR="00C674E5" w:rsidRDefault="00C97734" w:rsidP="00C977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7CC8EA" wp14:editId="58F70AA5">
            <wp:extent cx="3858077" cy="317182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3814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4E5">
        <w:rPr>
          <w:sz w:val="28"/>
          <w:szCs w:val="28"/>
        </w:rPr>
        <w:br/>
        <w:t xml:space="preserve">Отчет </w:t>
      </w:r>
      <w:proofErr w:type="spellStart"/>
      <w:r w:rsidRPr="00C97734">
        <w:rPr>
          <w:b/>
          <w:bCs/>
          <w:sz w:val="28"/>
          <w:szCs w:val="28"/>
        </w:rPr>
        <w:t>Отчет_по_месяцам</w:t>
      </w:r>
      <w:proofErr w:type="spellEnd"/>
    </w:p>
    <w:p w14:paraId="3682AEAB" w14:textId="03588881" w:rsidR="00C674E5" w:rsidRPr="00C97734" w:rsidRDefault="00C97734" w:rsidP="00C9773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9454C2B" wp14:editId="25284203">
            <wp:extent cx="5940425" cy="44704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9583" w14:textId="77777777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>5 Запросы</w:t>
      </w:r>
    </w:p>
    <w:p w14:paraId="5F044F9E" w14:textId="0BE4506D" w:rsidR="00C674E5" w:rsidRPr="00B55696" w:rsidRDefault="00C97734" w:rsidP="00C674E5">
      <w:pPr>
        <w:pStyle w:val="a5"/>
        <w:numPr>
          <w:ilvl w:val="0"/>
          <w:numId w:val="11"/>
        </w:numPr>
        <w:spacing w:line="360" w:lineRule="auto"/>
        <w:ind w:left="0" w:firstLine="0"/>
        <w:rPr>
          <w:b/>
          <w:bCs/>
          <w:sz w:val="28"/>
          <w:szCs w:val="28"/>
        </w:rPr>
      </w:pPr>
      <w:proofErr w:type="spellStart"/>
      <w:r w:rsidRPr="00B55696">
        <w:rPr>
          <w:b/>
          <w:bCs/>
          <w:sz w:val="28"/>
          <w:szCs w:val="28"/>
        </w:rPr>
        <w:t>Максимально_возможная_выручка_за_месяц</w:t>
      </w:r>
      <w:proofErr w:type="spellEnd"/>
    </w:p>
    <w:p w14:paraId="2D0D795D" w14:textId="78F5A239" w:rsidR="00C97734" w:rsidRPr="00C97734" w:rsidRDefault="00C97734" w:rsidP="00C97734">
      <w:pPr>
        <w:spacing w:line="360" w:lineRule="auto"/>
        <w:rPr>
          <w:b/>
          <w:bCs/>
          <w:sz w:val="28"/>
          <w:szCs w:val="28"/>
        </w:rPr>
      </w:pPr>
      <w:r w:rsidRPr="00C97734">
        <w:rPr>
          <w:b/>
          <w:bCs/>
          <w:sz w:val="28"/>
          <w:szCs w:val="28"/>
          <w:lang w:val="en-US"/>
        </w:rPr>
        <w:t>SQL:</w:t>
      </w:r>
    </w:p>
    <w:p w14:paraId="7C94187E" w14:textId="54D93D32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PARAMETERS [Какой зал интересует?] Text </w:t>
      </w:r>
      <w:proofErr w:type="gramStart"/>
      <w:r w:rsidRPr="00C97734">
        <w:rPr>
          <w:sz w:val="28"/>
          <w:szCs w:val="28"/>
        </w:rPr>
        <w:t>( 25</w:t>
      </w:r>
      <w:proofErr w:type="gramEnd"/>
      <w:r w:rsidRPr="00C97734">
        <w:rPr>
          <w:sz w:val="28"/>
          <w:szCs w:val="28"/>
        </w:rPr>
        <w:t xml:space="preserve"> ), [А месяц?] Text </w:t>
      </w:r>
      <w:proofErr w:type="gramStart"/>
      <w:r w:rsidRPr="00C97734">
        <w:rPr>
          <w:sz w:val="28"/>
          <w:szCs w:val="28"/>
        </w:rPr>
        <w:t>( 25</w:t>
      </w:r>
      <w:proofErr w:type="gramEnd"/>
      <w:r w:rsidRPr="00C97734">
        <w:rPr>
          <w:sz w:val="28"/>
          <w:szCs w:val="28"/>
        </w:rPr>
        <w:t xml:space="preserve"> );</w:t>
      </w:r>
    </w:p>
    <w:p w14:paraId="587C8AB0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SELECT </w:t>
      </w:r>
      <w:proofErr w:type="spellStart"/>
      <w:r w:rsidRPr="00C97734">
        <w:rPr>
          <w:sz w:val="28"/>
          <w:szCs w:val="28"/>
        </w:rPr>
        <w:t>Залы.Название</w:t>
      </w:r>
      <w:proofErr w:type="spellEnd"/>
      <w:r w:rsidRPr="00C97734">
        <w:rPr>
          <w:sz w:val="28"/>
          <w:szCs w:val="28"/>
        </w:rPr>
        <w:t xml:space="preserve"> AS Зал, Format(Сеансы.Дата,"</w:t>
      </w:r>
      <w:proofErr w:type="spellStart"/>
      <w:r w:rsidRPr="00C97734">
        <w:rPr>
          <w:sz w:val="28"/>
          <w:szCs w:val="28"/>
        </w:rPr>
        <w:t>mmmm</w:t>
      </w:r>
      <w:proofErr w:type="spellEnd"/>
      <w:r w:rsidRPr="00C97734">
        <w:rPr>
          <w:sz w:val="28"/>
          <w:szCs w:val="28"/>
        </w:rPr>
        <w:t>") AS Месяц, SUM(IIf(Format(Сеансы.Начало,"h")&lt;18,IIf(Залы.Название='Апельсин',350,IIf(Залы.Название='Киви',250,300)),IIf(Залы.Название='Апельсин',420,IIf(Залы.Название='Киви',300,330)))*Залы.Количество_мест) AS Выручка</w:t>
      </w:r>
    </w:p>
    <w:p w14:paraId="3CE177F3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FROM (Сеансы INNER JOIN Фильмы ON </w:t>
      </w:r>
      <w:proofErr w:type="spellStart"/>
      <w:r w:rsidRPr="00C97734">
        <w:rPr>
          <w:sz w:val="28"/>
          <w:szCs w:val="28"/>
        </w:rPr>
        <w:t>Сеансы.Код_фильма</w:t>
      </w:r>
      <w:proofErr w:type="spellEnd"/>
      <w:r w:rsidRPr="00C97734">
        <w:rPr>
          <w:sz w:val="28"/>
          <w:szCs w:val="28"/>
        </w:rPr>
        <w:t xml:space="preserve"> = </w:t>
      </w:r>
      <w:proofErr w:type="spellStart"/>
      <w:r w:rsidRPr="00C97734">
        <w:rPr>
          <w:sz w:val="28"/>
          <w:szCs w:val="28"/>
        </w:rPr>
        <w:t>Фильмы.Код_фильма</w:t>
      </w:r>
      <w:proofErr w:type="spellEnd"/>
      <w:r w:rsidRPr="00C97734">
        <w:rPr>
          <w:sz w:val="28"/>
          <w:szCs w:val="28"/>
        </w:rPr>
        <w:t xml:space="preserve">) INNER JOIN Залы ON </w:t>
      </w:r>
      <w:proofErr w:type="spellStart"/>
      <w:r w:rsidRPr="00C97734">
        <w:rPr>
          <w:sz w:val="28"/>
          <w:szCs w:val="28"/>
        </w:rPr>
        <w:t>Фильмы.Код_жанра</w:t>
      </w:r>
      <w:proofErr w:type="spellEnd"/>
      <w:r w:rsidRPr="00C97734">
        <w:rPr>
          <w:sz w:val="28"/>
          <w:szCs w:val="28"/>
        </w:rPr>
        <w:t xml:space="preserve"> = </w:t>
      </w:r>
      <w:proofErr w:type="spellStart"/>
      <w:r w:rsidRPr="00C97734">
        <w:rPr>
          <w:sz w:val="28"/>
          <w:szCs w:val="28"/>
        </w:rPr>
        <w:t>Залы.Код</w:t>
      </w:r>
      <w:proofErr w:type="spellEnd"/>
    </w:p>
    <w:p w14:paraId="30C38257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WHERE </w:t>
      </w:r>
      <w:proofErr w:type="spellStart"/>
      <w:r w:rsidRPr="00C97734">
        <w:rPr>
          <w:sz w:val="28"/>
          <w:szCs w:val="28"/>
        </w:rPr>
        <w:t>Залы.Название</w:t>
      </w:r>
      <w:proofErr w:type="spellEnd"/>
      <w:proofErr w:type="gramStart"/>
      <w:r w:rsidRPr="00C97734">
        <w:rPr>
          <w:sz w:val="28"/>
          <w:szCs w:val="28"/>
        </w:rPr>
        <w:t>=[</w:t>
      </w:r>
      <w:proofErr w:type="gramEnd"/>
      <w:r w:rsidRPr="00C97734">
        <w:rPr>
          <w:sz w:val="28"/>
          <w:szCs w:val="28"/>
        </w:rPr>
        <w:t xml:space="preserve">Какой зал интересует?] And </w:t>
      </w:r>
      <w:proofErr w:type="gramStart"/>
      <w:r w:rsidRPr="00C97734">
        <w:rPr>
          <w:sz w:val="28"/>
          <w:szCs w:val="28"/>
        </w:rPr>
        <w:t>Format(</w:t>
      </w:r>
      <w:proofErr w:type="gramEnd"/>
      <w:r w:rsidRPr="00C97734">
        <w:rPr>
          <w:sz w:val="28"/>
          <w:szCs w:val="28"/>
        </w:rPr>
        <w:t>Сеансы.Дата,"</w:t>
      </w:r>
      <w:proofErr w:type="spellStart"/>
      <w:r w:rsidRPr="00C97734">
        <w:rPr>
          <w:sz w:val="28"/>
          <w:szCs w:val="28"/>
        </w:rPr>
        <w:t>mmmm</w:t>
      </w:r>
      <w:proofErr w:type="spellEnd"/>
      <w:r w:rsidRPr="00C97734">
        <w:rPr>
          <w:sz w:val="28"/>
          <w:szCs w:val="28"/>
        </w:rPr>
        <w:t>")=[А месяц?]</w:t>
      </w:r>
    </w:p>
    <w:p w14:paraId="1E89F748" w14:textId="2439D40D" w:rsidR="00C674E5" w:rsidRDefault="00C97734" w:rsidP="00C674E5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GROUP BY </w:t>
      </w:r>
      <w:proofErr w:type="spellStart"/>
      <w:r w:rsidRPr="00C97734">
        <w:rPr>
          <w:sz w:val="28"/>
          <w:szCs w:val="28"/>
        </w:rPr>
        <w:t>Залы.Название</w:t>
      </w:r>
      <w:proofErr w:type="spellEnd"/>
      <w:r w:rsidRPr="00C97734">
        <w:rPr>
          <w:sz w:val="28"/>
          <w:szCs w:val="28"/>
        </w:rPr>
        <w:t xml:space="preserve">, </w:t>
      </w:r>
      <w:proofErr w:type="gramStart"/>
      <w:r w:rsidRPr="00C97734">
        <w:rPr>
          <w:sz w:val="28"/>
          <w:szCs w:val="28"/>
        </w:rPr>
        <w:t>Format(</w:t>
      </w:r>
      <w:proofErr w:type="gramEnd"/>
      <w:r w:rsidRPr="00C97734">
        <w:rPr>
          <w:sz w:val="28"/>
          <w:szCs w:val="28"/>
        </w:rPr>
        <w:t>Сеансы.Дата,"</w:t>
      </w:r>
      <w:proofErr w:type="spellStart"/>
      <w:r w:rsidRPr="00C97734">
        <w:rPr>
          <w:sz w:val="28"/>
          <w:szCs w:val="28"/>
        </w:rPr>
        <w:t>mmmm</w:t>
      </w:r>
      <w:proofErr w:type="spellEnd"/>
      <w:r w:rsidRPr="00C97734">
        <w:rPr>
          <w:sz w:val="28"/>
          <w:szCs w:val="28"/>
        </w:rPr>
        <w:t>");</w:t>
      </w:r>
      <w:r w:rsidR="00C674E5" w:rsidRPr="002B3DE1">
        <w:rPr>
          <w:sz w:val="28"/>
          <w:szCs w:val="28"/>
        </w:rPr>
        <w:br/>
        <w:t>Результат:</w:t>
      </w:r>
    </w:p>
    <w:p w14:paraId="2B563119" w14:textId="16BC035D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4A5EE23" wp14:editId="2CAD7DB3">
            <wp:extent cx="2638425" cy="11620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B744" w14:textId="2E1DF3AE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9805BA2" wp14:editId="0C48304B">
            <wp:extent cx="2638425" cy="11620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3027" w14:textId="19E8FBBC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A0E1A2A" wp14:editId="2A0E8B72">
            <wp:extent cx="3019425" cy="6667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41C6" w14:textId="499954BB" w:rsidR="00C674E5" w:rsidRPr="002B3DE1" w:rsidRDefault="00C674E5" w:rsidP="00C674E5">
      <w:pPr>
        <w:spacing w:line="360" w:lineRule="auto"/>
        <w:rPr>
          <w:sz w:val="28"/>
          <w:szCs w:val="28"/>
        </w:rPr>
      </w:pPr>
      <w:r w:rsidRPr="002B3DE1">
        <w:rPr>
          <w:sz w:val="28"/>
          <w:szCs w:val="28"/>
        </w:rPr>
        <w:br/>
      </w:r>
    </w:p>
    <w:p w14:paraId="0F4820C0" w14:textId="77777777" w:rsidR="00C674E5" w:rsidRDefault="00C674E5" w:rsidP="00C674E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1D14BB" w14:textId="17C502B3" w:rsidR="00C674E5" w:rsidRPr="00B55696" w:rsidRDefault="00B55696" w:rsidP="00C674E5">
      <w:pPr>
        <w:pStyle w:val="a5"/>
        <w:numPr>
          <w:ilvl w:val="0"/>
          <w:numId w:val="11"/>
        </w:numPr>
        <w:spacing w:line="360" w:lineRule="auto"/>
        <w:ind w:left="0" w:firstLine="0"/>
        <w:rPr>
          <w:b/>
          <w:bCs/>
          <w:sz w:val="28"/>
          <w:szCs w:val="28"/>
        </w:rPr>
      </w:pPr>
      <w:proofErr w:type="spellStart"/>
      <w:r w:rsidRPr="00B55696">
        <w:rPr>
          <w:b/>
          <w:bCs/>
          <w:sz w:val="28"/>
          <w:szCs w:val="28"/>
        </w:rPr>
        <w:lastRenderedPageBreak/>
        <w:t>Популярность_времени_сеансов</w:t>
      </w:r>
      <w:proofErr w:type="spellEnd"/>
    </w:p>
    <w:p w14:paraId="3FB11F81" w14:textId="27F55A7F" w:rsidR="00C674E5" w:rsidRDefault="00C97734" w:rsidP="00C97734">
      <w:pPr>
        <w:spacing w:line="360" w:lineRule="auto"/>
        <w:rPr>
          <w:b/>
          <w:bCs/>
          <w:sz w:val="28"/>
          <w:szCs w:val="28"/>
          <w:lang w:val="en-US"/>
        </w:rPr>
      </w:pPr>
      <w:r w:rsidRPr="00C97734">
        <w:rPr>
          <w:b/>
          <w:bCs/>
          <w:sz w:val="28"/>
          <w:szCs w:val="28"/>
          <w:lang w:val="en-US"/>
        </w:rPr>
        <w:t>SQL</w:t>
      </w:r>
      <w:r>
        <w:rPr>
          <w:b/>
          <w:bCs/>
          <w:sz w:val="28"/>
          <w:szCs w:val="28"/>
          <w:lang w:val="en-US"/>
        </w:rPr>
        <w:t>:</w:t>
      </w:r>
    </w:p>
    <w:p w14:paraId="435BCE2F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SELECT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 xml:space="preserve">], 'Short Time') = '14:00'") AS [14:00],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 xml:space="preserve">], 'Short Time') = '16:00'") AS [16:00],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 xml:space="preserve">], 'Short Time') = '18:00'") AS [18:00],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>], 'Short Time') = '20:00'") AS [20:00], COUNT(*) AS [</w:t>
      </w:r>
      <w:proofErr w:type="spellStart"/>
      <w:r w:rsidRPr="00C97734">
        <w:rPr>
          <w:sz w:val="28"/>
          <w:szCs w:val="28"/>
          <w:lang w:val="en-US"/>
        </w:rPr>
        <w:t>Всего</w:t>
      </w:r>
      <w:proofErr w:type="spellEnd"/>
      <w:r w:rsidRPr="00C97734">
        <w:rPr>
          <w:sz w:val="28"/>
          <w:szCs w:val="28"/>
          <w:lang w:val="en-US"/>
        </w:rPr>
        <w:t xml:space="preserve"> </w:t>
      </w:r>
      <w:proofErr w:type="spellStart"/>
      <w:r w:rsidRPr="00C97734">
        <w:rPr>
          <w:sz w:val="28"/>
          <w:szCs w:val="28"/>
          <w:lang w:val="en-US"/>
        </w:rPr>
        <w:t>сеансов</w:t>
      </w:r>
      <w:proofErr w:type="spellEnd"/>
      <w:r w:rsidRPr="00C97734">
        <w:rPr>
          <w:sz w:val="28"/>
          <w:szCs w:val="28"/>
          <w:lang w:val="en-US"/>
        </w:rPr>
        <w:t>]</w:t>
      </w:r>
    </w:p>
    <w:p w14:paraId="6D82BAD7" w14:textId="189F7CBD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FROM 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;</w:t>
      </w:r>
      <w:r w:rsidR="00C674E5">
        <w:rPr>
          <w:sz w:val="28"/>
          <w:szCs w:val="28"/>
        </w:rPr>
        <w:br/>
        <w:t>Результат:</w:t>
      </w:r>
    </w:p>
    <w:p w14:paraId="09125BFA" w14:textId="75FB463D" w:rsidR="00C674E5" w:rsidRDefault="00C97734" w:rsidP="00C674E5">
      <w:pPr>
        <w:pStyle w:val="a5"/>
        <w:spacing w:line="360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C74955E" wp14:editId="0F930FCB">
            <wp:extent cx="4876800" cy="7715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0CA" w14:textId="77777777" w:rsidR="00B55696" w:rsidRDefault="00B55696" w:rsidP="00C674E5">
      <w:pPr>
        <w:pStyle w:val="a5"/>
        <w:spacing w:line="360" w:lineRule="auto"/>
        <w:ind w:left="0"/>
        <w:rPr>
          <w:sz w:val="28"/>
          <w:szCs w:val="28"/>
        </w:rPr>
      </w:pPr>
    </w:p>
    <w:p w14:paraId="5651A1FD" w14:textId="1B55693C" w:rsidR="00C97734" w:rsidRPr="00B55696" w:rsidRDefault="00C33193" w:rsidP="00B55696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C674E5" w:rsidRPr="00B55696">
        <w:rPr>
          <w:b/>
          <w:bCs/>
          <w:sz w:val="28"/>
          <w:szCs w:val="28"/>
        </w:rPr>
        <w:t>Вывод информации об автомобиле интересующего клиента</w:t>
      </w:r>
      <w:r w:rsidR="00C674E5" w:rsidRPr="00B55696">
        <w:rPr>
          <w:sz w:val="28"/>
          <w:szCs w:val="28"/>
        </w:rPr>
        <w:br/>
      </w:r>
      <w:r w:rsidR="00C97734" w:rsidRPr="00B55696">
        <w:rPr>
          <w:b/>
          <w:bCs/>
          <w:sz w:val="28"/>
          <w:szCs w:val="28"/>
          <w:lang w:val="en-US"/>
        </w:rPr>
        <w:t>SQL</w:t>
      </w:r>
      <w:r w:rsidR="00C97734" w:rsidRPr="00B55696">
        <w:rPr>
          <w:b/>
          <w:bCs/>
          <w:sz w:val="28"/>
          <w:szCs w:val="28"/>
        </w:rPr>
        <w:t>:</w:t>
      </w:r>
    </w:p>
    <w:p w14:paraId="212EB981" w14:textId="5D978393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SELECT</w:t>
      </w:r>
      <w:r w:rsidRPr="00C97734">
        <w:rPr>
          <w:sz w:val="28"/>
          <w:szCs w:val="28"/>
        </w:rPr>
        <w:t xml:space="preserve"> </w:t>
      </w:r>
      <w:proofErr w:type="spellStart"/>
      <w:r w:rsidRPr="00C97734">
        <w:rPr>
          <w:sz w:val="28"/>
          <w:szCs w:val="28"/>
        </w:rPr>
        <w:t>Фильмы.Название</w:t>
      </w:r>
      <w:proofErr w:type="spellEnd"/>
      <w:r w:rsidRPr="00C97734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AS</w:t>
      </w:r>
      <w:r w:rsidRPr="00C97734">
        <w:rPr>
          <w:sz w:val="28"/>
          <w:szCs w:val="28"/>
        </w:rPr>
        <w:t xml:space="preserve"> Фильм, </w:t>
      </w:r>
      <w:proofErr w:type="gramStart"/>
      <w:r w:rsidRPr="00C97734">
        <w:rPr>
          <w:sz w:val="28"/>
          <w:szCs w:val="28"/>
          <w:lang w:val="en-US"/>
        </w:rPr>
        <w:t>SUM</w:t>
      </w:r>
      <w:r w:rsidRPr="00C97734">
        <w:rPr>
          <w:sz w:val="28"/>
          <w:szCs w:val="28"/>
        </w:rPr>
        <w:t>(</w:t>
      </w:r>
      <w:proofErr w:type="spellStart"/>
      <w:proofErr w:type="gramEnd"/>
      <w:r w:rsidRPr="00C97734">
        <w:rPr>
          <w:sz w:val="28"/>
          <w:szCs w:val="28"/>
        </w:rPr>
        <w:t>Сеансы.Кол_прод_билетов</w:t>
      </w:r>
      <w:proofErr w:type="spellEnd"/>
      <w:r w:rsidRPr="00C97734">
        <w:rPr>
          <w:sz w:val="28"/>
          <w:szCs w:val="28"/>
        </w:rPr>
        <w:t xml:space="preserve">) </w:t>
      </w:r>
      <w:r w:rsidRPr="00C97734">
        <w:rPr>
          <w:sz w:val="28"/>
          <w:szCs w:val="28"/>
          <w:lang w:val="en-US"/>
        </w:rPr>
        <w:t>AS</w:t>
      </w:r>
      <w:r w:rsidRPr="00C97734">
        <w:rPr>
          <w:sz w:val="28"/>
          <w:szCs w:val="28"/>
        </w:rPr>
        <w:t xml:space="preserve"> [Количество проданных билетов]</w:t>
      </w:r>
    </w:p>
    <w:p w14:paraId="188F42A9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FROM</w:t>
      </w:r>
      <w:r w:rsidRPr="00C97734">
        <w:rPr>
          <w:sz w:val="28"/>
          <w:szCs w:val="28"/>
        </w:rPr>
        <w:t xml:space="preserve"> Фильмы </w:t>
      </w:r>
      <w:r w:rsidRPr="00C97734">
        <w:rPr>
          <w:sz w:val="28"/>
          <w:szCs w:val="28"/>
          <w:lang w:val="en-US"/>
        </w:rPr>
        <w:t>INNER</w:t>
      </w:r>
      <w:r w:rsidRPr="00C97734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JOIN</w:t>
      </w:r>
      <w:r w:rsidRPr="00C97734">
        <w:rPr>
          <w:sz w:val="28"/>
          <w:szCs w:val="28"/>
        </w:rPr>
        <w:t xml:space="preserve"> Сеансы </w:t>
      </w:r>
      <w:r w:rsidRPr="00C97734">
        <w:rPr>
          <w:sz w:val="28"/>
          <w:szCs w:val="28"/>
          <w:lang w:val="en-US"/>
        </w:rPr>
        <w:t>ON</w:t>
      </w:r>
      <w:r w:rsidRPr="00C97734">
        <w:rPr>
          <w:sz w:val="28"/>
          <w:szCs w:val="28"/>
        </w:rPr>
        <w:t xml:space="preserve"> </w:t>
      </w:r>
      <w:proofErr w:type="spellStart"/>
      <w:r w:rsidRPr="00C97734">
        <w:rPr>
          <w:sz w:val="28"/>
          <w:szCs w:val="28"/>
        </w:rPr>
        <w:t>Фильмы.Код_фильма</w:t>
      </w:r>
      <w:proofErr w:type="spellEnd"/>
      <w:r w:rsidRPr="00C97734">
        <w:rPr>
          <w:sz w:val="28"/>
          <w:szCs w:val="28"/>
        </w:rPr>
        <w:t xml:space="preserve"> = </w:t>
      </w:r>
      <w:proofErr w:type="spellStart"/>
      <w:r w:rsidRPr="00C97734">
        <w:rPr>
          <w:sz w:val="28"/>
          <w:szCs w:val="28"/>
        </w:rPr>
        <w:t>Сеансы.Код_фильма</w:t>
      </w:r>
      <w:proofErr w:type="spellEnd"/>
    </w:p>
    <w:p w14:paraId="4AFD1B18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GROUP</w:t>
      </w:r>
      <w:r w:rsidRPr="00C97734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BY</w:t>
      </w:r>
      <w:r w:rsidRPr="00C97734">
        <w:rPr>
          <w:sz w:val="28"/>
          <w:szCs w:val="28"/>
        </w:rPr>
        <w:t xml:space="preserve"> </w:t>
      </w:r>
      <w:proofErr w:type="spellStart"/>
      <w:r w:rsidRPr="00C97734">
        <w:rPr>
          <w:sz w:val="28"/>
          <w:szCs w:val="28"/>
        </w:rPr>
        <w:t>Фильмы.Название</w:t>
      </w:r>
      <w:proofErr w:type="spellEnd"/>
    </w:p>
    <w:p w14:paraId="6B054F6B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HAVING</w:t>
      </w:r>
      <w:r w:rsidRPr="00C97734">
        <w:rPr>
          <w:sz w:val="28"/>
          <w:szCs w:val="28"/>
        </w:rPr>
        <w:t xml:space="preserve"> </w:t>
      </w:r>
      <w:proofErr w:type="gramStart"/>
      <w:r w:rsidRPr="00C97734">
        <w:rPr>
          <w:sz w:val="28"/>
          <w:szCs w:val="28"/>
          <w:lang w:val="en-US"/>
        </w:rPr>
        <w:t>SUM</w:t>
      </w:r>
      <w:r w:rsidRPr="00C97734">
        <w:rPr>
          <w:sz w:val="28"/>
          <w:szCs w:val="28"/>
        </w:rPr>
        <w:t>(</w:t>
      </w:r>
      <w:proofErr w:type="spellStart"/>
      <w:proofErr w:type="gramEnd"/>
      <w:r w:rsidRPr="00C97734">
        <w:rPr>
          <w:sz w:val="28"/>
          <w:szCs w:val="28"/>
        </w:rPr>
        <w:t>Сеансы.Кол_прод_билетов</w:t>
      </w:r>
      <w:proofErr w:type="spellEnd"/>
      <w:r w:rsidRPr="00C97734">
        <w:rPr>
          <w:sz w:val="28"/>
          <w:szCs w:val="28"/>
        </w:rPr>
        <w:t xml:space="preserve">) = </w:t>
      </w:r>
    </w:p>
    <w:p w14:paraId="45C4A4B2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</w:rPr>
        <w:t xml:space="preserve">    </w:t>
      </w:r>
      <w:r w:rsidRPr="00C97734">
        <w:rPr>
          <w:sz w:val="28"/>
          <w:szCs w:val="28"/>
          <w:lang w:val="en-US"/>
        </w:rPr>
        <w:t>(SELECT MAX(</w:t>
      </w:r>
      <w:proofErr w:type="spellStart"/>
      <w:r w:rsidRPr="00C97734">
        <w:rPr>
          <w:sz w:val="28"/>
          <w:szCs w:val="28"/>
          <w:lang w:val="en-US"/>
        </w:rPr>
        <w:t>TotalTickets</w:t>
      </w:r>
      <w:proofErr w:type="spellEnd"/>
      <w:r w:rsidRPr="00C97734">
        <w:rPr>
          <w:sz w:val="28"/>
          <w:szCs w:val="28"/>
          <w:lang w:val="en-US"/>
        </w:rPr>
        <w:t>)</w:t>
      </w:r>
    </w:p>
    <w:p w14:paraId="23EF1F00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     FROM (SELECT </w:t>
      </w:r>
      <w:proofErr w:type="gramStart"/>
      <w:r w:rsidRPr="00C97734">
        <w:rPr>
          <w:sz w:val="28"/>
          <w:szCs w:val="28"/>
          <w:lang w:val="en-US"/>
        </w:rPr>
        <w:t>SUM(</w:t>
      </w:r>
      <w:proofErr w:type="spellStart"/>
      <w:proofErr w:type="gramEnd"/>
      <w:r w:rsidRPr="00C97734">
        <w:rPr>
          <w:sz w:val="28"/>
          <w:szCs w:val="28"/>
          <w:lang w:val="en-US"/>
        </w:rPr>
        <w:t>Сеансы.Кол_прод_билетов</w:t>
      </w:r>
      <w:proofErr w:type="spellEnd"/>
      <w:r w:rsidRPr="00C97734">
        <w:rPr>
          <w:sz w:val="28"/>
          <w:szCs w:val="28"/>
          <w:lang w:val="en-US"/>
        </w:rPr>
        <w:t xml:space="preserve">) AS </w:t>
      </w:r>
      <w:proofErr w:type="spellStart"/>
      <w:r w:rsidRPr="00C97734">
        <w:rPr>
          <w:sz w:val="28"/>
          <w:szCs w:val="28"/>
          <w:lang w:val="en-US"/>
        </w:rPr>
        <w:t>TotalTickets</w:t>
      </w:r>
      <w:proofErr w:type="spellEnd"/>
    </w:p>
    <w:p w14:paraId="278510C7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           FROM </w:t>
      </w:r>
      <w:proofErr w:type="spellStart"/>
      <w:r w:rsidRPr="00C97734">
        <w:rPr>
          <w:sz w:val="28"/>
          <w:szCs w:val="28"/>
          <w:lang w:val="en-US"/>
        </w:rPr>
        <w:t>Фильмы</w:t>
      </w:r>
      <w:proofErr w:type="spellEnd"/>
    </w:p>
    <w:p w14:paraId="36E16A9A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           INNER JOIN 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 xml:space="preserve"> ON </w:t>
      </w:r>
      <w:proofErr w:type="spellStart"/>
      <w:r w:rsidRPr="00C97734">
        <w:rPr>
          <w:sz w:val="28"/>
          <w:szCs w:val="28"/>
          <w:lang w:val="en-US"/>
        </w:rPr>
        <w:t>Фильмы.Код_фильма</w:t>
      </w:r>
      <w:proofErr w:type="spellEnd"/>
      <w:r w:rsidRPr="00C97734">
        <w:rPr>
          <w:sz w:val="28"/>
          <w:szCs w:val="28"/>
          <w:lang w:val="en-US"/>
        </w:rPr>
        <w:t xml:space="preserve"> = </w:t>
      </w:r>
      <w:proofErr w:type="spellStart"/>
      <w:r w:rsidRPr="00C97734">
        <w:rPr>
          <w:sz w:val="28"/>
          <w:szCs w:val="28"/>
          <w:lang w:val="en-US"/>
        </w:rPr>
        <w:t>Сеансы.Код_фильма</w:t>
      </w:r>
      <w:proofErr w:type="spellEnd"/>
    </w:p>
    <w:p w14:paraId="57473950" w14:textId="332182C3" w:rsidR="00C674E5" w:rsidRDefault="00C97734" w:rsidP="00C674E5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 xml:space="preserve">           GROUP</w:t>
      </w:r>
      <w:r w:rsidRPr="00B96CB1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BY</w:t>
      </w:r>
      <w:r w:rsidRPr="00B96CB1">
        <w:rPr>
          <w:sz w:val="28"/>
          <w:szCs w:val="28"/>
        </w:rPr>
        <w:t xml:space="preserve"> </w:t>
      </w:r>
      <w:proofErr w:type="spellStart"/>
      <w:r w:rsidRPr="00B96CB1">
        <w:rPr>
          <w:sz w:val="28"/>
          <w:szCs w:val="28"/>
        </w:rPr>
        <w:t>Фильмы.Название</w:t>
      </w:r>
      <w:proofErr w:type="spellEnd"/>
      <w:r w:rsidRPr="00B96CB1">
        <w:rPr>
          <w:sz w:val="28"/>
          <w:szCs w:val="28"/>
        </w:rPr>
        <w:t>));</w:t>
      </w:r>
    </w:p>
    <w:p w14:paraId="626E95A4" w14:textId="637BEC93" w:rsidR="00C674E5" w:rsidRDefault="00C674E5" w:rsidP="00C674E5">
      <w:pPr>
        <w:spacing w:line="360" w:lineRule="auto"/>
        <w:rPr>
          <w:sz w:val="28"/>
          <w:szCs w:val="28"/>
        </w:rPr>
      </w:pPr>
      <w:r w:rsidRPr="00350B28">
        <w:rPr>
          <w:sz w:val="28"/>
          <w:szCs w:val="28"/>
        </w:rPr>
        <w:t>Результат:</w:t>
      </w:r>
    </w:p>
    <w:p w14:paraId="5B1CABD1" w14:textId="143730FF" w:rsidR="00C674E5" w:rsidRPr="00C97734" w:rsidRDefault="00C97734" w:rsidP="00C97734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B93EB4" wp14:editId="28A75D94">
            <wp:extent cx="4505325" cy="78105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ACFE" w14:textId="77777777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t>Задание №</w:t>
      </w:r>
      <w:r>
        <w:rPr>
          <w:b/>
          <w:bCs/>
          <w:sz w:val="28"/>
          <w:szCs w:val="28"/>
        </w:rPr>
        <w:t>6 Главная кнопочная форма</w:t>
      </w:r>
    </w:p>
    <w:p w14:paraId="17095C4D" w14:textId="5A40392F" w:rsidR="00C674E5" w:rsidRDefault="00C97734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A60C59" wp14:editId="553480DB">
            <wp:extent cx="5343525" cy="38195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A1EE" w14:textId="6F2308F0" w:rsidR="00C97734" w:rsidRDefault="00C97734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4130F7" wp14:editId="47003CA3">
            <wp:extent cx="4581525" cy="36480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C338" w14:textId="674932AA" w:rsidR="00C97734" w:rsidRDefault="00C97734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299977" wp14:editId="1CF17826">
            <wp:extent cx="4829175" cy="37623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A926" w14:textId="0E61E8CD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2F33F2F8" w14:textId="3C90F4F9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76FCD79A" w14:textId="2D499205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5CE82209" w14:textId="77777777" w:rsidR="00C674E5" w:rsidRPr="00DE3859" w:rsidRDefault="00C674E5" w:rsidP="00C674E5">
      <w:pPr>
        <w:spacing w:line="360" w:lineRule="auto"/>
        <w:rPr>
          <w:sz w:val="28"/>
          <w:szCs w:val="28"/>
        </w:rPr>
      </w:pPr>
    </w:p>
    <w:p w14:paraId="472745E5" w14:textId="77777777" w:rsidR="00C674E5" w:rsidRDefault="00C674E5">
      <w:pPr>
        <w:rPr>
          <w:b/>
        </w:rPr>
      </w:pPr>
      <w:r>
        <w:rPr>
          <w:b/>
        </w:rPr>
        <w:br w:type="page"/>
      </w:r>
    </w:p>
    <w:p w14:paraId="70D81FCE" w14:textId="77777777" w:rsidR="00185635" w:rsidRDefault="00185635" w:rsidP="00C674E5">
      <w:pPr>
        <w:pStyle w:val="a5"/>
        <w:spacing w:line="360" w:lineRule="auto"/>
        <w:ind w:left="709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7B818F62" w14:textId="316B12C3" w:rsidR="00185635" w:rsidRPr="00C33193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 xml:space="preserve">РАБОТА С СИСТЕМОЙ КОНТРОЛЯ ВЕРСИЙ </w:t>
      </w:r>
      <w:r w:rsidRPr="004C1435">
        <w:rPr>
          <w:b/>
          <w:lang w:val="en-US"/>
        </w:rPr>
        <w:t>GIT</w:t>
      </w:r>
      <w:r w:rsidRPr="004C1435">
        <w:rPr>
          <w:b/>
        </w:rPr>
        <w:t xml:space="preserve"> </w:t>
      </w:r>
      <w:r w:rsidRPr="004C1435">
        <w:rPr>
          <w:bCs/>
        </w:rPr>
        <w:t xml:space="preserve">(Осуществить сопровождение выполнения заданий в системе контроля версий </w:t>
      </w:r>
      <w:r w:rsidRPr="004C1435">
        <w:rPr>
          <w:bCs/>
          <w:lang w:val="en-US" w:bidi="ru-RU"/>
        </w:rPr>
        <w:t>Git</w:t>
      </w:r>
      <w:r w:rsidRPr="004C1435">
        <w:rPr>
          <w:bCs/>
          <w:lang w:bidi="ru-RU"/>
        </w:rPr>
        <w:t xml:space="preserve">. </w:t>
      </w:r>
      <w:r w:rsidRPr="004C1435">
        <w:rPr>
          <w:bCs/>
        </w:rPr>
        <w:t>Создавать новую ветку для каждого раздела итогового проекта</w:t>
      </w:r>
      <w:r>
        <w:rPr>
          <w:bCs/>
        </w:rPr>
        <w:t>).</w:t>
      </w:r>
    </w:p>
    <w:p w14:paraId="73BBA19F" w14:textId="6E4BAAAC" w:rsidR="00C33193" w:rsidRPr="00C33193" w:rsidRDefault="00B96CB1" w:rsidP="00C33193">
      <w:pPr>
        <w:pStyle w:val="a5"/>
        <w:spacing w:line="360" w:lineRule="auto"/>
        <w:ind w:left="709"/>
        <w:jc w:val="both"/>
        <w:rPr>
          <w:b/>
          <w:u w:val="single"/>
        </w:rPr>
      </w:pPr>
      <w:hyperlink r:id="rId34" w:history="1">
        <w:r w:rsidR="00C33193" w:rsidRPr="00C33193">
          <w:rPr>
            <w:rStyle w:val="ad"/>
            <w:b/>
            <w:color w:val="auto"/>
          </w:rPr>
          <w:t>https://github.com/failedmd16/PracticalWorkGrigoryan</w:t>
        </w:r>
      </w:hyperlink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3EF21F48" w14:textId="412E2695" w:rsidR="003C1717" w:rsidRPr="00986D50" w:rsidRDefault="00185635" w:rsidP="00986D50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</w:rPr>
        <w:t>АНАЛИЗ ПРОДЕЛАННОЙ РАБОТЫ</w:t>
      </w:r>
      <w:r w:rsidRPr="00185635">
        <w:rPr>
          <w:b/>
        </w:rPr>
        <w:t xml:space="preserve">. </w:t>
      </w:r>
      <w:r w:rsidRPr="00185635">
        <w:rPr>
          <w:bCs/>
        </w:rPr>
        <w:t xml:space="preserve">В заключении дается краткий анализ </w:t>
      </w:r>
      <w:r>
        <w:rPr>
          <w:bCs/>
        </w:rPr>
        <w:t>учебной</w:t>
      </w:r>
      <w:r w:rsidRPr="00185635">
        <w:rPr>
          <w:bCs/>
        </w:rPr>
        <w:t xml:space="preserve"> практики:</w:t>
      </w:r>
    </w:p>
    <w:p w14:paraId="4476E51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59B9A18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512BC76" w14:textId="2040318D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08C41B4A" w14:textId="51FFB13D" w:rsidR="007A2BCE" w:rsidRPr="007A2BCE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2BC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выполнении задания с разработкой базы данных пришлось прибегнуть к углубленному изучению языка запросов SQL, также небольшие проблемы возникли при реализации UML-диаграмм. В остальном проблем не возникло.</w:t>
      </w:r>
    </w:p>
    <w:p w14:paraId="5AD4C14C" w14:textId="4CD0F718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07A437D4" w14:textId="1D17258B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 практика мне позволила развить навыки в разработке базы данных, что в будущем может оказать большое содействие. Кроме того, при выполнении работы приходилось часто пользоваться информацией из открытых источников, что в какой-то степени можно считать развитием навыков поиска, ведь в данной профессии интернет –очень важная часть для специалиста.</w:t>
      </w:r>
    </w:p>
    <w:p w14:paraId="2F0876EC" w14:textId="1841E60E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332373F7" w14:textId="387E43A4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Организация практики полностью устраивает, нет предложений по ее улучшению.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CEA4D46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346F5"/>
    <w:multiLevelType w:val="hybridMultilevel"/>
    <w:tmpl w:val="D5F6E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564B0"/>
    <w:multiLevelType w:val="hybridMultilevel"/>
    <w:tmpl w:val="3C722FB0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5140E"/>
    <w:multiLevelType w:val="hybridMultilevel"/>
    <w:tmpl w:val="ECE0D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658E4"/>
    <w:multiLevelType w:val="hybridMultilevel"/>
    <w:tmpl w:val="41E43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3C766F"/>
    <w:multiLevelType w:val="hybridMultilevel"/>
    <w:tmpl w:val="91248162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B71374"/>
    <w:multiLevelType w:val="hybridMultilevel"/>
    <w:tmpl w:val="E0608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78D426EE"/>
    <w:multiLevelType w:val="hybridMultilevel"/>
    <w:tmpl w:val="38A6C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9755B6"/>
    <w:multiLevelType w:val="hybridMultilevel"/>
    <w:tmpl w:val="7FA0A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10"/>
  </w:num>
  <w:num w:numId="5">
    <w:abstractNumId w:val="8"/>
  </w:num>
  <w:num w:numId="6">
    <w:abstractNumId w:val="7"/>
  </w:num>
  <w:num w:numId="7">
    <w:abstractNumId w:val="2"/>
  </w:num>
  <w:num w:numId="8">
    <w:abstractNumId w:val="4"/>
  </w:num>
  <w:num w:numId="9">
    <w:abstractNumId w:val="6"/>
  </w:num>
  <w:num w:numId="10">
    <w:abstractNumId w:val="9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67475"/>
    <w:rsid w:val="001000E6"/>
    <w:rsid w:val="001159A5"/>
    <w:rsid w:val="0013450F"/>
    <w:rsid w:val="00163050"/>
    <w:rsid w:val="00185635"/>
    <w:rsid w:val="001E43B6"/>
    <w:rsid w:val="00255875"/>
    <w:rsid w:val="0027764F"/>
    <w:rsid w:val="002A01BA"/>
    <w:rsid w:val="00317608"/>
    <w:rsid w:val="00345B4C"/>
    <w:rsid w:val="00381E98"/>
    <w:rsid w:val="003B2B8B"/>
    <w:rsid w:val="003C1717"/>
    <w:rsid w:val="003D3B22"/>
    <w:rsid w:val="00436732"/>
    <w:rsid w:val="0044266E"/>
    <w:rsid w:val="004C1435"/>
    <w:rsid w:val="00507A36"/>
    <w:rsid w:val="005D661A"/>
    <w:rsid w:val="006049AB"/>
    <w:rsid w:val="0064654F"/>
    <w:rsid w:val="00741C06"/>
    <w:rsid w:val="007919D2"/>
    <w:rsid w:val="007A2BCE"/>
    <w:rsid w:val="00830E03"/>
    <w:rsid w:val="00844358"/>
    <w:rsid w:val="0085600C"/>
    <w:rsid w:val="00890535"/>
    <w:rsid w:val="00945D78"/>
    <w:rsid w:val="00986D50"/>
    <w:rsid w:val="009D4CBD"/>
    <w:rsid w:val="00A07CAD"/>
    <w:rsid w:val="00A26FD5"/>
    <w:rsid w:val="00A55AB8"/>
    <w:rsid w:val="00A96F82"/>
    <w:rsid w:val="00AA7E8C"/>
    <w:rsid w:val="00AE6BCC"/>
    <w:rsid w:val="00B33889"/>
    <w:rsid w:val="00B50DE8"/>
    <w:rsid w:val="00B55696"/>
    <w:rsid w:val="00B96CB1"/>
    <w:rsid w:val="00BE38FB"/>
    <w:rsid w:val="00BE67AA"/>
    <w:rsid w:val="00C06420"/>
    <w:rsid w:val="00C33193"/>
    <w:rsid w:val="00C674E5"/>
    <w:rsid w:val="00C97734"/>
    <w:rsid w:val="00D03CD9"/>
    <w:rsid w:val="00E02661"/>
    <w:rsid w:val="00E17372"/>
    <w:rsid w:val="00E246DD"/>
    <w:rsid w:val="00E364C4"/>
    <w:rsid w:val="00EA360C"/>
    <w:rsid w:val="00F2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uiPriority w:val="34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qFormat/>
    <w:locked/>
    <w:rsid w:val="00185635"/>
    <w:rPr>
      <w:b/>
      <w:bCs/>
    </w:rPr>
  </w:style>
  <w:style w:type="character" w:styleId="ad">
    <w:name w:val="Hyperlink"/>
    <w:basedOn w:val="a0"/>
    <w:uiPriority w:val="99"/>
    <w:unhideWhenUsed/>
    <w:rsid w:val="00C33193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331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github.com/failedmd16/PracticalWorkGrigoryan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40</Pages>
  <Words>4933</Words>
  <Characters>36769</Characters>
  <Application>Microsoft Office Word</Application>
  <DocSecurity>0</DocSecurity>
  <Lines>306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Администратор</cp:lastModifiedBy>
  <cp:revision>12</cp:revision>
  <cp:lastPrinted>2022-12-07T06:44:00Z</cp:lastPrinted>
  <dcterms:created xsi:type="dcterms:W3CDTF">2024-05-06T09:51:00Z</dcterms:created>
  <dcterms:modified xsi:type="dcterms:W3CDTF">2024-05-21T07:44:00Z</dcterms:modified>
</cp:coreProperties>
</file>