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 xml:space="preserve">Завершение работы с инфологической и </w:t>
      </w:r>
      <w:proofErr w:type="spellStart"/>
      <w:r>
        <w:t>даталогической</w:t>
      </w:r>
      <w:proofErr w:type="spellEnd"/>
      <w:r>
        <w:t xml:space="preserve">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D57" w14:textId="77777777" w:rsidR="00F333B0" w:rsidRPr="00F333B0" w:rsidRDefault="00F333B0">
      <w:pPr>
        <w:rPr>
          <w:lang w:val="en-US"/>
        </w:rPr>
      </w:pPr>
    </w:p>
    <w:sectPr w:rsidR="00F333B0" w:rsidRPr="00F3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32046B"/>
    <w:rsid w:val="003B4B4D"/>
    <w:rsid w:val="006E28BA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7</cp:revision>
  <dcterms:created xsi:type="dcterms:W3CDTF">2024-05-14T13:13:00Z</dcterms:created>
  <dcterms:modified xsi:type="dcterms:W3CDTF">2024-05-16T10:50:00Z</dcterms:modified>
</cp:coreProperties>
</file>