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6AA01" w14:textId="48039F83" w:rsidR="00936B7C" w:rsidRPr="006B607D" w:rsidRDefault="006B607D" w:rsidP="006B607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3CFB">
        <w:rPr>
          <w:rFonts w:ascii="Times New Roman" w:hAnsi="Times New Roman" w:cs="Times New Roman"/>
          <w:b/>
          <w:bCs/>
          <w:sz w:val="24"/>
          <w:szCs w:val="24"/>
        </w:rPr>
        <w:t>Выполнение работы</w:t>
      </w:r>
    </w:p>
    <w:p w14:paraId="0054D829" w14:textId="77777777" w:rsidR="00936B7C" w:rsidRPr="00BA6F3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BA6F3C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B249DA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682D6F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EE45383" w14:textId="66D22C6A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Полное наименование: </w:t>
      </w:r>
      <w:proofErr w:type="spellStart"/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.</w:t>
      </w:r>
    </w:p>
    <w:p w14:paraId="586498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64DF7E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824DE34" w14:textId="72351D0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Краткое наименование: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DBBB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596D2C0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C3E2EA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B9A561F" w14:textId="5AD50D73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Работа выполняется на основании договора №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133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107 от 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13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.0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 между Заказчиком и Разработчиком.</w:t>
      </w:r>
    </w:p>
    <w:p w14:paraId="3AE6A11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CBE507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6C2285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35C1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E0F8311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34241EC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8BEB9F2" w14:textId="33B61585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Заказчик: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Кинотеатр 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“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Бум-Бом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”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Адрес фактический: 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г. Брянск, ул. 3-го Интернационала, д.8.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Телефон / Факс: 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+7 (4832) 30 88 88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7F0757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ED66BE8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62F686D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6A08F20" w14:textId="37E2878B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Разработчик: Григорян Эмиль </w:t>
      </w:r>
      <w:proofErr w:type="spellStart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Геворгович</w:t>
      </w:r>
      <w:proofErr w:type="spellEnd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Адрес фактический: г. Ейск, ул. Коммунистическая, д. 47</w:t>
      </w:r>
      <w:r w:rsidRPr="00936B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/1,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кв. 87.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Телефон / Факс: +7 (93</w:t>
      </w:r>
      <w:r w:rsidR="00F21272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8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) 403-13-46.</w:t>
      </w:r>
    </w:p>
    <w:p w14:paraId="789F72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80B9F9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10F54C2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764849" w14:textId="55BD1875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Начало работы: 1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.0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.2024.</w:t>
      </w:r>
    </w:p>
    <w:p w14:paraId="2DBFD823" w14:textId="53BA8DF4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Окончание работы: 2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.0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.2024.</w:t>
      </w:r>
    </w:p>
    <w:p w14:paraId="33D3725C" w14:textId="57F97330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Дальнейшая эксплуатация проекта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Разработчиком по условиям договора не планируется.</w:t>
      </w:r>
    </w:p>
    <w:p w14:paraId="51D6FD6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FC3306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3E25BCA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8C36AEC" w14:textId="03832AD4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Финансирование на работу выделяются спонсорами или владельцем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кинотеатра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</w:p>
    <w:p w14:paraId="0BE9BD2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10B07D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F39A3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130BD35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65D7566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5DB09F03" w14:textId="08F5EB19" w:rsidR="00936B7C" w:rsidRPr="00BA6F3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BA6F3C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322982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88FA16D" w14:textId="181069DB" w:rsidR="00936B7C" w:rsidRPr="008F1DEB" w:rsidRDefault="006F6CA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предназначена для повышения эффективности работы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кинотеатра «Бум-Бом»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</w:p>
    <w:p w14:paraId="7930B4D3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рамках проекта автоматизируется информационная деятельность в следующих процессах:</w:t>
      </w:r>
    </w:p>
    <w:p w14:paraId="7EBA4274" w14:textId="3806C533" w:rsidR="000B031F" w:rsidRPr="00A857B5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1.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Управление расписанием сеансов</w:t>
      </w:r>
      <w:r w:rsidR="000B031F"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76C808B2" w14:textId="7F70D8B0" w:rsidR="00A857B5" w:rsidRDefault="00A857B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2.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Учет билетов и мест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;</w:t>
      </w:r>
    </w:p>
    <w:p w14:paraId="0C90F03E" w14:textId="0369F2BA" w:rsidR="00936B7C" w:rsidRPr="000B031F" w:rsidRDefault="00A857B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3.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Аналитика и отчетность работы кинотеатра.</w:t>
      </w:r>
    </w:p>
    <w:p w14:paraId="2583D59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DA6BB8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AC731F4" w14:textId="10675CB7" w:rsidR="00936B7C" w:rsidRPr="008F1DEB" w:rsidRDefault="00A857B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создается с целью:</w:t>
      </w:r>
    </w:p>
    <w:p w14:paraId="16D41BE9" w14:textId="4190951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повышения эффективности работы отдельных кадров кинотеатра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23F6AF2" w14:textId="55966810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расчета финансовой деятельности в рамках оказания услуг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DEEFEE1" w14:textId="4F6E0FC2" w:rsidR="00A857B5" w:rsidRPr="00CF4F39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автоматизации выдачи интересующей информации пользователю.</w:t>
      </w:r>
    </w:p>
    <w:p w14:paraId="54581E62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EF71138" w14:textId="77777777" w:rsidR="00190C37" w:rsidRDefault="00936B7C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результате создания базы данных должны быть улучшены значения следующих показателей:</w:t>
      </w:r>
    </w:p>
    <w:p w14:paraId="69A84724" w14:textId="59E02734" w:rsidR="001D6AF7" w:rsidRDefault="001D6AF7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расчета финансов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74CE6E3" w14:textId="0FA23D4B" w:rsidR="006F6CA5" w:rsidRPr="006F6CA5" w:rsidRDefault="006F6CA5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эффективность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расчета статистических данных</w:t>
      </w:r>
      <w:r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31F7A6D" w14:textId="58DEDB6B" w:rsidR="001D6AF7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распределения информации о сеансах, фильмах, менеджерах и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залах.</w:t>
      </w:r>
    </w:p>
    <w:p w14:paraId="018A1B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A4184C9" w14:textId="77777777" w:rsidR="00936B7C" w:rsidRPr="00A857B5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kern w:val="0"/>
          <w:sz w:val="28"/>
          <w:szCs w:val="28"/>
          <w:lang w:val="x-none"/>
        </w:rPr>
      </w:pPr>
      <w:r w:rsidRPr="00E7101F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FD26FE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683"/>
        <w:gridCol w:w="3115"/>
      </w:tblGrid>
      <w:tr w:rsidR="00BA6F3C" w14:paraId="21B318C8" w14:textId="77777777" w:rsidTr="00BC3273">
        <w:trPr>
          <w:trHeight w:val="826"/>
        </w:trPr>
        <w:tc>
          <w:tcPr>
            <w:tcW w:w="3261" w:type="dxa"/>
          </w:tcPr>
          <w:p w14:paraId="105CFBF5" w14:textId="229EF28A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Подразделение</w:t>
            </w:r>
          </w:p>
        </w:tc>
        <w:tc>
          <w:tcPr>
            <w:tcW w:w="3683" w:type="dxa"/>
          </w:tcPr>
          <w:p w14:paraId="5A3A9E0D" w14:textId="0733DEFA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Процесс</w:t>
            </w:r>
          </w:p>
        </w:tc>
        <w:tc>
          <w:tcPr>
            <w:tcW w:w="3115" w:type="dxa"/>
          </w:tcPr>
          <w:p w14:paraId="15CE2D78" w14:textId="14642A30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</w:tr>
      <w:tr w:rsidR="00BA6F3C" w14:paraId="2D18BEAE" w14:textId="77777777" w:rsidTr="00BC3273">
        <w:trPr>
          <w:trHeight w:val="1445"/>
        </w:trPr>
        <w:tc>
          <w:tcPr>
            <w:tcW w:w="3261" w:type="dxa"/>
          </w:tcPr>
          <w:p w14:paraId="6ECA6F5E" w14:textId="4FA06337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Отдел сбора информации о </w:t>
            </w:r>
            <w:r w:rsidR="00B5679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сеансах</w:t>
            </w:r>
          </w:p>
        </w:tc>
        <w:tc>
          <w:tcPr>
            <w:tcW w:w="3683" w:type="dxa"/>
          </w:tcPr>
          <w:p w14:paraId="671F6A9F" w14:textId="32CA9BA1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Сбор и хранение информации о всех</w:t>
            </w:r>
            <w:r w:rsidR="00B5679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се</w:t>
            </w:r>
            <w:r w:rsidR="00632107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</w:t>
            </w:r>
            <w:r w:rsidR="00B5679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нсах, а также связанных с ними фильмах, залах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3B4A512B" w14:textId="2C8A8539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  <w:tr w:rsidR="00BA6F3C" w14:paraId="63A034A9" w14:textId="77777777" w:rsidTr="00BC3273">
        <w:trPr>
          <w:trHeight w:val="2040"/>
        </w:trPr>
        <w:tc>
          <w:tcPr>
            <w:tcW w:w="3261" w:type="dxa"/>
          </w:tcPr>
          <w:p w14:paraId="2957EDCF" w14:textId="26321902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Отдел сбора информации о финансах</w:t>
            </w:r>
          </w:p>
        </w:tc>
        <w:tc>
          <w:tcPr>
            <w:tcW w:w="3683" w:type="dxa"/>
          </w:tcPr>
          <w:p w14:paraId="2D4AD473" w14:textId="17434186" w:rsidR="00BA6F3C" w:rsidRPr="00632107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Сбор, хранение и применение информации о затратах и прибыли для повышения эффективности работы </w:t>
            </w:r>
            <w:r w:rsidR="00B5679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кинотеатра.</w:t>
            </w:r>
          </w:p>
        </w:tc>
        <w:tc>
          <w:tcPr>
            <w:tcW w:w="3115" w:type="dxa"/>
          </w:tcPr>
          <w:p w14:paraId="2AC506BC" w14:textId="252CD5E2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</w:tbl>
    <w:p w14:paraId="62F9580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2B20F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122575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22123A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C6280E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39F8350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217F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C2CA8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4D48377" w14:textId="69369973" w:rsidR="00BA6F3C" w:rsidRDefault="00A857B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будет работать на</w:t>
      </w:r>
      <w:r w:rsidR="00BA6F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трех уровнях</w:t>
      </w:r>
      <w:r w:rsidR="00BA6F3C" w:rsidRPr="00BA6F3C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FD9D6EE" w14:textId="72971AB8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первый уровень будет иметь функцию сбора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информации о сеансах, фильмах, менеджерах и залах (то есть полный сбор информации)</w:t>
      </w:r>
    </w:p>
    <w:p w14:paraId="1240F32B" w14:textId="29E8EBCC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в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торой уровень будет функционировать как обработчик и хранитель этой же самой информации.</w:t>
      </w:r>
    </w:p>
    <w:p w14:paraId="6FA4E4FF" w14:textId="7BE7DC01" w:rsidR="00936B7C" w:rsidRPr="008F1DEB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т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ретий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будет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выводить информацию при составлении отчетов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о финансах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др.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B41CACC" w14:textId="77777777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F1ED3F" w14:textId="08F006CE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режимам функционирования системы:</w:t>
      </w:r>
    </w:p>
    <w:p w14:paraId="63A367D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0ED4A9B6" w14:textId="0BDFC6CD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л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ельно работе самой системы.</w:t>
      </w:r>
    </w:p>
    <w:p w14:paraId="203DEFC9" w14:textId="77777777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BEA601" w14:textId="42F257A2" w:rsidR="00936B7C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Кроме того, д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олжны иметься инструменты для диагностирования, мониторинга состояния системы.</w:t>
      </w:r>
    </w:p>
    <w:p w14:paraId="63F34A3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773996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78D16B7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515C7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A17CA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5A5DA4D" w14:textId="732EED94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состав персонала, необходимого для обеспечения эксплуатации</w:t>
      </w:r>
      <w:r w:rsidR="00E7101F" w:rsidRP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B8675C1" w14:textId="77777777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Руководитель – 1 человек.</w:t>
      </w:r>
    </w:p>
    <w:p w14:paraId="203154ED" w14:textId="1BCBB9E3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- Администратор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всей системы –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человека.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Данные лица должны выполнять следующие функциональные обязанности: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Руководитель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на всем протяжении функционирования </w:t>
      </w:r>
      <w:proofErr w:type="spellStart"/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="00A857B5"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обеспечивает общее руководство группой.</w:t>
      </w:r>
    </w:p>
    <w:p w14:paraId="5A5A5C12" w14:textId="75987C1C" w:rsidR="00936B7C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 всей системы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 w14:paraId="578B0B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55B12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4E7A237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EB0A26B" w14:textId="02960C63" w:rsidR="00936B7C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 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людям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эксплуатирующ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им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Систему</w:t>
      </w:r>
      <w:r w:rsidR="00A857B5"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предъявляются следующие требования:</w:t>
      </w:r>
    </w:p>
    <w:p w14:paraId="1953B033" w14:textId="7F51FDE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Руководитель – высокий уровень знаний языка запросов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SQL</w:t>
      </w:r>
      <w:r w:rsidR="00A857B5"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владение СУБД.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2D721ABD" w14:textId="5006C13C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всей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–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базовое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знание языка запросов </w:t>
      </w:r>
      <w:proofErr w:type="spellStart"/>
      <w:proofErr w:type="gram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SQL;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владение</w:t>
      </w:r>
      <w:proofErr w:type="spellEnd"/>
      <w:proofErr w:type="gram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СУБД.</w:t>
      </w:r>
    </w:p>
    <w:p w14:paraId="586BEB0E" w14:textId="77777777" w:rsidR="001D6AF7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D788B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47FD754" w14:textId="4D7C3A66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Персонал, работающий с Системой</w:t>
      </w:r>
      <w:r w:rsidR="00A857B5"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</w:p>
    <w:p w14:paraId="4A3AF204" w14:textId="45817D8A" w:rsidR="00936B7C" w:rsidRDefault="001D6AF7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Администратор всей системы – двухсменный график, поочередно.</w:t>
      </w:r>
    </w:p>
    <w:p w14:paraId="13B9E210" w14:textId="043CCF80" w:rsidR="00BA6F3C" w:rsidRPr="0058527C" w:rsidRDefault="00BA6F3C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Руководитель – двухсменный график, ежедневно.</w:t>
      </w:r>
    </w:p>
    <w:p w14:paraId="5263690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AC2239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14DD1C9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19ED5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80BADC" w14:textId="05A5CC1E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вия системы назначению</w:t>
      </w:r>
    </w:p>
    <w:p w14:paraId="768D6F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B04F849" w14:textId="21DC8ACB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Количество измерений – 4.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Количество показателей –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6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Количество отчетов – 4.</w:t>
      </w:r>
    </w:p>
    <w:p w14:paraId="78B5D2C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6B1D0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приспособляемости системы должно выполняться за счет:</w:t>
      </w:r>
    </w:p>
    <w:p w14:paraId="6E45D6C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своевременности администрирования;</w:t>
      </w:r>
    </w:p>
    <w:p w14:paraId="084DA1E2" w14:textId="0248BE6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модернизации сбора, хранения, обработки и предоставления информации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персоналу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кинотеатра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5480BE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7FC9A1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939DD31" w14:textId="77777777" w:rsidR="00936B7C" w:rsidRPr="00A857B5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p w14:paraId="5ED8726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text" w:horzAnchor="margin" w:tblpX="-1292" w:tblpY="-14"/>
        <w:tblW w:w="11191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969"/>
        <w:gridCol w:w="6222"/>
      </w:tblGrid>
      <w:tr w:rsidR="00624F01" w14:paraId="63C2AA20" w14:textId="77777777" w:rsidTr="00BC3273">
        <w:trPr>
          <w:trHeight w:val="288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2C69E7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lastRenderedPageBreak/>
              <w:t>Вероятное условие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E7B2C9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624F01" w14:paraId="2374AD91" w14:textId="77777777" w:rsidTr="00BC3273">
        <w:trPr>
          <w:trHeight w:val="277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5770D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4F700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624F01" w14:paraId="0B96E89B" w14:textId="77777777" w:rsidTr="00BC3273">
        <w:trPr>
          <w:trHeight w:val="1135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33632D" w14:textId="6B4AB48E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708479" w14:textId="7A0D9A7E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системы, он в свою очередь должен попытаться исправить проблему.</w:t>
            </w:r>
          </w:p>
        </w:tc>
      </w:tr>
      <w:tr w:rsidR="00624F01" w14:paraId="73FD371E" w14:textId="77777777" w:rsidTr="00BC3273">
        <w:trPr>
          <w:trHeight w:val="566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664333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2CBA8A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624F01" w14:paraId="6D9D0435" w14:textId="77777777" w:rsidTr="00BC3273">
        <w:trPr>
          <w:trHeight w:val="1423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864D2" w14:textId="6427CC2A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80ADEC" w14:textId="5EB216A5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</w:t>
            </w:r>
            <w:r w:rsidR="00812C7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системы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30A8D57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123B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28FF3B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767607F" w14:textId="40646E4D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тными средствами.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предварительного обучения обслуживающего персонала.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Время устранения отказа должно быть следующим: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при перерыве и выходе за установленные пределы параметров электропитания - не более 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30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минут;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при перерыве и выходе за установленные пределы параметров программного обеспечением - не более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часов.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Система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должна следовать с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редне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му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врем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ени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восстановления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час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03EDD3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5D5275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42E054BA" w14:textId="233F38D1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сбой в электроснабжении;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сбои, связанные с сетью и не зависящие от Заказчика или Разработчика;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331F46D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1EDE68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2EB1678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1A62EF9" w14:textId="08C40C49" w:rsidR="00AC12E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надежности оборудования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качестве аппаратных платформ должны использоваться средства с повышенной надежностью;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в случае каких-либо сбоев, ошибок аппаратно-программный комплекс Системы должен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иметь возможность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надежности электроснабжения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в случае форсмажора должен быть установлен источник с возможностью бесперебойного питания в минимум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1 час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</w:p>
    <w:p w14:paraId="6B54B0E9" w14:textId="19BF0EC4" w:rsidR="00936B7C" w:rsidRPr="00AC12E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регулярное резервное копирование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программного обеспечения подсистем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надежности ПО</w:t>
      </w:r>
      <w:r w:rsidR="00AC12EC" w:rsidRP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B13D96D" w14:textId="47A2D60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тестирования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с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истемы;</w:t>
      </w:r>
    </w:p>
    <w:p w14:paraId="3388EAF6" w14:textId="4C2915E8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ведения отчетности по ошибкам.</w:t>
      </w:r>
    </w:p>
    <w:p w14:paraId="26AABA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BB15F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C5BF4A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E7042A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286BB79" w14:textId="199806C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 части внешнего оформления: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должен быть русский интерфейс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должен использоваться шрифт Times New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Roman</w:t>
      </w:r>
      <w:proofErr w:type="spellEnd"/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размером 16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>текст оформляется черным цветом на белом фоне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шапке отчетов должен использоваться л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оготип кинотеатра.</w:t>
      </w:r>
    </w:p>
    <w:p w14:paraId="75D2D79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A686E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94BD6B" w14:textId="35F8A6F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r w:rsidR="00EB469D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«Система "Человек-машина". Зал и кабины операторов. Взаимное расположение рабочих мест. Общие эргономические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9109BF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6A9E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93DF18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5867803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5AF86FE" w14:textId="7A9D20FD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информационное безопасности Системы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="00812C71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должно удовлетворять следующим требованиям: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9DA882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FA61D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BB120FA" w14:textId="184BF472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812C71"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управление сканированием, удалением вирусов и протоколированием вирусной активности на рабочих местах;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</w:p>
    <w:p w14:paraId="654AF7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81068C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44BA2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Субъекты:</w:t>
      </w:r>
    </w:p>
    <w:p w14:paraId="30A6B3CD" w14:textId="27811CC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S1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– руководитель и администраторы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4274915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Объекты: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F1 - технические средства приема, передачи и обработки информации;</w:t>
      </w:r>
    </w:p>
    <w:p w14:paraId="1015D4E0" w14:textId="0C51DD5A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 персональные данные персонала;</w:t>
      </w:r>
    </w:p>
    <w:p w14:paraId="454B32E4" w14:textId="6F7BA941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 бумажные носители и электронные варианты приказов, постановлений планов, договоров, отчетов;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Действия: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R - чтение информации из объекта;</w:t>
      </w:r>
    </w:p>
    <w:p w14:paraId="70EC30D6" w14:textId="2C3B690A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W - изменение объекта.</w:t>
      </w:r>
    </w:p>
    <w:p w14:paraId="7E397780" w14:textId="77777777" w:rsidR="00812C71" w:rsidRPr="0058527C" w:rsidRDefault="00812C7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tbl>
      <w:tblPr>
        <w:tblpPr w:leftFromText="180" w:rightFromText="180" w:vertAnchor="page" w:horzAnchor="margin" w:tblpY="13771"/>
        <w:tblW w:w="7080" w:type="dxa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410"/>
        <w:gridCol w:w="1559"/>
        <w:gridCol w:w="1985"/>
        <w:gridCol w:w="2126"/>
      </w:tblGrid>
      <w:tr w:rsidR="00812C71" w14:paraId="172F2193" w14:textId="77777777" w:rsidTr="00812C71">
        <w:trPr>
          <w:trHeight w:val="523"/>
          <w:tblCellSpacing w:w="0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947F17F" w14:textId="77777777" w:rsidR="00812C71" w:rsidRDefault="00812C71" w:rsidP="00812C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8087366" w14:textId="77777777" w:rsidR="00812C71" w:rsidRDefault="00812C71" w:rsidP="00812C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3FD6DD" w14:textId="77777777" w:rsidR="00812C71" w:rsidRDefault="00812C71" w:rsidP="00812C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22A8B7" w14:textId="77777777" w:rsidR="00812C71" w:rsidRDefault="00812C71" w:rsidP="00812C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F3</w:t>
            </w:r>
          </w:p>
        </w:tc>
      </w:tr>
      <w:tr w:rsidR="00812C71" w14:paraId="0D82268E" w14:textId="77777777" w:rsidTr="00812C71">
        <w:tblPrEx>
          <w:tblCellSpacing w:w="-8" w:type="dxa"/>
        </w:tblPrEx>
        <w:trPr>
          <w:trHeight w:val="523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627B615" w14:textId="77777777" w:rsidR="00812C71" w:rsidRDefault="00812C71" w:rsidP="00812C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810784" w14:textId="77777777" w:rsidR="00812C71" w:rsidRDefault="00812C71" w:rsidP="00812C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0A1C29" w14:textId="77777777" w:rsidR="00812C71" w:rsidRDefault="00812C71" w:rsidP="00812C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E71621" w14:textId="77777777" w:rsidR="00812C71" w:rsidRDefault="00812C71" w:rsidP="00812C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</w:tr>
    </w:tbl>
    <w:p w14:paraId="781E46D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D7209F2" w14:textId="77777777" w:rsidR="00F518FB" w:rsidRDefault="00F518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7BE7BB" w14:textId="77777777" w:rsidR="00812C71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/>
      </w:r>
    </w:p>
    <w:p w14:paraId="6A52C6B6" w14:textId="77777777" w:rsidR="00812C71" w:rsidRDefault="00812C7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3B1A651" w14:textId="77777777" w:rsidR="00812C71" w:rsidRDefault="00812C7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ED164ED" w14:textId="049E305A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4.1.8. Требования по сохранности информации при авариях</w:t>
      </w:r>
    </w:p>
    <w:p w14:paraId="32199F4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C005610" w14:textId="3D616F5E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администрирование всех антивирусных продуктов.</w:t>
      </w:r>
    </w:p>
    <w:p w14:paraId="53F2738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37ADC7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к радиоэлектронной защите: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по стойкости, устойчивости и прочности к внешним воздействиям: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9B5A43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2BF425CD" w14:textId="1F292686" w:rsidR="00BC3273" w:rsidRPr="00EB469D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работы с БД должен использоваться язык запросов SQL в рамках стандарта ANSI SQL-92.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 w14:paraId="12F1533F" w14:textId="44A93F74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4F1340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AC9290" w14:textId="1A23ED79" w:rsidR="00936B7C" w:rsidRPr="0058527C" w:rsidRDefault="00812C7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</w:p>
    <w:p w14:paraId="677F79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059800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249178F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BDA6F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- 60 дБ - при работе технологического оборудования и средств вычислительной техники с печатающим устройством</w:t>
      </w:r>
    </w:p>
    <w:p w14:paraId="05E8DEB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1B47DE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91AF06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5C07171" w14:textId="77777777" w:rsidR="00EB469D" w:rsidRDefault="00EB469D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9462DBE" w14:textId="08B79449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 Требования к функциям, выполняемым системой</w:t>
      </w:r>
    </w:p>
    <w:p w14:paraId="7455B8D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7A0589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12073DD" w14:textId="0EEAF522" w:rsidR="003529FB" w:rsidRDefault="00936B7C" w:rsidP="00EB46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66CACF5F" w14:textId="77777777" w:rsidR="00EB469D" w:rsidRDefault="00EB469D" w:rsidP="00EB46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85A35C" w14:textId="03842F8A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9D8E6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11738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936B7C" w14:paraId="785B1BA6" w14:textId="77777777" w:rsidTr="00BC3273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14:paraId="5B082CE6" w14:textId="77777777" w:rsidTr="00BC3273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936B7C" w14:paraId="04DD3A9E" w14:textId="77777777" w:rsidTr="00BC3273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14:paraId="0189BBE3" w14:textId="77777777" w:rsidTr="00BC3273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27C0E761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1BF9A67E" w14:textId="25B18ED2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411D4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3F0C2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F6572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07"/>
        <w:gridCol w:w="8067"/>
      </w:tblGrid>
      <w:tr w:rsidR="00936B7C" w14:paraId="6BB2BA76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14:paraId="0A100D83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6E21C5C2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257A4BBD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5FB8674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405FE66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C0B2473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97186F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F36BA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A174A7F" w14:textId="539114FE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2A91C9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5F5758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936B7C" w14:paraId="46E81B3F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14:paraId="614E46A1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3D7E9D30" w14:textId="77777777" w:rsidTr="00BC3273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58D9CDCE" w14:textId="77777777" w:rsidTr="00BC3273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 xml:space="preserve">Текстовые файлы, сообщения,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email</w:t>
            </w:r>
            <w:proofErr w:type="spellEnd"/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7D038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B204C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23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10"/>
        <w:gridCol w:w="3402"/>
        <w:gridCol w:w="2126"/>
        <w:gridCol w:w="1985"/>
      </w:tblGrid>
      <w:tr w:rsidR="00BC3273" w14:paraId="39FB0294" w14:textId="77777777" w:rsidTr="00BC3273">
        <w:trPr>
          <w:trHeight w:val="1052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F747AA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850340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A7475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28DEA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BC3273" w14:paraId="6FD8C34A" w14:textId="77777777" w:rsidTr="00BC3273">
        <w:trPr>
          <w:trHeight w:val="208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9EC6ED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4256CC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Не 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выпол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одна из задач:</w:t>
            </w:r>
          </w:p>
          <w:p w14:paraId="2F08D51C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- сбор 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поступаемой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информации в полном объеме;</w:t>
            </w:r>
          </w:p>
          <w:p w14:paraId="00E45689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D8848F" w14:textId="3EC8A53A" w:rsidR="00BC3273" w:rsidRPr="00812C71" w:rsidRDefault="00812C7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  <w:r w:rsid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час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624408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BC3273" w14:paraId="34F98CA6" w14:textId="77777777" w:rsidTr="00BC3273">
        <w:trPr>
          <w:trHeight w:val="789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C8ECA9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2BF61F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D8DDE3A" w14:textId="04C9047D" w:rsidR="00BC3273" w:rsidRDefault="00812C7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</w:t>
            </w:r>
            <w:r w:rsid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931E2D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7121C7C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FAA5C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2A9589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5C36F4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712C2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B110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4C1570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29EEF6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56530E3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B5659D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4.3.2. Требования к информационному обеспечению</w:t>
      </w:r>
    </w:p>
    <w:p w14:paraId="4AC11D2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D87C2F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4F9C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6536B69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080DCE" w14:textId="7D48255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Структура хранения данных в</w:t>
      </w:r>
      <w:r w:rsidR="00812C71"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должна состоять из следующих основных областей: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временного хранения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постоянного хранения данных.</w:t>
      </w:r>
    </w:p>
    <w:p w14:paraId="73068C3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3D5DD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983CD84" w14:textId="7F205861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Информационный обмен между компонентами системы</w:t>
      </w:r>
      <w:r w:rsidR="00812C71"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должен быть реализован следующим образом:</w:t>
      </w:r>
    </w:p>
    <w:p w14:paraId="007042A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624F01" w:rsidRPr="0058527C" w14:paraId="12F0FE38" w14:textId="77777777" w:rsidTr="00624F01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624F01" w:rsidRPr="0058527C" w14:paraId="62C7A372" w14:textId="77777777" w:rsidTr="00BC3273">
        <w:trPr>
          <w:trHeight w:val="91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624F01" w:rsidRPr="0058527C" w14:paraId="3C41441A" w14:textId="77777777" w:rsidTr="00BC3273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 w:rsidR="00624F01" w14:paraId="41B2BC57" w14:textId="77777777" w:rsidTr="00BC3273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430E97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ADBEEE" w14:textId="29A78D9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FB81E6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4.3.2.4. Требования по использованию классификаторов, </w:t>
      </w: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унифицированных документов и классификаторов</w:t>
      </w:r>
    </w:p>
    <w:p w14:paraId="4573F5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A75211" w14:textId="2DA0429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A68A10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B9804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Для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02FA4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74BF78" w14:textId="61A7F20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 w14:paraId="14E23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D5496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42251D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6AAF1F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67119E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9E8FBDE" w14:textId="505B5E6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контролю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хранению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хранение исторических данных в системе должно производиться не более чем за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3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предыдущих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года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По истечению данного срока данные должны переходить в архив;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обновлению и восстановлению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1-ого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ого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A132E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CE79BC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</w:t>
      </w: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 xml:space="preserve">документам, продуцируемым техническими средствами системы </w:t>
      </w:r>
    </w:p>
    <w:p w14:paraId="5C4F04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E68630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не предъявляются.</w:t>
      </w:r>
    </w:p>
    <w:p w14:paraId="65AC7A5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4DEDB5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149149C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BED6903" w14:textId="52D2AF51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реализации системы должны применяться следующие языки высокого уровня: SQL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языки верстки сайтов</w:t>
      </w:r>
      <w:r w:rsidR="001D6AF7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4C77750" w14:textId="08A77984" w:rsidR="00936B7C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Должен применяться набор символов 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Windows CP1251 для подсистемы хранения данны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х и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информации, поступающей из систем-источников.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B8569B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2A2B658" w14:textId="43B33CD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Перечень покупных программных средств: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СУБД MS SQL Server 2019;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СУБД должна иметь возможность установки на ОС HP Unix.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обеспечению качества ПС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функциональность должна обеспечиваться выполнением подсистемами всех их функций.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надежность должна обеспечиваться за счет предупреждения ошибок - не допущения ошибок в готовых ПС;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легкость применения должна обеспечиваться за счет применения покупных программных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EFF583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84630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быть реализована с использованием специально выделенных серверов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Сервер базы данных должен быть развернут на HPE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BladeSystem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№1, минимальная конфигурация которого должна быть: CPU: 16 (32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core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RAM: 128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HDD: 500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Network Card: 2 (2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Fiber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Channel: 4.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Сервер сбора, обработки, вывода информации должен быть развернут на HPE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BladeSystem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№2, минимальная конфигурация которого должна быть: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CPU: 8 (16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core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RAM: 32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HDD: 300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Network Card: 2 (1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Fiber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Channel: 2.</w:t>
      </w:r>
    </w:p>
    <w:p w14:paraId="27B3A743" w14:textId="4806908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Тб.</w:t>
      </w:r>
    </w:p>
    <w:p w14:paraId="3224840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BD8D811" w14:textId="77777777" w:rsidR="005A756E" w:rsidRDefault="005A756E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E523C0" w14:textId="77777777" w:rsidR="005A756E" w:rsidRDefault="005A756E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DEACC97" w14:textId="58E5D339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4.3.6. Требования к метрологическому обеспечению</w:t>
      </w:r>
    </w:p>
    <w:p w14:paraId="73B7813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1E5716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3A3D37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E44986F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1D4E882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756FAB" w14:textId="78989D3B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0949E8B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3705B30" w14:textId="459BB27E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Основными пользователями системы являются сотрудники функционального (например,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администратор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) подразделения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Обеспечивает эксплуатацию Системы подразделение информационных технологий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организации функционирования Системы</w:t>
      </w:r>
      <w:r w:rsidR="00E7101F" w:rsidRP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="00E7101F" w:rsidRP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пользователи должны действовать следующим образом:</w:t>
      </w:r>
    </w:p>
    <w:p w14:paraId="3867239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защите от ошибочных действий персонала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должна быть предусмотрена система подтверждения легитимности пользователя при просмотре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преднастроенных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объектов и отчетности;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45C3E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5A7F59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 персональных данных"</w:t>
      </w:r>
    </w:p>
    <w:p w14:paraId="1494AAD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5D17B64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Методические рекомендации по обеспечению информационной безопасности</w:t>
      </w:r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 кинотеатре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B4447E9" w14:textId="7B950022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Инструкции по использованию ПО в</w:t>
      </w:r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кинотеатре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3587B46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34FB261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2179F6" w14:textId="2FE8714F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4950AD5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7165CF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D06D793" w14:textId="6C8EFAEB" w:rsidR="00936B7C" w:rsidRPr="00624F01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3A89198A" w14:textId="51258818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Работы по созданию системы выполняются в три этапа: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Проектирование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системы.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родолжительность —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3 дня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38A595C8" w14:textId="1DC3565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Разработка системы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. 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>5 дня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Ввод в действие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. 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>2 дня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4A8C100" w14:textId="1F868473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1DA0C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151E9DE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29BCBF4" w14:textId="0AC1B15C" w:rsidR="003529F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подвергается испытаниям следующих видов: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1. Предварительные испытания, тестирование.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2. Опытная эксплуатация.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Состав, объем и методы предварительных испытаний системы </w:t>
      </w:r>
      <w:r w:rsid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разрабатываются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 стадии «Проектирование».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объем и методы опытной эксплуатации системы</w:t>
      </w:r>
      <w:r w:rsid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разрабатываются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на стадии «Ввод в действие».</w:t>
      </w:r>
    </w:p>
    <w:p w14:paraId="3DEC3C36" w14:textId="62C9504B" w:rsidR="00936B7C" w:rsidRPr="003529FB" w:rsidRDefault="003529FB" w:rsidP="003529FB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 w:type="page"/>
      </w:r>
    </w:p>
    <w:p w14:paraId="5969561D" w14:textId="026645D3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289162FB" w14:textId="77777777" w:rsidR="00624F01" w:rsidRPr="00624F01" w:rsidRDefault="00624F0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BBF356" w14:textId="61730E0C" w:rsidR="00624F01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приемке работ по стадиям приведены в таблице.</w:t>
      </w: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BC3273" w:rsidRPr="0058527C" w14:paraId="6F3E4C96" w14:textId="77777777" w:rsidTr="00F21C7B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 w:rsidR="00BC3273" w:rsidRPr="0058527C" w14:paraId="6B284DF7" w14:textId="77777777" w:rsidTr="00F21C7B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74EC47CC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На территории Заказчика, с 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21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.0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.2024г. по 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21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.0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 w:rsidR="00BC3273" w:rsidRPr="0058527C" w14:paraId="72E50ECB" w14:textId="77777777" w:rsidTr="00F21C7B">
        <w:trPr>
          <w:trHeight w:val="3837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278A0C22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На территории Заказчика, с 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22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05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.2024г. по 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22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05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 w14:paraId="5875887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3848B7E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8C3B2C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6ADFC97" w14:textId="0EF867E2" w:rsidR="00936B7C" w:rsidRPr="00190C3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>Для создания условий функционирования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при которых гарантируется </w:t>
      </w: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4FAFC3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C2F882" w14:textId="65154D9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«Проектирование» должны быть выполнены следующие работы: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закупка и установка необходимого автоматизированного технологического комплекса;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организовано необходимое сетевое взаимодействие.</w:t>
      </w:r>
    </w:p>
    <w:p w14:paraId="2BC4594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6A218F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7088EF66" w14:textId="55438EF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организация доступа к базам данных источников;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определение регламента информирования об изменениях структур систем-источников;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5055172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6B666A8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6517524" w14:textId="57EE744B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E07C9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A6AD9D9" w14:textId="77777777" w:rsidR="003529FB" w:rsidRDefault="003529FB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BC77B9E" w14:textId="601A4235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8. Требования к документированию</w:t>
      </w:r>
    </w:p>
    <w:p w14:paraId="0EDE438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7FD05CF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465" w:type="dxa"/>
        <w:tblCellSpacing w:w="-8" w:type="dxa"/>
        <w:tblInd w:w="-142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978"/>
        <w:gridCol w:w="8487"/>
      </w:tblGrid>
      <w:tr w:rsidR="00936B7C" w14:paraId="5EEBC9A0" w14:textId="77777777" w:rsidTr="00F21C7B">
        <w:trPr>
          <w:trHeight w:val="329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14:paraId="736B982F" w14:textId="77777777" w:rsidTr="00F21C7B">
        <w:trPr>
          <w:trHeight w:val="658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3C58B22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14:paraId="61B35636" w14:textId="77777777" w:rsidTr="00F21C7B">
        <w:trPr>
          <w:trHeight w:val="3980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 w14:paraId="6E56E1A8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58527C" w14:paraId="4D6C5848" w14:textId="77777777" w:rsidTr="00F21C7B">
        <w:trPr>
          <w:trHeight w:val="1125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 w14:paraId="6202BB23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 w14:paraId="1DD21B7D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 w14:paraId="207541D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 w14:paraId="65B663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11EC0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33CECE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FC94B9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6DDCDBE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Договор </w:t>
      </w:r>
      <w:r w:rsidR="00F21C7B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№265/3107 от 24.01.2024</w:t>
      </w:r>
      <w:r w:rsidR="00F21C7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между заказчиком и разработчиком.</w:t>
      </w:r>
    </w:p>
    <w:p w14:paraId="5024CB7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19.101-77 "Единая система программной документации. Виды программ и программных документов".</w:t>
      </w:r>
    </w:p>
    <w:p w14:paraId="5762D35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34.201-89 "Виды, комплектность и обозначения документов при создании автоматизированных систем".</w:t>
      </w:r>
    </w:p>
    <w:p w14:paraId="5F111D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12.1.004-91. «ССБТ. Пожарная безопасность. Общие требования».</w:t>
      </w:r>
    </w:p>
    <w:p w14:paraId="60A471A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12.2.003-91. «ССБТ. Оборудование производственное. Общие требования безопасности» </w:t>
      </w:r>
    </w:p>
    <w:p w14:paraId="4C8A8DE4" w14:textId="2223C81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Р 50571.22-2000. «Электроустановки зданий. Часть 7. Требования к специальным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электроустановкам. Раздел 707. Заземление оборудования обработки информации».</w:t>
      </w:r>
      <w:r w:rsidR="00066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Система "Человек-машина". </w:t>
      </w:r>
    </w:p>
    <w:p w14:paraId="7A72471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Default="00203911"/>
    <w:sectPr w:rsidR="00203911" w:rsidSect="0062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66A2A"/>
    <w:rsid w:val="00092507"/>
    <w:rsid w:val="000B031F"/>
    <w:rsid w:val="00185292"/>
    <w:rsid w:val="00190C37"/>
    <w:rsid w:val="001D6AF7"/>
    <w:rsid w:val="00203911"/>
    <w:rsid w:val="003529FB"/>
    <w:rsid w:val="00380D6B"/>
    <w:rsid w:val="003A0A70"/>
    <w:rsid w:val="005A756E"/>
    <w:rsid w:val="00624F01"/>
    <w:rsid w:val="00632107"/>
    <w:rsid w:val="006B607D"/>
    <w:rsid w:val="006F6CA5"/>
    <w:rsid w:val="00714D54"/>
    <w:rsid w:val="007621B2"/>
    <w:rsid w:val="00812C71"/>
    <w:rsid w:val="008737A4"/>
    <w:rsid w:val="00936B7C"/>
    <w:rsid w:val="009670E9"/>
    <w:rsid w:val="00A857B5"/>
    <w:rsid w:val="00A95E19"/>
    <w:rsid w:val="00AC12EC"/>
    <w:rsid w:val="00B56791"/>
    <w:rsid w:val="00B613C5"/>
    <w:rsid w:val="00BA6F3C"/>
    <w:rsid w:val="00BC3273"/>
    <w:rsid w:val="00C0008D"/>
    <w:rsid w:val="00CF03EC"/>
    <w:rsid w:val="00CF0B06"/>
    <w:rsid w:val="00CF4F39"/>
    <w:rsid w:val="00E7101F"/>
    <w:rsid w:val="00EB469D"/>
    <w:rsid w:val="00F13C04"/>
    <w:rsid w:val="00F21272"/>
    <w:rsid w:val="00F21C7B"/>
    <w:rsid w:val="00F5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829D-5617-4062-9378-23BD15C2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20</Pages>
  <Words>5004</Words>
  <Characters>28524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18</cp:revision>
  <dcterms:created xsi:type="dcterms:W3CDTF">2024-01-24T10:59:00Z</dcterms:created>
  <dcterms:modified xsi:type="dcterms:W3CDTF">2024-05-16T10:14:00Z</dcterms:modified>
</cp:coreProperties>
</file>