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63B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Техническое задание на разработку программы </w:t>
      </w:r>
    </w:p>
    <w:p w14:paraId="0F9D370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"База данных автомастерской"</w:t>
      </w:r>
    </w:p>
    <w:p w14:paraId="1D54CF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59A27D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49B32D2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79D8B1A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Содержание</w:t>
      </w:r>
    </w:p>
    <w:p w14:paraId="0923FDC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 </w:t>
      </w:r>
    </w:p>
    <w:p w14:paraId="44CB98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 Общие сведения</w:t>
      </w:r>
    </w:p>
    <w:p w14:paraId="51A385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 Наименование системы</w:t>
      </w:r>
    </w:p>
    <w:p w14:paraId="093EF1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1.1.1. Полное наименование системы</w:t>
      </w:r>
    </w:p>
    <w:p w14:paraId="4ECD7E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1.1.2. Краткое наименование системы</w:t>
      </w:r>
    </w:p>
    <w:p w14:paraId="3C6EC1B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1.2. Основания для проведения работ</w:t>
      </w:r>
    </w:p>
    <w:p w14:paraId="00097D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 Наименование организация - Заказчика и Разработчика</w:t>
      </w:r>
    </w:p>
    <w:p w14:paraId="071B3F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1.3.1. Заказчик</w:t>
      </w:r>
    </w:p>
    <w:p w14:paraId="3B5A9F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1.3.2. Разработчик</w:t>
      </w:r>
    </w:p>
    <w:p w14:paraId="1EB1CB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25DB5B9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6B5632A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64E23F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56B2D32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2.1. Назначение системы</w:t>
      </w:r>
    </w:p>
    <w:p w14:paraId="255B553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2.2. Цели создания системы</w:t>
      </w:r>
    </w:p>
    <w:p w14:paraId="3BDFD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15BAD1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 Требования к системе</w:t>
      </w:r>
    </w:p>
    <w:p w14:paraId="3AF18E4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FECDF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1D477FA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5AF8119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79C6A57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54C7A6F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0A5E3E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 Показатели назначения</w:t>
      </w:r>
    </w:p>
    <w:p w14:paraId="5C8CF758" w14:textId="0256FB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4.1.3.1. Параметры, характеризующие степень </w:t>
      </w:r>
      <w:r w:rsidR="00092507">
        <w:rPr>
          <w:rFonts w:ascii="Times New Roman" w:hAnsi="Times New Roman" w:cs="Times New Roman"/>
          <w:kern w:val="0"/>
          <w:sz w:val="24"/>
          <w:szCs w:val="24"/>
        </w:rPr>
        <w:t>соответствия системы</w:t>
      </w: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 назначению</w:t>
      </w:r>
    </w:p>
    <w:p w14:paraId="26F9C37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6CC4D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76BA74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 Требования к надежности</w:t>
      </w:r>
    </w:p>
    <w:p w14:paraId="6A0F27F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627E20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1BA6381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52C1C17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E27AB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02DEB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56B7B1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775D9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5DA2554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37AF263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4.1.7.3. Разграничения ответственности ролей при доступе к показателям </w:t>
      </w:r>
    </w:p>
    <w:p w14:paraId="555AE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lastRenderedPageBreak/>
        <w:t>4.1.8. Требования по сохранности информации при авариях</w:t>
      </w:r>
    </w:p>
    <w:p w14:paraId="1B3660C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102C40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CC3ED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538CC7B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5AD781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4.1.13. Требования к транспортабельности для подвижных АИС</w:t>
      </w:r>
    </w:p>
    <w:p w14:paraId="189169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1D964DB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2A308C4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238219A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511E9B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1E52487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5B1FE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288134D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4.3.1.  Требования к математическому обеспечению</w:t>
      </w:r>
    </w:p>
    <w:p w14:paraId="7FD4B5E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1E5265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59FFA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40141BD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5E7C94A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C6039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4280C03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059C1F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6E73C4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A4648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254BD2E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68E762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0FC54B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1EE3CF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2491D82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0A1D78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2793738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5EC4A01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383F8C1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78ED5AF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6.1. Виды и объем испытаний системы</w:t>
      </w:r>
    </w:p>
    <w:p w14:paraId="44C79A0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6.2. Требования к приемке работ по стадиям</w:t>
      </w:r>
    </w:p>
    <w:p w14:paraId="386E13A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1F5D91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7.1. Технические мероприятия</w:t>
      </w:r>
    </w:p>
    <w:p w14:paraId="7F955FB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7.2. Организационные мероприятия</w:t>
      </w:r>
    </w:p>
    <w:p w14:paraId="20865AD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5D57656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7CD94F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37D70DD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503BBF8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1F2ED1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226AA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0054D829" w14:textId="77777777" w:rsidR="00936B7C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kern w:val="0"/>
          <w:sz w:val="28"/>
          <w:szCs w:val="28"/>
          <w:lang w:val="x-none"/>
        </w:rPr>
      </w:pPr>
      <w:r w:rsidRPr="000B031F">
        <w:rPr>
          <w:rFonts w:ascii="Times New Roman" w:hAnsi="Times New Roman" w:cs="Times New Roman"/>
          <w:b/>
          <w:bCs/>
          <w:color w:val="70AD47" w:themeColor="accent6"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9BB5A52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proofErr w:type="spellStart"/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DataBaseAG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690F0DB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bookmarkEnd w:id="0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№265/3107 от 24.01.2024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 Автомастерская “Auto Gear”.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Харьковская, д. 89.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+ </w:t>
      </w:r>
      <w:hyperlink r:id="rId4" w:history="1">
        <w:r w:rsidRPr="008F1DEB">
          <w:rPr>
            <w:rFonts w:ascii="Times New Roman" w:hAnsi="Times New Roman" w:cs="Times New Roman"/>
            <w:color w:val="000000"/>
            <w:kern w:val="0"/>
            <w:sz w:val="24"/>
            <w:szCs w:val="24"/>
          </w:rPr>
          <w:t>7 (952) 875-04-75</w:t>
        </w:r>
      </w:hyperlink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Разработчик: Григорян Эмиль </w:t>
      </w:r>
      <w:proofErr w:type="spellStart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Геворгович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17.01.2024.</w:t>
      </w:r>
    </w:p>
    <w:p w14:paraId="2DBFD823" w14:textId="3DC01CC9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25.0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автомастерской.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0B031F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6B130455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автомастерской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Auto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Gear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”. Информационная система позволит управлять задачами, которые будут приниматься Заказчиком, например, распределение бюджетных мест, составление учебного плана и т.д.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0902428B" w:rsidR="000B031F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Регистрация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и хранение информации клиентов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C90F03E" w14:textId="08C167DD" w:rsidR="00936B7C" w:rsidRPr="000B031F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Поставка новых деталей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учет затрат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F5D333F" w14:textId="09E43C18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3. -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22CD3228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25AB6BD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учета данных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клиентов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5F6B3AF" w14:textId="0549432F" w:rsidR="00936B7C" w:rsidRPr="00CF4F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>своевременное оповещение клиентов о состоянии заказа</w:t>
      </w:r>
      <w:r w:rsidR="00CF4F39" w:rsidRP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F71138" w14:textId="77777777" w:rsidR="00190C37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33C02035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 распределения</w:t>
      </w:r>
      <w:r w:rsid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личной информации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tbl>
      <w:tblPr>
        <w:tblpPr w:leftFromText="180" w:rightFromText="180" w:vertAnchor="text" w:horzAnchor="page" w:tblpX="1" w:tblpY="1538"/>
        <w:tblW w:w="18954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96"/>
        <w:gridCol w:w="2224"/>
        <w:gridCol w:w="9354"/>
        <w:gridCol w:w="5780"/>
      </w:tblGrid>
      <w:tr w:rsidR="001D6AF7" w:rsidRPr="001D6AF7" w14:paraId="313EBA0B" w14:textId="77777777" w:rsidTr="001D6AF7">
        <w:trPr>
          <w:trHeight w:val="1020"/>
          <w:tblCellSpacing w:w="-8" w:type="dxa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103B27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D6AF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BA5262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D6AF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Наименование процесса</w:t>
            </w:r>
          </w:p>
        </w:tc>
        <w:tc>
          <w:tcPr>
            <w:tcW w:w="93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5F76653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D6AF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Возможность автоматизации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1D4722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D6AF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Решение об автоматизации в ходе проекта</w:t>
            </w:r>
          </w:p>
        </w:tc>
      </w:tr>
      <w:tr w:rsidR="001D6AF7" w:rsidRPr="001D6AF7" w14:paraId="2EE81D4D" w14:textId="77777777" w:rsidTr="001D6AF7">
        <w:trPr>
          <w:trHeight w:val="1020"/>
          <w:tblCellSpacing w:w="-8" w:type="dxa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7417E7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Отдел сбора информации о студентах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C5E5F0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Сбор и хранение информации о всех студентах ВУЗа.</w:t>
            </w:r>
          </w:p>
        </w:tc>
        <w:tc>
          <w:tcPr>
            <w:tcW w:w="93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130D0C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Возможна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E82534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Будет автоматизирован</w:t>
            </w:r>
          </w:p>
        </w:tc>
      </w:tr>
      <w:tr w:rsidR="001D6AF7" w:rsidRPr="001D6AF7" w14:paraId="00C08436" w14:textId="77777777" w:rsidTr="001D6AF7">
        <w:trPr>
          <w:tblCellSpacing w:w="-8" w:type="dxa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B8D703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Отдел составления учебного плана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1D3EDE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Разработка, доработка и применение учебного плана в процессе обучения студентов в ВУЗе. Сюда относится как подготовка расписания занятий, так и распределение нагрузки преподавателей.</w:t>
            </w:r>
          </w:p>
        </w:tc>
        <w:tc>
          <w:tcPr>
            <w:tcW w:w="93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01AE00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Возможна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7D30A7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Будет автоматизирован</w:t>
            </w:r>
          </w:p>
        </w:tc>
      </w:tr>
      <w:tr w:rsidR="001D6AF7" w:rsidRPr="001D6AF7" w14:paraId="057ED556" w14:textId="77777777" w:rsidTr="001D6AF7">
        <w:trPr>
          <w:tblCellSpacing w:w="-8" w:type="dxa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9CC3BC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 xml:space="preserve">Отдел сбора информации о </w:t>
            </w: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lastRenderedPageBreak/>
              <w:t>персонале ВУЗа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0E0560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lastRenderedPageBreak/>
              <w:t xml:space="preserve">Сбор и хранение информации о </w:t>
            </w: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lastRenderedPageBreak/>
              <w:t>персонале ВУЗа. Сюда входят преподаватели, которые делятся на категории (</w:t>
            </w:r>
            <w:proofErr w:type="spellStart"/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ассисенты</w:t>
            </w:r>
            <w:proofErr w:type="spellEnd"/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, старшие преподаватели и т.д.) и звания (доцент, профессор).</w:t>
            </w:r>
          </w:p>
        </w:tc>
        <w:tc>
          <w:tcPr>
            <w:tcW w:w="93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DF0FF7A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lastRenderedPageBreak/>
              <w:t>Возможна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85CFBA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Будет автоматизирован</w:t>
            </w:r>
          </w:p>
        </w:tc>
      </w:tr>
    </w:tbl>
    <w:p w14:paraId="406F1BCB" w14:textId="41E46821" w:rsidR="00936B7C" w:rsidRPr="008F1DEB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A4184C9" w14:textId="77777777" w:rsidR="00936B7C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0B031F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FF848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FA4E4FF" w14:textId="67184EE8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 принципе трехуровневой нагрузки. То есть первый уровень будет иметь функцию сбора информации о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клиентах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потраченных средствах на запчасти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т.д. Второй уровень будет функционировать как обработчик и хранитель этой же самой информации. Третий -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3F1ED3F" w14:textId="135A184F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56E1A66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75DE3874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3FD95C8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1637D90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Конечный пользователь - требований к квалификации нет, потому что эта Система позволит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клиентам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не имеющих представления работы с ИС, без проблем пользоваться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системой для занесения личных данных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2D721ABD" w14:textId="416228F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языка запросов SQL;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77777777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7C8FE032" w:rsidR="00936B7C" w:rsidRPr="005852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21DC8AC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отчетов – 4.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104D124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7FC9A1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tbl>
      <w:tblPr>
        <w:tblpPr w:leftFromText="180" w:rightFromText="180" w:vertAnchor="text" w:horzAnchor="page" w:tblpX="986" w:tblpY="-2009"/>
        <w:tblW w:w="1628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820"/>
        <w:gridCol w:w="12461"/>
      </w:tblGrid>
      <w:tr w:rsidR="00CF03EC" w14:paraId="07CBC212" w14:textId="77777777" w:rsidTr="00380D6B">
        <w:trPr>
          <w:tblCellSpacing w:w="-8" w:type="dxa"/>
        </w:trPr>
        <w:tc>
          <w:tcPr>
            <w:tcW w:w="38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930EFA" w14:textId="77777777" w:rsidR="00CF03EC" w:rsidRP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</w:pPr>
            <w:r w:rsidRPr="00CF03EC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  <w:lastRenderedPageBreak/>
              <w:t>Вероятное условие</w:t>
            </w:r>
          </w:p>
        </w:tc>
        <w:tc>
          <w:tcPr>
            <w:tcW w:w="124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B25DF7" w14:textId="77777777" w:rsid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CF03EC" w14:paraId="740686DD" w14:textId="77777777" w:rsidTr="00380D6B">
        <w:trPr>
          <w:tblCellSpacing w:w="-8" w:type="dxa"/>
        </w:trPr>
        <w:tc>
          <w:tcPr>
            <w:tcW w:w="38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E0F140" w14:textId="77777777" w:rsidR="00CF03EC" w:rsidRP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CF03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Сбой в электроснабжении.</w:t>
            </w:r>
          </w:p>
        </w:tc>
        <w:tc>
          <w:tcPr>
            <w:tcW w:w="124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93ED62" w14:textId="77777777" w:rsid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CF03EC" w14:paraId="3AAC24EE" w14:textId="77777777" w:rsidTr="00380D6B">
        <w:trPr>
          <w:tblCellSpacing w:w="-8" w:type="dxa"/>
        </w:trPr>
        <w:tc>
          <w:tcPr>
            <w:tcW w:w="38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70CA51" w14:textId="77777777" w:rsidR="00CF03EC" w:rsidRP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CF03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124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0E4CFC" w14:textId="77777777" w:rsid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CF03EC" w14:paraId="74972B2D" w14:textId="77777777" w:rsidTr="00380D6B">
        <w:trPr>
          <w:tblCellSpacing w:w="-8" w:type="dxa"/>
        </w:trPr>
        <w:tc>
          <w:tcPr>
            <w:tcW w:w="38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119FF1" w14:textId="77777777" w:rsidR="00CF03EC" w:rsidRP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CF03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124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31C674" w14:textId="77777777" w:rsid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CF03EC" w14:paraId="4898E87D" w14:textId="77777777" w:rsidTr="00380D6B">
        <w:trPr>
          <w:tblCellSpacing w:w="-8" w:type="dxa"/>
        </w:trPr>
        <w:tc>
          <w:tcPr>
            <w:tcW w:w="38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6051C9" w14:textId="77777777" w:rsidR="00CF03EC" w:rsidRP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CF03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124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2E705A" w14:textId="77777777" w:rsid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25D2E44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соответствовать следующему параметру: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среднее время восстановления 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1.5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часа - определяется как сумма всех времен восстановления за заданный календарный период, поделенные на продолжительность этого периода.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D53CCA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2E054BA" w14:textId="2FF882A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</w:t>
      </w:r>
      <w:r w:rsidR="00092507" w:rsidRP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а также «зависание» этого процесса.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 сервера;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 программного обеспечения сервера.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EDE6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6DDF03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в качестве аппаратных платформ должны использоваться средства с повышенной надежностью;</w:t>
      </w:r>
    </w:p>
    <w:p w14:paraId="6B54B0E9" w14:textId="438DE714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должны использоваться технические средства, которые будут соответствовать поставленным задачам;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092507" w:rsidRP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должно быть обеспечено бесперебойное питание активного сетевого оборудования.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общесистемного ПО и ПО, разрабатываемого Разработчиком;</w:t>
      </w:r>
    </w:p>
    <w:p w14:paraId="2B13D96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тестирования и отладки Системы для поиска и исправления ошибок;</w:t>
      </w:r>
    </w:p>
    <w:p w14:paraId="3388EAF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ведения регулярного создания отчетности по системным ошибкам, сообщениям Системы для того, чтобы проанализировать и выявить, каким образом стоит улучшить Систему.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06B5EB7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интерфейсы подсистем должен быть типизированы;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должно быть обеспечено наличие локализованного (русскоязычного) интерфейса пользователя;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должен использоваться шрифт: Times New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Roman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размер шрифта должен быть: 16;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цветовая палитра должна быть: черный текст, белый фон;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шапке отчетов должен использоваться логотип Заказчика, то есть логотип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"_'c3_'ce_'d1_'d2 21958-76"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Ошибка! Недопустимый объект 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15)%</w:t>
      </w:r>
      <w:proofErr w:type="gram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0ECCEAD6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69780EA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Субъекты:</w:t>
      </w:r>
    </w:p>
    <w:p w14:paraId="30A6B3C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S1 - персонал ВУЗа;</w:t>
      </w:r>
    </w:p>
    <w:p w14:paraId="064C917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S2 - студенты ВУЗа.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0CF78E2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F2 - персональные данные студентов;</w:t>
      </w:r>
    </w:p>
    <w:p w14:paraId="1015D4E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F3 - персональные данные персонала;</w:t>
      </w:r>
    </w:p>
    <w:p w14:paraId="309453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</w:r>
    </w:p>
    <w:p w14:paraId="454B32E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F5 - средства защиты информации.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70EC30D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tbl>
      <w:tblPr>
        <w:tblW w:w="0" w:type="auto"/>
        <w:tblCellSpacing w:w="0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758"/>
        <w:gridCol w:w="3854"/>
        <w:gridCol w:w="3856"/>
        <w:gridCol w:w="3870"/>
        <w:gridCol w:w="3870"/>
        <w:gridCol w:w="3870"/>
      </w:tblGrid>
      <w:tr w:rsidR="00936B7C" w14:paraId="0163A01D" w14:textId="77777777" w:rsidTr="00054EED">
        <w:trPr>
          <w:tblCellSpacing w:w="0" w:type="dxa"/>
        </w:trPr>
        <w:tc>
          <w:tcPr>
            <w:tcW w:w="37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A840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86F0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385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D8B2B0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4C04E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64A1C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F4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A022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F5</w:t>
            </w:r>
          </w:p>
        </w:tc>
      </w:tr>
      <w:tr w:rsidR="00936B7C" w14:paraId="09EA00A2" w14:textId="77777777" w:rsidTr="00054EED">
        <w:tblPrEx>
          <w:tblCellSpacing w:w="-8" w:type="dxa"/>
        </w:tblPrEx>
        <w:trPr>
          <w:tblCellSpacing w:w="-8" w:type="dxa"/>
        </w:trPr>
        <w:tc>
          <w:tcPr>
            <w:tcW w:w="37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022E4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B57C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5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84C66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5BCA1F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9DF87D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52AE0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</w:t>
            </w:r>
          </w:p>
        </w:tc>
      </w:tr>
      <w:tr w:rsidR="00936B7C" w14:paraId="4AA6B298" w14:textId="77777777" w:rsidTr="00054EED">
        <w:tblPrEx>
          <w:tblCellSpacing w:w="-8" w:type="dxa"/>
        </w:tblPrEx>
        <w:trPr>
          <w:tblCellSpacing w:w="-8" w:type="dxa"/>
        </w:trPr>
        <w:tc>
          <w:tcPr>
            <w:tcW w:w="37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6F70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DFBFE0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5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D0E9C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A5B62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4928B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AAEF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</w:t>
            </w:r>
          </w:p>
        </w:tc>
      </w:tr>
    </w:tbl>
    <w:p w14:paraId="781E4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9157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ED164E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5E35D9B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586AA8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D9B45C" w14:textId="1E448E0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Разработка системы должна осуществляться с использованием стандартных методологий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ERWin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4.х и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BPWin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4.х.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0E8EDA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2F1533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4D46A151" w:rsidR="00936B7C" w:rsidRPr="0058527C" w:rsidRDefault="00CF03E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05980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9462DB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D73358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47DA51D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D837E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885A3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1586"/>
      </w:tblGrid>
      <w:tr w:rsidR="00936B7C" w14:paraId="785B1BA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1BF9A6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1586"/>
      </w:tblGrid>
      <w:tr w:rsidR="00936B7C" w14:paraId="6BB2BA7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7992BBD4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AC8E0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Преобразование данных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D1616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A174A7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588"/>
        <w:gridCol w:w="7724"/>
        <w:gridCol w:w="7716"/>
      </w:tblGrid>
      <w:tr w:rsidR="00936B7C" w14:paraId="46E81B3F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74DF0A59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61030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Преобразование данных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BE97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BBC0C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 xml:space="preserve">Текстовые файлы, сообщения,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email</w:t>
            </w:r>
            <w:proofErr w:type="spellEnd"/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36B947C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54"/>
        <w:gridCol w:w="5788"/>
        <w:gridCol w:w="5790"/>
        <w:gridCol w:w="5780"/>
      </w:tblGrid>
      <w:tr w:rsidR="00936B7C" w14:paraId="24C67D01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B717B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159F7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92BBB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376910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936B7C" w14:paraId="01F10EBA" w14:textId="77777777" w:rsidTr="00054EED">
        <w:trPr>
          <w:trHeight w:val="255"/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6624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Управление процессами сбора, обработки и хранения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E64D77" w14:textId="79B948AE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 w:rsidR="00A95E19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06367CEA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7362D6B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D38BF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AE1F3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936B7C" w14:paraId="7DD8C037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CEA57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AE093D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8A55F8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B4F576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F52E7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10C2E0B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54"/>
        <w:gridCol w:w="5788"/>
        <w:gridCol w:w="5790"/>
        <w:gridCol w:w="5780"/>
      </w:tblGrid>
      <w:tr w:rsidR="00936B7C" w:rsidRPr="0058527C" w14:paraId="12F0FE38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сбора информации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обработки и хранения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вывода информации в виде отчетов или другом виде</w:t>
            </w:r>
          </w:p>
        </w:tc>
      </w:tr>
      <w:tr w:rsidR="00936B7C" w:rsidRPr="0058527C" w14:paraId="62C7A372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сбора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936B7C" w:rsidRPr="0058527C" w14:paraId="3C41441A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обработки и хранения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</w:tr>
      <w:tr w:rsidR="00936B7C" w14:paraId="41B2BC57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X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29A78D9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Основные классификаторы и справочники в системе (студенты, преподаватели, учебный план и т.д.) должны быть едиными.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эскиза».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исторические данные, превышающие порог, должны храниться на ленточном массиве с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77777777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 и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Java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43B33CD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базы данных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128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500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CPU: 8 (16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300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2.</w:t>
      </w:r>
    </w:p>
    <w:p w14:paraId="27B3A743" w14:textId="4806908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DEACC97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756F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48B26F3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 и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клиенты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9670E9" w:rsidRP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преднастроенных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Постановление Правительства РФ "Об утверждении требований к защите персональных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DDBE0F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Инструкции по использованию ПО в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2179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871B3A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6D06D79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A89198A" w14:textId="46C118A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месяц.</w:t>
      </w:r>
    </w:p>
    <w:p w14:paraId="38A595C8" w14:textId="7F94D8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месяцев.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27037A1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ACEC507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59695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91975B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8929" w:type="dxa"/>
        <w:tblCellSpacing w:w="-8" w:type="dxa"/>
        <w:tblInd w:w="240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394"/>
        <w:gridCol w:w="1647"/>
        <w:gridCol w:w="4348"/>
        <w:gridCol w:w="5024"/>
        <w:gridCol w:w="3516"/>
      </w:tblGrid>
      <w:tr w:rsidR="00936B7C" w:rsidRPr="0058527C" w14:paraId="6F3E4C96" w14:textId="77777777" w:rsidTr="00190C37">
        <w:trPr>
          <w:tblCellSpacing w:w="-8" w:type="dxa"/>
        </w:trPr>
        <w:tc>
          <w:tcPr>
            <w:tcW w:w="4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Стадия испытаний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Участники испытаний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Место и срок проведения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Статус приемочной комиссии</w:t>
            </w:r>
          </w:p>
        </w:tc>
      </w:tr>
      <w:tr w:rsidR="00936B7C" w:rsidRPr="0058527C" w14:paraId="6B284DF7" w14:textId="77777777" w:rsidTr="00190C37">
        <w:trPr>
          <w:tblCellSpacing w:w="-8" w:type="dxa"/>
        </w:trPr>
        <w:tc>
          <w:tcPr>
            <w:tcW w:w="4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Предварительные испытания, тестирование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На территории Заказчика, с 01.08.2024г. по 01.09.2024г.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Проведение предварительных испытаний.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Устранение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Проверка устранения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Принятие решения о возможности передачи АИС в эксплуатацию.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Экспертная группа</w:t>
            </w:r>
          </w:p>
        </w:tc>
      </w:tr>
      <w:tr w:rsidR="00936B7C" w:rsidRPr="0058527C" w14:paraId="72E50ECB" w14:textId="77777777" w:rsidTr="00190C37">
        <w:trPr>
          <w:tblCellSpacing w:w="-8" w:type="dxa"/>
        </w:trPr>
        <w:tc>
          <w:tcPr>
            <w:tcW w:w="4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Опытная Эксплуатация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На территории Заказчика, с 01.09.2024г. по 01.10.2024г.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Проведение опытной эксплуатации.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Устранение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Проверка устранения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Принятие решения о возможности передачи АИС в промышленную эксплуатацию.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Оформление Акта завершения работ.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45D51F23" w:rsidR="00936B7C" w:rsidRPr="00190C3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9670E9"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DBAG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65154D9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55438E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Силами Заказчика в срок до начала этапа работ «Проектирование» должны быть решены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57EE744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BC77B9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8. Требования к документированию</w:t>
      </w:r>
    </w:p>
    <w:p w14:paraId="0EDE438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1586"/>
      </w:tblGrid>
      <w:tr w:rsidR="00936B7C" w14:paraId="5EEBC9A0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7380CC9C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Проектирование.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Ввод в действие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приёмки в опытную эксплуатацию;</w:t>
            </w:r>
          </w:p>
          <w:p w14:paraId="6202BB23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Протокол испытаний;</w:t>
            </w:r>
          </w:p>
          <w:p w14:paraId="1DD21B7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приемки Системы в промышленную эксплуатацию;</w:t>
            </w:r>
          </w:p>
          <w:p w14:paraId="207541D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завершения работ.</w:t>
            </w:r>
          </w:p>
        </w:tc>
      </w:tr>
    </w:tbl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Договор №231/2910 от 27.10.2023 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0553131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6.10.4-84 "Унифицированные системы документации".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1FA9B4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4C8A8DE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"_'c3_'ce_'d1_'d2 21958-76"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Ошибка! Недопустимый объект 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«Система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92507"/>
    <w:rsid w:val="000B031F"/>
    <w:rsid w:val="00185292"/>
    <w:rsid w:val="00190C37"/>
    <w:rsid w:val="001D6AF7"/>
    <w:rsid w:val="00203911"/>
    <w:rsid w:val="00380D6B"/>
    <w:rsid w:val="003A0A70"/>
    <w:rsid w:val="00714D54"/>
    <w:rsid w:val="007621B2"/>
    <w:rsid w:val="008737A4"/>
    <w:rsid w:val="00936B7C"/>
    <w:rsid w:val="009670E9"/>
    <w:rsid w:val="00A95E19"/>
    <w:rsid w:val="00CF03EC"/>
    <w:rsid w:val="00CF0B06"/>
    <w:rsid w:val="00CF4F39"/>
    <w:rsid w:val="00F2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95287504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20</Pages>
  <Words>6163</Words>
  <Characters>35131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failed emil</cp:lastModifiedBy>
  <cp:revision>9</cp:revision>
  <dcterms:created xsi:type="dcterms:W3CDTF">2024-01-24T10:59:00Z</dcterms:created>
  <dcterms:modified xsi:type="dcterms:W3CDTF">2024-02-05T16:03:00Z</dcterms:modified>
</cp:coreProperties>
</file>