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2598" w14:textId="2C191F7A" w:rsidR="0062192C" w:rsidRPr="0062192C" w:rsidRDefault="0062192C" w:rsidP="0062192C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</w:rPr>
      </w:pPr>
      <w:hyperlink r:id="rId5" w:history="1">
        <w:r w:rsidRPr="0062192C">
          <w:rPr>
            <w:rStyle w:val="Hyperlink"/>
            <w:rFonts w:ascii="inherit" w:eastAsia="Times New Roman" w:hAnsi="inherit" w:cs="Arial"/>
            <w:b/>
            <w:bCs/>
            <w:sz w:val="36"/>
            <w:szCs w:val="36"/>
          </w:rPr>
          <w:t>About Dataset</w:t>
        </w:r>
      </w:hyperlink>
    </w:p>
    <w:p w14:paraId="06402877" w14:textId="77777777" w:rsidR="0062192C" w:rsidRPr="0062192C" w:rsidRDefault="0062192C" w:rsidP="0062192C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62192C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Context</w:t>
      </w:r>
      <w:r w:rsidRPr="0062192C">
        <w:rPr>
          <w:rFonts w:ascii="inherit" w:eastAsia="Times New Roman" w:hAnsi="inherit" w:cs="Arial"/>
          <w:color w:val="3C4043"/>
          <w:sz w:val="21"/>
          <w:szCs w:val="21"/>
        </w:rPr>
        <w:br/>
        <w:t>The dataset consist of Top 100 most expensive football transfers of all time represent by </w:t>
      </w:r>
      <w:hyperlink r:id="rId6" w:tgtFrame="_blank" w:history="1">
        <w:r w:rsidRPr="0062192C">
          <w:rPr>
            <w:rFonts w:ascii="inherit" w:eastAsia="Times New Roman" w:hAnsi="inherit" w:cs="Arial"/>
            <w:color w:val="202124"/>
            <w:sz w:val="21"/>
            <w:szCs w:val="21"/>
            <w:u w:val="single"/>
            <w:bdr w:val="none" w:sz="0" w:space="0" w:color="auto" w:frame="1"/>
          </w:rPr>
          <w:t>goal.com</w:t>
        </w:r>
      </w:hyperlink>
    </w:p>
    <w:p w14:paraId="665D1473" w14:textId="77777777" w:rsidR="0062192C" w:rsidRPr="0062192C" w:rsidRDefault="0062192C" w:rsidP="0062192C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62192C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Content</w:t>
      </w:r>
      <w:r w:rsidRPr="0062192C">
        <w:rPr>
          <w:rFonts w:ascii="inherit" w:eastAsia="Times New Roman" w:hAnsi="inherit" w:cs="Arial"/>
          <w:color w:val="3C4043"/>
          <w:sz w:val="21"/>
          <w:szCs w:val="21"/>
        </w:rPr>
        <w:br/>
        <w:t>column descriptions</w:t>
      </w:r>
    </w:p>
    <w:p w14:paraId="1BE67AF6" w14:textId="77777777" w:rsidR="0062192C" w:rsidRPr="0062192C" w:rsidRDefault="0062192C" w:rsidP="0062192C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62192C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Pos</w:t>
      </w:r>
      <w:r w:rsidRPr="0062192C">
        <w:rPr>
          <w:rFonts w:ascii="inherit" w:eastAsia="Times New Roman" w:hAnsi="inherit" w:cs="Arial"/>
          <w:color w:val="3C4043"/>
          <w:sz w:val="21"/>
          <w:szCs w:val="21"/>
        </w:rPr>
        <w:t> - Position of most expensive football transfer</w:t>
      </w:r>
    </w:p>
    <w:p w14:paraId="7407FA84" w14:textId="77777777" w:rsidR="0062192C" w:rsidRPr="0062192C" w:rsidRDefault="0062192C" w:rsidP="0062192C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62192C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Player</w:t>
      </w:r>
      <w:r w:rsidRPr="0062192C">
        <w:rPr>
          <w:rFonts w:ascii="inherit" w:eastAsia="Times New Roman" w:hAnsi="inherit" w:cs="Arial"/>
          <w:color w:val="3C4043"/>
          <w:sz w:val="21"/>
          <w:szCs w:val="21"/>
        </w:rPr>
        <w:t> - Player name</w:t>
      </w:r>
    </w:p>
    <w:p w14:paraId="7122A145" w14:textId="77777777" w:rsidR="0062192C" w:rsidRPr="0062192C" w:rsidRDefault="0062192C" w:rsidP="0062192C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62192C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Year</w:t>
      </w:r>
      <w:r w:rsidRPr="0062192C">
        <w:rPr>
          <w:rFonts w:ascii="inherit" w:eastAsia="Times New Roman" w:hAnsi="inherit" w:cs="Arial"/>
          <w:color w:val="3C4043"/>
          <w:sz w:val="21"/>
          <w:szCs w:val="21"/>
        </w:rPr>
        <w:t> - Year of transfer</w:t>
      </w:r>
    </w:p>
    <w:p w14:paraId="5891D611" w14:textId="77777777" w:rsidR="0062192C" w:rsidRPr="0062192C" w:rsidRDefault="0062192C" w:rsidP="0062192C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62192C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Fee</w:t>
      </w:r>
      <w:r w:rsidRPr="0062192C">
        <w:rPr>
          <w:rFonts w:ascii="inherit" w:eastAsia="Times New Roman" w:hAnsi="inherit" w:cs="Arial"/>
          <w:color w:val="3C4043"/>
          <w:sz w:val="21"/>
          <w:szCs w:val="21"/>
        </w:rPr>
        <w:t> - In million euro</w:t>
      </w:r>
    </w:p>
    <w:p w14:paraId="6DCE29B5" w14:textId="77777777" w:rsidR="0062192C" w:rsidRPr="0062192C" w:rsidRDefault="0062192C" w:rsidP="0062192C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62192C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From Club</w:t>
      </w:r>
      <w:r w:rsidRPr="0062192C">
        <w:rPr>
          <w:rFonts w:ascii="inherit" w:eastAsia="Times New Roman" w:hAnsi="inherit" w:cs="Arial"/>
          <w:color w:val="3C4043"/>
          <w:sz w:val="21"/>
          <w:szCs w:val="21"/>
        </w:rPr>
        <w:t> - From club of player</w:t>
      </w:r>
    </w:p>
    <w:p w14:paraId="1922F54D" w14:textId="77777777" w:rsidR="0062192C" w:rsidRPr="0062192C" w:rsidRDefault="0062192C" w:rsidP="0062192C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62192C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To Club</w:t>
      </w:r>
      <w:r w:rsidRPr="0062192C">
        <w:rPr>
          <w:rFonts w:ascii="inherit" w:eastAsia="Times New Roman" w:hAnsi="inherit" w:cs="Arial"/>
          <w:color w:val="3C4043"/>
          <w:sz w:val="21"/>
          <w:szCs w:val="21"/>
        </w:rPr>
        <w:t> - To new club of player</w:t>
      </w:r>
    </w:p>
    <w:p w14:paraId="79190004" w14:textId="77777777" w:rsidR="00147370" w:rsidRDefault="00147370"/>
    <w:sectPr w:rsidR="0014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61290"/>
    <w:multiLevelType w:val="multilevel"/>
    <w:tmpl w:val="B642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136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72"/>
    <w:rsid w:val="00027BF7"/>
    <w:rsid w:val="00147370"/>
    <w:rsid w:val="00217B72"/>
    <w:rsid w:val="002319D5"/>
    <w:rsid w:val="0062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F6D16-C89F-474C-BC25-E5689FEC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9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9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1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92C"/>
    <w:rPr>
      <w:b/>
      <w:bCs/>
    </w:rPr>
  </w:style>
  <w:style w:type="character" w:styleId="Hyperlink">
    <w:name w:val="Hyperlink"/>
    <w:basedOn w:val="DefaultParagraphFont"/>
    <w:uiPriority w:val="99"/>
    <w:unhideWhenUsed/>
    <w:rsid w:val="006219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1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al.com/en/news/100-most-expensive-football-transfers-all-time/ikr3oojohla51fh9adq3qkwpu" TargetMode="External"/><Relationship Id="rId5" Type="http://schemas.openxmlformats.org/officeDocument/2006/relationships/hyperlink" Target="https://www.kaggle.com/datasets/thitiwat/top-100-most-expensive-football-transf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Abylai A. Sultanbekov</dc:creator>
  <cp:keywords/>
  <dc:description/>
  <cp:lastModifiedBy>Abylai A. Sultanbekov</cp:lastModifiedBy>
  <cp:revision>2</cp:revision>
  <dcterms:created xsi:type="dcterms:W3CDTF">2023-04-08T17:56:00Z</dcterms:created>
  <dcterms:modified xsi:type="dcterms:W3CDTF">2023-04-08T17:57:00Z</dcterms:modified>
</cp:coreProperties>
</file>